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67" w:rsidRPr="00315FCA" w:rsidRDefault="00137467" w:rsidP="00315FCA">
      <w:pPr>
        <w:spacing w:after="0" w:line="240" w:lineRule="auto"/>
        <w:ind w:right="-185" w:firstLine="709"/>
        <w:contextualSpacing/>
        <w:jc w:val="center"/>
        <w:rPr>
          <w:rFonts w:ascii="Arial" w:hAnsi="Arial" w:cs="Times New Roman"/>
          <w:b/>
          <w:bCs/>
          <w:sz w:val="24"/>
          <w:szCs w:val="28"/>
        </w:rPr>
      </w:pPr>
      <w:bookmarkStart w:id="0" w:name="_GoBack"/>
      <w:bookmarkEnd w:id="0"/>
      <w:r w:rsidRPr="00315FCA">
        <w:rPr>
          <w:rFonts w:ascii="Arial" w:hAnsi="Arial" w:cs="Times New Roman"/>
          <w:b/>
          <w:bCs/>
          <w:sz w:val="24"/>
          <w:szCs w:val="28"/>
        </w:rPr>
        <w:t>СОВЕТ ДЕПУТАТОВ МАРАЛИХИНСКОГО СЕЛЬСОВЕТА</w:t>
      </w:r>
    </w:p>
    <w:p w:rsidR="00137467" w:rsidRPr="00315FCA" w:rsidRDefault="00137467" w:rsidP="00315FCA">
      <w:pPr>
        <w:spacing w:after="0" w:line="240" w:lineRule="auto"/>
        <w:ind w:right="-185" w:firstLine="709"/>
        <w:contextualSpacing/>
        <w:jc w:val="center"/>
        <w:rPr>
          <w:rFonts w:ascii="Arial" w:hAnsi="Arial" w:cs="Times New Roman"/>
          <w:b/>
          <w:bCs/>
          <w:sz w:val="24"/>
          <w:szCs w:val="28"/>
        </w:rPr>
      </w:pPr>
      <w:r w:rsidRPr="00315FCA">
        <w:rPr>
          <w:rFonts w:ascii="Arial" w:hAnsi="Arial" w:cs="Times New Roman"/>
          <w:b/>
          <w:bCs/>
          <w:sz w:val="24"/>
          <w:szCs w:val="28"/>
        </w:rPr>
        <w:t>КРАСНОЩЕКОВСКОГО РАЙОНА  АЛТАЙСКОГО КРАЯ</w:t>
      </w:r>
    </w:p>
    <w:p w:rsidR="00137467" w:rsidRPr="00315FCA" w:rsidRDefault="00137467" w:rsidP="00315FCA">
      <w:pPr>
        <w:spacing w:after="0" w:line="240" w:lineRule="auto"/>
        <w:ind w:right="-185" w:firstLine="709"/>
        <w:contextualSpacing/>
        <w:jc w:val="center"/>
        <w:rPr>
          <w:rFonts w:ascii="Arial" w:hAnsi="Arial" w:cs="Times New Roman"/>
          <w:b/>
          <w:bCs/>
          <w:sz w:val="24"/>
          <w:szCs w:val="28"/>
        </w:rPr>
      </w:pPr>
    </w:p>
    <w:p w:rsidR="00137467" w:rsidRPr="00315FCA" w:rsidRDefault="00137467" w:rsidP="00315FCA">
      <w:pPr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8"/>
        </w:rPr>
      </w:pPr>
    </w:p>
    <w:p w:rsidR="00137467" w:rsidRPr="00315FCA" w:rsidRDefault="00137467" w:rsidP="00315FCA">
      <w:pPr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8"/>
        </w:rPr>
      </w:pPr>
      <w:r w:rsidRPr="00315FCA">
        <w:rPr>
          <w:rFonts w:ascii="Arial" w:hAnsi="Arial" w:cs="Times New Roman"/>
          <w:b/>
          <w:sz w:val="24"/>
          <w:szCs w:val="28"/>
        </w:rPr>
        <w:t>РЕШЕНИЕ</w:t>
      </w:r>
    </w:p>
    <w:p w:rsidR="00137467" w:rsidRPr="00315FCA" w:rsidRDefault="00137467" w:rsidP="00315FC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315FCA">
        <w:rPr>
          <w:rFonts w:ascii="Arial" w:hAnsi="Arial" w:cs="Times New Roman"/>
          <w:sz w:val="24"/>
          <w:szCs w:val="28"/>
        </w:rPr>
        <w:t>от 30 июня  2022 г.                                                                                    № 9</w:t>
      </w:r>
    </w:p>
    <w:p w:rsidR="00137467" w:rsidRPr="00315FCA" w:rsidRDefault="00137467" w:rsidP="00315FC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315FCA">
        <w:rPr>
          <w:rFonts w:ascii="Arial" w:hAnsi="Arial" w:cs="Times New Roman"/>
          <w:sz w:val="24"/>
          <w:szCs w:val="28"/>
        </w:rPr>
        <w:t>с.  Маралиха</w:t>
      </w:r>
    </w:p>
    <w:p w:rsidR="00C74A0E" w:rsidRPr="00315FCA" w:rsidRDefault="00C74A0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C74A0E" w:rsidRPr="00315FCA" w:rsidRDefault="00C74A0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right="4253" w:firstLine="709"/>
        <w:jc w:val="both"/>
        <w:rPr>
          <w:rFonts w:ascii="Arial" w:eastAsia="Times New Roman" w:hAnsi="Arial" w:cs="Times New Roman"/>
          <w:i/>
          <w:sz w:val="24"/>
        </w:rPr>
      </w:pPr>
      <w:r w:rsidRPr="00315FCA">
        <w:rPr>
          <w:rFonts w:ascii="Arial" w:eastAsia="Times New Roman" w:hAnsi="Arial" w:cs="Times New Roman"/>
          <w:sz w:val="24"/>
        </w:rPr>
        <w:t>О</w:t>
      </w:r>
      <w:r w:rsidR="0087340D" w:rsidRPr="00315FCA">
        <w:rPr>
          <w:rFonts w:ascii="Arial" w:eastAsia="Times New Roman" w:hAnsi="Arial" w:cs="Times New Roman"/>
          <w:sz w:val="24"/>
        </w:rPr>
        <w:t>б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>утверждении</w:t>
      </w:r>
      <w:r w:rsidRPr="00315FCA">
        <w:rPr>
          <w:rFonts w:ascii="Arial" w:eastAsia="Times New Roman" w:hAnsi="Arial" w:cs="Times New Roman"/>
          <w:sz w:val="24"/>
        </w:rPr>
        <w:t xml:space="preserve"> П</w:t>
      </w:r>
      <w:r w:rsidR="0087340D" w:rsidRPr="00315FCA">
        <w:rPr>
          <w:rFonts w:ascii="Arial" w:eastAsia="Times New Roman" w:hAnsi="Arial" w:cs="Times New Roman"/>
          <w:sz w:val="24"/>
        </w:rPr>
        <w:t>орядка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>установления и оценки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>применения обязательных требований</w:t>
      </w:r>
      <w:r w:rsidRPr="00315FCA">
        <w:rPr>
          <w:rFonts w:ascii="Arial" w:eastAsia="Times New Roman" w:hAnsi="Arial" w:cs="Times New Roman"/>
          <w:sz w:val="24"/>
        </w:rPr>
        <w:t xml:space="preserve">, </w:t>
      </w:r>
      <w:r w:rsidR="0087340D" w:rsidRPr="00315FCA">
        <w:rPr>
          <w:rFonts w:ascii="Arial" w:eastAsia="Times New Roman" w:hAnsi="Arial" w:cs="Times New Roman"/>
          <w:sz w:val="24"/>
        </w:rPr>
        <w:t>устанавливаемых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>нормативными правовыми актами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>муниципального образования</w:t>
      </w:r>
      <w:r w:rsidR="002636C1" w:rsidRPr="00315FCA">
        <w:rPr>
          <w:rFonts w:ascii="Arial" w:eastAsia="Times New Roman" w:hAnsi="Arial" w:cs="Times New Roman"/>
          <w:sz w:val="24"/>
        </w:rPr>
        <w:t xml:space="preserve"> </w:t>
      </w:r>
      <w:r w:rsidR="00137467" w:rsidRPr="00315FCA">
        <w:rPr>
          <w:rFonts w:ascii="Arial" w:hAnsi="Arial" w:cs="Times New Roman"/>
          <w:sz w:val="24"/>
          <w:szCs w:val="28"/>
        </w:rPr>
        <w:t xml:space="preserve">Маралихинский сельсовет Краснощековского района </w:t>
      </w:r>
      <w:r w:rsidR="0087340D" w:rsidRPr="00315FCA">
        <w:rPr>
          <w:rFonts w:ascii="Arial" w:eastAsia="Times New Roman" w:hAnsi="Arial" w:cs="Times New Roman"/>
          <w:sz w:val="24"/>
        </w:rPr>
        <w:t>Алтайского края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 xml:space="preserve">В соответствии с </w:t>
      </w:r>
      <w:r w:rsidR="0087340D" w:rsidRPr="00315FCA">
        <w:rPr>
          <w:rFonts w:ascii="Arial" w:eastAsia="Times New Roman" w:hAnsi="Arial" w:cs="Times New Roman"/>
          <w:sz w:val="24"/>
        </w:rPr>
        <w:t xml:space="preserve">ч.5 ст.2 </w:t>
      </w:r>
      <w:r w:rsidRPr="00315FCA">
        <w:rPr>
          <w:rFonts w:ascii="Arial" w:eastAsia="Times New Roman" w:hAnsi="Arial" w:cs="Times New Roman"/>
          <w:sz w:val="24"/>
        </w:rPr>
        <w:t>Федеральн</w:t>
      </w:r>
      <w:r w:rsidR="0087340D" w:rsidRPr="00315FCA">
        <w:rPr>
          <w:rFonts w:ascii="Arial" w:eastAsia="Times New Roman" w:hAnsi="Arial" w:cs="Times New Roman"/>
          <w:sz w:val="24"/>
        </w:rPr>
        <w:t>ого</w:t>
      </w:r>
      <w:r w:rsidRPr="00315FCA">
        <w:rPr>
          <w:rFonts w:ascii="Arial" w:eastAsia="Times New Roman" w:hAnsi="Arial" w:cs="Times New Roman"/>
          <w:sz w:val="24"/>
        </w:rPr>
        <w:t xml:space="preserve"> закон</w:t>
      </w:r>
      <w:r w:rsidR="0087340D" w:rsidRPr="00315FCA">
        <w:rPr>
          <w:rFonts w:ascii="Arial" w:eastAsia="Times New Roman" w:hAnsi="Arial" w:cs="Times New Roman"/>
          <w:sz w:val="24"/>
        </w:rPr>
        <w:t>а</w:t>
      </w:r>
      <w:r w:rsidRPr="00315FCA">
        <w:rPr>
          <w:rFonts w:ascii="Arial" w:eastAsia="Times New Roman" w:hAnsi="Arial" w:cs="Times New Roman"/>
          <w:sz w:val="24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137467" w:rsidRPr="00315FCA">
        <w:rPr>
          <w:rFonts w:ascii="Arial" w:eastAsia="Times New Roman" w:hAnsi="Arial" w:cs="Times New Roman"/>
          <w:sz w:val="24"/>
        </w:rPr>
        <w:t>, руководствуясь Уставом</w:t>
      </w:r>
      <w:r w:rsidRPr="00315FCA">
        <w:rPr>
          <w:rFonts w:ascii="Arial" w:eastAsia="Times New Roman" w:hAnsi="Arial" w:cs="Times New Roman"/>
          <w:sz w:val="24"/>
        </w:rPr>
        <w:t xml:space="preserve"> </w:t>
      </w:r>
      <w:r w:rsidR="0087340D" w:rsidRPr="00315FCA">
        <w:rPr>
          <w:rFonts w:ascii="Arial" w:eastAsia="Times New Roman" w:hAnsi="Arial" w:cs="Times New Roman"/>
          <w:sz w:val="24"/>
        </w:rPr>
        <w:t xml:space="preserve">муниципального образования </w:t>
      </w:r>
      <w:r w:rsidR="00137467" w:rsidRPr="00315FCA">
        <w:rPr>
          <w:rFonts w:ascii="Arial" w:hAnsi="Arial" w:cs="Times New Roman"/>
          <w:sz w:val="24"/>
          <w:szCs w:val="28"/>
        </w:rPr>
        <w:t>Маралихинский сельсовет Краснощековского района Алтайского края</w:t>
      </w:r>
      <w:r w:rsidR="0087340D" w:rsidRPr="00315FCA">
        <w:rPr>
          <w:rFonts w:ascii="Arial" w:eastAsia="Arial Unicode MS" w:hAnsi="Arial" w:cs="Times New Roman"/>
          <w:i/>
          <w:sz w:val="24"/>
          <w:szCs w:val="28"/>
          <w:u w:val="single"/>
        </w:rPr>
        <w:t>,</w:t>
      </w:r>
      <w:r w:rsidRPr="00315FCA">
        <w:rPr>
          <w:rFonts w:ascii="Arial" w:eastAsia="Times New Roman" w:hAnsi="Arial" w:cs="Times New Roman"/>
          <w:sz w:val="24"/>
        </w:rPr>
        <w:t xml:space="preserve"> представительный орган муниципального образования  решил: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1. Утвердить Порядок установления и оценки применения обязательных требований, устанавливаемых нормативными правовыми актами муниц</w:t>
      </w:r>
      <w:r w:rsidR="00137467" w:rsidRPr="00315FCA">
        <w:rPr>
          <w:rFonts w:ascii="Arial" w:eastAsia="Times New Roman" w:hAnsi="Arial" w:cs="Times New Roman"/>
          <w:sz w:val="24"/>
        </w:rPr>
        <w:t xml:space="preserve">ипального образования Маралихинский сельсовет Краснощёковского района </w:t>
      </w:r>
      <w:r w:rsidR="0087340D" w:rsidRPr="00315FCA">
        <w:rPr>
          <w:rFonts w:ascii="Arial" w:eastAsia="Times New Roman" w:hAnsi="Arial" w:cs="Times New Roman"/>
          <w:sz w:val="24"/>
        </w:rPr>
        <w:t xml:space="preserve">Алтайского края </w:t>
      </w:r>
      <w:r w:rsidRPr="00315FCA">
        <w:rPr>
          <w:rFonts w:ascii="Arial" w:eastAsia="Times New Roman" w:hAnsi="Arial" w:cs="Times New Roman"/>
          <w:sz w:val="24"/>
        </w:rPr>
        <w:t>(прил</w:t>
      </w:r>
      <w:r w:rsidR="0087340D" w:rsidRPr="00315FCA">
        <w:rPr>
          <w:rFonts w:ascii="Arial" w:eastAsia="Times New Roman" w:hAnsi="Arial" w:cs="Times New Roman"/>
          <w:sz w:val="24"/>
        </w:rPr>
        <w:t>ожение</w:t>
      </w:r>
      <w:r w:rsidRPr="00315FCA">
        <w:rPr>
          <w:rFonts w:ascii="Arial" w:eastAsia="Times New Roman" w:hAnsi="Arial" w:cs="Times New Roman"/>
          <w:sz w:val="24"/>
        </w:rPr>
        <w:t>).</w:t>
      </w:r>
    </w:p>
    <w:p w:rsidR="00F1249D" w:rsidRPr="00315FCA" w:rsidRDefault="00F1249D" w:rsidP="00315FCA">
      <w:pPr>
        <w:tabs>
          <w:tab w:val="left" w:pos="720"/>
          <w:tab w:val="left" w:pos="9355"/>
        </w:tabs>
        <w:spacing w:after="0" w:line="240" w:lineRule="auto"/>
        <w:ind w:firstLine="709"/>
        <w:contextualSpacing/>
        <w:jc w:val="both"/>
        <w:rPr>
          <w:rFonts w:ascii="Arial" w:hAnsi="Arial" w:cs="Times New Roman"/>
          <w:sz w:val="24"/>
          <w:szCs w:val="28"/>
        </w:rPr>
      </w:pPr>
      <w:r w:rsidRPr="00315FCA">
        <w:rPr>
          <w:rFonts w:ascii="Arial" w:hAnsi="Arial" w:cs="Times New Roman"/>
          <w:sz w:val="24"/>
          <w:szCs w:val="28"/>
        </w:rPr>
        <w:t>2. Опубликовать настоящее решение в соответствии с Уставом муниципального образования Маралихинский сельсовет Краснощековского района Алтайского края.</w:t>
      </w:r>
    </w:p>
    <w:p w:rsidR="0078634C" w:rsidRPr="00315FCA" w:rsidRDefault="00F1249D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hAnsi="Arial" w:cs="Times New Roman"/>
          <w:sz w:val="24"/>
          <w:szCs w:val="28"/>
        </w:rPr>
        <w:t>3. Контроль за исполнением настоящего решения оставляю за собой.</w:t>
      </w:r>
    </w:p>
    <w:p w:rsidR="00F1249D" w:rsidRPr="00315FCA" w:rsidRDefault="00F1249D" w:rsidP="00315FCA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F1249D" w:rsidRPr="00315FCA" w:rsidRDefault="00F1249D" w:rsidP="00315FCA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F1249D" w:rsidRPr="00315FCA" w:rsidRDefault="00F1249D" w:rsidP="00315FCA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F1249D" w:rsidRPr="00315FCA" w:rsidRDefault="00F1249D" w:rsidP="00315FCA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p w:rsidR="00F1249D" w:rsidRPr="00315FCA" w:rsidRDefault="00F1249D" w:rsidP="00315FCA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6"/>
        </w:rPr>
      </w:pPr>
      <w:r w:rsidRPr="00315FCA">
        <w:rPr>
          <w:rFonts w:ascii="Arial" w:hAnsi="Arial" w:cs="Times New Roman"/>
          <w:sz w:val="24"/>
          <w:szCs w:val="26"/>
        </w:rPr>
        <w:t xml:space="preserve">Глава сельсовета                                                                Д.Г.Мокрицкая               </w:t>
      </w:r>
    </w:p>
    <w:p w:rsidR="00F1249D" w:rsidRPr="00315FCA" w:rsidRDefault="00F1249D" w:rsidP="00315FCA">
      <w:pPr>
        <w:spacing w:after="0" w:line="240" w:lineRule="auto"/>
        <w:ind w:firstLine="709"/>
        <w:jc w:val="both"/>
        <w:rPr>
          <w:rFonts w:ascii="Arial" w:hAnsi="Arial"/>
          <w:i/>
          <w:sz w:val="24"/>
          <w:szCs w:val="28"/>
        </w:rPr>
      </w:pPr>
      <w:r w:rsidRPr="00315FCA">
        <w:rPr>
          <w:rFonts w:ascii="Arial" w:hAnsi="Arial"/>
          <w:i/>
          <w:sz w:val="24"/>
          <w:szCs w:val="28"/>
        </w:rPr>
        <w:t xml:space="preserve">  </w:t>
      </w:r>
    </w:p>
    <w:p w:rsidR="00F1249D" w:rsidRPr="00315FCA" w:rsidRDefault="00F1249D" w:rsidP="00315FCA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F1249D" w:rsidRPr="00315FCA" w:rsidRDefault="00F1249D" w:rsidP="00315FCA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F1249D" w:rsidRPr="00315FCA" w:rsidRDefault="00F1249D" w:rsidP="00315FCA">
      <w:pPr>
        <w:widowControl w:val="0"/>
        <w:spacing w:after="0" w:line="240" w:lineRule="auto"/>
        <w:ind w:left="5529" w:firstLine="709"/>
        <w:jc w:val="both"/>
        <w:rPr>
          <w:rFonts w:ascii="Arial" w:eastAsia="Times New Roman" w:hAnsi="Arial" w:cs="Times New Roman"/>
          <w:sz w:val="24"/>
        </w:rPr>
      </w:pPr>
    </w:p>
    <w:p w:rsidR="00F1249D" w:rsidRPr="00315FCA" w:rsidRDefault="000D6503" w:rsidP="00315FCA">
      <w:pPr>
        <w:pageBreakBefore/>
        <w:spacing w:after="0" w:line="240" w:lineRule="auto"/>
        <w:ind w:left="5103" w:firstLine="709"/>
        <w:jc w:val="both"/>
        <w:rPr>
          <w:rFonts w:ascii="Arial" w:hAnsi="Arial" w:cs="Times New Roman"/>
          <w:sz w:val="24"/>
          <w:szCs w:val="28"/>
          <w:lang w:eastAsia="en-US"/>
        </w:rPr>
      </w:pPr>
      <w:r w:rsidRPr="00315FCA">
        <w:rPr>
          <w:rFonts w:ascii="Arial" w:hAnsi="Arial" w:cs="Times New Roman"/>
          <w:sz w:val="24"/>
          <w:szCs w:val="28"/>
          <w:lang w:eastAsia="en-US"/>
        </w:rPr>
        <w:lastRenderedPageBreak/>
        <w:t>Приложение к решению</w:t>
      </w:r>
      <w:r w:rsidR="00F1249D" w:rsidRPr="00315FCA">
        <w:rPr>
          <w:rFonts w:ascii="Arial" w:hAnsi="Arial" w:cs="Times New Roman"/>
          <w:sz w:val="24"/>
          <w:szCs w:val="28"/>
          <w:lang w:eastAsia="en-US"/>
        </w:rPr>
        <w:t xml:space="preserve">  Совета                                                                                       депутатов    Маралихинского                                                                                        сельсовета Краснощековского района  Алтайского края                                                                  от</w:t>
      </w:r>
      <w:r w:rsidR="00F47C7C" w:rsidRPr="00315FCA">
        <w:rPr>
          <w:rFonts w:ascii="Arial" w:hAnsi="Arial" w:cs="Times New Roman"/>
          <w:sz w:val="24"/>
          <w:szCs w:val="28"/>
          <w:lang w:eastAsia="en-US"/>
        </w:rPr>
        <w:t xml:space="preserve"> </w:t>
      </w:r>
      <w:r w:rsidR="00F1249D" w:rsidRPr="00315FCA">
        <w:rPr>
          <w:rFonts w:ascii="Arial" w:hAnsi="Arial" w:cs="Times New Roman"/>
          <w:sz w:val="24"/>
          <w:szCs w:val="28"/>
          <w:lang w:eastAsia="en-US"/>
        </w:rPr>
        <w:t xml:space="preserve"> 30.06.2022 г</w:t>
      </w:r>
      <w:r w:rsidR="00F47C7C" w:rsidRPr="00315FCA">
        <w:rPr>
          <w:rFonts w:ascii="Arial" w:hAnsi="Arial" w:cs="Times New Roman"/>
          <w:sz w:val="24"/>
          <w:szCs w:val="28"/>
          <w:lang w:eastAsia="en-US"/>
        </w:rPr>
        <w:t>.</w:t>
      </w:r>
      <w:r w:rsidR="00F1249D" w:rsidRPr="00315FCA">
        <w:rPr>
          <w:rFonts w:ascii="Arial" w:hAnsi="Arial" w:cs="Times New Roman"/>
          <w:sz w:val="24"/>
          <w:szCs w:val="28"/>
          <w:lang w:eastAsia="en-US"/>
        </w:rPr>
        <w:t xml:space="preserve">  № </w:t>
      </w:r>
      <w:r w:rsidR="00F47C7C" w:rsidRPr="00315FCA">
        <w:rPr>
          <w:rFonts w:ascii="Arial" w:hAnsi="Arial" w:cs="Times New Roman"/>
          <w:sz w:val="24"/>
          <w:szCs w:val="28"/>
          <w:lang w:eastAsia="en-US"/>
        </w:rPr>
        <w:t>9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>Порядок</w:t>
      </w: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>установления и оценки применения обязательных</w:t>
      </w: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>требований, устанавливаемых нормативными правовыми</w:t>
      </w: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i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 xml:space="preserve">актами муниципального образования </w:t>
      </w:r>
      <w:r w:rsidR="00F47C7C" w:rsidRPr="00315FCA">
        <w:rPr>
          <w:rFonts w:ascii="Arial" w:eastAsia="Times New Roman" w:hAnsi="Arial" w:cs="Times New Roman"/>
          <w:b/>
          <w:sz w:val="24"/>
        </w:rPr>
        <w:t>Маралихинский сельсовет Краснощековского района Алтайского края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>Раздел 1. Общие положения</w:t>
      </w:r>
    </w:p>
    <w:p w:rsidR="0072209E" w:rsidRPr="00315FCA" w:rsidRDefault="0072209E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 xml:space="preserve">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r w:rsidR="00F47C7C" w:rsidRPr="00315FCA">
        <w:rPr>
          <w:rFonts w:ascii="Arial" w:eastAsia="Times New Roman" w:hAnsi="Arial" w:cs="Times New Roman"/>
          <w:sz w:val="24"/>
        </w:rPr>
        <w:t>Маралихинский сельсовет Краснощековского района Алтайского края</w:t>
      </w:r>
      <w:r w:rsidRPr="00315FCA">
        <w:rPr>
          <w:rFonts w:ascii="Arial" w:eastAsia="Times New Roman" w:hAnsi="Arial" w:cs="Times New Roman"/>
          <w:sz w:val="24"/>
        </w:rPr>
        <w:t xml:space="preserve"> 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3.</w:t>
      </w: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15FCA">
        <w:rPr>
          <w:rFonts w:ascii="Arial" w:eastAsia="Times New Roman" w:hAnsi="Arial" w:cs="Times New Roman"/>
          <w:sz w:val="24"/>
        </w:rPr>
        <w:t xml:space="preserve">муниципального образования  </w:t>
      </w:r>
      <w:r w:rsidR="00F47C7C" w:rsidRPr="00315FCA">
        <w:rPr>
          <w:rFonts w:ascii="Arial" w:eastAsia="Times New Roman" w:hAnsi="Arial" w:cs="Times New Roman"/>
          <w:sz w:val="24"/>
        </w:rPr>
        <w:t xml:space="preserve">Маралихинский сельсовет Краснощековского района Алтайского края </w:t>
      </w:r>
      <w:r w:rsidRPr="00315FCA">
        <w:rPr>
          <w:rFonts w:ascii="Arial" w:eastAsia="Times New Roman" w:hAnsi="Arial" w:cs="Times New Roman"/>
          <w:sz w:val="24"/>
        </w:rPr>
        <w:t>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>Положения абзацев первого и второго настоящего пункта не применяются в отношении муниципальных актов, направленных на реализацию проектов муниципально-частного партнерства, в том числе достижение целей и задач таких проектов, которые осуществляются на основе соглашений о муниципально-частном партнерстве, предусмотренных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>5</w:t>
      </w:r>
      <w:r w:rsidR="009D4EBE" w:rsidRPr="00315FCA">
        <w:rPr>
          <w:rFonts w:ascii="Arial" w:eastAsia="Times New Roman" w:hAnsi="Arial" w:cs="Times New Roman"/>
          <w:sz w:val="24"/>
          <w:shd w:val="clear" w:color="auto" w:fill="FFFFFF"/>
        </w:rPr>
        <w:t xml:space="preserve">. </w:t>
      </w:r>
      <w:r w:rsidRPr="00315FCA">
        <w:rPr>
          <w:rFonts w:ascii="Arial" w:eastAsia="Times New Roman" w:hAnsi="Arial" w:cs="Times New Roman"/>
          <w:sz w:val="24"/>
          <w:shd w:val="clear" w:color="auto" w:fill="FFFFFF"/>
        </w:rPr>
        <w:t xml:space="preserve"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</w:t>
      </w:r>
      <w:r w:rsidRPr="00315FCA">
        <w:rPr>
          <w:rFonts w:ascii="Arial" w:eastAsia="Times New Roman" w:hAnsi="Arial" w:cs="Times New Roman"/>
          <w:sz w:val="24"/>
          <w:shd w:val="clear" w:color="auto" w:fill="FFFFFF"/>
        </w:rPr>
        <w:lastRenderedPageBreak/>
        <w:t>субъектов инвестиционной деятельности, подлежат оценке регулирующего воздействия</w:t>
      </w:r>
      <w:r w:rsidR="000942D5" w:rsidRPr="00315FCA">
        <w:rPr>
          <w:rStyle w:val="a5"/>
          <w:rFonts w:ascii="Arial" w:eastAsia="Times New Roman" w:hAnsi="Arial" w:cs="Times New Roman"/>
          <w:sz w:val="24"/>
          <w:shd w:val="clear" w:color="auto" w:fill="FFFFFF"/>
        </w:rPr>
        <w:footnoteReference w:id="2"/>
      </w:r>
      <w:r w:rsidR="0035706E" w:rsidRPr="00315FCA">
        <w:rPr>
          <w:rFonts w:ascii="Arial" w:eastAsia="Times New Roman" w:hAnsi="Arial" w:cs="Times New Roman"/>
          <w:sz w:val="24"/>
          <w:shd w:val="clear" w:color="auto" w:fill="FFFFFF"/>
        </w:rPr>
        <w:t>.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hd w:val="clear" w:color="auto" w:fill="FFFFFF"/>
        </w:rPr>
      </w:pP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</w:rPr>
      </w:pPr>
      <w:r w:rsidRPr="00315FCA">
        <w:rPr>
          <w:rFonts w:ascii="Arial" w:eastAsia="Times New Roman" w:hAnsi="Arial" w:cs="Times New Roman"/>
          <w:b/>
          <w:sz w:val="24"/>
        </w:rPr>
        <w:t>Раздел 2. Порядок установления</w:t>
      </w:r>
      <w:r w:rsidR="00315FCA">
        <w:rPr>
          <w:rFonts w:ascii="Arial" w:eastAsia="Times New Roman" w:hAnsi="Arial" w:cs="Times New Roman"/>
          <w:b/>
          <w:sz w:val="24"/>
        </w:rPr>
        <w:t xml:space="preserve"> </w:t>
      </w:r>
      <w:r w:rsidRPr="00315FCA">
        <w:rPr>
          <w:rFonts w:ascii="Arial" w:eastAsia="Times New Roman" w:hAnsi="Arial" w:cs="Times New Roman"/>
          <w:b/>
          <w:sz w:val="24"/>
          <w:shd w:val="clear" w:color="auto" w:fill="FFFFFF"/>
        </w:rPr>
        <w:t>обязательных требований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hd w:val="clear" w:color="auto" w:fill="FFFFFF"/>
        </w:rPr>
      </w:pPr>
    </w:p>
    <w:p w:rsidR="0072209E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6</w:t>
      </w:r>
      <w:r w:rsidR="00B329D1"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7</w:t>
      </w:r>
      <w:r w:rsidR="000942D5" w:rsidRPr="00315FCA">
        <w:rPr>
          <w:rFonts w:ascii="Arial" w:eastAsia="Times New Roman" w:hAnsi="Arial" w:cs="Times New Roman"/>
          <w:sz w:val="24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8</w:t>
      </w:r>
      <w:r w:rsidR="000942D5" w:rsidRPr="00315FCA">
        <w:rPr>
          <w:rFonts w:ascii="Arial" w:eastAsia="Times New Roman" w:hAnsi="Arial" w:cs="Times New Roman"/>
          <w:sz w:val="24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9</w:t>
      </w:r>
      <w:r w:rsidR="000942D5"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15FCA" w:rsidRDefault="000942D5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1</w:t>
      </w:r>
      <w:r w:rsidR="00B37D64"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0</w:t>
      </w:r>
      <w:r w:rsidR="00B329D1"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  <w:shd w:val="clear" w:color="auto" w:fill="FFFFFF"/>
        </w:rPr>
      </w:pPr>
      <w:r w:rsidRPr="00315FCA">
        <w:rPr>
          <w:rFonts w:ascii="Arial" w:eastAsia="Times New Roman" w:hAnsi="Arial" w:cs="Times New Roman"/>
          <w:sz w:val="24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15FCA" w:rsidRDefault="000942D5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1</w:t>
      </w:r>
      <w:r w:rsidR="00B329D1" w:rsidRPr="00315FCA">
        <w:rPr>
          <w:rFonts w:ascii="Arial" w:eastAsia="Times New Roman" w:hAnsi="Arial" w:cs="Times New Roman"/>
          <w:sz w:val="24"/>
        </w:rPr>
        <w:t>.Проекты муниципальных актов</w:t>
      </w:r>
      <w:r w:rsidRPr="00315FCA">
        <w:rPr>
          <w:rFonts w:ascii="Arial" w:eastAsia="Times New Roman" w:hAnsi="Arial" w:cs="Times New Roman"/>
          <w:sz w:val="24"/>
        </w:rPr>
        <w:t xml:space="preserve">, содержащих обязательные требования, </w:t>
      </w:r>
      <w:r w:rsidR="00B329D1" w:rsidRPr="00315FCA">
        <w:rPr>
          <w:rFonts w:ascii="Arial" w:eastAsia="Times New Roman" w:hAnsi="Arial" w:cs="Times New Roman"/>
          <w:sz w:val="24"/>
        </w:rPr>
        <w:t xml:space="preserve"> подлежат публичному обсуждению</w:t>
      </w:r>
      <w:r w:rsidRPr="00315FCA">
        <w:rPr>
          <w:rStyle w:val="a5"/>
          <w:rFonts w:ascii="Arial" w:eastAsia="Times New Roman" w:hAnsi="Arial" w:cs="Times New Roman"/>
          <w:sz w:val="24"/>
        </w:rPr>
        <w:footnoteReference w:id="3"/>
      </w:r>
      <w:r w:rsidR="00B329D1" w:rsidRPr="00315FCA">
        <w:rPr>
          <w:rFonts w:ascii="Arial" w:eastAsia="Times New Roman" w:hAnsi="Arial" w:cs="Times New Roman"/>
          <w:sz w:val="24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lastRenderedPageBreak/>
        <w:t>1) проект муниципального акта;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пояснительную записку к проекту муниципального акта;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2</w:t>
      </w:r>
      <w:r w:rsidRPr="00315FCA">
        <w:rPr>
          <w:rFonts w:ascii="Arial" w:eastAsia="Times New Roman" w:hAnsi="Arial" w:cs="Times New Roman"/>
          <w:sz w:val="24"/>
        </w:rPr>
        <w:t xml:space="preserve">. По истечению срока, указанного в подпункте 3 пункта </w:t>
      </w:r>
      <w:r w:rsidR="00B37D64" w:rsidRPr="00315FCA">
        <w:rPr>
          <w:rFonts w:ascii="Arial" w:eastAsia="Times New Roman" w:hAnsi="Arial" w:cs="Times New Roman"/>
          <w:sz w:val="24"/>
        </w:rPr>
        <w:t>11</w:t>
      </w:r>
      <w:r w:rsidRPr="00315FCA">
        <w:rPr>
          <w:rFonts w:ascii="Arial" w:eastAsia="Times New Roman" w:hAnsi="Arial" w:cs="Times New Roman"/>
          <w:sz w:val="24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3</w:t>
      </w:r>
      <w:r w:rsidRPr="00315FCA">
        <w:rPr>
          <w:rFonts w:ascii="Arial" w:eastAsia="Times New Roman" w:hAnsi="Arial" w:cs="Times New Roman"/>
          <w:sz w:val="24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4</w:t>
      </w:r>
      <w:r w:rsidRPr="00315FCA">
        <w:rPr>
          <w:rFonts w:ascii="Arial" w:eastAsia="Times New Roman" w:hAnsi="Arial" w:cs="Times New Roman"/>
          <w:sz w:val="24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15FCA">
        <w:rPr>
          <w:rFonts w:ascii="Arial" w:eastAsia="Times New Roman" w:hAnsi="Arial" w:cs="Times New Roman"/>
          <w:sz w:val="24"/>
        </w:rPr>
        <w:t>(обнародовани</w:t>
      </w:r>
      <w:r w:rsidR="00D76074" w:rsidRPr="00315FCA">
        <w:rPr>
          <w:rFonts w:ascii="Arial" w:eastAsia="Times New Roman" w:hAnsi="Arial" w:cs="Times New Roman"/>
          <w:sz w:val="24"/>
        </w:rPr>
        <w:t>я</w:t>
      </w:r>
      <w:r w:rsidR="00F53D2F" w:rsidRPr="00315FCA">
        <w:rPr>
          <w:rFonts w:ascii="Arial" w:eastAsia="Times New Roman" w:hAnsi="Arial" w:cs="Times New Roman"/>
          <w:sz w:val="24"/>
        </w:rPr>
        <w:t xml:space="preserve">) </w:t>
      </w:r>
      <w:r w:rsidRPr="00315FCA">
        <w:rPr>
          <w:rFonts w:ascii="Arial" w:eastAsia="Times New Roman" w:hAnsi="Arial" w:cs="Times New Roman"/>
          <w:sz w:val="24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15FCA">
        <w:rPr>
          <w:rFonts w:ascii="Arial" w:eastAsia="Times New Roman" w:hAnsi="Arial" w:cs="Times New Roman"/>
          <w:sz w:val="24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15FCA">
        <w:rPr>
          <w:rStyle w:val="a5"/>
          <w:rFonts w:ascii="Arial" w:eastAsia="Times New Roman" w:hAnsi="Arial" w:cs="Times New Roman"/>
          <w:sz w:val="24"/>
          <w:szCs w:val="28"/>
        </w:rPr>
        <w:footnoteReference w:id="4"/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1</w:t>
      </w:r>
      <w:r w:rsidR="00B37D64" w:rsidRPr="00315FCA">
        <w:rPr>
          <w:rFonts w:ascii="Arial" w:eastAsia="Times New Roman" w:hAnsi="Arial" w:cs="Times New Roman"/>
          <w:sz w:val="24"/>
          <w:szCs w:val="28"/>
        </w:rPr>
        <w:t>5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15FCA">
        <w:rPr>
          <w:rFonts w:ascii="Arial" w:eastAsia="Times New Roman" w:hAnsi="Arial" w:cs="Times New Roman"/>
          <w:sz w:val="24"/>
          <w:szCs w:val="28"/>
        </w:rPr>
        <w:t xml:space="preserve">официального 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опубликования </w:t>
      </w:r>
      <w:r w:rsidR="001A76AB" w:rsidRPr="00315FCA">
        <w:rPr>
          <w:rFonts w:ascii="Arial" w:eastAsia="Times New Roman" w:hAnsi="Arial" w:cs="Times New Roman"/>
          <w:sz w:val="24"/>
          <w:szCs w:val="28"/>
        </w:rPr>
        <w:t>(обнародовани</w:t>
      </w:r>
      <w:r w:rsidR="00D76074" w:rsidRPr="00315FCA">
        <w:rPr>
          <w:rFonts w:ascii="Arial" w:eastAsia="Times New Roman" w:hAnsi="Arial" w:cs="Times New Roman"/>
          <w:sz w:val="24"/>
          <w:szCs w:val="28"/>
        </w:rPr>
        <w:t>я</w:t>
      </w:r>
      <w:r w:rsidR="001A76AB" w:rsidRPr="00315FCA">
        <w:rPr>
          <w:rFonts w:ascii="Arial" w:eastAsia="Times New Roman" w:hAnsi="Arial" w:cs="Times New Roman"/>
          <w:sz w:val="24"/>
          <w:szCs w:val="28"/>
        </w:rPr>
        <w:t xml:space="preserve">) 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муниципальных актов, устанавливающих указанные обязательные требования, в порядке, определенном Уставом муниципального образования </w:t>
      </w:r>
      <w:r w:rsidR="00F47C7C" w:rsidRPr="00315FCA">
        <w:rPr>
          <w:rFonts w:ascii="Arial" w:eastAsia="Times New Roman" w:hAnsi="Arial" w:cs="Times New Roman"/>
          <w:sz w:val="24"/>
          <w:szCs w:val="28"/>
        </w:rPr>
        <w:t>Маралихинский сельсовет Краснощёковского района Алтайского края</w:t>
      </w:r>
      <w:r w:rsidRPr="00315FCA">
        <w:rPr>
          <w:rFonts w:ascii="Arial" w:eastAsia="Times New Roman" w:hAnsi="Arial" w:cs="Times New Roman"/>
          <w:sz w:val="24"/>
          <w:szCs w:val="28"/>
        </w:rPr>
        <w:t>.</w:t>
      </w:r>
    </w:p>
    <w:p w:rsidR="00D9595C" w:rsidRPr="00315FCA" w:rsidRDefault="00D9595C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lastRenderedPageBreak/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15FCA">
        <w:rPr>
          <w:rFonts w:ascii="Arial" w:eastAsia="Times New Roman" w:hAnsi="Arial" w:cs="Times New Roman"/>
          <w:sz w:val="24"/>
          <w:szCs w:val="28"/>
        </w:rPr>
        <w:t xml:space="preserve">, подлежит размещению 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и поддержанию в актуальном состоянии </w:t>
      </w:r>
      <w:r w:rsidR="00B329D1" w:rsidRPr="00315FCA">
        <w:rPr>
          <w:rFonts w:ascii="Arial" w:eastAsia="Times New Roman" w:hAnsi="Arial" w:cs="Times New Roman"/>
          <w:sz w:val="24"/>
          <w:szCs w:val="28"/>
        </w:rPr>
        <w:t xml:space="preserve">администрацией муниципального образования </w:t>
      </w:r>
      <w:r w:rsidRPr="00315FCA">
        <w:rPr>
          <w:rFonts w:ascii="Arial" w:eastAsia="Times New Roman" w:hAnsi="Arial" w:cs="Times New Roman"/>
          <w:sz w:val="24"/>
          <w:szCs w:val="28"/>
        </w:rPr>
        <w:t>на своем официальном сайте в сети «Интернет».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b/>
          <w:sz w:val="24"/>
          <w:shd w:val="clear" w:color="auto" w:fill="FFFFFF"/>
        </w:rPr>
      </w:pPr>
      <w:r w:rsidRPr="00315FCA">
        <w:rPr>
          <w:rFonts w:ascii="Arial" w:eastAsia="Times New Roman" w:hAnsi="Arial" w:cs="Times New Roman"/>
          <w:b/>
          <w:sz w:val="24"/>
          <w:shd w:val="clear" w:color="auto" w:fill="FFFFFF"/>
        </w:rPr>
        <w:t>Раздел 3. Порядок оценки применения</w:t>
      </w:r>
      <w:r w:rsidR="00315FCA">
        <w:rPr>
          <w:rFonts w:ascii="Arial" w:eastAsia="Times New Roman" w:hAnsi="Arial" w:cs="Times New Roman"/>
          <w:b/>
          <w:sz w:val="24"/>
          <w:shd w:val="clear" w:color="auto" w:fill="FFFFFF"/>
        </w:rPr>
        <w:t xml:space="preserve"> </w:t>
      </w:r>
      <w:r w:rsidRPr="00315FCA">
        <w:rPr>
          <w:rFonts w:ascii="Arial" w:eastAsia="Times New Roman" w:hAnsi="Arial" w:cs="Times New Roman"/>
          <w:b/>
          <w:sz w:val="24"/>
          <w:shd w:val="clear" w:color="auto" w:fill="FFFFFF"/>
        </w:rPr>
        <w:t>обязательных требований</w:t>
      </w:r>
    </w:p>
    <w:p w:rsidR="0072209E" w:rsidRPr="00315FCA" w:rsidRDefault="0072209E" w:rsidP="00315FCA">
      <w:pPr>
        <w:spacing w:after="0" w:line="240" w:lineRule="auto"/>
        <w:ind w:firstLine="709"/>
        <w:jc w:val="center"/>
        <w:rPr>
          <w:rFonts w:ascii="Arial" w:eastAsia="Times New Roman" w:hAnsi="Arial" w:cs="Times New Roman"/>
          <w:sz w:val="24"/>
        </w:rPr>
      </w:pP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6</w:t>
      </w:r>
      <w:r w:rsidRPr="00315FCA">
        <w:rPr>
          <w:rFonts w:ascii="Arial" w:eastAsia="Times New Roman" w:hAnsi="Arial" w:cs="Times New Roman"/>
          <w:sz w:val="24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7</w:t>
      </w:r>
      <w:r w:rsidRPr="00315FCA">
        <w:rPr>
          <w:rFonts w:ascii="Arial" w:eastAsia="Times New Roman" w:hAnsi="Arial" w:cs="Times New Roman"/>
          <w:sz w:val="24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 w:rsidRPr="00315FCA">
        <w:rPr>
          <w:rFonts w:ascii="Arial" w:eastAsia="Times New Roman" w:hAnsi="Arial" w:cs="Times New Roman"/>
          <w:sz w:val="24"/>
        </w:rPr>
        <w:t>решения</w:t>
      </w:r>
      <w:r w:rsidRPr="00315FCA">
        <w:rPr>
          <w:rFonts w:ascii="Arial" w:eastAsia="Times New Roman" w:hAnsi="Arial" w:cs="Times New Roman"/>
          <w:sz w:val="24"/>
        </w:rPr>
        <w:t xml:space="preserve"> уполномоченного органа.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8</w:t>
      </w:r>
      <w:r w:rsidRPr="00315FCA">
        <w:rPr>
          <w:rFonts w:ascii="Arial" w:eastAsia="Times New Roman" w:hAnsi="Arial" w:cs="Times New Roman"/>
          <w:sz w:val="24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15FCA">
        <w:rPr>
          <w:rFonts w:ascii="Arial" w:eastAsia="Times New Roman" w:hAnsi="Arial" w:cs="Times New Roman"/>
          <w:sz w:val="24"/>
        </w:rPr>
        <w:t>ью</w:t>
      </w:r>
      <w:r w:rsidRPr="00315FCA">
        <w:rPr>
          <w:rFonts w:ascii="Arial" w:eastAsia="Times New Roman" w:hAnsi="Arial" w:cs="Times New Roman"/>
          <w:sz w:val="24"/>
        </w:rPr>
        <w:t>, предусмотренн</w:t>
      </w:r>
      <w:r w:rsidR="004914A6" w:rsidRPr="00315FCA">
        <w:rPr>
          <w:rFonts w:ascii="Arial" w:eastAsia="Times New Roman" w:hAnsi="Arial" w:cs="Times New Roman"/>
          <w:sz w:val="24"/>
        </w:rPr>
        <w:t>ой</w:t>
      </w:r>
      <w:r w:rsidRPr="00315FCA">
        <w:rPr>
          <w:rFonts w:ascii="Arial" w:eastAsia="Times New Roman" w:hAnsi="Arial" w:cs="Times New Roman"/>
          <w:sz w:val="24"/>
        </w:rPr>
        <w:t xml:space="preserve"> в пункте 1</w:t>
      </w:r>
      <w:r w:rsidR="00B37D64" w:rsidRPr="00315FCA">
        <w:rPr>
          <w:rFonts w:ascii="Arial" w:eastAsia="Times New Roman" w:hAnsi="Arial" w:cs="Times New Roman"/>
          <w:sz w:val="24"/>
        </w:rPr>
        <w:t>6</w:t>
      </w:r>
      <w:r w:rsidRPr="00315FCA">
        <w:rPr>
          <w:rFonts w:ascii="Arial" w:eastAsia="Times New Roman" w:hAnsi="Arial" w:cs="Times New Roman"/>
          <w:sz w:val="24"/>
        </w:rPr>
        <w:t xml:space="preserve"> настоящего Порядка, и готовит проект доклада.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</w:t>
      </w:r>
      <w:r w:rsidR="00B37D64" w:rsidRPr="00315FCA">
        <w:rPr>
          <w:rFonts w:ascii="Arial" w:eastAsia="Times New Roman" w:hAnsi="Arial" w:cs="Times New Roman"/>
          <w:sz w:val="24"/>
        </w:rPr>
        <w:t>9</w:t>
      </w:r>
      <w:r w:rsidRPr="00315FCA">
        <w:rPr>
          <w:rFonts w:ascii="Arial" w:eastAsia="Times New Roman" w:hAnsi="Arial" w:cs="Times New Roman"/>
          <w:sz w:val="24"/>
        </w:rPr>
        <w:t>. Источниками информации для подготовки доклада являются: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1) результаты мониторинга муниципальных актов</w:t>
      </w:r>
      <w:r w:rsidR="00450EF9" w:rsidRPr="00315FCA">
        <w:rPr>
          <w:rFonts w:ascii="Arial" w:eastAsia="Times New Roman" w:hAnsi="Arial" w:cs="Times New Roman"/>
          <w:sz w:val="24"/>
        </w:rPr>
        <w:t>, содержащих обязательные требования</w:t>
      </w:r>
      <w:r w:rsidRPr="00315FCA">
        <w:rPr>
          <w:rFonts w:ascii="Arial" w:eastAsia="Times New Roman" w:hAnsi="Arial" w:cs="Times New Roman"/>
          <w:sz w:val="24"/>
        </w:rPr>
        <w:t>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результаты анализа осуществления муниципального контроля;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результаты анализа административной и судебной практики</w:t>
      </w:r>
      <w:r w:rsidR="00450EF9" w:rsidRPr="00315FCA">
        <w:rPr>
          <w:rFonts w:ascii="Arial" w:eastAsia="Times New Roman" w:hAnsi="Arial" w:cs="Times New Roman"/>
          <w:sz w:val="24"/>
        </w:rPr>
        <w:t xml:space="preserve"> по вопросам применения обязательных требований</w:t>
      </w:r>
      <w:r w:rsidRPr="00315FCA">
        <w:rPr>
          <w:rFonts w:ascii="Arial" w:eastAsia="Times New Roman" w:hAnsi="Arial" w:cs="Times New Roman"/>
          <w:sz w:val="24"/>
        </w:rPr>
        <w:t>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6) иные сведения, позволяющие оценить результаты применения обязательных требований.</w:t>
      </w:r>
    </w:p>
    <w:p w:rsidR="0072209E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20</w:t>
      </w:r>
      <w:r w:rsidR="00B329D1" w:rsidRPr="00315FCA">
        <w:rPr>
          <w:rFonts w:ascii="Arial" w:eastAsia="Times New Roman" w:hAnsi="Arial" w:cs="Times New Roman"/>
          <w:sz w:val="24"/>
        </w:rPr>
        <w:t>. В доклад включается следующая информация: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результаты оценки достижения целей введения обязательных требований;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выводы и предложения по итогам оценки достижения целей введения обязательных требований.</w:t>
      </w:r>
    </w:p>
    <w:p w:rsidR="0072209E" w:rsidRPr="00315FCA" w:rsidRDefault="00B37D64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21</w:t>
      </w:r>
      <w:r w:rsidR="00B329D1" w:rsidRPr="00315FCA">
        <w:rPr>
          <w:rFonts w:ascii="Arial" w:eastAsia="Times New Roman" w:hAnsi="Arial" w:cs="Times New Roman"/>
          <w:sz w:val="24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15FCA">
        <w:rPr>
          <w:rFonts w:ascii="Arial" w:eastAsia="Times New Roman" w:hAnsi="Arial" w:cs="Times New Roman"/>
          <w:sz w:val="24"/>
        </w:rPr>
        <w:t xml:space="preserve">(ущерба) </w:t>
      </w:r>
      <w:r w:rsidRPr="00315FCA">
        <w:rPr>
          <w:rFonts w:ascii="Arial" w:eastAsia="Times New Roman" w:hAnsi="Arial" w:cs="Times New Roman"/>
          <w:sz w:val="24"/>
        </w:rPr>
        <w:t>охраняемым законом ценностям с указанием конкретных рисков);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перечень муниципальных актов и содержащихся в них обязательных требований;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сведения о внесенных в муниципальный акт изменениях (при наличии);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lastRenderedPageBreak/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5) период действия муниципального акта и его отдельных положений;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2</w:t>
      </w:r>
      <w:r w:rsidRPr="00315FCA">
        <w:rPr>
          <w:rFonts w:ascii="Arial" w:eastAsia="Times New Roman" w:hAnsi="Arial" w:cs="Times New Roman"/>
          <w:sz w:val="24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 xml:space="preserve">5) количество, </w:t>
      </w:r>
      <w:r w:rsidR="004914A6" w:rsidRPr="00315FCA">
        <w:rPr>
          <w:rFonts w:ascii="Arial" w:eastAsia="Times New Roman" w:hAnsi="Arial" w:cs="Times New Roman"/>
          <w:sz w:val="24"/>
          <w:szCs w:val="28"/>
        </w:rPr>
        <w:t>анализ содержания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 xml:space="preserve">6) количество, </w:t>
      </w:r>
      <w:r w:rsidR="004914A6" w:rsidRPr="00315FCA">
        <w:rPr>
          <w:rFonts w:ascii="Arial" w:eastAsia="Times New Roman" w:hAnsi="Arial" w:cs="Times New Roman"/>
          <w:sz w:val="24"/>
          <w:szCs w:val="28"/>
        </w:rPr>
        <w:t xml:space="preserve">анализ </w:t>
      </w:r>
      <w:r w:rsidRPr="00315FCA">
        <w:rPr>
          <w:rFonts w:ascii="Arial" w:eastAsia="Times New Roman" w:hAnsi="Arial" w:cs="Times New Roman"/>
          <w:sz w:val="24"/>
          <w:szCs w:val="28"/>
        </w:rPr>
        <w:t>содержани</w:t>
      </w:r>
      <w:r w:rsidR="004914A6" w:rsidRPr="00315FCA">
        <w:rPr>
          <w:rFonts w:ascii="Arial" w:eastAsia="Times New Roman" w:hAnsi="Arial" w:cs="Times New Roman"/>
          <w:sz w:val="24"/>
          <w:szCs w:val="28"/>
        </w:rPr>
        <w:t>я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2</w:t>
      </w:r>
      <w:r w:rsidR="00B37D64" w:rsidRPr="00315FCA">
        <w:rPr>
          <w:rFonts w:ascii="Arial" w:eastAsia="Times New Roman" w:hAnsi="Arial" w:cs="Times New Roman"/>
          <w:sz w:val="24"/>
          <w:szCs w:val="28"/>
        </w:rPr>
        <w:t>3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. </w:t>
      </w:r>
      <w:r w:rsidR="00D563F2" w:rsidRPr="00315FCA">
        <w:rPr>
          <w:rFonts w:ascii="Arial" w:eastAsia="Times New Roman" w:hAnsi="Arial" w:cs="Times New Roman"/>
          <w:sz w:val="24"/>
          <w:szCs w:val="28"/>
        </w:rPr>
        <w:t>Выводы и предложения по итогам оценки достижения целей введения обязательных требований</w:t>
      </w:r>
      <w:r w:rsidRPr="00315FCA">
        <w:rPr>
          <w:rFonts w:ascii="Arial" w:eastAsia="Times New Roman" w:hAnsi="Arial" w:cs="Times New Roman"/>
          <w:sz w:val="24"/>
          <w:szCs w:val="28"/>
        </w:rPr>
        <w:t xml:space="preserve"> должны </w:t>
      </w:r>
      <w:r w:rsidR="00D64C8A" w:rsidRPr="00315FCA">
        <w:rPr>
          <w:rFonts w:ascii="Arial" w:eastAsia="Times New Roman" w:hAnsi="Arial" w:cs="Times New Roman"/>
          <w:sz w:val="24"/>
          <w:szCs w:val="28"/>
        </w:rPr>
        <w:t>содержать один из следующих выводов: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  <w:szCs w:val="28"/>
        </w:rPr>
        <w:t>2</w:t>
      </w:r>
      <w:r w:rsidR="00B37D64" w:rsidRPr="00315FCA">
        <w:rPr>
          <w:rFonts w:ascii="Arial" w:eastAsia="Times New Roman" w:hAnsi="Arial" w:cs="Times New Roman"/>
          <w:sz w:val="24"/>
          <w:szCs w:val="28"/>
        </w:rPr>
        <w:t>4</w:t>
      </w:r>
      <w:r w:rsidRPr="00315FCA">
        <w:rPr>
          <w:rFonts w:ascii="Arial" w:eastAsia="Times New Roman" w:hAnsi="Arial" w:cs="Times New Roman"/>
          <w:sz w:val="24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15FCA">
        <w:rPr>
          <w:rFonts w:ascii="Arial" w:eastAsia="Times New Roman" w:hAnsi="Arial" w:cs="Times New Roman"/>
          <w:sz w:val="24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15FCA">
        <w:rPr>
          <w:rFonts w:ascii="Arial" w:eastAsia="Times New Roman" w:hAnsi="Arial" w:cs="Times New Roman"/>
          <w:sz w:val="24"/>
        </w:rPr>
        <w:t>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5</w:t>
      </w:r>
      <w:r w:rsidRPr="00315FCA">
        <w:rPr>
          <w:rFonts w:ascii="Arial" w:eastAsia="Times New Roman" w:hAnsi="Arial" w:cs="Times New Roman"/>
          <w:sz w:val="24"/>
        </w:rPr>
        <w:t xml:space="preserve"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</w:t>
      </w:r>
      <w:r w:rsidRPr="00315FCA">
        <w:rPr>
          <w:rFonts w:ascii="Arial" w:eastAsia="Times New Roman" w:hAnsi="Arial" w:cs="Times New Roman"/>
          <w:sz w:val="24"/>
        </w:rPr>
        <w:lastRenderedPageBreak/>
        <w:t>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6</w:t>
      </w:r>
      <w:r w:rsidRPr="00315FCA">
        <w:rPr>
          <w:rFonts w:ascii="Arial" w:eastAsia="Times New Roman" w:hAnsi="Arial" w:cs="Times New Roman"/>
          <w:sz w:val="24"/>
        </w:rPr>
        <w:t xml:space="preserve">. Проект доклада </w:t>
      </w:r>
      <w:r w:rsidR="004914A6" w:rsidRPr="00315FCA">
        <w:rPr>
          <w:rFonts w:ascii="Arial" w:eastAsia="Times New Roman" w:hAnsi="Arial" w:cs="Times New Roman"/>
          <w:sz w:val="24"/>
        </w:rPr>
        <w:t xml:space="preserve">дорабатывается </w:t>
      </w:r>
      <w:r w:rsidR="00E5051A" w:rsidRPr="00315FCA">
        <w:rPr>
          <w:rFonts w:ascii="Arial" w:eastAsia="Times New Roman" w:hAnsi="Arial" w:cs="Times New Roman"/>
          <w:sz w:val="24"/>
        </w:rPr>
        <w:t>с учетом поступивших предложений</w:t>
      </w:r>
      <w:r w:rsidRPr="00315FCA">
        <w:rPr>
          <w:rFonts w:ascii="Arial" w:eastAsia="Times New Roman" w:hAnsi="Arial" w:cs="Times New Roman"/>
          <w:sz w:val="24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7</w:t>
      </w:r>
      <w:r w:rsidRPr="00315FCA">
        <w:rPr>
          <w:rFonts w:ascii="Arial" w:eastAsia="Times New Roman" w:hAnsi="Arial" w:cs="Times New Roman"/>
          <w:sz w:val="24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8</w:t>
      </w:r>
      <w:r w:rsidRPr="00315FCA">
        <w:rPr>
          <w:rFonts w:ascii="Arial" w:eastAsia="Times New Roman" w:hAnsi="Arial" w:cs="Times New Roman"/>
          <w:sz w:val="24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</w:t>
      </w:r>
      <w:r w:rsidR="00B37D64" w:rsidRPr="00315FCA">
        <w:rPr>
          <w:rFonts w:ascii="Arial" w:eastAsia="Times New Roman" w:hAnsi="Arial" w:cs="Times New Roman"/>
          <w:sz w:val="24"/>
        </w:rPr>
        <w:t>9</w:t>
      </w:r>
      <w:r w:rsidRPr="00315FCA">
        <w:rPr>
          <w:rFonts w:ascii="Arial" w:eastAsia="Times New Roman" w:hAnsi="Arial" w:cs="Times New Roman"/>
          <w:sz w:val="24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1) о продлении срока действия муниципального акта;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2) о внесении изменений в муниципальный акт;</w:t>
      </w:r>
    </w:p>
    <w:p w:rsidR="0072209E" w:rsidRPr="00315FCA" w:rsidRDefault="00B329D1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  <w:r w:rsidRPr="00315FCA">
        <w:rPr>
          <w:rFonts w:ascii="Arial" w:eastAsia="Times New Roman" w:hAnsi="Arial" w:cs="Times New Roman"/>
          <w:sz w:val="24"/>
        </w:rPr>
        <w:t>3) о признании утратившим силу муниципального акта.</w:t>
      </w:r>
    </w:p>
    <w:p w:rsidR="0072209E" w:rsidRPr="00315FCA" w:rsidRDefault="0072209E" w:rsidP="00315FCA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</w:rPr>
      </w:pPr>
    </w:p>
    <w:sectPr w:rsidR="0072209E" w:rsidRPr="00315FCA" w:rsidSect="00315FCA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C2E" w:rsidRDefault="00677C2E" w:rsidP="00F233C2">
      <w:pPr>
        <w:spacing w:after="0" w:line="240" w:lineRule="auto"/>
      </w:pPr>
      <w:r>
        <w:separator/>
      </w:r>
    </w:p>
  </w:endnote>
  <w:endnote w:type="continuationSeparator" w:id="1">
    <w:p w:rsidR="00677C2E" w:rsidRDefault="00677C2E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C2E" w:rsidRDefault="00677C2E" w:rsidP="00F233C2">
      <w:pPr>
        <w:spacing w:after="0" w:line="240" w:lineRule="auto"/>
      </w:pPr>
      <w:r>
        <w:separator/>
      </w:r>
    </w:p>
  </w:footnote>
  <w:footnote w:type="continuationSeparator" w:id="1">
    <w:p w:rsidR="00677C2E" w:rsidRDefault="00677C2E" w:rsidP="00F233C2">
      <w:pPr>
        <w:spacing w:after="0" w:line="240" w:lineRule="auto"/>
      </w:pPr>
      <w:r>
        <w:continuationSeparator/>
      </w:r>
    </w:p>
  </w:footnote>
  <w:footnote w:id="2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3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4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209E"/>
    <w:rsid w:val="000942D5"/>
    <w:rsid w:val="000D6503"/>
    <w:rsid w:val="000F49A8"/>
    <w:rsid w:val="00137467"/>
    <w:rsid w:val="00141536"/>
    <w:rsid w:val="001A50C3"/>
    <w:rsid w:val="001A76AB"/>
    <w:rsid w:val="0024534D"/>
    <w:rsid w:val="00261FC1"/>
    <w:rsid w:val="002636C1"/>
    <w:rsid w:val="00284660"/>
    <w:rsid w:val="002F10E2"/>
    <w:rsid w:val="00315FCA"/>
    <w:rsid w:val="00325BEE"/>
    <w:rsid w:val="00343CDE"/>
    <w:rsid w:val="00346712"/>
    <w:rsid w:val="0035706E"/>
    <w:rsid w:val="00450EF9"/>
    <w:rsid w:val="004914A6"/>
    <w:rsid w:val="00677C2E"/>
    <w:rsid w:val="007078D8"/>
    <w:rsid w:val="0072209E"/>
    <w:rsid w:val="0078634C"/>
    <w:rsid w:val="007909F2"/>
    <w:rsid w:val="00801C08"/>
    <w:rsid w:val="00826240"/>
    <w:rsid w:val="0087340D"/>
    <w:rsid w:val="008774E4"/>
    <w:rsid w:val="00926BE8"/>
    <w:rsid w:val="009D4EBE"/>
    <w:rsid w:val="00A41A49"/>
    <w:rsid w:val="00AF5194"/>
    <w:rsid w:val="00B329D1"/>
    <w:rsid w:val="00B37D64"/>
    <w:rsid w:val="00BF492B"/>
    <w:rsid w:val="00C74A0E"/>
    <w:rsid w:val="00CC54B0"/>
    <w:rsid w:val="00D06CFF"/>
    <w:rsid w:val="00D311F1"/>
    <w:rsid w:val="00D563F2"/>
    <w:rsid w:val="00D64C8A"/>
    <w:rsid w:val="00D64F78"/>
    <w:rsid w:val="00D76074"/>
    <w:rsid w:val="00D904CC"/>
    <w:rsid w:val="00D9595C"/>
    <w:rsid w:val="00DD11D8"/>
    <w:rsid w:val="00E5051A"/>
    <w:rsid w:val="00F1249D"/>
    <w:rsid w:val="00F233C2"/>
    <w:rsid w:val="00F47C7C"/>
    <w:rsid w:val="00F53D2F"/>
    <w:rsid w:val="00FF3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56FD-04BE-4977-8113-AA57203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2786</Words>
  <Characters>15885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Maralicha</cp:lastModifiedBy>
  <cp:revision>6</cp:revision>
  <cp:lastPrinted>2022-06-23T05:34:00Z</cp:lastPrinted>
  <dcterms:created xsi:type="dcterms:W3CDTF">2022-06-30T03:56:00Z</dcterms:created>
  <dcterms:modified xsi:type="dcterms:W3CDTF">2022-07-06T02:21:00Z</dcterms:modified>
</cp:coreProperties>
</file>