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49" w:rsidRPr="002C7E49" w:rsidRDefault="002C7E49" w:rsidP="002C7E49">
      <w:pPr>
        <w:shd w:val="clear" w:color="auto" w:fill="FFFFFF"/>
        <w:spacing w:line="322" w:lineRule="exact"/>
        <w:ind w:right="518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2C7E49">
        <w:rPr>
          <w:rFonts w:ascii="Times New Roman" w:hAnsi="Times New Roman" w:cs="Times New Roman"/>
          <w:b/>
          <w:bCs/>
          <w:spacing w:val="-2"/>
          <w:sz w:val="28"/>
          <w:szCs w:val="28"/>
        </w:rPr>
        <w:t>СОВЕТ ДЕПУТАТОВ КРАСНОЩЁКОВСКОГО СЕЛЬСОВЕТА</w:t>
      </w:r>
    </w:p>
    <w:p w:rsidR="002C7E49" w:rsidRPr="002C7E49" w:rsidRDefault="002C7E49" w:rsidP="002C7E49">
      <w:pPr>
        <w:shd w:val="clear" w:color="auto" w:fill="FFFFFF"/>
        <w:spacing w:line="322" w:lineRule="exact"/>
        <w:ind w:left="725" w:right="518" w:hanging="441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2C7E49">
        <w:rPr>
          <w:rFonts w:ascii="Times New Roman" w:hAnsi="Times New Roman" w:cs="Times New Roman"/>
          <w:b/>
          <w:bCs/>
          <w:spacing w:val="-2"/>
          <w:sz w:val="28"/>
          <w:szCs w:val="28"/>
        </w:rPr>
        <w:t>КРАСНОЩЁКОВСКОГО РАЙОНА</w:t>
      </w:r>
    </w:p>
    <w:p w:rsidR="002C7E49" w:rsidRPr="002C7E49" w:rsidRDefault="002C7E49" w:rsidP="002C7E49">
      <w:pPr>
        <w:shd w:val="clear" w:color="auto" w:fill="FFFFFF"/>
        <w:spacing w:line="322" w:lineRule="exact"/>
        <w:ind w:left="725" w:right="518" w:hanging="441"/>
        <w:jc w:val="center"/>
        <w:rPr>
          <w:rFonts w:ascii="Times New Roman" w:hAnsi="Times New Roman" w:cs="Times New Roman"/>
          <w:b/>
        </w:rPr>
      </w:pPr>
      <w:r w:rsidRPr="002C7E49">
        <w:rPr>
          <w:rFonts w:ascii="Times New Roman" w:hAnsi="Times New Roman" w:cs="Times New Roman"/>
          <w:b/>
          <w:bCs/>
          <w:spacing w:val="-2"/>
          <w:sz w:val="28"/>
          <w:szCs w:val="28"/>
        </w:rPr>
        <w:t>АЛТАЙСКОГО КРАЯ</w:t>
      </w:r>
    </w:p>
    <w:p w:rsidR="002C7E49" w:rsidRPr="002C7E49" w:rsidRDefault="002C7E49" w:rsidP="002C7E49">
      <w:pPr>
        <w:shd w:val="clear" w:color="auto" w:fill="FFFFFF"/>
        <w:spacing w:before="624"/>
        <w:ind w:left="3494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2C7E4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       РЕШЕНИЕ</w:t>
      </w:r>
    </w:p>
    <w:p w:rsidR="002C7E49" w:rsidRPr="002C7E49" w:rsidRDefault="002C7E49" w:rsidP="002C7E49">
      <w:pPr>
        <w:pStyle w:val="a6"/>
        <w:rPr>
          <w:sz w:val="28"/>
          <w:szCs w:val="28"/>
        </w:rPr>
      </w:pPr>
      <w:r w:rsidRPr="002C7E49">
        <w:rPr>
          <w:sz w:val="28"/>
          <w:szCs w:val="28"/>
        </w:rPr>
        <w:t xml:space="preserve">« </w:t>
      </w:r>
      <w:r w:rsidR="00E63329">
        <w:rPr>
          <w:sz w:val="28"/>
          <w:szCs w:val="28"/>
        </w:rPr>
        <w:t>20</w:t>
      </w:r>
      <w:r w:rsidRPr="002C7E49">
        <w:rPr>
          <w:sz w:val="28"/>
          <w:szCs w:val="28"/>
        </w:rPr>
        <w:t xml:space="preserve"> » июня 2022 г.                                                                                                №  </w:t>
      </w:r>
      <w:r w:rsidR="00E63329">
        <w:rPr>
          <w:sz w:val="28"/>
          <w:szCs w:val="28"/>
        </w:rPr>
        <w:t>97</w:t>
      </w:r>
    </w:p>
    <w:p w:rsidR="002C7E49" w:rsidRPr="002C7E49" w:rsidRDefault="002C7E49" w:rsidP="002C7E49">
      <w:pPr>
        <w:pStyle w:val="a6"/>
        <w:jc w:val="center"/>
        <w:rPr>
          <w:sz w:val="28"/>
          <w:szCs w:val="28"/>
        </w:rPr>
      </w:pPr>
      <w:r w:rsidRPr="002C7E49">
        <w:rPr>
          <w:spacing w:val="-1"/>
          <w:sz w:val="28"/>
          <w:szCs w:val="28"/>
        </w:rPr>
        <w:t>с. Краснощёково</w:t>
      </w:r>
    </w:p>
    <w:p w:rsidR="002C7E49" w:rsidRDefault="002C7E49" w:rsidP="00110BB5">
      <w:pPr>
        <w:ind w:right="5667" w:firstLine="0"/>
        <w:rPr>
          <w:color w:val="000000" w:themeColor="text1"/>
          <w:sz w:val="24"/>
          <w:szCs w:val="24"/>
        </w:rPr>
      </w:pPr>
    </w:p>
    <w:p w:rsidR="002C7E49" w:rsidRDefault="002C7E49" w:rsidP="00110BB5">
      <w:pPr>
        <w:ind w:right="5667" w:firstLine="0"/>
        <w:rPr>
          <w:color w:val="000000" w:themeColor="text1"/>
          <w:sz w:val="24"/>
          <w:szCs w:val="24"/>
        </w:rPr>
      </w:pPr>
    </w:p>
    <w:p w:rsidR="00EB7092" w:rsidRPr="002C7E49" w:rsidRDefault="00807F61" w:rsidP="00110BB5">
      <w:pPr>
        <w:ind w:right="5667"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EB7092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110BB5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C7E4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Краснощёковский</w:t>
      </w:r>
      <w:proofErr w:type="spellEnd"/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района Алтайского края</w:t>
      </w:r>
      <w:r w:rsidR="00EB7092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proofErr w:type="spellStart"/>
      <w:r w:rsidR="002C7E4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EB7092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</w:t>
      </w:r>
      <w:proofErr w:type="spellStart"/>
      <w:r w:rsidR="002C7E4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 </w:t>
      </w:r>
      <w:r w:rsidR="00EB7092" w:rsidRPr="002C7E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BF781B" w:rsidRPr="00BF781B">
        <w:rPr>
          <w:rFonts w:ascii="Times New Roman" w:hAnsi="Times New Roman" w:cs="Times New Roman"/>
          <w:sz w:val="28"/>
          <w:szCs w:val="28"/>
        </w:rPr>
        <w:t>26.06.2020 № 44</w:t>
      </w:r>
    </w:p>
    <w:p w:rsidR="00807F61" w:rsidRPr="002C7E49" w:rsidRDefault="00807F61" w:rsidP="00807F61">
      <w:pPr>
        <w:ind w:right="5384" w:firstLine="0"/>
        <w:rPr>
          <w:rFonts w:ascii="Times New Roman" w:hAnsi="Times New Roman" w:cs="Times New Roman"/>
          <w:sz w:val="28"/>
          <w:szCs w:val="28"/>
        </w:rPr>
      </w:pPr>
    </w:p>
    <w:p w:rsidR="00807F61" w:rsidRPr="002C7E49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2C7E49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2C7E49">
        <w:rPr>
          <w:rFonts w:ascii="Times New Roman" w:hAnsi="Times New Roman" w:cs="Times New Roman"/>
          <w:sz w:val="28"/>
          <w:szCs w:val="28"/>
        </w:rPr>
        <w:t xml:space="preserve">Федеральным законом от 01.07.2021 №251-ФЗ «О внесении изменений в Бюджетный кодекс Российской Федерации», </w:t>
      </w:r>
      <w:r w:rsidRPr="002C7E49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</w:p>
    <w:p w:rsidR="00664AE7" w:rsidRPr="002C7E49" w:rsidRDefault="00807F61" w:rsidP="002C7E49">
      <w:pPr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РЕШИЛ:</w:t>
      </w:r>
    </w:p>
    <w:p w:rsidR="00110BB5" w:rsidRPr="00BF781B" w:rsidRDefault="00807F61" w:rsidP="00110BB5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1.</w:t>
      </w:r>
      <w:r w:rsidR="00110BB5" w:rsidRPr="002C7E49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2C7E49">
        <w:rPr>
          <w:rFonts w:ascii="Times New Roman" w:hAnsi="Times New Roman" w:cs="Times New Roman"/>
          <w:sz w:val="28"/>
          <w:szCs w:val="28"/>
        </w:rPr>
        <w:t xml:space="preserve"> Положение о бюджетном процессе и финансовом контроле в муниципальном образовании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110BB5" w:rsidRPr="002C7E49">
        <w:rPr>
          <w:rFonts w:ascii="Times New Roman" w:hAnsi="Times New Roman" w:cs="Times New Roman"/>
          <w:sz w:val="28"/>
          <w:szCs w:val="28"/>
        </w:rPr>
        <w:t xml:space="preserve">, </w:t>
      </w:r>
      <w:r w:rsidR="00BF781B">
        <w:rPr>
          <w:rFonts w:ascii="Times New Roman" w:hAnsi="Times New Roman" w:cs="Times New Roman"/>
          <w:sz w:val="28"/>
          <w:szCs w:val="28"/>
        </w:rPr>
        <w:t xml:space="preserve">утвержденное </w:t>
      </w:r>
      <w:r w:rsidR="00110BB5" w:rsidRPr="002C7E49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="002C7E49"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110BB5" w:rsidRPr="002C7E49">
        <w:rPr>
          <w:rFonts w:ascii="Times New Roman" w:hAnsi="Times New Roman" w:cs="Times New Roman"/>
          <w:sz w:val="28"/>
          <w:szCs w:val="28"/>
        </w:rPr>
        <w:t xml:space="preserve">  сельсовета </w:t>
      </w:r>
      <w:proofErr w:type="spellStart"/>
      <w:r w:rsidR="00BF781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BF781B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="00110BB5" w:rsidRPr="002C7E49">
        <w:rPr>
          <w:rFonts w:ascii="Times New Roman" w:hAnsi="Times New Roman" w:cs="Times New Roman"/>
          <w:sz w:val="28"/>
          <w:szCs w:val="28"/>
        </w:rPr>
        <w:t>от</w:t>
      </w:r>
      <w:r w:rsidR="00110BB5" w:rsidRPr="002C7E49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BF781B" w:rsidRPr="00BF781B">
        <w:rPr>
          <w:rFonts w:ascii="Times New Roman" w:hAnsi="Times New Roman" w:cs="Times New Roman"/>
          <w:sz w:val="28"/>
          <w:szCs w:val="28"/>
        </w:rPr>
        <w:t>26.06</w:t>
      </w:r>
      <w:r w:rsidR="00110BB5" w:rsidRPr="00BF781B">
        <w:rPr>
          <w:rFonts w:ascii="Times New Roman" w:hAnsi="Times New Roman" w:cs="Times New Roman"/>
          <w:sz w:val="28"/>
          <w:szCs w:val="28"/>
        </w:rPr>
        <w:t xml:space="preserve">.2020 № </w:t>
      </w:r>
      <w:r w:rsidR="00BF781B" w:rsidRPr="00BF781B">
        <w:rPr>
          <w:rFonts w:ascii="Times New Roman" w:hAnsi="Times New Roman" w:cs="Times New Roman"/>
          <w:sz w:val="28"/>
          <w:szCs w:val="28"/>
        </w:rPr>
        <w:t>44</w:t>
      </w:r>
      <w:r w:rsidR="004205EF" w:rsidRPr="00BF781B">
        <w:rPr>
          <w:rFonts w:ascii="Times New Roman" w:hAnsi="Times New Roman" w:cs="Times New Roman"/>
          <w:sz w:val="28"/>
          <w:szCs w:val="28"/>
        </w:rPr>
        <w:t>:</w:t>
      </w:r>
    </w:p>
    <w:p w:rsidR="004205EF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C7E49">
        <w:rPr>
          <w:rFonts w:ascii="Times New Roman" w:hAnsi="Times New Roman" w:cs="Times New Roman"/>
          <w:sz w:val="28"/>
          <w:szCs w:val="28"/>
        </w:rPr>
        <w:t xml:space="preserve"> Стат</w:t>
      </w:r>
      <w:r w:rsidR="004205EF" w:rsidRPr="002C7E49">
        <w:rPr>
          <w:rFonts w:ascii="Times New Roman" w:hAnsi="Times New Roman" w:cs="Times New Roman"/>
          <w:sz w:val="28"/>
          <w:szCs w:val="28"/>
        </w:rPr>
        <w:t xml:space="preserve">ью </w:t>
      </w:r>
      <w:r w:rsidRPr="002C7E49">
        <w:rPr>
          <w:rFonts w:ascii="Times New Roman" w:hAnsi="Times New Roman" w:cs="Times New Roman"/>
          <w:sz w:val="28"/>
          <w:szCs w:val="28"/>
        </w:rPr>
        <w:t xml:space="preserve"> 1</w:t>
      </w:r>
      <w:r w:rsidR="00664AE7" w:rsidRPr="002C7E49">
        <w:rPr>
          <w:rFonts w:ascii="Times New Roman" w:hAnsi="Times New Roman" w:cs="Times New Roman"/>
          <w:sz w:val="28"/>
          <w:szCs w:val="28"/>
        </w:rPr>
        <w:t>0</w:t>
      </w:r>
      <w:r w:rsidR="004205EF" w:rsidRPr="002C7E4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2C7E49" w:rsidRDefault="004205EF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«</w:t>
      </w:r>
      <w:r w:rsidR="00110BB5" w:rsidRPr="002C7E49">
        <w:rPr>
          <w:rFonts w:ascii="Times New Roman" w:hAnsi="Times New Roman" w:cs="Times New Roman"/>
          <w:sz w:val="28"/>
          <w:szCs w:val="28"/>
        </w:rPr>
        <w:t xml:space="preserve">Статья 10. Состав решения о бюджете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110BB5" w:rsidRPr="002C7E4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10BB5"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110BB5"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1. В решении о бюджете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края, общий объем расходов, </w:t>
      </w:r>
      <w:r w:rsidRPr="002C7E49">
        <w:rPr>
          <w:rFonts w:ascii="Times New Roman" w:hAnsi="Times New Roman" w:cs="Times New Roman"/>
          <w:sz w:val="28"/>
          <w:szCs w:val="28"/>
        </w:rPr>
        <w:lastRenderedPageBreak/>
        <w:t>дефицит (профицит) бюджета, а также иные показатели, установленные</w:t>
      </w:r>
      <w:r w:rsidR="00B26815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</w:t>
      </w:r>
      <w:r w:rsidRPr="002C7E49">
        <w:rPr>
          <w:rFonts w:ascii="Times New Roman" w:hAnsi="Times New Roman" w:cs="Times New Roman"/>
          <w:sz w:val="28"/>
          <w:szCs w:val="28"/>
        </w:rPr>
        <w:t>едерации.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2. Решением о бюджете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 на очередной финансовый год утверждаются:</w:t>
      </w:r>
    </w:p>
    <w:p w:rsidR="004205EF" w:rsidRPr="002C7E49" w:rsidRDefault="00110BB5" w:rsidP="004205EF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1) </w:t>
      </w:r>
      <w:r w:rsidR="004205EF"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>перечень главных администраторов доходов бюджета</w:t>
      </w:r>
      <w:r w:rsidR="00F22610" w:rsidRPr="002C7E4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="00F22610"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F22610"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F22610"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4205EF"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160.1 Бюджетн</w:t>
      </w:r>
      <w:r w:rsidR="00672603"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>о</w:t>
      </w:r>
      <w:r w:rsidR="004205EF"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>го кодекса РФ;</w:t>
      </w:r>
    </w:p>
    <w:p w:rsidR="00672603" w:rsidRPr="002C7E49" w:rsidRDefault="00110BB5" w:rsidP="0067260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C7E49">
        <w:rPr>
          <w:rFonts w:ascii="Times New Roman" w:hAnsi="Times New Roman" w:cs="Times New Roman"/>
          <w:sz w:val="28"/>
          <w:szCs w:val="28"/>
        </w:rPr>
        <w:t>2) перечень главных администраторов источников финансирования дефицита  бюд</w:t>
      </w:r>
      <w:r w:rsidR="002C7E49">
        <w:rPr>
          <w:rFonts w:ascii="Times New Roman" w:hAnsi="Times New Roman" w:cs="Times New Roman"/>
          <w:sz w:val="28"/>
          <w:szCs w:val="28"/>
        </w:rPr>
        <w:t>жета муниципального образования</w:t>
      </w:r>
      <w:r w:rsidRPr="002C7E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72603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="00672603"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>в случаях, предусмотренных статьей 160.2 Бюджетного кодекса РФ;</w:t>
      </w:r>
    </w:p>
    <w:p w:rsidR="00110BB5" w:rsidRPr="002C7E49" w:rsidRDefault="00110BB5" w:rsidP="00664AE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22610" w:rsidRPr="002C7E49" w:rsidRDefault="00F22610" w:rsidP="00F22610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C7E49">
        <w:rPr>
          <w:rFonts w:ascii="Times New Roman" w:hAnsi="Times New Roman" w:cs="Times New Roman"/>
          <w:kern w:val="0"/>
          <w:sz w:val="28"/>
          <w:szCs w:val="28"/>
          <w:lang w:eastAsia="ru-RU"/>
        </w:rPr>
        <w:t>перечень главных администраторов источников финансирования дефицита бюджета в случаях, предусмотренных статьей 160.2 настоящего Кодекса;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сельсовета и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3.1) ведомственная структура бюджета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 на очередной финансовый год;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в очередном финансовом году;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6) общий объем условно утверждаемых расходов;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7) источники финансирования дефицита бюджета на очередной финансовый год;</w:t>
      </w:r>
    </w:p>
    <w:p w:rsidR="00110BB5" w:rsidRPr="002C7E49" w:rsidRDefault="00110BB5" w:rsidP="00110BB5">
      <w:pPr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указанием в том числе верхнего предела долга по государственным или муниципальным гарантиям;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9) программа муниципальных внутренних заимствований на очередной финансовый год;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10) программа муниципальных гарантий на очередной финансовый год ;</w:t>
      </w:r>
    </w:p>
    <w:p w:rsidR="00110BB5" w:rsidRPr="002C7E49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12) перечень муниципальных нормативных правовых актов муниципального образования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края, действие которых приостанавливается в очередном финансовом году</w:t>
      </w:r>
      <w:r w:rsidR="00664AE7" w:rsidRPr="002C7E49">
        <w:rPr>
          <w:rFonts w:ascii="Times New Roman" w:hAnsi="Times New Roman" w:cs="Times New Roman"/>
          <w:sz w:val="28"/>
          <w:szCs w:val="28"/>
        </w:rPr>
        <w:t>»</w:t>
      </w:r>
    </w:p>
    <w:p w:rsidR="00807F61" w:rsidRPr="002C7E49" w:rsidRDefault="00664AE7" w:rsidP="00807F6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>2</w:t>
      </w:r>
      <w:r w:rsidR="00807F61" w:rsidRPr="002C7E49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="00807F61" w:rsidRPr="002C7E49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807F61" w:rsidRP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07F61" w:rsidRPr="002C7E49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807F61" w:rsidRPr="002C7E49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2C7E49">
        <w:rPr>
          <w:rFonts w:ascii="Times New Roman" w:hAnsi="Times New Roman" w:cs="Times New Roman"/>
          <w:sz w:val="28"/>
          <w:szCs w:val="28"/>
        </w:rPr>
        <w:t xml:space="preserve">4.Контроль за исполнением настоящего решения возложить на постоянную комиссию Совета депутатов  </w:t>
      </w:r>
      <w:proofErr w:type="spellStart"/>
      <w:r w:rsidR="002C7E49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2C7E49" w:rsidRPr="002C7E49">
        <w:rPr>
          <w:rFonts w:ascii="Times New Roman" w:hAnsi="Times New Roman" w:cs="Times New Roman"/>
          <w:sz w:val="28"/>
          <w:szCs w:val="28"/>
        </w:rPr>
        <w:t xml:space="preserve"> </w:t>
      </w:r>
      <w:r w:rsidRPr="002C7E49">
        <w:rPr>
          <w:rFonts w:ascii="Times New Roman" w:hAnsi="Times New Roman" w:cs="Times New Roman"/>
          <w:sz w:val="28"/>
          <w:szCs w:val="28"/>
        </w:rPr>
        <w:t>сельсовета по бюджету и благоустройству.</w:t>
      </w:r>
    </w:p>
    <w:p w:rsidR="00807F61" w:rsidRPr="002C7E49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2C7E49" w:rsidRDefault="002C7E49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2C7E49" w:rsidRPr="002C7E49" w:rsidRDefault="002C7E49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2C7E49" w:rsidRDefault="002C7E49" w:rsidP="00807F61">
      <w:pPr>
        <w:pStyle w:val="a4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C7E49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Глава сельсовета                                                                           Ю.В. </w:t>
      </w:r>
      <w:proofErr w:type="spellStart"/>
      <w:r w:rsidRPr="002C7E49">
        <w:rPr>
          <w:rFonts w:ascii="Times New Roman" w:hAnsi="Times New Roman" w:cs="Times New Roman"/>
          <w:i w:val="0"/>
          <w:color w:val="auto"/>
          <w:sz w:val="28"/>
          <w:szCs w:val="28"/>
        </w:rPr>
        <w:t>Бердюгин</w:t>
      </w:r>
      <w:proofErr w:type="spellEnd"/>
    </w:p>
    <w:p w:rsidR="00807F61" w:rsidRPr="002C7E49" w:rsidRDefault="00807F61" w:rsidP="00807F61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807F61" w:rsidRPr="002C7E49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pos w:val="beneathText"/>
  </w:footnotePr>
  <w:compat/>
  <w:rsids>
    <w:rsidRoot w:val="00807F61"/>
    <w:rsid w:val="000A2A3A"/>
    <w:rsid w:val="00110BB5"/>
    <w:rsid w:val="00217918"/>
    <w:rsid w:val="002B5060"/>
    <w:rsid w:val="002C685C"/>
    <w:rsid w:val="002C7E49"/>
    <w:rsid w:val="004205EF"/>
    <w:rsid w:val="004C33A8"/>
    <w:rsid w:val="00521287"/>
    <w:rsid w:val="005973AC"/>
    <w:rsid w:val="00664AE7"/>
    <w:rsid w:val="00672603"/>
    <w:rsid w:val="006C0BCB"/>
    <w:rsid w:val="00807F61"/>
    <w:rsid w:val="00897866"/>
    <w:rsid w:val="008F0681"/>
    <w:rsid w:val="00AB4ABF"/>
    <w:rsid w:val="00B26815"/>
    <w:rsid w:val="00BF03FC"/>
    <w:rsid w:val="00BF781B"/>
    <w:rsid w:val="00E63329"/>
    <w:rsid w:val="00EB7092"/>
    <w:rsid w:val="00F2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No Spacing"/>
    <w:uiPriority w:val="1"/>
    <w:qFormat/>
    <w:rsid w:val="002C7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11</cp:revision>
  <cp:lastPrinted>2022-06-15T09:56:00Z</cp:lastPrinted>
  <dcterms:created xsi:type="dcterms:W3CDTF">2022-04-01T02:59:00Z</dcterms:created>
  <dcterms:modified xsi:type="dcterms:W3CDTF">2022-06-16T02:23:00Z</dcterms:modified>
</cp:coreProperties>
</file>