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535" w:rsidRPr="00C9300B" w:rsidRDefault="00E36535" w:rsidP="00E36535">
      <w:pPr>
        <w:jc w:val="center"/>
        <w:rPr>
          <w:rFonts w:asciiTheme="majorHAnsi" w:hAnsiTheme="majorHAnsi"/>
          <w:sz w:val="28"/>
          <w:szCs w:val="28"/>
        </w:rPr>
      </w:pPr>
      <w:r w:rsidRPr="00C9300B">
        <w:rPr>
          <w:rFonts w:asciiTheme="majorHAnsi" w:hAnsiTheme="majorHAnsi"/>
          <w:b/>
          <w:sz w:val="28"/>
          <w:szCs w:val="28"/>
        </w:rPr>
        <w:t>АДМИНИСТРАЦИЯ</w:t>
      </w:r>
      <w:r w:rsidRPr="00C9300B">
        <w:rPr>
          <w:rFonts w:asciiTheme="majorHAnsi" w:hAnsiTheme="majorHAnsi"/>
          <w:sz w:val="28"/>
          <w:szCs w:val="28"/>
        </w:rPr>
        <w:t xml:space="preserve"> </w:t>
      </w:r>
      <w:r w:rsidRPr="00C9300B">
        <w:rPr>
          <w:rFonts w:asciiTheme="majorHAnsi" w:hAnsiTheme="majorHAnsi"/>
          <w:b/>
          <w:sz w:val="28"/>
          <w:szCs w:val="28"/>
        </w:rPr>
        <w:t>СУЕТСКОГО СЕЛЬСОВЕТА КРАСНОЩЁКОВСКОГО РАЙОНА  АЛТАЙСКОГО КРАЯ</w:t>
      </w:r>
    </w:p>
    <w:p w:rsidR="00E36535" w:rsidRPr="00C9300B" w:rsidRDefault="00E36535" w:rsidP="00E36535">
      <w:pPr>
        <w:jc w:val="center"/>
        <w:rPr>
          <w:rFonts w:asciiTheme="majorHAnsi" w:hAnsiTheme="majorHAnsi"/>
          <w:bCs/>
          <w:sz w:val="28"/>
          <w:szCs w:val="28"/>
        </w:rPr>
      </w:pPr>
    </w:p>
    <w:p w:rsidR="00E36535" w:rsidRPr="00C9300B" w:rsidRDefault="00E36535" w:rsidP="00E36535">
      <w:pPr>
        <w:pStyle w:val="1"/>
        <w:rPr>
          <w:rFonts w:asciiTheme="majorHAnsi" w:hAnsiTheme="majorHAnsi"/>
          <w:b/>
          <w:iCs/>
          <w:szCs w:val="28"/>
        </w:rPr>
      </w:pPr>
      <w:r w:rsidRPr="00C9300B">
        <w:rPr>
          <w:rFonts w:asciiTheme="majorHAnsi" w:hAnsiTheme="majorHAnsi"/>
          <w:iCs/>
          <w:szCs w:val="28"/>
        </w:rPr>
        <w:t>ПОСТАНОВЛЕНИЕ</w:t>
      </w:r>
    </w:p>
    <w:p w:rsidR="00E36535" w:rsidRPr="00C9300B" w:rsidRDefault="00E36535" w:rsidP="00E36535">
      <w:pPr>
        <w:pStyle w:val="1"/>
        <w:rPr>
          <w:rFonts w:asciiTheme="majorHAnsi" w:hAnsiTheme="majorHAnsi"/>
          <w:b/>
          <w:iCs/>
          <w:szCs w:val="28"/>
        </w:rPr>
      </w:pPr>
    </w:p>
    <w:p w:rsidR="00E36535" w:rsidRPr="00C9300B" w:rsidRDefault="00E36535" w:rsidP="00E36535">
      <w:pPr>
        <w:pStyle w:val="a4"/>
        <w:jc w:val="left"/>
        <w:rPr>
          <w:rFonts w:asciiTheme="majorHAnsi" w:hAnsiTheme="majorHAnsi"/>
          <w:i w:val="0"/>
          <w:szCs w:val="28"/>
        </w:rPr>
      </w:pPr>
      <w:r>
        <w:rPr>
          <w:rFonts w:asciiTheme="majorHAnsi" w:hAnsiTheme="majorHAnsi"/>
          <w:i w:val="0"/>
          <w:szCs w:val="28"/>
        </w:rPr>
        <w:t>06</w:t>
      </w:r>
      <w:r w:rsidRPr="00C9300B">
        <w:rPr>
          <w:rFonts w:asciiTheme="majorHAnsi" w:hAnsiTheme="majorHAnsi"/>
          <w:i w:val="0"/>
          <w:szCs w:val="28"/>
        </w:rPr>
        <w:t>.06.202</w:t>
      </w:r>
      <w:r>
        <w:rPr>
          <w:rFonts w:asciiTheme="majorHAnsi" w:hAnsiTheme="majorHAnsi"/>
          <w:i w:val="0"/>
          <w:szCs w:val="28"/>
        </w:rPr>
        <w:t>2</w:t>
      </w:r>
      <w:r w:rsidRPr="00C9300B">
        <w:rPr>
          <w:rFonts w:asciiTheme="majorHAnsi" w:hAnsiTheme="majorHAnsi"/>
          <w:i w:val="0"/>
          <w:szCs w:val="28"/>
        </w:rPr>
        <w:t>г.</w:t>
      </w:r>
      <w:r w:rsidRPr="00C9300B">
        <w:rPr>
          <w:rFonts w:asciiTheme="majorHAnsi" w:hAnsiTheme="majorHAnsi"/>
          <w:b/>
          <w:i w:val="0"/>
          <w:szCs w:val="28"/>
        </w:rPr>
        <w:tab/>
      </w:r>
      <w:r w:rsidRPr="00C9300B">
        <w:rPr>
          <w:rFonts w:asciiTheme="majorHAnsi" w:hAnsiTheme="majorHAnsi"/>
          <w:b/>
          <w:i w:val="0"/>
          <w:szCs w:val="28"/>
        </w:rPr>
        <w:tab/>
      </w:r>
      <w:r w:rsidRPr="00C9300B">
        <w:rPr>
          <w:rFonts w:asciiTheme="majorHAnsi" w:hAnsiTheme="majorHAnsi"/>
          <w:b/>
          <w:i w:val="0"/>
          <w:szCs w:val="28"/>
        </w:rPr>
        <w:tab/>
        <w:t xml:space="preserve">          </w:t>
      </w:r>
      <w:r w:rsidRPr="00C9300B">
        <w:rPr>
          <w:rFonts w:asciiTheme="majorHAnsi" w:hAnsiTheme="majorHAnsi"/>
          <w:i w:val="0"/>
          <w:szCs w:val="28"/>
        </w:rPr>
        <w:t xml:space="preserve">№ </w:t>
      </w:r>
      <w:r>
        <w:rPr>
          <w:rFonts w:asciiTheme="majorHAnsi" w:hAnsiTheme="majorHAnsi"/>
          <w:i w:val="0"/>
          <w:szCs w:val="28"/>
        </w:rPr>
        <w:t>5</w:t>
      </w:r>
      <w:r w:rsidRPr="00C9300B">
        <w:rPr>
          <w:rFonts w:asciiTheme="majorHAnsi" w:hAnsiTheme="majorHAnsi"/>
          <w:b/>
          <w:i w:val="0"/>
          <w:szCs w:val="28"/>
        </w:rPr>
        <w:t xml:space="preserve">                                                </w:t>
      </w:r>
      <w:proofErr w:type="gramStart"/>
      <w:r w:rsidRPr="00C9300B">
        <w:rPr>
          <w:rFonts w:asciiTheme="majorHAnsi" w:hAnsiTheme="majorHAnsi"/>
          <w:i w:val="0"/>
          <w:szCs w:val="28"/>
        </w:rPr>
        <w:t>с</w:t>
      </w:r>
      <w:proofErr w:type="gramEnd"/>
      <w:r w:rsidRPr="00C9300B">
        <w:rPr>
          <w:rFonts w:asciiTheme="majorHAnsi" w:hAnsiTheme="majorHAnsi"/>
          <w:i w:val="0"/>
          <w:szCs w:val="28"/>
        </w:rPr>
        <w:t>. Суетка</w:t>
      </w:r>
    </w:p>
    <w:p w:rsidR="00E36535" w:rsidRPr="00C9300B" w:rsidRDefault="00E36535" w:rsidP="00E36535">
      <w:pPr>
        <w:pStyle w:val="a4"/>
        <w:jc w:val="left"/>
        <w:rPr>
          <w:rFonts w:asciiTheme="majorHAnsi" w:hAnsiTheme="majorHAnsi"/>
          <w:b/>
          <w:i w:val="0"/>
          <w:szCs w:val="28"/>
        </w:rPr>
      </w:pPr>
    </w:p>
    <w:p w:rsidR="00E36535" w:rsidRPr="00C9300B" w:rsidRDefault="00E36535" w:rsidP="00E36535">
      <w:pPr>
        <w:pStyle w:val="ConsPlusNormal"/>
        <w:jc w:val="both"/>
        <w:rPr>
          <w:rFonts w:asciiTheme="majorHAnsi" w:hAnsiTheme="majorHAnsi"/>
        </w:rPr>
      </w:pPr>
    </w:p>
    <w:p w:rsidR="00E36535" w:rsidRPr="00B05069" w:rsidRDefault="00E36535" w:rsidP="00E36535">
      <w:pPr>
        <w:pStyle w:val="ConsPlusNormal"/>
        <w:ind w:right="5527"/>
        <w:jc w:val="both"/>
        <w:rPr>
          <w:rFonts w:asciiTheme="majorHAnsi" w:hAnsiTheme="majorHAnsi"/>
          <w:sz w:val="28"/>
          <w:szCs w:val="28"/>
        </w:rPr>
      </w:pPr>
      <w:r w:rsidRPr="00B05069">
        <w:rPr>
          <w:rFonts w:asciiTheme="majorHAnsi" w:hAnsiTheme="majorHAnsi"/>
          <w:sz w:val="28"/>
          <w:szCs w:val="28"/>
        </w:rPr>
        <w:t xml:space="preserve">О </w:t>
      </w:r>
      <w:r>
        <w:rPr>
          <w:rFonts w:asciiTheme="majorHAnsi" w:hAnsiTheme="majorHAnsi"/>
          <w:sz w:val="28"/>
          <w:szCs w:val="28"/>
        </w:rPr>
        <w:t>дополнительных</w:t>
      </w:r>
      <w:r w:rsidRPr="00B05069">
        <w:rPr>
          <w:rFonts w:asciiTheme="majorHAnsi" w:hAnsiTheme="majorHAnsi"/>
          <w:sz w:val="28"/>
          <w:szCs w:val="28"/>
        </w:rPr>
        <w:t xml:space="preserve"> мерах </w:t>
      </w:r>
      <w:r>
        <w:rPr>
          <w:rFonts w:asciiTheme="majorHAnsi" w:hAnsiTheme="majorHAnsi"/>
          <w:sz w:val="28"/>
          <w:szCs w:val="28"/>
        </w:rPr>
        <w:t>поддержки</w:t>
      </w:r>
      <w:r w:rsidRPr="00B05069">
        <w:rPr>
          <w:rFonts w:asciiTheme="majorHAnsi" w:hAnsiTheme="majorHAnsi"/>
          <w:sz w:val="28"/>
          <w:szCs w:val="28"/>
        </w:rPr>
        <w:t xml:space="preserve"> членов добровольной пожарной дружины, принимающих активное участие в ликвидации пожаров на территории </w:t>
      </w:r>
      <w:r w:rsidRPr="00B05069">
        <w:rPr>
          <w:rFonts w:asciiTheme="majorHAnsi" w:hAnsiTheme="majorHAnsi"/>
          <w:color w:val="000000"/>
          <w:sz w:val="28"/>
          <w:szCs w:val="28"/>
        </w:rPr>
        <w:t>муниципального образования Суетский сельсовет</w:t>
      </w:r>
      <w:r w:rsidRPr="00B05069">
        <w:rPr>
          <w:rFonts w:asciiTheme="majorHAnsi" w:hAnsiTheme="majorHAnsi"/>
          <w:sz w:val="28"/>
          <w:szCs w:val="28"/>
        </w:rPr>
        <w:t xml:space="preserve"> Краснощековского района Алтайского края  </w:t>
      </w:r>
    </w:p>
    <w:p w:rsidR="00E36535" w:rsidRPr="00C9300B" w:rsidRDefault="00E36535" w:rsidP="00E36535">
      <w:pPr>
        <w:pStyle w:val="ConsPlusNormal"/>
        <w:jc w:val="both"/>
        <w:rPr>
          <w:rFonts w:asciiTheme="majorHAnsi" w:hAnsiTheme="majorHAnsi"/>
        </w:rPr>
      </w:pPr>
    </w:p>
    <w:p w:rsidR="00E36535" w:rsidRPr="00C9300B" w:rsidRDefault="00E36535" w:rsidP="00E36535">
      <w:pPr>
        <w:pStyle w:val="a3"/>
        <w:spacing w:before="0" w:beforeAutospacing="0" w:after="105"/>
        <w:ind w:firstLine="450"/>
        <w:jc w:val="both"/>
        <w:rPr>
          <w:rFonts w:asciiTheme="majorHAnsi" w:hAnsiTheme="majorHAnsi"/>
          <w:color w:val="000000"/>
          <w:sz w:val="28"/>
          <w:szCs w:val="28"/>
        </w:rPr>
      </w:pPr>
      <w:r w:rsidRPr="00C9300B">
        <w:rPr>
          <w:rFonts w:asciiTheme="majorHAnsi" w:hAnsiTheme="majorHAnsi"/>
          <w:color w:val="000000"/>
          <w:sz w:val="28"/>
          <w:szCs w:val="28"/>
        </w:rPr>
        <w:t xml:space="preserve"> </w:t>
      </w:r>
    </w:p>
    <w:p w:rsidR="00E36535" w:rsidRPr="00C9300B" w:rsidRDefault="00E36535" w:rsidP="00E36535">
      <w:pPr>
        <w:pStyle w:val="aj"/>
        <w:spacing w:before="0" w:beforeAutospacing="0" w:after="105" w:afterAutospacing="0"/>
        <w:ind w:firstLine="450"/>
        <w:jc w:val="both"/>
        <w:rPr>
          <w:rFonts w:asciiTheme="majorHAnsi" w:hAnsiTheme="majorHAnsi"/>
          <w:color w:val="000000"/>
          <w:sz w:val="28"/>
          <w:szCs w:val="28"/>
        </w:rPr>
      </w:pPr>
      <w:r w:rsidRPr="00C9300B">
        <w:rPr>
          <w:rFonts w:asciiTheme="majorHAnsi" w:hAnsiTheme="majorHAnsi"/>
          <w:color w:val="000000"/>
          <w:sz w:val="28"/>
          <w:szCs w:val="28"/>
        </w:rPr>
        <w:t>В соответствии с Федеральным законом от 06.10.2003 №131-ФЗ «</w:t>
      </w:r>
      <w:proofErr w:type="gramStart"/>
      <w:r w:rsidRPr="00C9300B">
        <w:rPr>
          <w:rFonts w:asciiTheme="majorHAnsi" w:hAnsiTheme="majorHAnsi"/>
          <w:color w:val="000000"/>
          <w:sz w:val="28"/>
          <w:szCs w:val="28"/>
        </w:rPr>
        <w:t>Об</w:t>
      </w:r>
      <w:proofErr w:type="gramEnd"/>
      <w:r w:rsidRPr="00C9300B">
        <w:rPr>
          <w:rFonts w:asciiTheme="majorHAnsi" w:hAnsiTheme="majorHAnsi"/>
          <w:color w:val="000000"/>
          <w:sz w:val="28"/>
          <w:szCs w:val="28"/>
        </w:rPr>
        <w:t xml:space="preserve"> </w:t>
      </w:r>
      <w:proofErr w:type="gramStart"/>
      <w:r w:rsidRPr="00C9300B">
        <w:rPr>
          <w:rFonts w:asciiTheme="majorHAnsi" w:hAnsiTheme="majorHAnsi"/>
          <w:color w:val="000000"/>
          <w:sz w:val="28"/>
          <w:szCs w:val="28"/>
        </w:rPr>
        <w:t xml:space="preserve">общих принципах организации местного самоуправления в Российской Федерации», статьей 19 Федерального закона от 21 декабря 1994 года № 69-ФЗ «О пожарной безопасности», Федеральным законом от 6 мая 2011года №100 – ФЗ «О добровольной пожарной охране», </w:t>
      </w:r>
      <w:r w:rsidRPr="00C9300B">
        <w:rPr>
          <w:rFonts w:asciiTheme="majorHAnsi" w:hAnsiTheme="majorHAnsi"/>
          <w:color w:val="000000"/>
          <w:spacing w:val="-2"/>
          <w:sz w:val="28"/>
          <w:szCs w:val="28"/>
        </w:rPr>
        <w:t>Законом Алтайского края от 10.10.2011 года № 126-ЗС «О добровольной пожарной охране»,</w:t>
      </w:r>
      <w:r>
        <w:rPr>
          <w:rFonts w:asciiTheme="majorHAnsi" w:hAnsiTheme="majorHAnsi"/>
          <w:color w:val="000000"/>
          <w:spacing w:val="-2"/>
          <w:sz w:val="28"/>
          <w:szCs w:val="28"/>
        </w:rPr>
        <w:t xml:space="preserve"> положением о добровольной пожарной охране на территории Краснощёковского района, утверждённым постановлением Администрации Краснощёковского района от 24.03.2022</w:t>
      </w:r>
      <w:proofErr w:type="gramEnd"/>
      <w:r>
        <w:rPr>
          <w:rFonts w:asciiTheme="majorHAnsi" w:hAnsiTheme="majorHAnsi"/>
          <w:color w:val="000000"/>
          <w:spacing w:val="-2"/>
          <w:sz w:val="28"/>
          <w:szCs w:val="28"/>
        </w:rPr>
        <w:t xml:space="preserve"> года № 89 «Об усилении мер пожарной безопасности в весенне-летний пожароопасный период 2022 года», </w:t>
      </w:r>
      <w:r w:rsidRPr="00C9300B">
        <w:rPr>
          <w:rFonts w:asciiTheme="majorHAnsi" w:hAnsiTheme="majorHAnsi"/>
          <w:color w:val="000000"/>
          <w:spacing w:val="-2"/>
          <w:sz w:val="28"/>
          <w:szCs w:val="28"/>
        </w:rPr>
        <w:t xml:space="preserve"> </w:t>
      </w:r>
      <w:r w:rsidRPr="00C9300B">
        <w:rPr>
          <w:rFonts w:asciiTheme="majorHAnsi" w:hAnsiTheme="majorHAnsi"/>
          <w:color w:val="000000"/>
          <w:sz w:val="28"/>
          <w:szCs w:val="28"/>
        </w:rPr>
        <w:t xml:space="preserve">Уставом муниципального образования Суетский сельсовет,  </w:t>
      </w:r>
    </w:p>
    <w:p w:rsidR="00E36535" w:rsidRDefault="00E36535" w:rsidP="00E36535">
      <w:pPr>
        <w:pStyle w:val="aj"/>
        <w:spacing w:before="0" w:beforeAutospacing="0" w:after="105" w:afterAutospacing="0"/>
        <w:ind w:firstLine="450"/>
        <w:jc w:val="both"/>
        <w:rPr>
          <w:rFonts w:asciiTheme="majorHAnsi" w:hAnsiTheme="majorHAnsi"/>
        </w:rPr>
      </w:pPr>
      <w:r w:rsidRPr="00C9300B">
        <w:rPr>
          <w:rFonts w:asciiTheme="majorHAnsi" w:hAnsiTheme="majorHAnsi"/>
        </w:rPr>
        <w:t>ПОСТАНОВЛЯЮ:</w:t>
      </w:r>
    </w:p>
    <w:p w:rsidR="00E36535" w:rsidRPr="005B075B" w:rsidRDefault="00E36535" w:rsidP="00E36535">
      <w:pPr>
        <w:pStyle w:val="aj"/>
        <w:spacing w:before="0" w:beforeAutospacing="0" w:after="105" w:afterAutospacing="0"/>
        <w:ind w:firstLine="450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</w:rPr>
        <w:t>За</w:t>
      </w:r>
      <w:r>
        <w:rPr>
          <w:rFonts w:asciiTheme="majorHAnsi" w:hAnsiTheme="majorHAnsi"/>
          <w:sz w:val="28"/>
          <w:szCs w:val="28"/>
        </w:rPr>
        <w:t xml:space="preserve"> активную работу по профилактике и тушению пожаров, проведению аварийно-спасательных работ, спасению людей и имущества при пожарах и оказанию первой помощи пострадавшим, предоставлять добровольным пожарным, зарегистрированным в Реестре добровольных пожарных следующие гарантии:</w:t>
      </w:r>
    </w:p>
    <w:p w:rsidR="00E36535" w:rsidRPr="001349DA" w:rsidRDefault="00E36535" w:rsidP="00E36535">
      <w:pPr>
        <w:pStyle w:val="aj"/>
        <w:numPr>
          <w:ilvl w:val="0"/>
          <w:numId w:val="1"/>
        </w:numPr>
        <w:spacing w:before="0" w:beforeAutospacing="0" w:after="105" w:afterAutospacing="0"/>
        <w:jc w:val="both"/>
        <w:rPr>
          <w:rFonts w:asciiTheme="majorHAnsi" w:hAnsiTheme="majorHAnsi"/>
          <w:sz w:val="28"/>
          <w:szCs w:val="28"/>
        </w:rPr>
      </w:pPr>
      <w:r w:rsidRPr="001349DA">
        <w:rPr>
          <w:rFonts w:asciiTheme="majorHAnsi" w:hAnsiTheme="majorHAnsi"/>
          <w:sz w:val="28"/>
          <w:szCs w:val="28"/>
        </w:rPr>
        <w:t>Давать разрешение на санитарную вырубку на подведомственной территории в преимущественном порядке в случае обращения</w:t>
      </w:r>
    </w:p>
    <w:p w:rsidR="00E36535" w:rsidRPr="001349DA" w:rsidRDefault="00E36535" w:rsidP="00E36535">
      <w:pPr>
        <w:pStyle w:val="aj"/>
        <w:numPr>
          <w:ilvl w:val="0"/>
          <w:numId w:val="1"/>
        </w:numPr>
        <w:spacing w:before="0" w:beforeAutospacing="0" w:after="105" w:afterAutospacing="0"/>
        <w:jc w:val="both"/>
        <w:rPr>
          <w:rFonts w:asciiTheme="majorHAnsi" w:hAnsiTheme="majorHAnsi"/>
          <w:color w:val="000000"/>
          <w:sz w:val="28"/>
          <w:szCs w:val="28"/>
        </w:rPr>
      </w:pPr>
      <w:r w:rsidRPr="001349DA">
        <w:rPr>
          <w:rFonts w:asciiTheme="majorHAnsi" w:hAnsiTheme="majorHAnsi"/>
          <w:sz w:val="28"/>
          <w:szCs w:val="28"/>
        </w:rPr>
        <w:lastRenderedPageBreak/>
        <w:t>Объявлять благодарности</w:t>
      </w:r>
    </w:p>
    <w:p w:rsidR="00E36535" w:rsidRPr="001349DA" w:rsidRDefault="00E36535" w:rsidP="00E36535">
      <w:pPr>
        <w:pStyle w:val="aj"/>
        <w:numPr>
          <w:ilvl w:val="0"/>
          <w:numId w:val="1"/>
        </w:numPr>
        <w:spacing w:before="0" w:beforeAutospacing="0" w:after="105" w:afterAutospacing="0"/>
        <w:jc w:val="both"/>
        <w:rPr>
          <w:rFonts w:asciiTheme="majorHAnsi" w:hAnsiTheme="majorHAnsi"/>
          <w:color w:val="000000"/>
          <w:sz w:val="28"/>
          <w:szCs w:val="28"/>
        </w:rPr>
      </w:pPr>
      <w:r w:rsidRPr="001349DA">
        <w:rPr>
          <w:rFonts w:asciiTheme="majorHAnsi" w:hAnsiTheme="majorHAnsi"/>
          <w:sz w:val="28"/>
          <w:szCs w:val="28"/>
        </w:rPr>
        <w:t>Награждать Почётной грамотой.</w:t>
      </w:r>
    </w:p>
    <w:p w:rsidR="00E36535" w:rsidRPr="00C9300B" w:rsidRDefault="00E36535" w:rsidP="00E36535">
      <w:pPr>
        <w:pStyle w:val="aj"/>
        <w:spacing w:before="0" w:beforeAutospacing="0" w:after="0" w:afterAutospacing="0"/>
        <w:ind w:firstLine="450"/>
        <w:jc w:val="both"/>
        <w:rPr>
          <w:rFonts w:asciiTheme="majorHAnsi" w:hAnsiTheme="majorHAnsi"/>
          <w:color w:val="000000"/>
          <w:sz w:val="28"/>
          <w:szCs w:val="28"/>
        </w:rPr>
      </w:pPr>
      <w:r w:rsidRPr="00C9300B">
        <w:rPr>
          <w:rFonts w:asciiTheme="majorHAnsi" w:hAnsiTheme="majorHAnsi"/>
          <w:color w:val="000000"/>
          <w:sz w:val="28"/>
          <w:szCs w:val="28"/>
        </w:rPr>
        <w:t xml:space="preserve">2. Обнародовать постановление на информационном стенде Администрации </w:t>
      </w:r>
      <w:r>
        <w:rPr>
          <w:rFonts w:asciiTheme="majorHAnsi" w:hAnsiTheme="majorHAnsi"/>
          <w:color w:val="000000"/>
          <w:sz w:val="28"/>
          <w:szCs w:val="28"/>
        </w:rPr>
        <w:t xml:space="preserve">Суетского </w:t>
      </w:r>
      <w:r w:rsidRPr="00C9300B">
        <w:rPr>
          <w:rFonts w:asciiTheme="majorHAnsi" w:hAnsiTheme="majorHAnsi"/>
          <w:color w:val="000000"/>
          <w:sz w:val="28"/>
          <w:szCs w:val="28"/>
        </w:rPr>
        <w:t>сельсовета и на официальном интернет сайте.</w:t>
      </w:r>
    </w:p>
    <w:p w:rsidR="00E36535" w:rsidRPr="00C9300B" w:rsidRDefault="00E36535" w:rsidP="00E36535">
      <w:pPr>
        <w:pStyle w:val="aj"/>
        <w:spacing w:before="0" w:beforeAutospacing="0" w:after="105" w:afterAutospacing="0"/>
        <w:ind w:firstLine="450"/>
        <w:jc w:val="both"/>
        <w:rPr>
          <w:rFonts w:asciiTheme="majorHAnsi" w:hAnsiTheme="majorHAnsi"/>
          <w:color w:val="000000"/>
          <w:sz w:val="28"/>
          <w:szCs w:val="28"/>
        </w:rPr>
      </w:pPr>
      <w:r w:rsidRPr="00C9300B">
        <w:rPr>
          <w:rFonts w:asciiTheme="majorHAnsi" w:hAnsiTheme="majorHAnsi"/>
          <w:color w:val="000000"/>
          <w:sz w:val="28"/>
          <w:szCs w:val="28"/>
        </w:rPr>
        <w:t xml:space="preserve">3. </w:t>
      </w:r>
      <w:proofErr w:type="gramStart"/>
      <w:r w:rsidRPr="00C9300B">
        <w:rPr>
          <w:rFonts w:asciiTheme="majorHAnsi" w:hAnsiTheme="majorHAnsi"/>
          <w:color w:val="000000"/>
          <w:sz w:val="28"/>
          <w:szCs w:val="28"/>
        </w:rPr>
        <w:t>Контроль за</w:t>
      </w:r>
      <w:proofErr w:type="gramEnd"/>
      <w:r w:rsidRPr="00C9300B">
        <w:rPr>
          <w:rFonts w:asciiTheme="majorHAnsi" w:hAnsiTheme="majorHAnsi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E36535" w:rsidRDefault="00E36535" w:rsidP="00E36535">
      <w:pPr>
        <w:pStyle w:val="aj"/>
        <w:spacing w:before="0" w:beforeAutospacing="0" w:after="105" w:afterAutospacing="0"/>
        <w:ind w:firstLine="450"/>
        <w:jc w:val="both"/>
        <w:rPr>
          <w:rFonts w:asciiTheme="majorHAnsi" w:hAnsiTheme="majorHAnsi"/>
          <w:color w:val="000000"/>
          <w:sz w:val="28"/>
          <w:szCs w:val="28"/>
        </w:rPr>
      </w:pPr>
      <w:r>
        <w:rPr>
          <w:rFonts w:asciiTheme="majorHAnsi" w:hAnsiTheme="majorHAnsi"/>
          <w:color w:val="000000"/>
          <w:sz w:val="28"/>
          <w:szCs w:val="28"/>
        </w:rPr>
        <w:t>4. Постановление вступает в силу с момента его подписания</w:t>
      </w:r>
    </w:p>
    <w:p w:rsidR="00E36535" w:rsidRPr="00C9300B" w:rsidRDefault="00E36535" w:rsidP="00E36535">
      <w:pPr>
        <w:pStyle w:val="aj"/>
        <w:spacing w:before="0" w:beforeAutospacing="0" w:after="105" w:afterAutospacing="0"/>
        <w:ind w:firstLine="450"/>
        <w:jc w:val="both"/>
        <w:rPr>
          <w:rFonts w:asciiTheme="majorHAnsi" w:hAnsiTheme="majorHAnsi"/>
          <w:color w:val="000000"/>
          <w:sz w:val="28"/>
          <w:szCs w:val="28"/>
        </w:rPr>
      </w:pPr>
    </w:p>
    <w:p w:rsidR="00E36535" w:rsidRPr="00C9300B" w:rsidRDefault="00E36535" w:rsidP="00E36535">
      <w:pPr>
        <w:jc w:val="both"/>
        <w:rPr>
          <w:rFonts w:asciiTheme="majorHAnsi" w:hAnsiTheme="majorHAnsi"/>
        </w:rPr>
      </w:pPr>
      <w:r w:rsidRPr="00C9300B">
        <w:rPr>
          <w:rFonts w:asciiTheme="majorHAnsi" w:hAnsiTheme="majorHAnsi"/>
          <w:sz w:val="28"/>
          <w:szCs w:val="28"/>
        </w:rPr>
        <w:t>Глава администрации                                                                   С.И. Долгих</w:t>
      </w:r>
    </w:p>
    <w:p w:rsidR="00E36535" w:rsidRPr="00F43685" w:rsidRDefault="00E36535" w:rsidP="00E36535">
      <w:pPr>
        <w:rPr>
          <w:b/>
          <w:color w:val="FF0000"/>
          <w:sz w:val="28"/>
          <w:szCs w:val="28"/>
        </w:rPr>
      </w:pPr>
    </w:p>
    <w:p w:rsidR="00E36535" w:rsidRDefault="00E36535" w:rsidP="00E36535"/>
    <w:p w:rsidR="005240EA" w:rsidRDefault="005240EA"/>
    <w:sectPr w:rsidR="005240EA" w:rsidSect="00524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C549D"/>
    <w:multiLevelType w:val="hybridMultilevel"/>
    <w:tmpl w:val="0548D8E8"/>
    <w:lvl w:ilvl="0" w:tplc="2E26EF0A">
      <w:start w:val="1"/>
      <w:numFmt w:val="decimal"/>
      <w:lvlText w:val="%1."/>
      <w:lvlJc w:val="left"/>
      <w:pPr>
        <w:ind w:left="153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36535"/>
    <w:rsid w:val="005240EA"/>
    <w:rsid w:val="00AD4DEB"/>
    <w:rsid w:val="00E36535"/>
    <w:rsid w:val="00F87529"/>
    <w:rsid w:val="00F91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0EA"/>
  </w:style>
  <w:style w:type="paragraph" w:styleId="1">
    <w:name w:val="heading 1"/>
    <w:basedOn w:val="a"/>
    <w:next w:val="a"/>
    <w:link w:val="10"/>
    <w:qFormat/>
    <w:rsid w:val="00E36535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Calibri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535"/>
    <w:rPr>
      <w:rFonts w:ascii="Times New Roman" w:eastAsia="Calibri" w:hAnsi="Times New Roman" w:cs="Times New Roman"/>
      <w:sz w:val="28"/>
      <w:szCs w:val="20"/>
    </w:rPr>
  </w:style>
  <w:style w:type="paragraph" w:styleId="a3">
    <w:name w:val="Normal (Web)"/>
    <w:basedOn w:val="a"/>
    <w:rsid w:val="00E36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E3653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j">
    <w:name w:val="_aj"/>
    <w:basedOn w:val="a"/>
    <w:uiPriority w:val="99"/>
    <w:rsid w:val="00E36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36535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a5">
    <w:name w:val="Название Знак"/>
    <w:basedOn w:val="a0"/>
    <w:link w:val="a4"/>
    <w:uiPriority w:val="99"/>
    <w:rsid w:val="00E36535"/>
    <w:rPr>
      <w:rFonts w:ascii="Times New Roman" w:eastAsia="Times New Roman" w:hAnsi="Times New Roman" w:cs="Times New Roman"/>
      <w:i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2022-06-09T01:35:00Z</dcterms:created>
  <dcterms:modified xsi:type="dcterms:W3CDTF">2022-06-09T01:35:00Z</dcterms:modified>
</cp:coreProperties>
</file>