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E8" w:rsidRPr="00357DE8" w:rsidRDefault="00357DE8" w:rsidP="00357DE8">
      <w:pPr>
        <w:pStyle w:val="afa"/>
        <w:jc w:val="center"/>
        <w:rPr>
          <w:rFonts w:ascii="Times New Roman" w:hAnsi="Times New Roman"/>
          <w:sz w:val="28"/>
          <w:szCs w:val="28"/>
          <w:lang w:eastAsia="zh-CN"/>
        </w:rPr>
      </w:pPr>
    </w:p>
    <w:p w:rsidR="00357DE8" w:rsidRPr="00FF59FF" w:rsidRDefault="00357DE8" w:rsidP="00357DE8">
      <w:pPr>
        <w:pStyle w:val="afa"/>
        <w:jc w:val="center"/>
        <w:rPr>
          <w:rFonts w:ascii="Times New Roman" w:hAnsi="Times New Roman"/>
          <w:b/>
          <w:sz w:val="28"/>
          <w:szCs w:val="28"/>
        </w:rPr>
      </w:pPr>
      <w:r w:rsidRPr="00FF59FF">
        <w:rPr>
          <w:rFonts w:ascii="Times New Roman" w:hAnsi="Times New Roman"/>
          <w:b/>
          <w:sz w:val="28"/>
          <w:szCs w:val="28"/>
        </w:rPr>
        <w:t>РОССИЙСКАЯ ФЕДЕРАЦИЯ</w:t>
      </w:r>
    </w:p>
    <w:p w:rsidR="00357DE8" w:rsidRPr="00FF59FF" w:rsidRDefault="00357DE8" w:rsidP="00357DE8">
      <w:pPr>
        <w:pStyle w:val="afa"/>
        <w:jc w:val="center"/>
        <w:rPr>
          <w:rFonts w:ascii="Times New Roman" w:hAnsi="Times New Roman"/>
          <w:b/>
          <w:sz w:val="28"/>
          <w:szCs w:val="28"/>
        </w:rPr>
      </w:pPr>
      <w:r w:rsidRPr="00FF59FF">
        <w:rPr>
          <w:rFonts w:ascii="Times New Roman" w:hAnsi="Times New Roman"/>
          <w:b/>
          <w:sz w:val="28"/>
          <w:szCs w:val="28"/>
        </w:rPr>
        <w:t>КРАСНОЩЁКОВСКИЙ РАЙОННЫЙ СОВЕТ ДЕПУТАТОВ</w:t>
      </w:r>
    </w:p>
    <w:p w:rsidR="00357DE8" w:rsidRPr="00FF59FF" w:rsidRDefault="00357DE8" w:rsidP="00357DE8">
      <w:pPr>
        <w:pStyle w:val="afa"/>
        <w:jc w:val="center"/>
        <w:rPr>
          <w:rFonts w:ascii="Times New Roman" w:hAnsi="Times New Roman"/>
          <w:b/>
          <w:sz w:val="28"/>
          <w:szCs w:val="28"/>
        </w:rPr>
      </w:pPr>
      <w:r w:rsidRPr="00FF59FF">
        <w:rPr>
          <w:rFonts w:ascii="Times New Roman" w:hAnsi="Times New Roman"/>
          <w:b/>
          <w:sz w:val="28"/>
          <w:szCs w:val="28"/>
        </w:rPr>
        <w:t>АЛТАЙСКОГО КРАЯ</w:t>
      </w:r>
    </w:p>
    <w:p w:rsidR="00357DE8" w:rsidRPr="00FF59FF" w:rsidRDefault="00357DE8" w:rsidP="00357DE8">
      <w:pPr>
        <w:pStyle w:val="afa"/>
        <w:jc w:val="center"/>
        <w:rPr>
          <w:rFonts w:ascii="Times New Roman" w:hAnsi="Times New Roman"/>
          <w:b/>
          <w:sz w:val="28"/>
          <w:szCs w:val="28"/>
        </w:rPr>
      </w:pPr>
    </w:p>
    <w:p w:rsidR="00357DE8" w:rsidRPr="00FF59FF" w:rsidRDefault="00357DE8" w:rsidP="00357DE8">
      <w:pPr>
        <w:pStyle w:val="afa"/>
        <w:jc w:val="center"/>
        <w:rPr>
          <w:rFonts w:ascii="Times New Roman" w:hAnsi="Times New Roman"/>
          <w:b/>
          <w:color w:val="auto"/>
          <w:sz w:val="28"/>
          <w:szCs w:val="28"/>
          <w:lang w:eastAsia="zh-CN"/>
        </w:rPr>
      </w:pPr>
      <w:r w:rsidRPr="00FF59FF">
        <w:rPr>
          <w:rFonts w:ascii="Times New Roman" w:hAnsi="Times New Roman"/>
          <w:b/>
          <w:sz w:val="28"/>
          <w:szCs w:val="28"/>
        </w:rPr>
        <w:t>РЕШЕНИЕ</w:t>
      </w:r>
    </w:p>
    <w:p w:rsidR="00357DE8" w:rsidRPr="000E7BBF" w:rsidRDefault="00357DE8" w:rsidP="00357DE8">
      <w:pPr>
        <w:widowControl/>
        <w:suppressAutoHyphens/>
        <w:rPr>
          <w:rFonts w:ascii="Times New Roman" w:hAnsi="Times New Roman"/>
          <w:color w:val="auto"/>
          <w:sz w:val="28"/>
          <w:szCs w:val="28"/>
          <w:lang w:eastAsia="zh-CN"/>
        </w:rPr>
      </w:pPr>
    </w:p>
    <w:p w:rsidR="00357DE8" w:rsidRDefault="00357DE8" w:rsidP="00357DE8">
      <w:pPr>
        <w:widowControl/>
        <w:suppressAutoHyphens/>
        <w:rPr>
          <w:rFonts w:ascii="Times New Roman" w:hAnsi="Times New Roman"/>
          <w:color w:val="auto"/>
          <w:spacing w:val="7"/>
          <w:sz w:val="28"/>
          <w:szCs w:val="28"/>
          <w:lang w:eastAsia="zh-CN"/>
        </w:rPr>
      </w:pPr>
      <w:r w:rsidRPr="000E7BBF">
        <w:rPr>
          <w:rFonts w:ascii="Times New Roman" w:hAnsi="Times New Roman"/>
          <w:color w:val="auto"/>
          <w:sz w:val="28"/>
          <w:szCs w:val="28"/>
          <w:lang w:eastAsia="zh-CN"/>
        </w:rPr>
        <w:t>«</w:t>
      </w:r>
      <w:r w:rsidR="00C53DAA">
        <w:rPr>
          <w:rFonts w:ascii="Times New Roman" w:hAnsi="Times New Roman"/>
          <w:color w:val="auto"/>
          <w:sz w:val="28"/>
          <w:szCs w:val="28"/>
          <w:lang w:eastAsia="zh-CN"/>
        </w:rPr>
        <w:t>24</w:t>
      </w:r>
      <w:r w:rsidRPr="000E7BBF">
        <w:rPr>
          <w:rFonts w:ascii="Times New Roman" w:hAnsi="Times New Roman"/>
          <w:color w:val="auto"/>
          <w:sz w:val="28"/>
          <w:szCs w:val="28"/>
          <w:lang w:eastAsia="zh-CN"/>
        </w:rPr>
        <w:t>»</w:t>
      </w:r>
      <w:r w:rsidR="00C53DAA">
        <w:rPr>
          <w:rFonts w:ascii="Times New Roman" w:hAnsi="Times New Roman"/>
          <w:color w:val="auto"/>
          <w:sz w:val="28"/>
          <w:szCs w:val="28"/>
          <w:lang w:eastAsia="zh-CN"/>
        </w:rPr>
        <w:t xml:space="preserve"> декабря </w:t>
      </w:r>
      <w:r w:rsidRPr="000E7BBF">
        <w:rPr>
          <w:rFonts w:ascii="Times New Roman" w:hAnsi="Times New Roman"/>
          <w:color w:val="auto"/>
          <w:sz w:val="28"/>
          <w:szCs w:val="28"/>
          <w:lang w:eastAsia="zh-CN"/>
        </w:rPr>
        <w:t xml:space="preserve"> </w:t>
      </w:r>
      <w:r w:rsidRPr="000E7BBF">
        <w:rPr>
          <w:rFonts w:ascii="Times New Roman" w:hAnsi="Times New Roman"/>
          <w:color w:val="auto"/>
          <w:spacing w:val="7"/>
          <w:sz w:val="28"/>
          <w:szCs w:val="28"/>
          <w:lang w:eastAsia="zh-CN"/>
        </w:rPr>
        <w:t>20</w:t>
      </w:r>
      <w:r w:rsidR="00FF59FF">
        <w:rPr>
          <w:rFonts w:ascii="Times New Roman" w:hAnsi="Times New Roman"/>
          <w:color w:val="auto"/>
          <w:spacing w:val="7"/>
          <w:sz w:val="28"/>
          <w:szCs w:val="28"/>
          <w:lang w:eastAsia="zh-CN"/>
        </w:rPr>
        <w:t>21</w:t>
      </w:r>
      <w:r w:rsidRPr="000E7BBF">
        <w:rPr>
          <w:rFonts w:ascii="Times New Roman" w:hAnsi="Times New Roman"/>
          <w:color w:val="auto"/>
          <w:spacing w:val="7"/>
          <w:sz w:val="28"/>
          <w:szCs w:val="28"/>
          <w:lang w:eastAsia="zh-CN"/>
        </w:rPr>
        <w:t xml:space="preserve"> г.                                                 </w:t>
      </w:r>
      <w:r>
        <w:rPr>
          <w:rFonts w:ascii="Times New Roman" w:hAnsi="Times New Roman"/>
          <w:color w:val="auto"/>
          <w:spacing w:val="7"/>
          <w:sz w:val="28"/>
          <w:szCs w:val="28"/>
          <w:lang w:eastAsia="zh-CN"/>
        </w:rPr>
        <w:t xml:space="preserve">           </w:t>
      </w:r>
      <w:r w:rsidR="00C53DAA">
        <w:rPr>
          <w:rFonts w:ascii="Times New Roman" w:hAnsi="Times New Roman"/>
          <w:color w:val="auto"/>
          <w:spacing w:val="7"/>
          <w:sz w:val="28"/>
          <w:szCs w:val="28"/>
          <w:lang w:eastAsia="zh-CN"/>
        </w:rPr>
        <w:t xml:space="preserve">         </w:t>
      </w:r>
      <w:bookmarkStart w:id="0" w:name="_GoBack"/>
      <w:bookmarkEnd w:id="0"/>
      <w:r>
        <w:rPr>
          <w:rFonts w:ascii="Times New Roman" w:hAnsi="Times New Roman"/>
          <w:color w:val="auto"/>
          <w:spacing w:val="7"/>
          <w:sz w:val="28"/>
          <w:szCs w:val="28"/>
          <w:lang w:eastAsia="zh-CN"/>
        </w:rPr>
        <w:t xml:space="preserve"> </w:t>
      </w:r>
      <w:r w:rsidR="00FF59FF">
        <w:rPr>
          <w:rFonts w:ascii="Times New Roman" w:hAnsi="Times New Roman"/>
          <w:color w:val="auto"/>
          <w:spacing w:val="7"/>
          <w:sz w:val="28"/>
          <w:szCs w:val="28"/>
          <w:lang w:eastAsia="zh-CN"/>
        </w:rPr>
        <w:t xml:space="preserve">  </w:t>
      </w:r>
      <w:r w:rsidRPr="000E7BBF">
        <w:rPr>
          <w:rFonts w:ascii="Times New Roman" w:hAnsi="Times New Roman"/>
          <w:color w:val="auto"/>
          <w:spacing w:val="7"/>
          <w:sz w:val="28"/>
          <w:szCs w:val="28"/>
          <w:lang w:eastAsia="zh-CN"/>
        </w:rPr>
        <w:t xml:space="preserve">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w:t>
      </w:r>
      <w:r w:rsidR="00C53DAA">
        <w:rPr>
          <w:rFonts w:ascii="Times New Roman" w:hAnsi="Times New Roman"/>
          <w:color w:val="auto"/>
          <w:spacing w:val="7"/>
          <w:sz w:val="28"/>
          <w:szCs w:val="28"/>
          <w:lang w:eastAsia="zh-CN"/>
        </w:rPr>
        <w:t xml:space="preserve"> 46</w:t>
      </w:r>
    </w:p>
    <w:p w:rsidR="00357DE8" w:rsidRPr="000E7BBF" w:rsidRDefault="00357DE8" w:rsidP="00357DE8">
      <w:pPr>
        <w:widowControl/>
        <w:suppressAutoHyphens/>
        <w:jc w:val="center"/>
        <w:rPr>
          <w:rFonts w:ascii="Times New Roman" w:hAnsi="Times New Roman"/>
          <w:color w:val="auto"/>
          <w:sz w:val="24"/>
          <w:szCs w:val="24"/>
          <w:lang w:eastAsia="zh-CN"/>
        </w:rPr>
      </w:pPr>
      <w:r>
        <w:rPr>
          <w:rFonts w:ascii="Times New Roman" w:hAnsi="Times New Roman"/>
          <w:color w:val="auto"/>
          <w:spacing w:val="7"/>
          <w:sz w:val="28"/>
          <w:szCs w:val="28"/>
          <w:lang w:eastAsia="zh-CN"/>
        </w:rPr>
        <w:t>с. Краснощёково</w:t>
      </w:r>
    </w:p>
    <w:p w:rsidR="00357DE8" w:rsidRPr="000E7BBF" w:rsidRDefault="00357DE8" w:rsidP="00357DE8">
      <w:pPr>
        <w:ind w:right="5035"/>
        <w:jc w:val="both"/>
        <w:outlineLvl w:val="0"/>
        <w:rPr>
          <w:rFonts w:ascii="Times New Roman" w:hAnsi="Times New Roman"/>
          <w:color w:val="auto"/>
          <w:sz w:val="28"/>
        </w:rPr>
      </w:pPr>
    </w:p>
    <w:p w:rsidR="00357DE8" w:rsidRPr="00357DE8" w:rsidRDefault="00357DE8" w:rsidP="00357DE8">
      <w:pPr>
        <w:ind w:right="5035"/>
        <w:jc w:val="both"/>
        <w:outlineLvl w:val="0"/>
        <w:rPr>
          <w:rFonts w:ascii="Times New Roman" w:hAnsi="Times New Roman"/>
          <w:sz w:val="28"/>
        </w:rPr>
      </w:pPr>
      <w:r w:rsidRPr="00357DE8">
        <w:rPr>
          <w:rFonts w:ascii="Times New Roman" w:hAnsi="Times New Roman"/>
          <w:color w:val="auto"/>
          <w:sz w:val="28"/>
        </w:rPr>
        <w:t xml:space="preserve">Об утверждении Положения о муниципальном земельном контроле </w:t>
      </w:r>
      <w:r w:rsidRPr="00357DE8">
        <w:rPr>
          <w:rFonts w:ascii="Times New Roman" w:hAnsi="Times New Roman"/>
          <w:sz w:val="28"/>
        </w:rPr>
        <w:t>в границах муниципального образования Краснощековский район</w:t>
      </w:r>
    </w:p>
    <w:p w:rsidR="00357DE8" w:rsidRPr="00211263" w:rsidRDefault="00357DE8" w:rsidP="00357DE8">
      <w:pPr>
        <w:ind w:right="5035"/>
        <w:jc w:val="both"/>
        <w:outlineLvl w:val="0"/>
        <w:rPr>
          <w:rFonts w:ascii="Times New Roman" w:hAnsi="Times New Roman"/>
          <w:b/>
          <w:color w:val="auto"/>
          <w:sz w:val="28"/>
          <w:szCs w:val="28"/>
        </w:rPr>
      </w:pPr>
    </w:p>
    <w:p w:rsidR="00B259C6" w:rsidRPr="000E7BBF" w:rsidRDefault="00B259C6" w:rsidP="00B259C6">
      <w:pPr>
        <w:ind w:firstLine="720"/>
        <w:jc w:val="both"/>
        <w:rPr>
          <w:rFonts w:ascii="Times New Roman" w:hAnsi="Times New Roman"/>
          <w:color w:val="auto"/>
          <w:sz w:val="24"/>
          <w:szCs w:val="24"/>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0E7BBF">
        <w:rPr>
          <w:rFonts w:ascii="Times New Roman" w:hAnsi="Times New Roman"/>
          <w:color w:val="auto"/>
          <w:sz w:val="28"/>
        </w:rPr>
        <w:t>,</w:t>
      </w:r>
      <w:r w:rsidRPr="000E7BBF">
        <w:rPr>
          <w:rFonts w:ascii="Times New Roman" w:hAnsi="Times New Roman"/>
          <w:sz w:val="28"/>
          <w:szCs w:val="28"/>
        </w:rPr>
        <w:t xml:space="preserve"> </w:t>
      </w:r>
      <w:r>
        <w:rPr>
          <w:rFonts w:ascii="Times New Roman" w:hAnsi="Times New Roman"/>
          <w:sz w:val="28"/>
          <w:szCs w:val="28"/>
        </w:rPr>
        <w:t>Уставом муниципального образования Краснощековский район Краснощековский районный Совет депутатов РЕШИЛ:</w:t>
      </w:r>
    </w:p>
    <w:p w:rsidR="00B259C6" w:rsidRDefault="00B259C6" w:rsidP="00B259C6">
      <w:pPr>
        <w:pStyle w:val="ConsPlusNormal"/>
        <w:tabs>
          <w:tab w:val="left" w:pos="1134"/>
        </w:tabs>
        <w:ind w:firstLine="709"/>
        <w:jc w:val="both"/>
        <w:rPr>
          <w:sz w:val="28"/>
          <w:szCs w:val="28"/>
        </w:rPr>
      </w:pPr>
      <w:r w:rsidRPr="00211263">
        <w:rPr>
          <w:sz w:val="28"/>
          <w:szCs w:val="28"/>
        </w:rPr>
        <w:t>1. Утвердить прилагаемое Положение о муниципальном земельном контроле в границах муниципального образования Краснощековский район</w:t>
      </w:r>
      <w:r>
        <w:rPr>
          <w:sz w:val="28"/>
          <w:szCs w:val="28"/>
        </w:rPr>
        <w:t>.</w:t>
      </w:r>
    </w:p>
    <w:p w:rsidR="00B259C6" w:rsidRDefault="00B259C6" w:rsidP="00B259C6">
      <w:pPr>
        <w:pStyle w:val="ConsPlusNormal"/>
        <w:tabs>
          <w:tab w:val="left" w:pos="1134"/>
        </w:tabs>
        <w:ind w:firstLine="0"/>
        <w:jc w:val="both"/>
        <w:rPr>
          <w:sz w:val="28"/>
          <w:szCs w:val="28"/>
        </w:rPr>
      </w:pPr>
      <w:r>
        <w:rPr>
          <w:sz w:val="28"/>
          <w:szCs w:val="28"/>
        </w:rPr>
        <w:t xml:space="preserve">           </w:t>
      </w:r>
      <w:r w:rsidRPr="007B58B5">
        <w:rPr>
          <w:sz w:val="28"/>
          <w:szCs w:val="28"/>
        </w:rPr>
        <w:t xml:space="preserve">2. Признать утратившим силу: </w:t>
      </w:r>
      <w:proofErr w:type="gramStart"/>
      <w:r>
        <w:rPr>
          <w:sz w:val="28"/>
          <w:szCs w:val="28"/>
        </w:rPr>
        <w:t xml:space="preserve">Решение от </w:t>
      </w:r>
      <w:r w:rsidRPr="007B58B5">
        <w:rPr>
          <w:sz w:val="28"/>
          <w:szCs w:val="28"/>
        </w:rPr>
        <w:t xml:space="preserve">21.08.2018 № 27  </w:t>
      </w:r>
      <w:r>
        <w:rPr>
          <w:sz w:val="28"/>
          <w:szCs w:val="28"/>
        </w:rPr>
        <w:t>«О</w:t>
      </w:r>
      <w:r w:rsidRPr="007B58B5">
        <w:rPr>
          <w:sz w:val="28"/>
          <w:szCs w:val="28"/>
        </w:rPr>
        <w:t xml:space="preserve"> внесении дополнений в решение Краснощековского районного Совета депутатов № 57 от 23.12.2016 «Об утверждении Положения о порядке осуществления муниципального земельного контроля на терри</w:t>
      </w:r>
      <w:r>
        <w:rPr>
          <w:sz w:val="28"/>
          <w:szCs w:val="28"/>
        </w:rPr>
        <w:t>тории МО Краснощековский район»,</w:t>
      </w:r>
      <w:r w:rsidRPr="007B58B5">
        <w:rPr>
          <w:sz w:val="28"/>
          <w:szCs w:val="28"/>
        </w:rPr>
        <w:t xml:space="preserve"> </w:t>
      </w:r>
      <w:r>
        <w:rPr>
          <w:sz w:val="28"/>
          <w:szCs w:val="28"/>
        </w:rPr>
        <w:t>решение от 30.06.2020 № 16  «О</w:t>
      </w:r>
      <w:r w:rsidRPr="007B58B5">
        <w:rPr>
          <w:sz w:val="28"/>
          <w:szCs w:val="28"/>
        </w:rPr>
        <w:t xml:space="preserve"> внесении изменений в Положение о порядке осуществления муниципального земельного контроля нс территории МО Краснощековский район Алтайского края, утвержденного решением Краснощековского районного Совета депутатов № 57 от</w:t>
      </w:r>
      <w:proofErr w:type="gramEnd"/>
      <w:r w:rsidRPr="007B58B5">
        <w:rPr>
          <w:sz w:val="28"/>
          <w:szCs w:val="28"/>
        </w:rPr>
        <w:t xml:space="preserve"> 23.12.2016</w:t>
      </w:r>
      <w:r>
        <w:rPr>
          <w:sz w:val="28"/>
          <w:szCs w:val="28"/>
        </w:rPr>
        <w:t>»,</w:t>
      </w:r>
      <w:r w:rsidRPr="00A47879">
        <w:rPr>
          <w:sz w:val="28"/>
        </w:rPr>
        <w:t xml:space="preserve"> </w:t>
      </w:r>
      <w:r>
        <w:rPr>
          <w:sz w:val="28"/>
        </w:rPr>
        <w:t xml:space="preserve">решение Краснощёковского районного Совета депутатов Алтайского края от 23.12.2016 № 57 «Об утверждении Положения о порядке осуществления муниципального земельного контроля на территории муниципального образования «Краснощёковский район».  </w:t>
      </w:r>
    </w:p>
    <w:p w:rsidR="00B259C6" w:rsidRPr="00211263" w:rsidRDefault="00B259C6" w:rsidP="00B259C6">
      <w:pPr>
        <w:pStyle w:val="ConsPlusNormal"/>
        <w:tabs>
          <w:tab w:val="left" w:pos="1134"/>
        </w:tabs>
        <w:ind w:firstLine="0"/>
        <w:jc w:val="both"/>
        <w:rPr>
          <w:sz w:val="28"/>
          <w:szCs w:val="28"/>
        </w:rPr>
      </w:pPr>
      <w:r>
        <w:rPr>
          <w:sz w:val="28"/>
          <w:szCs w:val="28"/>
        </w:rPr>
        <w:t xml:space="preserve">          3</w:t>
      </w:r>
      <w:r w:rsidRPr="00211263">
        <w:rPr>
          <w:sz w:val="28"/>
          <w:szCs w:val="28"/>
        </w:rPr>
        <w:t xml:space="preserve">. </w:t>
      </w:r>
      <w:proofErr w:type="gramStart"/>
      <w:r w:rsidRPr="00211263">
        <w:rPr>
          <w:sz w:val="28"/>
          <w:szCs w:val="28"/>
        </w:rPr>
        <w:t>Контроль за</w:t>
      </w:r>
      <w:proofErr w:type="gramEnd"/>
      <w:r w:rsidRPr="00211263">
        <w:rPr>
          <w:sz w:val="28"/>
          <w:szCs w:val="28"/>
        </w:rPr>
        <w:t xml:space="preserve"> исполнением решения оставляю за собой.</w:t>
      </w:r>
    </w:p>
    <w:p w:rsidR="00B259C6" w:rsidRPr="00144F58" w:rsidRDefault="00B259C6" w:rsidP="00B259C6">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Pr>
          <w:rFonts w:ascii="Times New Roman" w:hAnsi="Times New Roman"/>
          <w:color w:val="auto"/>
          <w:sz w:val="28"/>
          <w:szCs w:val="28"/>
        </w:rPr>
        <w:t xml:space="preserve"> опубликования</w:t>
      </w:r>
      <w:r w:rsidRPr="000E7BBF">
        <w:rPr>
          <w:rFonts w:ascii="Times New Roman" w:hAnsi="Times New Roman"/>
          <w:color w:val="auto"/>
          <w:sz w:val="28"/>
          <w:szCs w:val="28"/>
        </w:rPr>
        <w:t xml:space="preserve"> </w:t>
      </w:r>
      <w:r>
        <w:rPr>
          <w:rFonts w:ascii="Times New Roman" w:hAnsi="Times New Roman"/>
          <w:color w:val="auto"/>
          <w:sz w:val="28"/>
          <w:szCs w:val="28"/>
        </w:rPr>
        <w:t xml:space="preserve">и применяется к </w:t>
      </w:r>
      <w:proofErr w:type="gramStart"/>
      <w:r>
        <w:rPr>
          <w:rFonts w:ascii="Times New Roman" w:hAnsi="Times New Roman"/>
          <w:color w:val="auto"/>
          <w:sz w:val="28"/>
          <w:szCs w:val="28"/>
        </w:rPr>
        <w:t>правоотношениям</w:t>
      </w:r>
      <w:proofErr w:type="gramEnd"/>
      <w:r>
        <w:rPr>
          <w:rFonts w:ascii="Times New Roman" w:hAnsi="Times New Roman"/>
          <w:color w:val="auto"/>
          <w:sz w:val="28"/>
          <w:szCs w:val="28"/>
        </w:rPr>
        <w:t xml:space="preserve"> возникшим с 01.01.2022 года,  за исключением </w:t>
      </w:r>
      <w:r w:rsidRPr="00283CFB">
        <w:rPr>
          <w:rFonts w:ascii="Times New Roman" w:hAnsi="Times New Roman"/>
          <w:bCs/>
          <w:color w:val="auto"/>
          <w:sz w:val="28"/>
          <w:szCs w:val="28"/>
        </w:rPr>
        <w:t xml:space="preserve"> </w:t>
      </w:r>
      <w:r>
        <w:rPr>
          <w:rFonts w:ascii="Times New Roman" w:hAnsi="Times New Roman"/>
          <w:bCs/>
          <w:color w:val="auto"/>
          <w:sz w:val="28"/>
          <w:szCs w:val="28"/>
        </w:rPr>
        <w:t>раздела 5 Положения о муниципальном жилищном контроле на территории муниципального образования Краснощёковский район который применяется с 01.07.2022 года.</w:t>
      </w:r>
    </w:p>
    <w:p w:rsidR="00357DE8" w:rsidRPr="000E7BBF" w:rsidRDefault="00357DE8" w:rsidP="00357DE8">
      <w:pPr>
        <w:autoSpaceDE w:val="0"/>
        <w:rPr>
          <w:rFonts w:ascii="Times New Roman" w:hAnsi="Times New Roman"/>
          <w:color w:val="auto"/>
          <w:sz w:val="28"/>
          <w:szCs w:val="28"/>
        </w:rPr>
      </w:pPr>
    </w:p>
    <w:p w:rsidR="00357DE8" w:rsidRPr="00056C6A" w:rsidRDefault="00357DE8" w:rsidP="00357DE8">
      <w:pPr>
        <w:shd w:val="clear" w:color="auto" w:fill="FFFFFF"/>
        <w:tabs>
          <w:tab w:val="left" w:pos="6998"/>
        </w:tabs>
        <w:rPr>
          <w:rFonts w:ascii="Times New Roman" w:hAnsi="Times New Roman"/>
          <w:sz w:val="28"/>
          <w:szCs w:val="28"/>
        </w:rPr>
      </w:pPr>
      <w:r w:rsidRPr="00056C6A">
        <w:rPr>
          <w:rFonts w:ascii="Times New Roman" w:hAnsi="Times New Roman"/>
          <w:sz w:val="28"/>
          <w:szCs w:val="28"/>
        </w:rPr>
        <w:t>Председатель Краснощёковского</w:t>
      </w:r>
    </w:p>
    <w:p w:rsidR="00357DE8" w:rsidRDefault="00357DE8" w:rsidP="00031453">
      <w:pPr>
        <w:shd w:val="clear" w:color="auto" w:fill="FFFFFF"/>
        <w:tabs>
          <w:tab w:val="left" w:pos="6998"/>
        </w:tabs>
        <w:rPr>
          <w:rFonts w:ascii="Times New Roman" w:hAnsi="Times New Roman"/>
          <w:bCs/>
          <w:color w:val="auto"/>
          <w:sz w:val="28"/>
          <w:szCs w:val="28"/>
          <w:lang w:eastAsia="zh-CN"/>
        </w:rPr>
      </w:pPr>
      <w:r w:rsidRPr="00056C6A">
        <w:rPr>
          <w:rFonts w:ascii="Times New Roman" w:hAnsi="Times New Roman"/>
          <w:sz w:val="28"/>
          <w:szCs w:val="28"/>
        </w:rPr>
        <w:t xml:space="preserve"> районного Совета депутатов                                                          </w:t>
      </w:r>
      <w:r>
        <w:rPr>
          <w:rFonts w:ascii="Times New Roman" w:hAnsi="Times New Roman"/>
          <w:sz w:val="28"/>
          <w:szCs w:val="28"/>
        </w:rPr>
        <w:t xml:space="preserve">  </w:t>
      </w:r>
      <w:r w:rsidRPr="00056C6A">
        <w:rPr>
          <w:rFonts w:ascii="Times New Roman" w:hAnsi="Times New Roman"/>
          <w:sz w:val="28"/>
          <w:szCs w:val="28"/>
        </w:rPr>
        <w:t xml:space="preserve">   Г.А.Ханина</w:t>
      </w:r>
    </w:p>
    <w:p w:rsidR="0024234A" w:rsidRPr="004C54D5" w:rsidRDefault="004973F5" w:rsidP="004C54D5">
      <w:pPr>
        <w:pStyle w:val="afa"/>
        <w:ind w:firstLine="567"/>
        <w:jc w:val="right"/>
        <w:rPr>
          <w:rFonts w:ascii="Times New Roman" w:hAnsi="Times New Roman"/>
          <w:sz w:val="28"/>
          <w:szCs w:val="28"/>
        </w:rPr>
      </w:pPr>
      <w:r w:rsidRPr="004C54D5">
        <w:rPr>
          <w:rFonts w:ascii="Times New Roman" w:hAnsi="Times New Roman"/>
          <w:sz w:val="28"/>
          <w:szCs w:val="28"/>
          <w:lang w:eastAsia="zh-CN"/>
        </w:rPr>
        <w:lastRenderedPageBreak/>
        <w:t>Приложение № 1</w:t>
      </w:r>
    </w:p>
    <w:p w:rsidR="00C10B47" w:rsidRPr="004C54D5" w:rsidRDefault="00344A2F"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к </w:t>
      </w:r>
      <w:r w:rsidR="0024234A" w:rsidRPr="004C54D5">
        <w:rPr>
          <w:rFonts w:ascii="Times New Roman" w:hAnsi="Times New Roman"/>
          <w:sz w:val="28"/>
          <w:szCs w:val="28"/>
        </w:rPr>
        <w:t>решени</w:t>
      </w:r>
      <w:r w:rsidR="004973F5" w:rsidRPr="004C54D5">
        <w:rPr>
          <w:rFonts w:ascii="Times New Roman" w:hAnsi="Times New Roman"/>
          <w:sz w:val="28"/>
          <w:szCs w:val="28"/>
        </w:rPr>
        <w:t>ю</w:t>
      </w:r>
      <w:r w:rsidR="00EF6082" w:rsidRPr="004C54D5">
        <w:rPr>
          <w:rFonts w:ascii="Times New Roman" w:hAnsi="Times New Roman"/>
          <w:sz w:val="28"/>
          <w:szCs w:val="28"/>
        </w:rPr>
        <w:t xml:space="preserve"> </w:t>
      </w:r>
      <w:r w:rsidR="00CB1E15" w:rsidRPr="004C54D5">
        <w:rPr>
          <w:rFonts w:ascii="Times New Roman" w:hAnsi="Times New Roman"/>
          <w:sz w:val="28"/>
          <w:szCs w:val="28"/>
        </w:rPr>
        <w:t xml:space="preserve">Краснощековского </w:t>
      </w:r>
    </w:p>
    <w:p w:rsidR="0024234A" w:rsidRPr="004C54D5" w:rsidRDefault="00CB1E15" w:rsidP="004C54D5">
      <w:pPr>
        <w:pStyle w:val="afa"/>
        <w:ind w:firstLine="567"/>
        <w:jc w:val="right"/>
        <w:rPr>
          <w:rFonts w:ascii="Times New Roman" w:hAnsi="Times New Roman"/>
          <w:i/>
          <w:sz w:val="28"/>
          <w:szCs w:val="28"/>
        </w:rPr>
      </w:pPr>
      <w:r w:rsidRPr="004C54D5">
        <w:rPr>
          <w:rFonts w:ascii="Times New Roman" w:hAnsi="Times New Roman"/>
          <w:sz w:val="28"/>
          <w:szCs w:val="28"/>
        </w:rPr>
        <w:t>районного Совета депутатов</w:t>
      </w: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от «___» _____</w:t>
      </w:r>
      <w:r w:rsidR="004973F5" w:rsidRPr="004C54D5">
        <w:rPr>
          <w:rFonts w:ascii="Times New Roman" w:hAnsi="Times New Roman"/>
          <w:sz w:val="28"/>
          <w:szCs w:val="28"/>
        </w:rPr>
        <w:t>2021</w:t>
      </w:r>
      <w:r w:rsidRPr="004C54D5">
        <w:rPr>
          <w:rFonts w:ascii="Times New Roman" w:hAnsi="Times New Roman"/>
          <w:sz w:val="28"/>
          <w:szCs w:val="28"/>
        </w:rPr>
        <w:t xml:space="preserve"> г. № _____</w:t>
      </w:r>
    </w:p>
    <w:p w:rsidR="0024234A" w:rsidRPr="004C54D5" w:rsidRDefault="0024234A" w:rsidP="004C54D5">
      <w:pPr>
        <w:pStyle w:val="afa"/>
        <w:ind w:firstLine="567"/>
        <w:jc w:val="right"/>
        <w:rPr>
          <w:rFonts w:ascii="Times New Roman" w:hAnsi="Times New Roman"/>
          <w:b/>
          <w:sz w:val="28"/>
          <w:szCs w:val="28"/>
        </w:rPr>
      </w:pPr>
      <w:bookmarkStart w:id="1" w:name="Par35"/>
      <w:bookmarkEnd w:id="1"/>
    </w:p>
    <w:p w:rsidR="0024234A" w:rsidRPr="004C54D5" w:rsidRDefault="0024234A" w:rsidP="004C54D5">
      <w:pPr>
        <w:pStyle w:val="afa"/>
        <w:ind w:firstLine="567"/>
        <w:jc w:val="center"/>
        <w:rPr>
          <w:rFonts w:ascii="Times New Roman" w:hAnsi="Times New Roman"/>
          <w:b/>
          <w:sz w:val="28"/>
          <w:szCs w:val="28"/>
        </w:rPr>
      </w:pPr>
    </w:p>
    <w:p w:rsidR="0024234A" w:rsidRPr="004C54D5" w:rsidRDefault="0024234A" w:rsidP="004C54D5">
      <w:pPr>
        <w:pStyle w:val="afa"/>
        <w:ind w:firstLine="567"/>
        <w:jc w:val="center"/>
        <w:rPr>
          <w:rFonts w:ascii="Times New Roman" w:hAnsi="Times New Roman"/>
          <w:b/>
          <w:sz w:val="28"/>
          <w:szCs w:val="28"/>
        </w:rPr>
      </w:pPr>
      <w:r w:rsidRPr="004C54D5">
        <w:rPr>
          <w:rFonts w:ascii="Times New Roman" w:hAnsi="Times New Roman"/>
          <w:b/>
          <w:sz w:val="28"/>
          <w:szCs w:val="28"/>
        </w:rPr>
        <w:t>ПОЛОЖЕНИЕ</w:t>
      </w:r>
    </w:p>
    <w:p w:rsidR="0024234A" w:rsidRPr="004C54D5" w:rsidRDefault="0024234A" w:rsidP="004C54D5">
      <w:pPr>
        <w:pStyle w:val="afa"/>
        <w:ind w:firstLine="567"/>
        <w:jc w:val="center"/>
        <w:rPr>
          <w:rFonts w:ascii="Times New Roman" w:hAnsi="Times New Roman"/>
          <w:b/>
          <w:sz w:val="28"/>
          <w:szCs w:val="28"/>
        </w:rPr>
      </w:pPr>
      <w:bookmarkStart w:id="2" w:name="_Hlk73456502"/>
      <w:r w:rsidRPr="004C54D5">
        <w:rPr>
          <w:rFonts w:ascii="Times New Roman" w:hAnsi="Times New Roman"/>
          <w:b/>
          <w:sz w:val="28"/>
          <w:szCs w:val="28"/>
        </w:rPr>
        <w:t>о муниципальном земельном контроле</w:t>
      </w:r>
    </w:p>
    <w:p w:rsidR="0024234A" w:rsidRPr="004C54D5" w:rsidRDefault="0024234A" w:rsidP="004C54D5">
      <w:pPr>
        <w:pStyle w:val="afa"/>
        <w:ind w:firstLine="567"/>
        <w:jc w:val="center"/>
        <w:rPr>
          <w:rFonts w:ascii="Times New Roman" w:hAnsi="Times New Roman"/>
          <w:b/>
          <w:sz w:val="28"/>
          <w:szCs w:val="28"/>
          <w:u w:val="single"/>
          <w:vertAlign w:val="superscript"/>
        </w:rPr>
      </w:pPr>
      <w:r w:rsidRPr="004C54D5">
        <w:rPr>
          <w:rFonts w:ascii="Times New Roman" w:hAnsi="Times New Roman"/>
          <w:b/>
          <w:sz w:val="28"/>
          <w:szCs w:val="28"/>
        </w:rPr>
        <w:t>в</w:t>
      </w:r>
      <w:r w:rsidR="00357DE8" w:rsidRPr="004C54D5">
        <w:rPr>
          <w:rFonts w:ascii="Times New Roman" w:hAnsi="Times New Roman"/>
          <w:b/>
          <w:sz w:val="28"/>
          <w:szCs w:val="28"/>
        </w:rPr>
        <w:t xml:space="preserve"> </w:t>
      </w:r>
      <w:r w:rsidRPr="004C54D5">
        <w:rPr>
          <w:rFonts w:ascii="Times New Roman" w:hAnsi="Times New Roman"/>
          <w:b/>
          <w:sz w:val="28"/>
          <w:szCs w:val="28"/>
        </w:rPr>
        <w:t xml:space="preserve">границах </w:t>
      </w:r>
      <w:bookmarkEnd w:id="2"/>
      <w:r w:rsidR="00CB1E15" w:rsidRPr="004C54D5">
        <w:rPr>
          <w:rFonts w:ascii="Times New Roman" w:hAnsi="Times New Roman"/>
          <w:b/>
          <w:sz w:val="28"/>
          <w:szCs w:val="28"/>
        </w:rPr>
        <w:t>муниципального образования Краснощековский район</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1.Общие положения</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1.1. Настоящее Положение устанавливает порядок организации и осуществления муниципального земельного контроля в границах </w:t>
      </w:r>
      <w:bookmarkStart w:id="3" w:name="_Hlk83214784"/>
      <w:r w:rsidR="00CB1E15" w:rsidRPr="004C54D5">
        <w:rPr>
          <w:rFonts w:ascii="Times New Roman" w:hAnsi="Times New Roman"/>
          <w:sz w:val="28"/>
          <w:szCs w:val="28"/>
        </w:rPr>
        <w:t>муниципального образования Краснощековский райо</w:t>
      </w:r>
      <w:proofErr w:type="gramStart"/>
      <w:r w:rsidR="00CB1E15" w:rsidRPr="004C54D5">
        <w:rPr>
          <w:rFonts w:ascii="Times New Roman" w:hAnsi="Times New Roman"/>
          <w:sz w:val="28"/>
          <w:szCs w:val="28"/>
        </w:rPr>
        <w:t>н</w:t>
      </w:r>
      <w:bookmarkEnd w:id="3"/>
      <w:r w:rsidRPr="004C54D5">
        <w:rPr>
          <w:rFonts w:ascii="Times New Roman" w:hAnsi="Times New Roman"/>
          <w:sz w:val="28"/>
          <w:szCs w:val="28"/>
        </w:rPr>
        <w:t>(</w:t>
      </w:r>
      <w:proofErr w:type="gramEnd"/>
      <w:r w:rsidRPr="004C54D5">
        <w:rPr>
          <w:rFonts w:ascii="Times New Roman" w:hAnsi="Times New Roman"/>
          <w:sz w:val="28"/>
          <w:szCs w:val="28"/>
        </w:rPr>
        <w:t>далее – муниципальный контроль).</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1.2. Предметом муниципального контроля является: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исполнение решений, принимаемых по результатам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1.3. Объектами муниципального контроля (далее – объект контроля) являются: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деятельность, действия (бездействие) контролируемых лиц в сфере землепользования,</w:t>
      </w:r>
      <w:r w:rsidR="00594506" w:rsidRPr="004C54D5">
        <w:rPr>
          <w:rFonts w:ascii="Times New Roman" w:hAnsi="Times New Roman"/>
          <w:sz w:val="28"/>
          <w:szCs w:val="28"/>
        </w:rPr>
        <w:t xml:space="preserve"> </w:t>
      </w:r>
      <w:r w:rsidRPr="004C54D5">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CB1E15"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объекты земельных отношений, расположенные в границах </w:t>
      </w:r>
      <w:r w:rsidR="00CB1E15" w:rsidRPr="004C54D5">
        <w:rPr>
          <w:rFonts w:ascii="Times New Roman" w:hAnsi="Times New Roman"/>
          <w:sz w:val="28"/>
          <w:szCs w:val="28"/>
        </w:rPr>
        <w:t>муниципального образования Краснощековский район.</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1.4. Учет объектов контроля осуществляется посредством создания: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единого реестра контрольных мероприятий;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информационной системы (подсистемы государственной информационной системы</w:t>
      </w:r>
      <w:proofErr w:type="gramStart"/>
      <w:r w:rsidRPr="004C54D5">
        <w:rPr>
          <w:rFonts w:ascii="Times New Roman" w:hAnsi="Times New Roman"/>
          <w:sz w:val="28"/>
          <w:szCs w:val="28"/>
        </w:rPr>
        <w:t>)д</w:t>
      </w:r>
      <w:proofErr w:type="gramEnd"/>
      <w:r w:rsidRPr="004C54D5">
        <w:rPr>
          <w:rFonts w:ascii="Times New Roman" w:hAnsi="Times New Roman"/>
          <w:sz w:val="28"/>
          <w:szCs w:val="28"/>
        </w:rPr>
        <w:t>осудебного обжалования;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w:t>
      </w:r>
      <w:r w:rsidRPr="004C54D5">
        <w:rPr>
          <w:rFonts w:ascii="Times New Roman" w:hAnsi="Times New Roman"/>
          <w:sz w:val="28"/>
          <w:szCs w:val="28"/>
        </w:rPr>
        <w:lastRenderedPageBreak/>
        <w:t>объектов контроля с использованием информационной системы.</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1.5. Муниципальный контроль осуществляется </w:t>
      </w:r>
      <w:r w:rsidR="006E2AE0" w:rsidRPr="004C54D5">
        <w:rPr>
          <w:rFonts w:ascii="Times New Roman" w:hAnsi="Times New Roman"/>
          <w:sz w:val="28"/>
          <w:szCs w:val="28"/>
        </w:rPr>
        <w:t>А</w:t>
      </w:r>
      <w:r w:rsidRPr="004C54D5">
        <w:rPr>
          <w:rFonts w:ascii="Times New Roman" w:hAnsi="Times New Roman"/>
          <w:sz w:val="28"/>
          <w:szCs w:val="28"/>
        </w:rPr>
        <w:t>дминистрацие</w:t>
      </w:r>
      <w:r w:rsidR="00080AFE" w:rsidRPr="004C54D5">
        <w:rPr>
          <w:rFonts w:ascii="Times New Roman" w:hAnsi="Times New Roman"/>
          <w:sz w:val="28"/>
          <w:szCs w:val="28"/>
        </w:rPr>
        <w:t>й Краснощековского</w:t>
      </w:r>
      <w:r w:rsidR="00952A01" w:rsidRPr="004C54D5">
        <w:rPr>
          <w:rFonts w:ascii="Times New Roman" w:hAnsi="Times New Roman"/>
          <w:sz w:val="28"/>
          <w:szCs w:val="28"/>
        </w:rPr>
        <w:t xml:space="preserve"> района</w:t>
      </w:r>
      <w:r w:rsidRPr="004C54D5">
        <w:rPr>
          <w:rFonts w:ascii="Times New Roman" w:hAnsi="Times New Roman"/>
          <w:sz w:val="28"/>
          <w:szCs w:val="28"/>
        </w:rPr>
        <w:t xml:space="preserve"> (далее – Контрольный орган).</w:t>
      </w:r>
    </w:p>
    <w:p w:rsidR="007831D9"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 xml:space="preserve">Непосредственное осуществление муниципального контроля возлагается на </w:t>
      </w:r>
      <w:r w:rsidR="00080AFE" w:rsidRPr="004C54D5">
        <w:rPr>
          <w:rFonts w:ascii="Times New Roman" w:hAnsi="Times New Roman"/>
          <w:sz w:val="28"/>
          <w:szCs w:val="28"/>
        </w:rPr>
        <w:t xml:space="preserve">Управление по экономическому развитию и имущественным отношениям Администрации Краснощековского района </w:t>
      </w:r>
      <w:r w:rsidR="00952A01" w:rsidRPr="004C54D5">
        <w:rPr>
          <w:rFonts w:ascii="Times New Roman" w:hAnsi="Times New Roman"/>
          <w:sz w:val="28"/>
          <w:szCs w:val="28"/>
        </w:rPr>
        <w:t>(в отношении земель сельскохозяйственного назначения, земель особо охраняемых территорий, объектов и земель запаса</w:t>
      </w:r>
      <w:r w:rsidR="00080AFE" w:rsidRPr="004C54D5">
        <w:rPr>
          <w:rFonts w:ascii="Times New Roman" w:hAnsi="Times New Roman"/>
          <w:sz w:val="28"/>
          <w:szCs w:val="28"/>
        </w:rPr>
        <w:t>,</w:t>
      </w:r>
      <w:r w:rsidR="00952A01" w:rsidRPr="004C54D5">
        <w:rPr>
          <w:rFonts w:ascii="Times New Roman" w:hAnsi="Times New Roman"/>
          <w:sz w:val="28"/>
          <w:szCs w:val="28"/>
        </w:rPr>
        <w:t xml:space="preserve"> земель населенных пунктов, земель промышленности, связи радиовещания, телевидения,</w:t>
      </w:r>
      <w:r w:rsidR="00594506" w:rsidRPr="004C54D5">
        <w:rPr>
          <w:rFonts w:ascii="Times New Roman" w:hAnsi="Times New Roman"/>
          <w:sz w:val="28"/>
          <w:szCs w:val="28"/>
        </w:rPr>
        <w:t xml:space="preserve"> </w:t>
      </w:r>
      <w:r w:rsidR="00952A01" w:rsidRPr="004C54D5">
        <w:rPr>
          <w:rFonts w:ascii="Times New Roman" w:hAnsi="Times New Roman"/>
          <w:sz w:val="28"/>
          <w:szCs w:val="28"/>
        </w:rPr>
        <w:t xml:space="preserve">информатики, земель для обеспечения космической деятельности, обороны, безопасности и иного специального назначения) </w:t>
      </w:r>
      <w:r w:rsidRPr="004C54D5">
        <w:rPr>
          <w:rFonts w:ascii="Times New Roman" w:hAnsi="Times New Roman"/>
          <w:sz w:val="28"/>
          <w:szCs w:val="28"/>
        </w:rPr>
        <w:t>(далее</w:t>
      </w:r>
      <w:r w:rsidR="007831D9" w:rsidRPr="004C54D5">
        <w:rPr>
          <w:rFonts w:ascii="Times New Roman" w:hAnsi="Times New Roman"/>
          <w:sz w:val="28"/>
          <w:szCs w:val="28"/>
        </w:rPr>
        <w:t xml:space="preserve"> в тексте</w:t>
      </w:r>
      <w:r w:rsidR="00594506" w:rsidRPr="004C54D5">
        <w:rPr>
          <w:rFonts w:ascii="Times New Roman" w:hAnsi="Times New Roman"/>
          <w:sz w:val="28"/>
          <w:szCs w:val="28"/>
        </w:rPr>
        <w:t xml:space="preserve"> </w:t>
      </w:r>
      <w:r w:rsidR="007831D9" w:rsidRPr="004C54D5">
        <w:rPr>
          <w:rFonts w:ascii="Times New Roman" w:hAnsi="Times New Roman"/>
          <w:sz w:val="28"/>
          <w:szCs w:val="28"/>
        </w:rPr>
        <w:t>именуемые Комитет</w:t>
      </w:r>
      <w:r w:rsidRPr="004C54D5">
        <w:rPr>
          <w:rFonts w:ascii="Times New Roman" w:hAnsi="Times New Roman"/>
          <w:sz w:val="28"/>
          <w:szCs w:val="28"/>
        </w:rPr>
        <w:t>)</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080AFE" w:rsidRPr="004C54D5">
        <w:rPr>
          <w:rFonts w:ascii="Times New Roman" w:hAnsi="Times New Roman"/>
          <w:sz w:val="28"/>
          <w:szCs w:val="28"/>
        </w:rPr>
        <w:t>Краснощековского</w:t>
      </w:r>
      <w:r w:rsidR="007831D9" w:rsidRPr="004C54D5">
        <w:rPr>
          <w:rFonts w:ascii="Times New Roman" w:hAnsi="Times New Roman"/>
          <w:sz w:val="28"/>
          <w:szCs w:val="28"/>
        </w:rPr>
        <w:t xml:space="preserve"> района</w:t>
      </w:r>
      <w:r w:rsidRPr="004C54D5">
        <w:rPr>
          <w:rFonts w:ascii="Times New Roman" w:hAnsi="Times New Roman"/>
          <w:i/>
          <w:sz w:val="28"/>
          <w:szCs w:val="28"/>
        </w:rPr>
        <w:t>.</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1.7.Перечень должностных лиц Контрольного органа</w:t>
      </w:r>
      <w:r w:rsidR="009527FA" w:rsidRPr="004C54D5">
        <w:rPr>
          <w:rFonts w:ascii="Times New Roman" w:hAnsi="Times New Roman"/>
          <w:sz w:val="28"/>
          <w:szCs w:val="28"/>
        </w:rPr>
        <w:t xml:space="preserve"> (далее в тексте  </w:t>
      </w:r>
      <w:proofErr w:type="gramStart"/>
      <w:r w:rsidR="009527FA" w:rsidRPr="004C54D5">
        <w:rPr>
          <w:rFonts w:ascii="Times New Roman" w:hAnsi="Times New Roman"/>
          <w:sz w:val="28"/>
          <w:szCs w:val="28"/>
        </w:rPr>
        <w:t>-и</w:t>
      </w:r>
      <w:proofErr w:type="gramEnd"/>
      <w:r w:rsidR="009527FA" w:rsidRPr="004C54D5">
        <w:rPr>
          <w:rFonts w:ascii="Times New Roman" w:hAnsi="Times New Roman"/>
          <w:sz w:val="28"/>
          <w:szCs w:val="28"/>
        </w:rPr>
        <w:t>нспектор)</w:t>
      </w:r>
      <w:r w:rsidRPr="004C54D5">
        <w:rPr>
          <w:rFonts w:ascii="Times New Roman" w:hAnsi="Times New Roman"/>
          <w:sz w:val="28"/>
          <w:szCs w:val="28"/>
        </w:rPr>
        <w:t>, уполномоченных на осуществление муниципального контроля, устан</w:t>
      </w:r>
      <w:r w:rsidR="001B32A6" w:rsidRPr="004C54D5">
        <w:rPr>
          <w:rFonts w:ascii="Times New Roman" w:hAnsi="Times New Roman"/>
          <w:sz w:val="28"/>
          <w:szCs w:val="28"/>
        </w:rPr>
        <w:t xml:space="preserve">авливается постановлением Администрации </w:t>
      </w:r>
      <w:r w:rsidR="00080AFE" w:rsidRPr="004C54D5">
        <w:rPr>
          <w:rFonts w:ascii="Times New Roman" w:hAnsi="Times New Roman"/>
          <w:sz w:val="28"/>
          <w:szCs w:val="28"/>
        </w:rPr>
        <w:t>Краснощековского</w:t>
      </w:r>
      <w:r w:rsidR="001B32A6" w:rsidRPr="004C54D5">
        <w:rPr>
          <w:rFonts w:ascii="Times New Roman" w:hAnsi="Times New Roman"/>
          <w:sz w:val="28"/>
          <w:szCs w:val="28"/>
        </w:rPr>
        <w:t xml:space="preserve"> района</w:t>
      </w:r>
      <w:r w:rsidRPr="004C54D5">
        <w:rPr>
          <w:rFonts w:ascii="Times New Roman" w:hAnsi="Times New Roman"/>
          <w:sz w:val="28"/>
          <w:szCs w:val="28"/>
        </w:rPr>
        <w:t xml:space="preserve">.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Должностными лицами</w:t>
      </w:r>
      <w:r w:rsidR="00594506" w:rsidRPr="004C54D5">
        <w:rPr>
          <w:rFonts w:ascii="Times New Roman" w:hAnsi="Times New Roman"/>
          <w:sz w:val="28"/>
          <w:szCs w:val="28"/>
        </w:rPr>
        <w:t xml:space="preserve"> </w:t>
      </w:r>
      <w:r w:rsidRPr="004C54D5">
        <w:rPr>
          <w:rFonts w:ascii="Times New Roman" w:hAnsi="Times New Roman"/>
          <w:sz w:val="28"/>
          <w:szCs w:val="28"/>
        </w:rPr>
        <w:t xml:space="preserve">Контрольного органа, уполномоченными </w:t>
      </w:r>
      <w:r w:rsidRPr="004C54D5">
        <w:rPr>
          <w:rFonts w:ascii="Times New Roman" w:hAnsi="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1.8. Права и обязанности инспектора.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1.8.1. Инспектор обязан:</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w:t>
      </w:r>
      <w:r w:rsidRPr="004C54D5">
        <w:rPr>
          <w:rFonts w:ascii="Times New Roman" w:hAnsi="Times New Roman"/>
          <w:sz w:val="28"/>
          <w:szCs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C54D5">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4C54D5">
        <w:rPr>
          <w:rFonts w:ascii="Times New Roman" w:hAnsi="Times New Roman"/>
          <w:sz w:val="28"/>
          <w:szCs w:val="28"/>
        </w:rPr>
        <w:lastRenderedPageBreak/>
        <w:t>документами, содержащими государственную, служебную, коммерческую или иную охраняемую законом тайну;</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CB2E81" w:rsidRPr="004C54D5">
        <w:rPr>
          <w:rFonts w:ascii="Times New Roman" w:hAnsi="Times New Roman"/>
          <w:sz w:val="28"/>
          <w:szCs w:val="28"/>
        </w:rPr>
        <w:t>.</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1.9. К отношениям, связанным с осуществлением муниципального земельного</w:t>
      </w:r>
      <w:r w:rsidR="00594506" w:rsidRPr="004C54D5">
        <w:rPr>
          <w:rFonts w:ascii="Times New Roman" w:hAnsi="Times New Roman"/>
          <w:sz w:val="28"/>
          <w:szCs w:val="28"/>
        </w:rPr>
        <w:t xml:space="preserve"> </w:t>
      </w:r>
      <w:r w:rsidRPr="004C54D5">
        <w:rPr>
          <w:rFonts w:ascii="Times New Roman" w:hAnsi="Times New Roman"/>
          <w:sz w:val="28"/>
          <w:szCs w:val="28"/>
        </w:rPr>
        <w:t>контроля  применяются положения Федерального закона № 248-ФЗ.</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4C54D5">
        <w:rPr>
          <w:rFonts w:ascii="Times New Roman" w:hAnsi="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4C54D5">
        <w:rPr>
          <w:rFonts w:ascii="Times New Roman" w:hAnsi="Times New Roman"/>
          <w:sz w:val="28"/>
          <w:szCs w:val="28"/>
        </w:rPr>
        <w:t>»(</w:t>
      </w:r>
      <w:proofErr w:type="gramEnd"/>
      <w:r w:rsidRPr="004C54D5">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w:t>
      </w:r>
      <w:r w:rsidRPr="004C54D5">
        <w:rPr>
          <w:rFonts w:ascii="Times New Roman" w:hAnsi="Times New Roman"/>
          <w:b/>
          <w:sz w:val="28"/>
          <w:szCs w:val="28"/>
        </w:rPr>
        <w:t>. Категории риска причинения вреда (ущерба)</w:t>
      </w:r>
      <w:r w:rsidRPr="004C54D5">
        <w:rPr>
          <w:rStyle w:val="a5"/>
          <w:rFonts w:ascii="Times New Roman" w:hAnsi="Times New Roman"/>
          <w:b/>
          <w:color w:val="FF0000"/>
          <w:sz w:val="28"/>
          <w:szCs w:val="28"/>
        </w:rPr>
        <w:footnoteReference w:id="1"/>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2.1. </w:t>
      </w:r>
      <w:proofErr w:type="gramStart"/>
      <w:r w:rsidRPr="004C54D5">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средний риск;</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умеренный риск;</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низкий риск.</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594506" w:rsidRPr="004C54D5">
        <w:rPr>
          <w:rFonts w:ascii="Times New Roman" w:hAnsi="Times New Roman"/>
          <w:sz w:val="28"/>
          <w:szCs w:val="28"/>
        </w:rPr>
        <w:t xml:space="preserve"> </w:t>
      </w:r>
      <w:r w:rsidRPr="004C54D5">
        <w:rPr>
          <w:rFonts w:ascii="Times New Roman" w:hAnsi="Times New Roman"/>
          <w:sz w:val="28"/>
          <w:szCs w:val="28"/>
        </w:rPr>
        <w:t xml:space="preserve">установлены приложением </w:t>
      </w:r>
      <w:r w:rsidR="00A37FB3" w:rsidRPr="004C54D5">
        <w:rPr>
          <w:rFonts w:ascii="Times New Roman" w:hAnsi="Times New Roman"/>
          <w:sz w:val="28"/>
          <w:szCs w:val="28"/>
        </w:rPr>
        <w:t>1</w:t>
      </w:r>
      <w:r w:rsidRPr="004C54D5">
        <w:rPr>
          <w:rFonts w:ascii="Times New Roman" w:hAnsi="Times New Roman"/>
          <w:sz w:val="28"/>
          <w:szCs w:val="28"/>
        </w:rPr>
        <w:t xml:space="preserve"> к настоящему Положению.</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2.4. </w:t>
      </w:r>
      <w:proofErr w:type="gramStart"/>
      <w:r w:rsidRPr="004C54D5">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C54D5">
        <w:rPr>
          <w:rFonts w:ascii="Times New Roman" w:hAnsi="Times New Roman"/>
          <w:sz w:val="28"/>
          <w:szCs w:val="28"/>
        </w:rPr>
        <w:t>) охраняемым законом ценностям.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2.5. Перечень индикаторов риска нарушения обязательных требований, проверяемых в </w:t>
      </w:r>
      <w:proofErr w:type="gramStart"/>
      <w:r w:rsidRPr="004C54D5">
        <w:rPr>
          <w:rFonts w:ascii="Times New Roman" w:hAnsi="Times New Roman"/>
          <w:sz w:val="28"/>
          <w:szCs w:val="28"/>
        </w:rPr>
        <w:t>рамках</w:t>
      </w:r>
      <w:proofErr w:type="gramEnd"/>
      <w:r w:rsidRPr="004C54D5">
        <w:rPr>
          <w:rFonts w:ascii="Times New Roman" w:hAnsi="Times New Roman"/>
          <w:sz w:val="28"/>
          <w:szCs w:val="28"/>
        </w:rPr>
        <w:t xml:space="preserve"> осуществления муниципального контроля установлен приложением </w:t>
      </w:r>
      <w:r w:rsidR="00A37FB3" w:rsidRPr="004C54D5">
        <w:rPr>
          <w:rFonts w:ascii="Times New Roman" w:hAnsi="Times New Roman"/>
          <w:sz w:val="28"/>
          <w:szCs w:val="28"/>
        </w:rPr>
        <w:t>2</w:t>
      </w:r>
      <w:r w:rsidRPr="004C54D5">
        <w:rPr>
          <w:rFonts w:ascii="Times New Roman" w:hAnsi="Times New Roman"/>
          <w:sz w:val="28"/>
          <w:szCs w:val="28"/>
        </w:rPr>
        <w:t xml:space="preserve"> к настоящему Положению.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Перечни земельных участков содержат следующую информацию:</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а) кадастровый номер земельного участка или при его отсутствии адрес местоположения земельного участка;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б) категория риска, к которой отнесен земельный участок;</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реквизиты решения об отнесении земельного участка к категории риска.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2.9. Перечни земельных участков с указанием категорий риска размещаются на официальном сайте Контрольного органа.</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3. Виды профилактических мероприятий, которые проводятся</w:t>
      </w: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при осуществлении муниципального контроля</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r w:rsidRPr="004C54D5">
        <w:rPr>
          <w:rStyle w:val="a5"/>
          <w:rFonts w:ascii="Times New Roman" w:hAnsi="Times New Roman"/>
          <w:color w:val="FF0000"/>
          <w:sz w:val="28"/>
          <w:szCs w:val="28"/>
        </w:rPr>
        <w:footnoteReference w:id="2"/>
      </w:r>
      <w:r w:rsidRPr="004C54D5">
        <w:rPr>
          <w:rFonts w:ascii="Times New Roman" w:hAnsi="Times New Roman"/>
          <w:sz w:val="28"/>
          <w:szCs w:val="28"/>
        </w:rPr>
        <w:t>:</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информирование;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объявление предостережения;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консультирование.</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3.1. Информирование контролируемых и иных заинтересованных лиц по вопросам соблюдения обязательных требований </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3.2. Предостережение о недопустимости нарушения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обязательных требований</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3.2.1. </w:t>
      </w:r>
      <w:proofErr w:type="gramStart"/>
      <w:r w:rsidRPr="004C54D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C54D5">
        <w:rPr>
          <w:rFonts w:ascii="Times New Roman" w:hAnsi="Times New Roman"/>
          <w:sz w:val="28"/>
          <w:szCs w:val="28"/>
        </w:rPr>
        <w:t xml:space="preserve"> соблюдения обязательных требований.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lastRenderedPageBreak/>
        <w:t>3.2.4. Возражение должно содержать:</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наименование Контрольного органа, в который направляется возражение;</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дату и номер предостережения;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 доводы, на </w:t>
      </w:r>
      <w:proofErr w:type="gramStart"/>
      <w:r w:rsidRPr="004C54D5">
        <w:rPr>
          <w:rFonts w:ascii="Times New Roman" w:hAnsi="Times New Roman"/>
          <w:sz w:val="28"/>
          <w:szCs w:val="28"/>
        </w:rPr>
        <w:t>основании</w:t>
      </w:r>
      <w:proofErr w:type="gramEnd"/>
      <w:r w:rsidRPr="004C54D5">
        <w:rPr>
          <w:rFonts w:ascii="Times New Roman" w:hAnsi="Times New Roman"/>
          <w:sz w:val="28"/>
          <w:szCs w:val="28"/>
        </w:rPr>
        <w:t xml:space="preserve"> которых контролируемое лицо не согласно с объявленным предостережением;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 дату получения предостережения контролируемым лицом;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6) личную подпись и дату.</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удовлетворяет возражение в форме отмены предостережения;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отказывает в удовлетворении возражения с указанием причины отказа.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3.2.9. Повторное направление возражения по тем же основаниям не допускается.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3.3. Консультирование</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порядка проведения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периодичности проведения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порядка принятия решений по итогам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 порядка обжалования решений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3.3.2. Инспекторы осуществляют консультирование контролируемых лиц и их представителей: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в виде устных разъяснений по телефону, посредством видео-</w:t>
      </w:r>
      <w:r w:rsidRPr="004C54D5">
        <w:rPr>
          <w:rFonts w:ascii="Times New Roman" w:hAnsi="Times New Roman"/>
          <w:sz w:val="28"/>
          <w:szCs w:val="28"/>
        </w:rPr>
        <w:lastRenderedPageBreak/>
        <w:t>конференц-связи, на личном приеме либо в ходе проведения профилактического мероприятия, контрольного мероприятия;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Время разговора по телефону не должно превышать 10 минут.</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687736" w:rsidRPr="004C54D5" w:rsidRDefault="00687736"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а) контролируемым лицом представлен письменный запрос </w:t>
      </w:r>
      <w:r w:rsidRPr="004C54D5">
        <w:rPr>
          <w:rFonts w:ascii="Times New Roman" w:hAnsi="Times New Roman"/>
          <w:sz w:val="28"/>
          <w:szCs w:val="28"/>
        </w:rPr>
        <w:br/>
        <w:t>о представлении письменного ответа по вопросам консультирования;</w:t>
      </w:r>
    </w:p>
    <w:p w:rsidR="00687736" w:rsidRPr="004C54D5" w:rsidRDefault="00687736" w:rsidP="004C54D5">
      <w:pPr>
        <w:pStyle w:val="afa"/>
        <w:ind w:firstLine="567"/>
        <w:jc w:val="both"/>
        <w:rPr>
          <w:rFonts w:ascii="Times New Roman" w:hAnsi="Times New Roman"/>
          <w:sz w:val="28"/>
          <w:szCs w:val="28"/>
        </w:rPr>
      </w:pPr>
      <w:r w:rsidRPr="004C54D5">
        <w:rPr>
          <w:rFonts w:ascii="Times New Roman" w:hAnsi="Times New Roman"/>
          <w:sz w:val="28"/>
          <w:szCs w:val="28"/>
        </w:rPr>
        <w:tab/>
        <w:t>б) за время консультирования на личном приеме предоставить ответ на поставленные вопросы невозможно;</w:t>
      </w:r>
    </w:p>
    <w:p w:rsidR="00687736" w:rsidRPr="004C54D5" w:rsidRDefault="00687736" w:rsidP="004C54D5">
      <w:pPr>
        <w:pStyle w:val="afa"/>
        <w:ind w:firstLine="567"/>
        <w:jc w:val="both"/>
        <w:rPr>
          <w:rFonts w:ascii="Times New Roman" w:hAnsi="Times New Roman"/>
          <w:sz w:val="28"/>
          <w:szCs w:val="28"/>
        </w:rPr>
      </w:pPr>
      <w:r w:rsidRPr="004C54D5">
        <w:rPr>
          <w:rFonts w:ascii="Times New Roman" w:hAnsi="Times New Roman"/>
          <w:sz w:val="28"/>
          <w:szCs w:val="28"/>
        </w:rPr>
        <w:tab/>
        <w:t>в) ответ на поставленные вопросы требует дополнительного запроса сведений.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C54D5">
          <w:rPr>
            <w:rFonts w:ascii="Times New Roman" w:hAnsi="Times New Roman"/>
            <w:sz w:val="28"/>
            <w:szCs w:val="28"/>
          </w:rPr>
          <w:t>законом</w:t>
        </w:r>
      </w:hyperlink>
      <w:r w:rsidRPr="004C54D5">
        <w:rPr>
          <w:rFonts w:ascii="Times New Roman" w:hAnsi="Times New Roman"/>
          <w:sz w:val="28"/>
          <w:szCs w:val="28"/>
        </w:rPr>
        <w:t xml:space="preserve"> от 02.05.2006 № 59-ФЗ «О порядке рассмотрения обращений граждан Российской Федерации».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3.3.7. Контрольный орган осуществляет учет проведенных консультирований.</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4. Контрольные мероприятия, проводимые в рамках</w:t>
      </w: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муниципального контроля</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 Контрольные мероприятия. Общие вопросы</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94506" w:rsidRPr="004C54D5">
        <w:rPr>
          <w:rFonts w:ascii="Times New Roman" w:hAnsi="Times New Roman"/>
          <w:sz w:val="28"/>
          <w:szCs w:val="28"/>
        </w:rPr>
        <w:t xml:space="preserve"> </w:t>
      </w:r>
      <w:r w:rsidRPr="004C54D5">
        <w:rPr>
          <w:rFonts w:ascii="Times New Roman" w:hAnsi="Times New Roman"/>
          <w:sz w:val="28"/>
          <w:szCs w:val="28"/>
        </w:rPr>
        <w:t>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документарная проверка, выездная проверка </w:t>
      </w:r>
      <w:proofErr w:type="gramStart"/>
      <w:r w:rsidRPr="004C54D5">
        <w:rPr>
          <w:rFonts w:ascii="Times New Roman" w:hAnsi="Times New Roman"/>
          <w:sz w:val="28"/>
          <w:szCs w:val="28"/>
        </w:rPr>
        <w:t>–п</w:t>
      </w:r>
      <w:proofErr w:type="gramEnd"/>
      <w:r w:rsidRPr="004C54D5">
        <w:rPr>
          <w:rFonts w:ascii="Times New Roman" w:hAnsi="Times New Roman"/>
          <w:sz w:val="28"/>
          <w:szCs w:val="28"/>
        </w:rPr>
        <w:t>ри  взаимодействии с контролируемыми лицами;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выездное обследование – без взаимодействия с контролируемыми лицами.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4.1.2. При осуществлении муниципального контроля</w:t>
      </w:r>
      <w:r w:rsidR="00251B98" w:rsidRPr="004C54D5">
        <w:rPr>
          <w:rFonts w:ascii="Times New Roman" w:hAnsi="Times New Roman"/>
          <w:sz w:val="28"/>
          <w:szCs w:val="28"/>
        </w:rPr>
        <w:t xml:space="preserve"> </w:t>
      </w:r>
      <w:r w:rsidRPr="004C54D5">
        <w:rPr>
          <w:rFonts w:ascii="Times New Roman" w:hAnsi="Times New Roman"/>
          <w:sz w:val="28"/>
          <w:szCs w:val="28"/>
        </w:rPr>
        <w:t xml:space="preserve">взаимодействием с контролируемыми лицами являются: </w:t>
      </w:r>
    </w:p>
    <w:p w:rsidR="0024234A" w:rsidRPr="004C54D5" w:rsidRDefault="0024234A" w:rsidP="004C54D5">
      <w:pPr>
        <w:pStyle w:val="afa"/>
        <w:ind w:firstLine="567"/>
        <w:jc w:val="both"/>
        <w:rPr>
          <w:rFonts w:ascii="Times New Roman" w:hAnsi="Times New Roman"/>
          <w:b/>
          <w:color w:val="FF0000"/>
          <w:sz w:val="28"/>
          <w:szCs w:val="28"/>
        </w:rPr>
      </w:pPr>
      <w:r w:rsidRPr="004C54D5">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запрос документов, иных материалов;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4.1.3. Контрольные мероприятия, осуществляемые при </w:t>
      </w:r>
      <w:r w:rsidRPr="004C54D5">
        <w:rPr>
          <w:rFonts w:ascii="Times New Roman" w:eastAsia="Calibri" w:hAnsi="Times New Roman"/>
          <w:sz w:val="28"/>
          <w:szCs w:val="28"/>
          <w:lang w:eastAsia="en-US"/>
        </w:rPr>
        <w:t xml:space="preserve"> взаимодействии с контролируемым лицом, </w:t>
      </w:r>
      <w:r w:rsidRPr="004C54D5">
        <w:rPr>
          <w:rFonts w:ascii="Times New Roman" w:hAnsi="Times New Roman"/>
          <w:sz w:val="28"/>
          <w:szCs w:val="28"/>
        </w:rPr>
        <w:t>проводятся Контрольным органом по следующим основаниям: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наступление сроков проведения контрольных мероприятий, включенных в план проведения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C54D5">
          <w:rPr>
            <w:rFonts w:ascii="Times New Roman" w:hAnsi="Times New Roman"/>
            <w:sz w:val="28"/>
            <w:szCs w:val="28"/>
          </w:rPr>
          <w:t>частью 1 статьи 95</w:t>
        </w:r>
      </w:hyperlink>
      <w:r w:rsidRPr="004C54D5">
        <w:rPr>
          <w:rFonts w:ascii="Times New Roman" w:hAnsi="Times New Roman"/>
          <w:sz w:val="28"/>
          <w:szCs w:val="28"/>
        </w:rPr>
        <w:t xml:space="preserve"> Федерального закона.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4C54D5">
        <w:rPr>
          <w:rStyle w:val="a5"/>
          <w:rFonts w:ascii="Times New Roman" w:hAnsi="Times New Roman"/>
          <w:color w:val="FF0000"/>
          <w:sz w:val="28"/>
          <w:szCs w:val="28"/>
        </w:rPr>
        <w:footnoteReference w:id="3"/>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осмотр;</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получение письменных объяснений;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истребование документов.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4.1.5. </w:t>
      </w:r>
      <w:proofErr w:type="gramStart"/>
      <w:r w:rsidRPr="004C54D5">
        <w:rPr>
          <w:rFonts w:ascii="Times New Roman" w:hAnsi="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w:t>
      </w:r>
      <w:r w:rsidRPr="004C54D5">
        <w:rPr>
          <w:rFonts w:ascii="Times New Roman" w:hAnsi="Times New Roman"/>
          <w:sz w:val="28"/>
          <w:szCs w:val="28"/>
        </w:rPr>
        <w:lastRenderedPageBreak/>
        <w:t>первым настоящего пункта Положения.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4.1.7.Поокончании проведения контрольного мероприятия, предусматривающего взаимодействие с контролируемым </w:t>
      </w:r>
      <w:proofErr w:type="spellStart"/>
      <w:r w:rsidRPr="004C54D5">
        <w:rPr>
          <w:rFonts w:ascii="Times New Roman" w:hAnsi="Times New Roman"/>
          <w:sz w:val="28"/>
          <w:szCs w:val="28"/>
        </w:rPr>
        <w:t>лицом</w:t>
      </w:r>
      <w:proofErr w:type="gramStart"/>
      <w:r w:rsidRPr="004C54D5">
        <w:rPr>
          <w:rFonts w:ascii="Times New Roman" w:hAnsi="Times New Roman"/>
          <w:sz w:val="28"/>
          <w:szCs w:val="28"/>
        </w:rPr>
        <w:t>,и</w:t>
      </w:r>
      <w:proofErr w:type="gramEnd"/>
      <w:r w:rsidRPr="004C54D5">
        <w:rPr>
          <w:rFonts w:ascii="Times New Roman" w:hAnsi="Times New Roman"/>
          <w:sz w:val="28"/>
          <w:szCs w:val="28"/>
        </w:rPr>
        <w:t>нспектор</w:t>
      </w:r>
      <w:proofErr w:type="spellEnd"/>
      <w:r w:rsidRPr="004C54D5">
        <w:rPr>
          <w:rFonts w:ascii="Times New Roman" w:hAnsi="Times New Roman"/>
          <w:sz w:val="28"/>
          <w:szCs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Заполненные при проведении контрольного мероприятия проверочные листы должны быть приобщены к акту.</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4.2. Меры, принимаемые Контрольным органом по результатам контрольных мероприятий</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C54D5">
        <w:rPr>
          <w:rFonts w:ascii="Times New Roman" w:eastAsia="Calibri" w:hAnsi="Times New Roman"/>
          <w:sz w:val="28"/>
          <w:szCs w:val="28"/>
          <w:lang w:eastAsia="en-US"/>
        </w:rPr>
        <w:t xml:space="preserve"> в пределах полномочий, предусмотренных законодательством Российской Федерации,</w:t>
      </w:r>
      <w:r w:rsidRPr="004C54D5">
        <w:rPr>
          <w:rFonts w:ascii="Times New Roman" w:hAnsi="Times New Roman"/>
          <w:sz w:val="28"/>
          <w:szCs w:val="28"/>
        </w:rPr>
        <w:t xml:space="preserve"> обязан:</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w:t>
      </w:r>
      <w:r w:rsidRPr="004C54D5">
        <w:rPr>
          <w:rFonts w:ascii="Times New Roman" w:hAnsi="Times New Roman"/>
          <w:sz w:val="28"/>
          <w:szCs w:val="28"/>
        </w:rPr>
        <w:lastRenderedPageBreak/>
        <w:t>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C54D5">
        <w:rPr>
          <w:rFonts w:ascii="Times New Roman" w:hAnsi="Times New Roman"/>
          <w:sz w:val="28"/>
          <w:szCs w:val="28"/>
        </w:rPr>
        <w:t xml:space="preserve"> также других мероприятий, предусмотренных федеральным законом о виде контроля;</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4C54D5">
        <w:rPr>
          <w:rFonts w:ascii="Times New Roman" w:hAnsi="Times New Roman"/>
          <w:sz w:val="28"/>
          <w:szCs w:val="28"/>
        </w:rPr>
        <w:t>в случае, если</w:t>
      </w:r>
      <w:proofErr w:type="gramEnd"/>
      <w:r w:rsidR="007A7C02" w:rsidRPr="004C54D5">
        <w:rPr>
          <w:rFonts w:ascii="Times New Roman" w:hAnsi="Times New Roman"/>
          <w:sz w:val="28"/>
          <w:szCs w:val="28"/>
        </w:rPr>
        <w:t xml:space="preserve"> при проведении контрольного мероприятия</w:t>
      </w:r>
      <w:r w:rsidRPr="004C54D5">
        <w:rPr>
          <w:rFonts w:ascii="Times New Roman" w:hAnsi="Times New Roman"/>
          <w:sz w:val="28"/>
          <w:szCs w:val="28"/>
        </w:rPr>
        <w:t xml:space="preserve"> установлено, что деятельность гражданина, организации, </w:t>
      </w:r>
      <w:proofErr w:type="gramStart"/>
      <w:r w:rsidRPr="004C54D5">
        <w:rPr>
          <w:rFonts w:ascii="Times New Roman" w:hAnsi="Times New Roman"/>
          <w:sz w:val="28"/>
          <w:szCs w:val="28"/>
        </w:rPr>
        <w:t>владеющих</w:t>
      </w:r>
      <w:proofErr w:type="gramEnd"/>
      <w:r w:rsidRPr="004C54D5">
        <w:rPr>
          <w:rFonts w:ascii="Times New Roman" w:hAnsi="Times New Roman"/>
          <w:sz w:val="28"/>
          <w:szCs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3) </w:t>
      </w:r>
      <w:r w:rsidR="007A7C02" w:rsidRPr="004C54D5">
        <w:rPr>
          <w:rFonts w:ascii="Times New Roman" w:hAnsi="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4.2.2. Предписание оформляется по форме согласно приложению </w:t>
      </w:r>
      <w:r w:rsidR="00A37FB3" w:rsidRPr="004C54D5">
        <w:rPr>
          <w:rFonts w:ascii="Times New Roman" w:hAnsi="Times New Roman"/>
          <w:sz w:val="28"/>
          <w:szCs w:val="28"/>
        </w:rPr>
        <w:t>3</w:t>
      </w:r>
      <w:r w:rsidRPr="004C54D5">
        <w:rPr>
          <w:rFonts w:ascii="Times New Roman" w:hAnsi="Times New Roman"/>
          <w:sz w:val="28"/>
          <w:szCs w:val="28"/>
        </w:rPr>
        <w:t xml:space="preserve"> к настоящему Положению.</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w:t>
      </w:r>
      <w:r w:rsidRPr="004C54D5">
        <w:rPr>
          <w:rFonts w:ascii="Times New Roman" w:hAnsi="Times New Roman"/>
          <w:sz w:val="28"/>
          <w:szCs w:val="28"/>
        </w:rPr>
        <w:lastRenderedPageBreak/>
        <w:t>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случае</w:t>
      </w:r>
      <w:proofErr w:type="gramStart"/>
      <w:r w:rsidRPr="004C54D5">
        <w:rPr>
          <w:rFonts w:ascii="Times New Roman" w:hAnsi="Times New Roman"/>
          <w:sz w:val="28"/>
          <w:szCs w:val="28"/>
        </w:rPr>
        <w:t>,</w:t>
      </w:r>
      <w:proofErr w:type="gramEnd"/>
      <w:r w:rsidRPr="004C54D5">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4.2.7. В случае</w:t>
      </w:r>
      <w:proofErr w:type="gramStart"/>
      <w:r w:rsidRPr="004C54D5">
        <w:rPr>
          <w:rFonts w:ascii="Times New Roman" w:hAnsi="Times New Roman"/>
          <w:sz w:val="28"/>
          <w:szCs w:val="28"/>
        </w:rPr>
        <w:t>,</w:t>
      </w:r>
      <w:proofErr w:type="gramEnd"/>
      <w:r w:rsidRPr="004C54D5">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4.3. Плановые контрольные мероприятия</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4C54D5" w:rsidRDefault="0024234A" w:rsidP="004C54D5">
      <w:pPr>
        <w:pStyle w:val="afa"/>
        <w:ind w:firstLine="567"/>
        <w:jc w:val="both"/>
        <w:rPr>
          <w:rFonts w:ascii="Times New Roman" w:hAnsi="Times New Roman"/>
          <w:sz w:val="28"/>
          <w:szCs w:val="28"/>
          <w:vertAlign w:val="superscript"/>
        </w:rPr>
      </w:pPr>
      <w:r w:rsidRPr="004C54D5">
        <w:rPr>
          <w:rFonts w:ascii="Times New Roman" w:hAnsi="Times New Roman"/>
          <w:sz w:val="28"/>
          <w:szCs w:val="28"/>
        </w:rPr>
        <w:t>4.3.3. Контрольный орган может проводить следующие виды плановых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документарная проверка;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выездная проверка.</w:t>
      </w:r>
    </w:p>
    <w:p w:rsidR="0070303C"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В отношении объектов, относящихся к категории среднего риска, проводятся: </w:t>
      </w:r>
      <w:r w:rsidR="0070303C" w:rsidRPr="004C54D5">
        <w:rPr>
          <w:rFonts w:ascii="Times New Roman" w:hAnsi="Times New Roman"/>
          <w:sz w:val="28"/>
          <w:szCs w:val="28"/>
        </w:rPr>
        <w:t>документарная проверка,</w:t>
      </w:r>
      <w:r w:rsidR="00594506" w:rsidRPr="004C54D5">
        <w:rPr>
          <w:rFonts w:ascii="Times New Roman" w:hAnsi="Times New Roman"/>
          <w:sz w:val="28"/>
          <w:szCs w:val="28"/>
        </w:rPr>
        <w:t xml:space="preserve"> </w:t>
      </w:r>
      <w:r w:rsidR="0070303C" w:rsidRPr="004C54D5">
        <w:rPr>
          <w:rFonts w:ascii="Times New Roman" w:hAnsi="Times New Roman"/>
          <w:sz w:val="28"/>
          <w:szCs w:val="28"/>
        </w:rPr>
        <w:t>выездная проверка.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В отношении объектов, относящихся к категории умеренного риска, проводятся: </w:t>
      </w:r>
      <w:r w:rsidR="0070303C" w:rsidRPr="004C54D5">
        <w:rPr>
          <w:rFonts w:ascii="Times New Roman" w:hAnsi="Times New Roman"/>
          <w:sz w:val="28"/>
          <w:szCs w:val="28"/>
        </w:rPr>
        <w:t>документарная проверка,</w:t>
      </w:r>
      <w:r w:rsidR="00594506" w:rsidRPr="004C54D5">
        <w:rPr>
          <w:rFonts w:ascii="Times New Roman" w:hAnsi="Times New Roman"/>
          <w:sz w:val="28"/>
          <w:szCs w:val="28"/>
        </w:rPr>
        <w:t xml:space="preserve"> </w:t>
      </w:r>
      <w:r w:rsidR="0070303C" w:rsidRPr="004C54D5">
        <w:rPr>
          <w:rFonts w:ascii="Times New Roman" w:hAnsi="Times New Roman"/>
          <w:sz w:val="28"/>
          <w:szCs w:val="28"/>
        </w:rPr>
        <w:t>выездная проверка</w:t>
      </w:r>
      <w:r w:rsidRPr="004C54D5">
        <w:rPr>
          <w:rFonts w:ascii="Times New Roman" w:hAnsi="Times New Roman"/>
          <w:sz w:val="28"/>
          <w:szCs w:val="28"/>
        </w:rPr>
        <w:t>.</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Периодичность проведения плановых контрольных мероприятий в </w:t>
      </w:r>
      <w:r w:rsidRPr="004C54D5">
        <w:rPr>
          <w:rFonts w:ascii="Times New Roman" w:hAnsi="Times New Roman"/>
          <w:sz w:val="28"/>
          <w:szCs w:val="28"/>
        </w:rPr>
        <w:lastRenderedPageBreak/>
        <w:t>отношении объектов контроля, отнесенных к категории умеренного риска – один раз в 5лет.</w:t>
      </w:r>
    </w:p>
    <w:p w:rsidR="0024234A" w:rsidRPr="004C54D5" w:rsidRDefault="0024234A" w:rsidP="004C54D5">
      <w:pPr>
        <w:pStyle w:val="afa"/>
        <w:ind w:firstLine="567"/>
        <w:jc w:val="both"/>
        <w:rPr>
          <w:rFonts w:ascii="Times New Roman" w:hAnsi="Times New Roman"/>
          <w:sz w:val="28"/>
          <w:szCs w:val="28"/>
          <w:highlight w:val="yellow"/>
        </w:rPr>
      </w:pPr>
      <w:r w:rsidRPr="004C54D5">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4.4. Внеплановые контрольные мероприятия</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4.4.1. Внеплановые контрольные мероприятия проводятся в виде документарных и выездных проверок, выездного обследования.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4.4.4. В случае</w:t>
      </w:r>
      <w:proofErr w:type="gramStart"/>
      <w:r w:rsidRPr="004C54D5">
        <w:rPr>
          <w:rFonts w:ascii="Times New Roman" w:hAnsi="Times New Roman"/>
          <w:sz w:val="28"/>
          <w:szCs w:val="28"/>
        </w:rPr>
        <w:t>,</w:t>
      </w:r>
      <w:proofErr w:type="gramEnd"/>
      <w:r w:rsidRPr="004C54D5">
        <w:rPr>
          <w:rFonts w:ascii="Times New Roman" w:hAnsi="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4C54D5" w:rsidRDefault="00DB020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4.5. Документарная проверка</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4.5.1. </w:t>
      </w:r>
      <w:proofErr w:type="gramStart"/>
      <w:r w:rsidRPr="004C54D5">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4.5.2. В случае</w:t>
      </w:r>
      <w:proofErr w:type="gramStart"/>
      <w:r w:rsidRPr="004C54D5">
        <w:rPr>
          <w:rFonts w:ascii="Times New Roman" w:hAnsi="Times New Roman"/>
          <w:sz w:val="28"/>
          <w:szCs w:val="28"/>
        </w:rPr>
        <w:t>,</w:t>
      </w:r>
      <w:proofErr w:type="gramEnd"/>
      <w:r w:rsidRPr="004C54D5">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указанный срок не включается период с момента: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Pr="004C54D5">
        <w:rPr>
          <w:rFonts w:ascii="Times New Roman" w:hAnsi="Times New Roman"/>
          <w:sz w:val="28"/>
          <w:szCs w:val="28"/>
        </w:rPr>
        <w:lastRenderedPageBreak/>
        <w:t>требовании документов в Контрольный орган;</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период с момента направления контролируемому лицу информации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 выявлении ошибок и (или) противоречий в представленных контролируемым лицом документах;</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4.5.4. Перечень допустимых контрольных действий</w:t>
      </w:r>
      <w:r w:rsidR="00594506" w:rsidRPr="004C54D5">
        <w:rPr>
          <w:rFonts w:ascii="Times New Roman" w:hAnsi="Times New Roman"/>
          <w:sz w:val="28"/>
          <w:szCs w:val="28"/>
        </w:rPr>
        <w:t xml:space="preserve"> </w:t>
      </w:r>
      <w:r w:rsidRPr="004C54D5">
        <w:rPr>
          <w:rFonts w:ascii="Times New Roman" w:hAnsi="Times New Roman"/>
          <w:sz w:val="28"/>
          <w:szCs w:val="28"/>
        </w:rPr>
        <w:t>совершаемых</w:t>
      </w:r>
      <w:r w:rsidR="00594506" w:rsidRPr="004C54D5">
        <w:rPr>
          <w:rFonts w:ascii="Times New Roman" w:hAnsi="Times New Roman"/>
          <w:sz w:val="28"/>
          <w:szCs w:val="28"/>
        </w:rPr>
        <w:t xml:space="preserve"> </w:t>
      </w:r>
      <w:r w:rsidRPr="004C54D5">
        <w:rPr>
          <w:rFonts w:ascii="Times New Roman" w:hAnsi="Times New Roman"/>
          <w:sz w:val="28"/>
          <w:szCs w:val="28"/>
        </w:rPr>
        <w:t>в ходе документарной проверки:</w:t>
      </w:r>
    </w:p>
    <w:p w:rsidR="0024234A" w:rsidRPr="004C54D5" w:rsidRDefault="0024234A" w:rsidP="004C54D5">
      <w:pPr>
        <w:pStyle w:val="afa"/>
        <w:ind w:firstLine="567"/>
        <w:jc w:val="both"/>
        <w:rPr>
          <w:rFonts w:ascii="Times New Roman" w:hAnsi="Times New Roman"/>
          <w:sz w:val="28"/>
          <w:szCs w:val="28"/>
        </w:rPr>
      </w:pPr>
      <w:bookmarkStart w:id="4" w:name="_Hlk73716001"/>
      <w:r w:rsidRPr="004C54D5">
        <w:rPr>
          <w:rFonts w:ascii="Times New Roman" w:hAnsi="Times New Roman"/>
          <w:sz w:val="28"/>
          <w:szCs w:val="28"/>
        </w:rPr>
        <w:t>1) истребование документов;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получение письменных объяснений.</w:t>
      </w:r>
      <w:bookmarkEnd w:id="4"/>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C54D5">
        <w:rPr>
          <w:rFonts w:ascii="Times New Roman" w:hAnsi="Times New Roman"/>
          <w:color w:val="FF0000"/>
          <w:sz w:val="28"/>
          <w:szCs w:val="28"/>
        </w:rPr>
        <w:t xml:space="preserve">, </w:t>
      </w:r>
      <w:r w:rsidRPr="004C54D5">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Контролируемое лицо </w:t>
      </w:r>
      <w:r w:rsidR="007A7C02" w:rsidRPr="004C54D5">
        <w:rPr>
          <w:rFonts w:ascii="Times New Roman" w:hAnsi="Times New Roman"/>
          <w:sz w:val="28"/>
          <w:szCs w:val="28"/>
        </w:rPr>
        <w:t>в срок, указанный в требовании о представлении документов,</w:t>
      </w:r>
      <w:r w:rsidR="00594506" w:rsidRPr="004C54D5">
        <w:rPr>
          <w:rFonts w:ascii="Times New Roman" w:hAnsi="Times New Roman"/>
          <w:sz w:val="28"/>
          <w:szCs w:val="28"/>
        </w:rPr>
        <w:t xml:space="preserve"> </w:t>
      </w:r>
      <w:r w:rsidRPr="004C54D5">
        <w:rPr>
          <w:rFonts w:ascii="Times New Roman" w:hAnsi="Times New Roman"/>
          <w:sz w:val="28"/>
          <w:szCs w:val="28"/>
        </w:rPr>
        <w:t>направляет</w:t>
      </w:r>
      <w:r w:rsidR="00594506" w:rsidRPr="004C54D5">
        <w:rPr>
          <w:rFonts w:ascii="Times New Roman" w:hAnsi="Times New Roman"/>
          <w:sz w:val="28"/>
          <w:szCs w:val="28"/>
        </w:rPr>
        <w:t xml:space="preserve"> </w:t>
      </w:r>
      <w:proofErr w:type="spellStart"/>
      <w:r w:rsidRPr="004C54D5">
        <w:rPr>
          <w:rFonts w:ascii="Times New Roman" w:hAnsi="Times New Roman"/>
          <w:sz w:val="28"/>
          <w:szCs w:val="28"/>
        </w:rPr>
        <w:t>истребуемые</w:t>
      </w:r>
      <w:proofErr w:type="spellEnd"/>
      <w:r w:rsidRPr="004C54D5">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C54D5">
        <w:rPr>
          <w:rFonts w:ascii="Times New Roman" w:hAnsi="Times New Roman"/>
          <w:sz w:val="28"/>
          <w:szCs w:val="28"/>
        </w:rPr>
        <w:t>истребуемые</w:t>
      </w:r>
      <w:proofErr w:type="spellEnd"/>
      <w:r w:rsidRPr="004C54D5">
        <w:rPr>
          <w:rFonts w:ascii="Times New Roman" w:hAnsi="Times New Roman"/>
          <w:sz w:val="28"/>
          <w:szCs w:val="28"/>
        </w:rPr>
        <w:t xml:space="preserve"> документы.</w:t>
      </w:r>
    </w:p>
    <w:p w:rsidR="0024234A" w:rsidRPr="004C54D5" w:rsidRDefault="0024234A" w:rsidP="004C54D5">
      <w:pPr>
        <w:pStyle w:val="afa"/>
        <w:ind w:firstLine="567"/>
        <w:jc w:val="both"/>
        <w:rPr>
          <w:rFonts w:ascii="Times New Roman" w:hAnsi="Times New Roman"/>
          <w:b/>
          <w:color w:val="FF0000"/>
          <w:sz w:val="28"/>
          <w:szCs w:val="28"/>
        </w:rPr>
      </w:pPr>
      <w:r w:rsidRPr="004C54D5">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sz w:val="28"/>
          <w:szCs w:val="28"/>
        </w:rPr>
        <w:lastRenderedPageBreak/>
        <w:t>4.5.7. Оформление акта производится по месту нахождения Контрольного органа в день окончания проведения документарной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4.5.9. Внеплановая документарная проверка проводится без согласования с органами прокуратуры.</w:t>
      </w:r>
    </w:p>
    <w:p w:rsidR="00DB020A" w:rsidRPr="004C54D5" w:rsidRDefault="00DB020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 Выездная проверка</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4.6.2. Выездная проверка проводится в случае, если не представляется возможным: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4C54D5">
        <w:rPr>
          <w:rFonts w:ascii="Times New Roman" w:hAnsi="Times New Roman"/>
          <w:sz w:val="28"/>
          <w:szCs w:val="28"/>
        </w:rPr>
        <w:t>6</w:t>
      </w:r>
      <w:r w:rsidRPr="004C54D5">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4.6.4. Контрольный орган уведомляет контролируемое лицо о проведении выездной проверки не </w:t>
      </w:r>
      <w:proofErr w:type="gramStart"/>
      <w:r w:rsidRPr="004C54D5">
        <w:rPr>
          <w:rFonts w:ascii="Times New Roman" w:hAnsi="Times New Roman"/>
          <w:sz w:val="28"/>
          <w:szCs w:val="28"/>
        </w:rPr>
        <w:t>позднее</w:t>
      </w:r>
      <w:proofErr w:type="gramEnd"/>
      <w:r w:rsidRPr="004C54D5">
        <w:rPr>
          <w:rFonts w:ascii="Times New Roman" w:hAnsi="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4.6.6. Срок проведения выездной проверки составляет не более десяти рабочих дней.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4.6.7. Перечень допустимых контрольных действий в ходе выездной проверки:</w:t>
      </w:r>
    </w:p>
    <w:p w:rsidR="0024234A" w:rsidRPr="004C54D5" w:rsidRDefault="0024234A" w:rsidP="004C54D5">
      <w:pPr>
        <w:pStyle w:val="afa"/>
        <w:ind w:firstLine="567"/>
        <w:jc w:val="both"/>
        <w:rPr>
          <w:rFonts w:ascii="Times New Roman" w:hAnsi="Times New Roman"/>
          <w:sz w:val="28"/>
          <w:szCs w:val="28"/>
        </w:rPr>
      </w:pPr>
      <w:bookmarkStart w:id="5" w:name="_Hlk73715973"/>
      <w:r w:rsidRPr="004C54D5">
        <w:rPr>
          <w:rFonts w:ascii="Times New Roman" w:hAnsi="Times New Roman"/>
          <w:sz w:val="28"/>
          <w:szCs w:val="28"/>
        </w:rPr>
        <w:t>1) осмотр;</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lastRenderedPageBreak/>
        <w:t>2) истребование документов;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получение письменных объяснений;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 инструментальное обследование.</w:t>
      </w:r>
      <w:bookmarkEnd w:id="5"/>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По результатам осмотра составляется протокол осмотра.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4.6.9. Инструментальное обследование осуществляется инспектором или специалистом, </w:t>
      </w:r>
      <w:proofErr w:type="gramStart"/>
      <w:r w:rsidRPr="004C54D5">
        <w:rPr>
          <w:rFonts w:ascii="Times New Roman" w:hAnsi="Times New Roman"/>
          <w:sz w:val="28"/>
          <w:szCs w:val="28"/>
        </w:rPr>
        <w:t>имеющими</w:t>
      </w:r>
      <w:proofErr w:type="gramEnd"/>
      <w:r w:rsidRPr="004C54D5">
        <w:rPr>
          <w:rFonts w:ascii="Times New Roman" w:hAnsi="Times New Roman"/>
          <w:sz w:val="28"/>
          <w:szCs w:val="28"/>
        </w:rPr>
        <w:t xml:space="preserve"> допуск к работе на специальном оборудовании, использованию технических приборов.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дата и место его составления;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 должность, фамилия и инициалы инспектора или специалиста, </w:t>
      </w:r>
      <w:proofErr w:type="gramStart"/>
      <w:r w:rsidRPr="004C54D5">
        <w:rPr>
          <w:rFonts w:ascii="Times New Roman" w:hAnsi="Times New Roman"/>
          <w:sz w:val="28"/>
          <w:szCs w:val="28"/>
        </w:rPr>
        <w:t>составивших</w:t>
      </w:r>
      <w:proofErr w:type="gramEnd"/>
      <w:r w:rsidRPr="004C54D5">
        <w:rPr>
          <w:rFonts w:ascii="Times New Roman" w:hAnsi="Times New Roman"/>
          <w:sz w:val="28"/>
          <w:szCs w:val="28"/>
        </w:rPr>
        <w:t xml:space="preserve"> протокол;</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сведения о контролируемом лице;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выводы о соответствии этих показателей установленным нормам;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иные сведения, имеющие значение для оценки результатов инструментального обследования.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55462" w:rsidRPr="004C54D5" w:rsidRDefault="00055462" w:rsidP="004C54D5">
      <w:pPr>
        <w:pStyle w:val="afa"/>
        <w:ind w:firstLine="567"/>
        <w:jc w:val="both"/>
        <w:rPr>
          <w:rFonts w:ascii="Times New Roman" w:eastAsiaTheme="minorHAnsi" w:hAnsi="Times New Roman"/>
          <w:sz w:val="28"/>
          <w:szCs w:val="28"/>
          <w:lang w:eastAsia="en-US"/>
        </w:rPr>
      </w:pPr>
      <w:r w:rsidRPr="004C54D5">
        <w:rPr>
          <w:rFonts w:ascii="Times New Roman" w:eastAsiaTheme="minorHAnsi" w:hAnsi="Times New Roman"/>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339BC" w:rsidRPr="004C54D5" w:rsidRDefault="002339BC" w:rsidP="004C54D5">
      <w:pPr>
        <w:pStyle w:val="afa"/>
        <w:ind w:firstLine="567"/>
        <w:jc w:val="both"/>
        <w:rPr>
          <w:rFonts w:ascii="Times New Roman" w:eastAsiaTheme="minorHAnsi" w:hAnsi="Times New Roman"/>
          <w:sz w:val="28"/>
          <w:szCs w:val="28"/>
          <w:lang w:eastAsia="en-US"/>
        </w:rPr>
      </w:pPr>
      <w:r w:rsidRPr="004C54D5">
        <w:rPr>
          <w:rFonts w:ascii="Times New Roman" w:eastAsiaTheme="minorHAnsi" w:hAnsi="Times New Roman"/>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2339BC" w:rsidRPr="004C54D5" w:rsidRDefault="002339BC" w:rsidP="004C54D5">
      <w:pPr>
        <w:pStyle w:val="afa"/>
        <w:ind w:firstLine="567"/>
        <w:jc w:val="both"/>
        <w:rPr>
          <w:rFonts w:ascii="Times New Roman" w:eastAsiaTheme="minorHAnsi" w:hAnsi="Times New Roman"/>
          <w:sz w:val="28"/>
          <w:szCs w:val="28"/>
          <w:lang w:eastAsia="en-US"/>
        </w:rPr>
      </w:pPr>
      <w:r w:rsidRPr="004C54D5">
        <w:rPr>
          <w:rFonts w:ascii="Times New Roman" w:eastAsiaTheme="minorHAnsi" w:hAnsi="Times New Roman"/>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339BC" w:rsidRPr="004C54D5" w:rsidRDefault="002339BC" w:rsidP="004C54D5">
      <w:pPr>
        <w:pStyle w:val="afa"/>
        <w:ind w:firstLine="567"/>
        <w:jc w:val="both"/>
        <w:rPr>
          <w:rFonts w:ascii="Times New Roman" w:eastAsiaTheme="minorHAnsi" w:hAnsi="Times New Roman"/>
          <w:sz w:val="28"/>
          <w:szCs w:val="28"/>
          <w:lang w:eastAsia="en-US"/>
        </w:rPr>
      </w:pPr>
      <w:r w:rsidRPr="004C54D5">
        <w:rPr>
          <w:rFonts w:ascii="Times New Roman" w:eastAsiaTheme="minorHAnsi" w:hAnsi="Times New Roman"/>
          <w:sz w:val="28"/>
          <w:szCs w:val="28"/>
          <w:lang w:eastAsia="en-US"/>
        </w:rPr>
        <w:lastRenderedPageBreak/>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2339BC" w:rsidRPr="004C54D5" w:rsidRDefault="002339BC" w:rsidP="004C54D5">
      <w:pPr>
        <w:pStyle w:val="afa"/>
        <w:ind w:firstLine="567"/>
        <w:jc w:val="both"/>
        <w:rPr>
          <w:rFonts w:ascii="Times New Roman" w:eastAsiaTheme="minorHAnsi" w:hAnsi="Times New Roman"/>
          <w:sz w:val="28"/>
          <w:szCs w:val="28"/>
          <w:lang w:eastAsia="en-US"/>
        </w:rPr>
      </w:pPr>
      <w:r w:rsidRPr="004C54D5">
        <w:rPr>
          <w:rFonts w:ascii="Times New Roman" w:eastAsiaTheme="minorHAnsi" w:hAnsi="Times New Roman"/>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4C54D5" w:rsidRDefault="0024234A" w:rsidP="004C54D5">
      <w:pPr>
        <w:pStyle w:val="afa"/>
        <w:ind w:firstLine="567"/>
        <w:jc w:val="both"/>
        <w:rPr>
          <w:rFonts w:ascii="Times New Roman" w:hAnsi="Times New Roman"/>
          <w:color w:val="FF0000"/>
          <w:sz w:val="28"/>
          <w:szCs w:val="28"/>
        </w:rPr>
      </w:pPr>
      <w:r w:rsidRPr="004C54D5">
        <w:rPr>
          <w:rFonts w:ascii="Times New Roman" w:hAnsi="Times New Roman"/>
          <w:sz w:val="28"/>
          <w:szCs w:val="28"/>
        </w:rPr>
        <w:t xml:space="preserve">4.6.11. Представление контролируемым лицом </w:t>
      </w:r>
      <w:proofErr w:type="spellStart"/>
      <w:r w:rsidRPr="004C54D5">
        <w:rPr>
          <w:rFonts w:ascii="Times New Roman" w:hAnsi="Times New Roman"/>
          <w:sz w:val="28"/>
          <w:szCs w:val="28"/>
        </w:rPr>
        <w:t>истребуемых</w:t>
      </w:r>
      <w:proofErr w:type="spellEnd"/>
      <w:r w:rsidRPr="004C54D5">
        <w:rPr>
          <w:rFonts w:ascii="Times New Roman" w:hAnsi="Times New Roman"/>
          <w:sz w:val="28"/>
          <w:szCs w:val="28"/>
        </w:rPr>
        <w:t xml:space="preserve"> документов, письменных объяснений осуществляется в соответствии с пунктами 4.5.5 и 4.5.6 настоящего Положения.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4.6.12. По окончании проведения выездной проверки инспектор составляет акт выездной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Информация о проведении фотосъемки, аудио- и видеозаписи отражается в акте проверки.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C54D5">
        <w:rPr>
          <w:rFonts w:ascii="Times New Roman" w:hAnsi="Times New Roman"/>
          <w:sz w:val="28"/>
          <w:szCs w:val="28"/>
        </w:rPr>
        <w:t>деятельности</w:t>
      </w:r>
      <w:proofErr w:type="gramEnd"/>
      <w:r w:rsidRPr="004C54D5">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4C54D5">
          <w:rPr>
            <w:rFonts w:ascii="Times New Roman" w:hAnsi="Times New Roman"/>
            <w:sz w:val="28"/>
            <w:szCs w:val="28"/>
          </w:rPr>
          <w:t>частями 4</w:t>
        </w:r>
      </w:hyperlink>
      <w:r w:rsidRPr="004C54D5">
        <w:rPr>
          <w:rFonts w:ascii="Times New Roman" w:hAnsi="Times New Roman"/>
          <w:sz w:val="28"/>
          <w:szCs w:val="28"/>
        </w:rPr>
        <w:t xml:space="preserve"> и </w:t>
      </w:r>
      <w:hyperlink r:id="rId12" w:tooltip="Федеральный закон от 31.07.2020 N 248-ФЗ" w:history="1">
        <w:r w:rsidRPr="004C54D5">
          <w:rPr>
            <w:rFonts w:ascii="Times New Roman" w:hAnsi="Times New Roman"/>
            <w:sz w:val="28"/>
            <w:szCs w:val="28"/>
          </w:rPr>
          <w:t>5 статьи 21</w:t>
        </w:r>
      </w:hyperlink>
      <w:r w:rsidRPr="004C54D5">
        <w:rPr>
          <w:rFonts w:ascii="Times New Roman" w:hAnsi="Times New Roman"/>
          <w:sz w:val="28"/>
          <w:szCs w:val="28"/>
        </w:rPr>
        <w:t xml:space="preserve">Федеральным законом № 248-ФЗ.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временной нетрудоспособности;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lastRenderedPageBreak/>
        <w:t>4) нахождения в служебной командировке.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4.7. Выездное обследование</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4C54D5">
        <w:rPr>
          <w:rStyle w:val="a5"/>
          <w:rFonts w:ascii="Times New Roman" w:hAnsi="Times New Roman"/>
          <w:color w:val="FF0000"/>
          <w:sz w:val="28"/>
          <w:szCs w:val="28"/>
        </w:rPr>
        <w:footnoteReference w:id="4"/>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5. Досудебное обжалование</w:t>
      </w:r>
    </w:p>
    <w:p w:rsidR="0024234A" w:rsidRPr="004C54D5" w:rsidRDefault="0024234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решений о проведении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актов контрольных  мероприятий, предписаний об устранении выявленных нарушений;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действий (бездействия) должностных лиц в рамках контрольных мероприятий.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4C54D5">
        <w:rPr>
          <w:rFonts w:ascii="Times New Roman" w:hAnsi="Times New Roman"/>
          <w:sz w:val="28"/>
          <w:szCs w:val="28"/>
        </w:rPr>
        <w:lastRenderedPageBreak/>
        <w:t>муниципальных услуг, за исключением случая, предусмотренного частью 1.1 статьи 40 Федерального закона № 248-ФЗ.</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о приостановлении исполнения обжалуемого решения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2) об отказе в приостановлении исполнения обжалуемого решения Контрольного органа.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4C54D5" w:rsidRDefault="0024234A" w:rsidP="004C54D5">
      <w:pPr>
        <w:pStyle w:val="afa"/>
        <w:ind w:firstLine="567"/>
        <w:jc w:val="both"/>
        <w:rPr>
          <w:rFonts w:ascii="Times New Roman" w:hAnsi="Times New Roman"/>
          <w:sz w:val="28"/>
          <w:szCs w:val="28"/>
        </w:rPr>
      </w:pPr>
      <w:bookmarkStart w:id="10" w:name="Par383"/>
      <w:bookmarkEnd w:id="10"/>
      <w:r w:rsidRPr="004C54D5">
        <w:rPr>
          <w:rFonts w:ascii="Times New Roman" w:hAnsi="Times New Roman"/>
          <w:sz w:val="28"/>
          <w:szCs w:val="28"/>
        </w:rPr>
        <w:t>5.9. Жалоба должна содержать:</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4C54D5">
        <w:rPr>
          <w:rFonts w:ascii="Times New Roman" w:hAnsi="Times New Roman"/>
          <w:sz w:val="28"/>
          <w:szCs w:val="28"/>
        </w:rPr>
        <w:lastRenderedPageBreak/>
        <w:t>осуществления взаимодействия на время рассмотрения жалобы и желаемый способ получения решения по ней;</w:t>
      </w:r>
      <w:proofErr w:type="gramEnd"/>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4) основания и доводы, на </w:t>
      </w:r>
      <w:proofErr w:type="gramStart"/>
      <w:r w:rsidRPr="004C54D5">
        <w:rPr>
          <w:rFonts w:ascii="Times New Roman" w:hAnsi="Times New Roman"/>
          <w:sz w:val="28"/>
          <w:szCs w:val="28"/>
        </w:rPr>
        <w:t>основании</w:t>
      </w:r>
      <w:proofErr w:type="gramEnd"/>
      <w:r w:rsidRPr="004C54D5">
        <w:rPr>
          <w:rFonts w:ascii="Times New Roman" w:hAnsi="Times New Roman"/>
          <w:sz w:val="28"/>
          <w:szCs w:val="28"/>
        </w:rPr>
        <w:t xml:space="preserve">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 требования контролируемого лица, подавшего жалобу; </w:t>
      </w:r>
    </w:p>
    <w:p w:rsidR="0024234A" w:rsidRPr="004C54D5" w:rsidRDefault="0024234A" w:rsidP="004C54D5">
      <w:pPr>
        <w:pStyle w:val="afa"/>
        <w:ind w:firstLine="567"/>
        <w:jc w:val="both"/>
        <w:rPr>
          <w:rFonts w:ascii="Times New Roman" w:hAnsi="Times New Roman"/>
          <w:sz w:val="28"/>
          <w:szCs w:val="28"/>
        </w:rPr>
      </w:pPr>
      <w:bookmarkStart w:id="11" w:name="Par390"/>
      <w:bookmarkEnd w:id="11"/>
      <w:r w:rsidRPr="004C54D5">
        <w:rPr>
          <w:rFonts w:ascii="Times New Roman" w:hAnsi="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5.11. Подача жалобы может быть осуществлена полномочным представителем контролируемого лица в </w:t>
      </w:r>
      <w:proofErr w:type="gramStart"/>
      <w:r w:rsidRPr="004C54D5">
        <w:rPr>
          <w:rFonts w:ascii="Times New Roman" w:hAnsi="Times New Roman"/>
          <w:sz w:val="28"/>
          <w:szCs w:val="28"/>
        </w:rPr>
        <w:t>случае</w:t>
      </w:r>
      <w:proofErr w:type="gramEnd"/>
      <w:r w:rsidRPr="004C54D5">
        <w:rPr>
          <w:rFonts w:ascii="Times New Roman" w:hAnsi="Times New Roman"/>
          <w:sz w:val="28"/>
          <w:szCs w:val="28"/>
        </w:rPr>
        <w:t xml:space="preserve">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 имеется решение суда по вопросам, поставленным в жалобе;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8) жалоба подана в ненадлежащий орган;</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w:t>
      </w:r>
      <w:r w:rsidRPr="004C54D5">
        <w:rPr>
          <w:rFonts w:ascii="Times New Roman" w:hAnsi="Times New Roman"/>
          <w:sz w:val="28"/>
          <w:szCs w:val="28"/>
        </w:rPr>
        <w:lastRenderedPageBreak/>
        <w:t xml:space="preserve">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5.14. При рассмотрении жалобы</w:t>
      </w:r>
      <w:r w:rsidR="00594506" w:rsidRPr="004C54D5">
        <w:rPr>
          <w:rFonts w:ascii="Times New Roman" w:hAnsi="Times New Roman"/>
          <w:sz w:val="28"/>
          <w:szCs w:val="28"/>
        </w:rPr>
        <w:t xml:space="preserve"> </w:t>
      </w:r>
      <w:r w:rsidRPr="004C54D5">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5.16. Указанный срок может быть продлен на двадцать рабочих дней, в следующих исключительных случаях:</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5.20. По итогам рассмотрения жалобы руководитель (заместитель руководителя</w:t>
      </w:r>
      <w:proofErr w:type="gramStart"/>
      <w:r w:rsidRPr="004C54D5">
        <w:rPr>
          <w:rFonts w:ascii="Times New Roman" w:hAnsi="Times New Roman"/>
          <w:sz w:val="28"/>
          <w:szCs w:val="28"/>
        </w:rPr>
        <w:t>)К</w:t>
      </w:r>
      <w:proofErr w:type="gramEnd"/>
      <w:r w:rsidRPr="004C54D5">
        <w:rPr>
          <w:rFonts w:ascii="Times New Roman" w:hAnsi="Times New Roman"/>
          <w:sz w:val="28"/>
          <w:szCs w:val="28"/>
        </w:rPr>
        <w:t>онтрольного органа принимает одно из следующих решений: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 оставляет жалобу без удовлетворения;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отменяет решение Контрольного органа полностью или частично;</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lastRenderedPageBreak/>
        <w:t>3) отменяет решение Контрольного органа полностью и принимает новое решение;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4C54D5" w:rsidRDefault="00DB020A" w:rsidP="004C54D5">
      <w:pPr>
        <w:pStyle w:val="afa"/>
        <w:ind w:firstLine="567"/>
        <w:jc w:val="both"/>
        <w:rPr>
          <w:rFonts w:ascii="Times New Roman" w:hAnsi="Times New Roman"/>
          <w:b/>
          <w:sz w:val="28"/>
          <w:szCs w:val="28"/>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6. Ключевые показатели вида контроля и их целевые значения</w:t>
      </w: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для муниципального контроля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Ключевые показатели муниципального контроля </w:t>
      </w:r>
      <w:bookmarkStart w:id="12" w:name="_Hlk73956884"/>
      <w:r w:rsidRPr="004C54D5">
        <w:rPr>
          <w:rFonts w:ascii="Times New Roman" w:hAnsi="Times New Roman"/>
          <w:sz w:val="28"/>
          <w:szCs w:val="28"/>
        </w:rPr>
        <w:t>и их целевые значения, индикативные показатели</w:t>
      </w:r>
      <w:bookmarkEnd w:id="12"/>
      <w:r w:rsidRPr="004C54D5">
        <w:rPr>
          <w:rFonts w:ascii="Times New Roman" w:hAnsi="Times New Roman"/>
          <w:sz w:val="28"/>
          <w:szCs w:val="28"/>
        </w:rPr>
        <w:t xml:space="preserve"> установлены приложением </w:t>
      </w:r>
      <w:r w:rsidR="00A37FB3" w:rsidRPr="004C54D5">
        <w:rPr>
          <w:rFonts w:ascii="Times New Roman" w:hAnsi="Times New Roman"/>
          <w:sz w:val="28"/>
          <w:szCs w:val="28"/>
        </w:rPr>
        <w:t>4</w:t>
      </w:r>
      <w:r w:rsidRPr="004C54D5">
        <w:rPr>
          <w:rFonts w:ascii="Times New Roman" w:hAnsi="Times New Roman"/>
          <w:sz w:val="28"/>
          <w:szCs w:val="28"/>
        </w:rPr>
        <w:t xml:space="preserve"> к настоящему Положению.</w:t>
      </w:r>
    </w:p>
    <w:p w:rsidR="0024234A" w:rsidRPr="004C54D5" w:rsidRDefault="0024234A" w:rsidP="004C54D5">
      <w:pPr>
        <w:pStyle w:val="afa"/>
        <w:ind w:firstLine="567"/>
        <w:jc w:val="both"/>
        <w:rPr>
          <w:rFonts w:ascii="Times New Roman" w:hAnsi="Times New Roman"/>
          <w:sz w:val="28"/>
          <w:szCs w:val="28"/>
        </w:rPr>
      </w:pPr>
    </w:p>
    <w:p w:rsidR="00F53C78" w:rsidRPr="004C54D5" w:rsidRDefault="00F53C78" w:rsidP="004C54D5">
      <w:pPr>
        <w:pStyle w:val="afa"/>
        <w:ind w:firstLine="567"/>
        <w:jc w:val="both"/>
        <w:rPr>
          <w:rFonts w:ascii="Times New Roman" w:hAnsi="Times New Roman"/>
          <w:b/>
          <w:sz w:val="28"/>
          <w:szCs w:val="28"/>
        </w:rPr>
      </w:pPr>
      <w:r w:rsidRPr="004C54D5">
        <w:rPr>
          <w:rFonts w:ascii="Times New Roman" w:hAnsi="Times New Roman"/>
          <w:b/>
          <w:sz w:val="28"/>
          <w:szCs w:val="28"/>
        </w:rPr>
        <w:t>7. Переходные положения</w:t>
      </w:r>
    </w:p>
    <w:p w:rsidR="00F53C78" w:rsidRPr="004C54D5" w:rsidRDefault="00F53C78" w:rsidP="004C54D5">
      <w:pPr>
        <w:pStyle w:val="afa"/>
        <w:ind w:firstLine="567"/>
        <w:jc w:val="both"/>
        <w:rPr>
          <w:rFonts w:ascii="Times New Roman" w:hAnsi="Times New Roman"/>
          <w:b/>
          <w:sz w:val="28"/>
          <w:szCs w:val="28"/>
        </w:rPr>
      </w:pPr>
    </w:p>
    <w:p w:rsidR="00CE3AEE" w:rsidRPr="004C54D5" w:rsidRDefault="00F53C78" w:rsidP="004C54D5">
      <w:pPr>
        <w:pStyle w:val="afa"/>
        <w:ind w:firstLine="567"/>
        <w:jc w:val="both"/>
        <w:rPr>
          <w:rFonts w:ascii="Times New Roman" w:hAnsi="Times New Roman"/>
          <w:sz w:val="28"/>
          <w:szCs w:val="28"/>
        </w:rPr>
      </w:pPr>
      <w:r w:rsidRPr="004C54D5">
        <w:rPr>
          <w:rFonts w:ascii="Times New Roman" w:eastAsiaTheme="minorHAnsi" w:hAnsi="Times New Roman"/>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C10B47" w:rsidRPr="004C54D5" w:rsidRDefault="00C10B47" w:rsidP="004C54D5">
      <w:pPr>
        <w:pStyle w:val="afa"/>
        <w:ind w:firstLine="567"/>
        <w:jc w:val="both"/>
        <w:rPr>
          <w:rFonts w:ascii="Times New Roman" w:hAnsi="Times New Roman"/>
          <w:sz w:val="28"/>
          <w:szCs w:val="28"/>
        </w:rPr>
      </w:pPr>
    </w:p>
    <w:p w:rsidR="00C10B47" w:rsidRPr="004C54D5" w:rsidRDefault="00C10B47" w:rsidP="004C54D5">
      <w:pPr>
        <w:pStyle w:val="afa"/>
        <w:ind w:firstLine="567"/>
        <w:jc w:val="both"/>
        <w:rPr>
          <w:rFonts w:ascii="Times New Roman" w:hAnsi="Times New Roman"/>
          <w:sz w:val="28"/>
          <w:szCs w:val="28"/>
        </w:rPr>
      </w:pPr>
    </w:p>
    <w:p w:rsidR="00C10B47" w:rsidRPr="004C54D5" w:rsidRDefault="00C10B47" w:rsidP="004C54D5">
      <w:pPr>
        <w:pStyle w:val="afa"/>
        <w:ind w:firstLine="567"/>
        <w:jc w:val="both"/>
        <w:rPr>
          <w:rFonts w:ascii="Times New Roman" w:hAnsi="Times New Roman"/>
          <w:sz w:val="28"/>
          <w:szCs w:val="28"/>
        </w:rPr>
      </w:pPr>
    </w:p>
    <w:p w:rsidR="00C10B47" w:rsidRPr="00B259C6" w:rsidRDefault="00C10B47"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C10B47" w:rsidRPr="004C54D5" w:rsidRDefault="00C10B47" w:rsidP="004C54D5">
      <w:pPr>
        <w:pStyle w:val="afa"/>
        <w:ind w:firstLine="567"/>
        <w:jc w:val="both"/>
        <w:rPr>
          <w:rFonts w:ascii="Times New Roman" w:hAnsi="Times New Roman"/>
          <w:sz w:val="28"/>
          <w:szCs w:val="28"/>
        </w:rPr>
      </w:pPr>
    </w:p>
    <w:p w:rsidR="0024234A" w:rsidRPr="004C54D5" w:rsidRDefault="00542369" w:rsidP="004C54D5">
      <w:pPr>
        <w:pStyle w:val="afa"/>
        <w:ind w:firstLine="567"/>
        <w:jc w:val="right"/>
        <w:rPr>
          <w:rFonts w:ascii="Times New Roman" w:hAnsi="Times New Roman"/>
          <w:sz w:val="28"/>
          <w:szCs w:val="28"/>
        </w:rPr>
      </w:pPr>
      <w:r w:rsidRPr="004C54D5">
        <w:rPr>
          <w:rFonts w:ascii="Times New Roman" w:hAnsi="Times New Roman"/>
          <w:sz w:val="28"/>
          <w:szCs w:val="28"/>
        </w:rPr>
        <w:lastRenderedPageBreak/>
        <w:t>Пр</w:t>
      </w:r>
      <w:r w:rsidR="0024234A" w:rsidRPr="004C54D5">
        <w:rPr>
          <w:rFonts w:ascii="Times New Roman" w:hAnsi="Times New Roman"/>
          <w:sz w:val="28"/>
          <w:szCs w:val="28"/>
        </w:rPr>
        <w:t xml:space="preserve">иложение </w:t>
      </w:r>
      <w:r w:rsidRPr="004C54D5">
        <w:rPr>
          <w:rFonts w:ascii="Times New Roman" w:hAnsi="Times New Roman"/>
          <w:sz w:val="28"/>
          <w:szCs w:val="28"/>
        </w:rPr>
        <w:t>1</w:t>
      </w: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к Положению о </w:t>
      </w:r>
      <w:proofErr w:type="gramStart"/>
      <w:r w:rsidRPr="004C54D5">
        <w:rPr>
          <w:rFonts w:ascii="Times New Roman" w:hAnsi="Times New Roman"/>
          <w:sz w:val="28"/>
          <w:szCs w:val="28"/>
        </w:rPr>
        <w:t>муниципальном</w:t>
      </w:r>
      <w:proofErr w:type="gramEnd"/>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земельном </w:t>
      </w:r>
      <w:proofErr w:type="gramStart"/>
      <w:r w:rsidRPr="004C54D5">
        <w:rPr>
          <w:rFonts w:ascii="Times New Roman" w:hAnsi="Times New Roman"/>
          <w:sz w:val="28"/>
          <w:szCs w:val="28"/>
        </w:rPr>
        <w:t>контроле</w:t>
      </w:r>
      <w:proofErr w:type="gramEnd"/>
      <w:r w:rsidRPr="004C54D5">
        <w:rPr>
          <w:rFonts w:ascii="Times New Roman" w:hAnsi="Times New Roman"/>
          <w:sz w:val="28"/>
          <w:szCs w:val="28"/>
        </w:rPr>
        <w:t xml:space="preserve"> в границах</w:t>
      </w:r>
    </w:p>
    <w:p w:rsidR="004C54D5" w:rsidRPr="00B259C6" w:rsidRDefault="00CE3AEE"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муниципального образования </w:t>
      </w:r>
    </w:p>
    <w:p w:rsidR="0024234A" w:rsidRPr="004C54D5" w:rsidRDefault="00CE3AEE" w:rsidP="004C54D5">
      <w:pPr>
        <w:pStyle w:val="afa"/>
        <w:ind w:firstLine="567"/>
        <w:jc w:val="right"/>
        <w:rPr>
          <w:rFonts w:ascii="Times New Roman" w:hAnsi="Times New Roman"/>
          <w:sz w:val="28"/>
          <w:szCs w:val="28"/>
        </w:rPr>
      </w:pPr>
      <w:r w:rsidRPr="004C54D5">
        <w:rPr>
          <w:rFonts w:ascii="Times New Roman" w:hAnsi="Times New Roman"/>
          <w:sz w:val="28"/>
          <w:szCs w:val="28"/>
        </w:rPr>
        <w:t>Краснощековский район</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shd w:val="clear" w:color="auto" w:fill="F1C100"/>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Критерии отнесения объектов контроля к категориям риска в рамках осуществления муниципального земельного контроля</w:t>
      </w:r>
    </w:p>
    <w:p w:rsidR="0024234A" w:rsidRPr="004C54D5" w:rsidRDefault="0024234A" w:rsidP="004C54D5">
      <w:pPr>
        <w:pStyle w:val="afa"/>
        <w:ind w:firstLine="567"/>
        <w:jc w:val="both"/>
        <w:rPr>
          <w:rFonts w:ascii="Times New Roman" w:hAnsi="Times New Roman"/>
          <w:sz w:val="28"/>
          <w:szCs w:val="28"/>
          <w:shd w:val="clear" w:color="auto" w:fill="F1C100"/>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w:t>
      </w:r>
      <w:r w:rsidRPr="004C54D5">
        <w:rPr>
          <w:rFonts w:ascii="Times New Roman" w:hAnsi="Times New Roman"/>
          <w:sz w:val="28"/>
          <w:szCs w:val="28"/>
        </w:rPr>
        <w:tab/>
        <w:t>К категории среднего риска относятся: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б) земельные участки, предназначенные для гаражного </w:t>
      </w:r>
      <w:r w:rsidRPr="004C54D5">
        <w:rPr>
          <w:rFonts w:ascii="Times New Roman" w:hAnsi="Times New Roman"/>
          <w:sz w:val="28"/>
          <w:szCs w:val="28"/>
        </w:rPr>
        <w:br/>
        <w:t>и (или) жилищного строительства, ведения личного подсобного хозяйства (приусадебные земельные участки).</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w:t>
      </w:r>
      <w:r w:rsidRPr="004C54D5">
        <w:rPr>
          <w:rFonts w:ascii="Times New Roman" w:hAnsi="Times New Roman"/>
          <w:sz w:val="28"/>
          <w:szCs w:val="28"/>
        </w:rPr>
        <w:tab/>
        <w:t xml:space="preserve">К категории умеренного риска относятся земельные участки </w:t>
      </w:r>
      <w:r w:rsidRPr="004C54D5">
        <w:rPr>
          <w:rFonts w:ascii="Times New Roman" w:hAnsi="Times New Roman"/>
          <w:sz w:val="28"/>
          <w:szCs w:val="28"/>
        </w:rPr>
        <w:br/>
        <w:t>со следующими видами разрешенного использования:</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а) сельскохозяйственное использование (код 1.0);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б) объекты торговли (торговые центры, торгово-развлекательные центры (комплексы) (код 4.2);</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рынки (код 4.3);</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г) магазины (код 4.4);</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д) общественное питание (код 4.6);</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е) гостиничное обслуживание (код 4.7);</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ж) объекты дорожного сервиса (код 4.9.1);</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з) тяжелая промышленность (код 6.2);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и) легкая промышленность (код 6.3);</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к) фармацевтическая промышленность (код 6.3.1);</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л) пищевая промышленность (код 6.4);</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м) нефтехимическая промышленность (код 6.5);</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н) строительная промышленность (код 6.6);</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 энергетика (код 6.7);</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 склады (код 6.9);</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р) целлюлозно-бумажная промышленность (код 6.11);</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с) автомобильный транспорт (код 7.2);</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т) ведение садоводства (код 13.2);</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у) ведение огородничества (код 13.1);</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 xml:space="preserve">ф) граничащие с земельными участками с видами разрешенного использования: </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сельскохозяйственное использование (код 1.0);</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питомники (код 1.17);</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природно-познавательный туризм (код 5.2);</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деятельность по особой охране и изучению природы (код 9.0);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lastRenderedPageBreak/>
        <w:t>охрана природных территорий (код 9.1);</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курортная деятельность (код 9.2);</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санаторная деятельность (код 9.2.1);</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резервные леса (код 10.4);</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общее пользование водными объектами (код 11.1);</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гидротехнические сооружения (код 11.3);</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ведение огородничества (код 13.1);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ведение садоводства (код 13.2).</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w:t>
      </w:r>
      <w:r w:rsidRPr="004C54D5">
        <w:rPr>
          <w:rFonts w:ascii="Times New Roman" w:hAnsi="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p w:rsidR="0024234A" w:rsidRPr="004C54D5" w:rsidRDefault="0024234A" w:rsidP="004C54D5">
      <w:pPr>
        <w:pStyle w:val="afa"/>
        <w:ind w:firstLine="567"/>
        <w:jc w:val="both"/>
        <w:rPr>
          <w:rFonts w:ascii="Times New Roman" w:hAnsi="Times New Roman"/>
          <w:sz w:val="28"/>
          <w:szCs w:val="28"/>
        </w:rPr>
      </w:pPr>
    </w:p>
    <w:p w:rsidR="00DB020A" w:rsidRPr="004C54D5" w:rsidRDefault="00DB020A" w:rsidP="004C54D5">
      <w:pPr>
        <w:pStyle w:val="afa"/>
        <w:ind w:firstLine="567"/>
        <w:jc w:val="both"/>
        <w:rPr>
          <w:rFonts w:ascii="Times New Roman" w:hAnsi="Times New Roman"/>
          <w:strike/>
          <w:sz w:val="28"/>
          <w:szCs w:val="28"/>
          <w:shd w:val="clear" w:color="auto" w:fill="F1C100"/>
        </w:rPr>
      </w:pPr>
    </w:p>
    <w:p w:rsidR="00251B98" w:rsidRPr="004C54D5" w:rsidRDefault="00251B98" w:rsidP="004C54D5">
      <w:pPr>
        <w:pStyle w:val="afa"/>
        <w:ind w:firstLine="567"/>
        <w:jc w:val="both"/>
        <w:rPr>
          <w:rFonts w:ascii="Times New Roman" w:hAnsi="Times New Roman"/>
          <w:strike/>
          <w:sz w:val="28"/>
          <w:szCs w:val="28"/>
          <w:shd w:val="clear" w:color="auto" w:fill="F1C100"/>
        </w:rPr>
      </w:pPr>
    </w:p>
    <w:p w:rsidR="00DB020A" w:rsidRPr="004C54D5" w:rsidRDefault="00DB020A" w:rsidP="004C54D5">
      <w:pPr>
        <w:pStyle w:val="afa"/>
        <w:ind w:firstLine="567"/>
        <w:jc w:val="both"/>
        <w:rPr>
          <w:rFonts w:ascii="Times New Roman" w:hAnsi="Times New Roman"/>
          <w:strike/>
          <w:sz w:val="28"/>
          <w:szCs w:val="28"/>
          <w:shd w:val="clear" w:color="auto" w:fill="F1C100"/>
        </w:rPr>
      </w:pPr>
    </w:p>
    <w:p w:rsidR="00DB020A" w:rsidRPr="004C54D5" w:rsidRDefault="00DB020A" w:rsidP="004C54D5">
      <w:pPr>
        <w:pStyle w:val="afa"/>
        <w:ind w:firstLine="567"/>
        <w:jc w:val="both"/>
        <w:rPr>
          <w:rFonts w:ascii="Times New Roman" w:hAnsi="Times New Roman"/>
          <w:strike/>
          <w:sz w:val="28"/>
          <w:szCs w:val="28"/>
          <w:shd w:val="clear" w:color="auto" w:fill="F1C100"/>
        </w:rPr>
      </w:pPr>
    </w:p>
    <w:p w:rsidR="00DB020A" w:rsidRPr="004C54D5" w:rsidRDefault="00DB020A" w:rsidP="004C54D5">
      <w:pPr>
        <w:pStyle w:val="afa"/>
        <w:ind w:firstLine="567"/>
        <w:jc w:val="both"/>
        <w:rPr>
          <w:rFonts w:ascii="Times New Roman" w:hAnsi="Times New Roman"/>
          <w:strike/>
          <w:sz w:val="28"/>
          <w:szCs w:val="28"/>
          <w:shd w:val="clear" w:color="auto" w:fill="F1C100"/>
        </w:rPr>
      </w:pPr>
    </w:p>
    <w:p w:rsidR="00B41131" w:rsidRPr="00B259C6" w:rsidRDefault="00B41131"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4C54D5" w:rsidRPr="00B259C6" w:rsidRDefault="004C54D5"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lastRenderedPageBreak/>
        <w:t xml:space="preserve">Приложение </w:t>
      </w:r>
      <w:r w:rsidR="00D71ACC" w:rsidRPr="004C54D5">
        <w:rPr>
          <w:rFonts w:ascii="Times New Roman" w:hAnsi="Times New Roman"/>
          <w:sz w:val="28"/>
          <w:szCs w:val="28"/>
        </w:rPr>
        <w:t>2</w:t>
      </w: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к Положению о </w:t>
      </w:r>
      <w:proofErr w:type="gramStart"/>
      <w:r w:rsidRPr="004C54D5">
        <w:rPr>
          <w:rFonts w:ascii="Times New Roman" w:hAnsi="Times New Roman"/>
          <w:sz w:val="28"/>
          <w:szCs w:val="28"/>
        </w:rPr>
        <w:t>муниципальном</w:t>
      </w:r>
      <w:proofErr w:type="gramEnd"/>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земельном </w:t>
      </w:r>
      <w:proofErr w:type="gramStart"/>
      <w:r w:rsidRPr="004C54D5">
        <w:rPr>
          <w:rFonts w:ascii="Times New Roman" w:hAnsi="Times New Roman"/>
          <w:sz w:val="28"/>
          <w:szCs w:val="28"/>
        </w:rPr>
        <w:t>контроле</w:t>
      </w:r>
      <w:proofErr w:type="gramEnd"/>
      <w:r w:rsidRPr="004C54D5">
        <w:rPr>
          <w:rFonts w:ascii="Times New Roman" w:hAnsi="Times New Roman"/>
          <w:sz w:val="28"/>
          <w:szCs w:val="28"/>
        </w:rPr>
        <w:t xml:space="preserve"> в границах</w:t>
      </w:r>
    </w:p>
    <w:p w:rsidR="004C54D5" w:rsidRPr="00B259C6" w:rsidRDefault="00CE3AEE" w:rsidP="004C54D5">
      <w:pPr>
        <w:pStyle w:val="afa"/>
        <w:ind w:firstLine="567"/>
        <w:jc w:val="right"/>
        <w:rPr>
          <w:rFonts w:ascii="Times New Roman" w:hAnsi="Times New Roman"/>
          <w:sz w:val="28"/>
          <w:szCs w:val="28"/>
        </w:rPr>
      </w:pPr>
      <w:r w:rsidRPr="004C54D5">
        <w:rPr>
          <w:rFonts w:ascii="Times New Roman" w:hAnsi="Times New Roman"/>
          <w:sz w:val="28"/>
          <w:szCs w:val="28"/>
        </w:rPr>
        <w:t>муниципального образования</w:t>
      </w:r>
    </w:p>
    <w:p w:rsidR="00CE3AEE" w:rsidRPr="004C54D5" w:rsidRDefault="00CE3AEE"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 Краснощековский район</w:t>
      </w:r>
    </w:p>
    <w:p w:rsidR="0024234A" w:rsidRPr="004C54D5" w:rsidRDefault="0024234A" w:rsidP="004C54D5">
      <w:pPr>
        <w:pStyle w:val="afa"/>
        <w:ind w:firstLine="567"/>
        <w:jc w:val="right"/>
        <w:rPr>
          <w:rFonts w:ascii="Times New Roman" w:hAnsi="Times New Roman"/>
          <w:sz w:val="28"/>
          <w:szCs w:val="28"/>
          <w:shd w:val="clear" w:color="auto" w:fill="F1C100"/>
        </w:rPr>
      </w:pPr>
    </w:p>
    <w:p w:rsidR="0024234A" w:rsidRPr="004C54D5" w:rsidRDefault="0024234A" w:rsidP="004C54D5">
      <w:pPr>
        <w:pStyle w:val="afa"/>
        <w:ind w:firstLine="567"/>
        <w:jc w:val="both"/>
        <w:rPr>
          <w:rFonts w:ascii="Times New Roman" w:hAnsi="Times New Roman"/>
          <w:sz w:val="28"/>
          <w:szCs w:val="28"/>
          <w:shd w:val="clear" w:color="auto" w:fill="F1C100"/>
        </w:rPr>
      </w:pP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center"/>
        <w:rPr>
          <w:rFonts w:ascii="Times New Roman" w:hAnsi="Times New Roman"/>
          <w:b/>
          <w:sz w:val="28"/>
          <w:szCs w:val="28"/>
          <w:shd w:val="clear" w:color="auto" w:fill="F1C100"/>
        </w:rPr>
      </w:pPr>
      <w:r w:rsidRPr="004C54D5">
        <w:rPr>
          <w:rFonts w:ascii="Times New Roman" w:hAnsi="Times New Roman"/>
          <w:b/>
          <w:sz w:val="28"/>
          <w:szCs w:val="28"/>
        </w:rPr>
        <w:t>Перечень индикаторов риска</w:t>
      </w:r>
    </w:p>
    <w:p w:rsidR="0024234A" w:rsidRPr="004C54D5" w:rsidRDefault="0024234A" w:rsidP="004C54D5">
      <w:pPr>
        <w:pStyle w:val="afa"/>
        <w:ind w:firstLine="567"/>
        <w:jc w:val="center"/>
        <w:rPr>
          <w:rFonts w:ascii="Times New Roman" w:hAnsi="Times New Roman"/>
          <w:b/>
          <w:sz w:val="28"/>
          <w:szCs w:val="28"/>
        </w:rPr>
      </w:pPr>
      <w:r w:rsidRPr="004C54D5">
        <w:rPr>
          <w:rFonts w:ascii="Times New Roman" w:hAnsi="Times New Roman"/>
          <w:b/>
          <w:sz w:val="28"/>
          <w:szCs w:val="28"/>
        </w:rPr>
        <w:t>нарушения обязательных требований, проверяемых в рамках осуществления муниципального земельного  контроля</w:t>
      </w:r>
    </w:p>
    <w:p w:rsidR="0024234A" w:rsidRPr="004C54D5" w:rsidRDefault="0024234A" w:rsidP="004C54D5">
      <w:pPr>
        <w:pStyle w:val="afa"/>
        <w:ind w:firstLine="567"/>
        <w:jc w:val="center"/>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w:t>
      </w:r>
      <w:r w:rsidRPr="004C54D5">
        <w:rPr>
          <w:rFonts w:ascii="Times New Roman" w:hAnsi="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w:t>
      </w:r>
      <w:r w:rsidRPr="004C54D5">
        <w:rPr>
          <w:rFonts w:ascii="Times New Roman" w:hAnsi="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3.</w:t>
      </w:r>
      <w:r w:rsidRPr="004C54D5">
        <w:rPr>
          <w:rFonts w:ascii="Times New Roman" w:hAnsi="Times New Roman"/>
          <w:sz w:val="28"/>
          <w:szCs w:val="28"/>
        </w:rPr>
        <w:tab/>
      </w:r>
      <w:proofErr w:type="gramStart"/>
      <w:r w:rsidRPr="004C54D5">
        <w:rPr>
          <w:rFonts w:ascii="Times New Roman" w:hAnsi="Times New Roman"/>
          <w:sz w:val="28"/>
          <w:szCs w:val="28"/>
        </w:rPr>
        <w:t xml:space="preserve">Длительное </w:t>
      </w:r>
      <w:proofErr w:type="spellStart"/>
      <w:r w:rsidRPr="004C54D5">
        <w:rPr>
          <w:rFonts w:ascii="Times New Roman" w:hAnsi="Times New Roman"/>
          <w:sz w:val="28"/>
          <w:szCs w:val="28"/>
        </w:rPr>
        <w:t>неосвоение</w:t>
      </w:r>
      <w:proofErr w:type="spellEnd"/>
      <w:r w:rsidRPr="004C54D5">
        <w:rPr>
          <w:rFonts w:ascii="Times New Roman" w:hAnsi="Times New Roman"/>
          <w:sz w:val="28"/>
          <w:szCs w:val="28"/>
        </w:rPr>
        <w:t xml:space="preserve"> земельного участка при условии, </w:t>
      </w:r>
      <w:r w:rsidRPr="004C54D5">
        <w:rPr>
          <w:rFonts w:ascii="Times New Roman" w:hAnsi="Times New Roman"/>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4.</w:t>
      </w:r>
      <w:r w:rsidRPr="004C54D5">
        <w:rPr>
          <w:rFonts w:ascii="Times New Roman" w:hAnsi="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4C54D5" w:rsidRDefault="0024234A" w:rsidP="004C54D5">
      <w:pPr>
        <w:pStyle w:val="afa"/>
        <w:ind w:firstLine="567"/>
        <w:jc w:val="both"/>
        <w:rPr>
          <w:rFonts w:ascii="Times New Roman" w:hAnsi="Times New Roman"/>
          <w:sz w:val="28"/>
          <w:szCs w:val="28"/>
          <w:shd w:val="clear" w:color="auto" w:fill="F1C100"/>
        </w:rPr>
      </w:pPr>
    </w:p>
    <w:p w:rsidR="0024234A" w:rsidRPr="004C54D5" w:rsidRDefault="0024234A" w:rsidP="004C54D5">
      <w:pPr>
        <w:pStyle w:val="afa"/>
        <w:ind w:firstLine="567"/>
        <w:jc w:val="both"/>
        <w:rPr>
          <w:rFonts w:ascii="Times New Roman" w:hAnsi="Times New Roman"/>
          <w:sz w:val="28"/>
          <w:szCs w:val="28"/>
          <w:shd w:val="clear" w:color="auto" w:fill="F1C100"/>
        </w:rPr>
      </w:pPr>
    </w:p>
    <w:p w:rsidR="00C10B47" w:rsidRPr="00B259C6" w:rsidRDefault="00C10B47"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4C54D5" w:rsidRPr="00B259C6" w:rsidRDefault="004C54D5" w:rsidP="004C54D5">
      <w:pPr>
        <w:pStyle w:val="afa"/>
        <w:ind w:firstLine="567"/>
        <w:jc w:val="both"/>
        <w:rPr>
          <w:rFonts w:ascii="Times New Roman" w:hAnsi="Times New Roman"/>
          <w:sz w:val="28"/>
          <w:szCs w:val="28"/>
          <w:shd w:val="clear" w:color="auto" w:fill="F1C100"/>
        </w:rPr>
      </w:pPr>
    </w:p>
    <w:p w:rsidR="00C10B47" w:rsidRPr="004C54D5" w:rsidRDefault="00C10B47" w:rsidP="004C54D5">
      <w:pPr>
        <w:pStyle w:val="afa"/>
        <w:ind w:firstLine="567"/>
        <w:jc w:val="both"/>
        <w:rPr>
          <w:rFonts w:ascii="Times New Roman" w:hAnsi="Times New Roman"/>
          <w:sz w:val="28"/>
          <w:szCs w:val="28"/>
          <w:shd w:val="clear" w:color="auto" w:fill="F1C100"/>
        </w:rPr>
      </w:pPr>
    </w:p>
    <w:p w:rsidR="00C10B47" w:rsidRPr="004C54D5" w:rsidRDefault="00C10B47" w:rsidP="004C54D5">
      <w:pPr>
        <w:pStyle w:val="afa"/>
        <w:ind w:firstLine="567"/>
        <w:jc w:val="both"/>
        <w:rPr>
          <w:rFonts w:ascii="Times New Roman" w:hAnsi="Times New Roman"/>
          <w:sz w:val="28"/>
          <w:szCs w:val="28"/>
          <w:shd w:val="clear" w:color="auto" w:fill="F1C100"/>
        </w:rPr>
      </w:pPr>
    </w:p>
    <w:p w:rsidR="00C10B47" w:rsidRPr="004C54D5" w:rsidRDefault="00C10B47" w:rsidP="004C54D5">
      <w:pPr>
        <w:pStyle w:val="afa"/>
        <w:ind w:firstLine="567"/>
        <w:jc w:val="both"/>
        <w:rPr>
          <w:rFonts w:ascii="Times New Roman" w:hAnsi="Times New Roman"/>
          <w:sz w:val="28"/>
          <w:szCs w:val="28"/>
          <w:shd w:val="clear" w:color="auto" w:fill="F1C100"/>
        </w:rPr>
      </w:pP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lastRenderedPageBreak/>
        <w:t xml:space="preserve">Приложение </w:t>
      </w:r>
      <w:r w:rsidR="00AB0E89" w:rsidRPr="004C54D5">
        <w:rPr>
          <w:rFonts w:ascii="Times New Roman" w:hAnsi="Times New Roman"/>
          <w:sz w:val="28"/>
          <w:szCs w:val="28"/>
        </w:rPr>
        <w:t>3</w:t>
      </w: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к Положению о </w:t>
      </w:r>
      <w:proofErr w:type="gramStart"/>
      <w:r w:rsidRPr="004C54D5">
        <w:rPr>
          <w:rFonts w:ascii="Times New Roman" w:hAnsi="Times New Roman"/>
          <w:sz w:val="28"/>
          <w:szCs w:val="28"/>
        </w:rPr>
        <w:t>муниципальном</w:t>
      </w:r>
      <w:proofErr w:type="gramEnd"/>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земельном </w:t>
      </w:r>
      <w:proofErr w:type="gramStart"/>
      <w:r w:rsidRPr="004C54D5">
        <w:rPr>
          <w:rFonts w:ascii="Times New Roman" w:hAnsi="Times New Roman"/>
          <w:sz w:val="28"/>
          <w:szCs w:val="28"/>
        </w:rPr>
        <w:t>контроле</w:t>
      </w:r>
      <w:proofErr w:type="gramEnd"/>
      <w:r w:rsidRPr="004C54D5">
        <w:rPr>
          <w:rFonts w:ascii="Times New Roman" w:hAnsi="Times New Roman"/>
          <w:sz w:val="28"/>
          <w:szCs w:val="28"/>
        </w:rPr>
        <w:t xml:space="preserve"> в границах</w:t>
      </w:r>
    </w:p>
    <w:p w:rsidR="0024234A" w:rsidRPr="004C54D5" w:rsidRDefault="007265E7" w:rsidP="004C54D5">
      <w:pPr>
        <w:pStyle w:val="afa"/>
        <w:ind w:firstLine="567"/>
        <w:jc w:val="right"/>
        <w:rPr>
          <w:rFonts w:ascii="Times New Roman" w:hAnsi="Times New Roman"/>
          <w:sz w:val="28"/>
          <w:szCs w:val="28"/>
        </w:rPr>
      </w:pPr>
      <w:r w:rsidRPr="004C54D5">
        <w:rPr>
          <w:rFonts w:ascii="Times New Roman" w:hAnsi="Times New Roman"/>
          <w:sz w:val="28"/>
          <w:szCs w:val="28"/>
        </w:rPr>
        <w:t>муниципального образования Краснощековский</w:t>
      </w:r>
      <w:r w:rsidR="00821554" w:rsidRPr="004C54D5">
        <w:rPr>
          <w:rFonts w:ascii="Times New Roman" w:hAnsi="Times New Roman"/>
          <w:sz w:val="28"/>
          <w:szCs w:val="28"/>
        </w:rPr>
        <w:t>район</w:t>
      </w:r>
    </w:p>
    <w:p w:rsidR="0024234A" w:rsidRPr="004C54D5" w:rsidRDefault="0024234A" w:rsidP="004C54D5">
      <w:pPr>
        <w:pStyle w:val="afa"/>
        <w:ind w:firstLine="567"/>
        <w:jc w:val="both"/>
        <w:rPr>
          <w:rFonts w:ascii="Times New Roman" w:hAnsi="Times New Roman"/>
          <w:strike/>
          <w:sz w:val="28"/>
          <w:szCs w:val="28"/>
        </w:rPr>
      </w:pP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Форма предписания Контрольного органа</w:t>
      </w:r>
    </w:p>
    <w:p w:rsidR="0024234A" w:rsidRPr="004C54D5" w:rsidRDefault="0024234A" w:rsidP="004C54D5">
      <w:pPr>
        <w:pStyle w:val="afa"/>
        <w:ind w:firstLine="567"/>
        <w:jc w:val="both"/>
        <w:rPr>
          <w:rFonts w:ascii="Times New Roman" w:hAnsi="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4C54D5" w:rsidTr="008768A9">
        <w:tc>
          <w:tcPr>
            <w:tcW w:w="4252" w:type="dxa"/>
            <w:tcMar>
              <w:top w:w="102" w:type="dxa"/>
              <w:left w:w="62" w:type="dxa"/>
              <w:bottom w:w="102" w:type="dxa"/>
              <w:right w:w="62" w:type="dxa"/>
            </w:tcMar>
          </w:tcPr>
          <w:p w:rsidR="00644296"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Бланк </w:t>
            </w:r>
            <w:r w:rsidR="00644296" w:rsidRPr="004C54D5">
              <w:rPr>
                <w:rFonts w:ascii="Times New Roman" w:hAnsi="Times New Roman"/>
                <w:sz w:val="28"/>
                <w:szCs w:val="28"/>
              </w:rPr>
              <w:t>Администрации</w:t>
            </w:r>
          </w:p>
          <w:p w:rsidR="0024234A" w:rsidRPr="004C54D5" w:rsidRDefault="007265E7" w:rsidP="004C54D5">
            <w:pPr>
              <w:pStyle w:val="afa"/>
              <w:ind w:firstLine="567"/>
              <w:jc w:val="both"/>
              <w:rPr>
                <w:rFonts w:ascii="Times New Roman" w:hAnsi="Times New Roman"/>
                <w:sz w:val="28"/>
                <w:szCs w:val="28"/>
              </w:rPr>
            </w:pPr>
            <w:r w:rsidRPr="004C54D5">
              <w:rPr>
                <w:rFonts w:ascii="Times New Roman" w:hAnsi="Times New Roman"/>
                <w:sz w:val="28"/>
                <w:szCs w:val="28"/>
              </w:rPr>
              <w:t>Краснощековского</w:t>
            </w:r>
            <w:r w:rsidR="00644296" w:rsidRPr="004C54D5">
              <w:rPr>
                <w:rFonts w:ascii="Times New Roman" w:hAnsi="Times New Roman"/>
                <w:sz w:val="28"/>
                <w:szCs w:val="28"/>
              </w:rPr>
              <w:t xml:space="preserve"> района</w:t>
            </w:r>
          </w:p>
        </w:tc>
        <w:tc>
          <w:tcPr>
            <w:tcW w:w="4819" w:type="dxa"/>
            <w:tcMar>
              <w:top w:w="102" w:type="dxa"/>
              <w:left w:w="62" w:type="dxa"/>
              <w:bottom w:w="102" w:type="dxa"/>
              <w:right w:w="62" w:type="dxa"/>
            </w:tcMar>
          </w:tcPr>
          <w:p w:rsidR="0024234A" w:rsidRPr="00B259C6"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_</w:t>
            </w:r>
            <w:r w:rsidR="004C54D5">
              <w:rPr>
                <w:rFonts w:ascii="Times New Roman" w:hAnsi="Times New Roman"/>
                <w:sz w:val="28"/>
                <w:szCs w:val="28"/>
              </w:rPr>
              <w:t>____________________________</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(указывается должность руководителя контролируемого лица)</w:t>
            </w:r>
          </w:p>
          <w:p w:rsidR="0024234A" w:rsidRPr="00B259C6"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_</w:t>
            </w:r>
            <w:r w:rsidR="004C54D5">
              <w:rPr>
                <w:rFonts w:ascii="Times New Roman" w:hAnsi="Times New Roman"/>
                <w:sz w:val="28"/>
                <w:szCs w:val="28"/>
              </w:rPr>
              <w:t>____________________________</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(указывается полное наименование контролируемого лица)</w:t>
            </w:r>
          </w:p>
          <w:p w:rsidR="0024234A" w:rsidRPr="00B259C6"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_</w:t>
            </w:r>
            <w:r w:rsidR="004C54D5">
              <w:rPr>
                <w:rFonts w:ascii="Times New Roman" w:hAnsi="Times New Roman"/>
                <w:sz w:val="28"/>
                <w:szCs w:val="28"/>
              </w:rPr>
              <w:t>____________________________</w:t>
            </w:r>
          </w:p>
          <w:p w:rsidR="0024234A" w:rsidRPr="004C54D5" w:rsidRDefault="0024234A" w:rsidP="004C54D5">
            <w:pPr>
              <w:pStyle w:val="afa"/>
              <w:ind w:firstLine="567"/>
              <w:jc w:val="both"/>
              <w:rPr>
                <w:rFonts w:ascii="Times New Roman" w:hAnsi="Times New Roman"/>
                <w:sz w:val="28"/>
                <w:szCs w:val="28"/>
              </w:rPr>
            </w:pPr>
            <w:proofErr w:type="gramStart"/>
            <w:r w:rsidRPr="004C54D5">
              <w:rPr>
                <w:rFonts w:ascii="Times New Roman" w:hAnsi="Times New Roman"/>
                <w:sz w:val="28"/>
                <w:szCs w:val="28"/>
              </w:rPr>
              <w:t>(указывается фамилия, имя, отчество</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(при наличии) руководителя контролируемого лица)</w:t>
            </w:r>
          </w:p>
          <w:p w:rsidR="0024234A" w:rsidRPr="00B259C6"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_</w:t>
            </w:r>
            <w:r w:rsidR="004C54D5">
              <w:rPr>
                <w:rFonts w:ascii="Times New Roman" w:hAnsi="Times New Roman"/>
                <w:sz w:val="28"/>
                <w:szCs w:val="28"/>
              </w:rPr>
              <w:t>___________________________</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(указывается адрес места нахождения контролируемого лица)</w:t>
            </w:r>
          </w:p>
        </w:tc>
      </w:tr>
    </w:tbl>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center"/>
        <w:rPr>
          <w:rFonts w:ascii="Times New Roman" w:hAnsi="Times New Roman"/>
          <w:sz w:val="28"/>
          <w:szCs w:val="28"/>
        </w:rPr>
      </w:pPr>
      <w:bookmarkStart w:id="13" w:name="Par320"/>
      <w:bookmarkEnd w:id="13"/>
      <w:r w:rsidRPr="004C54D5">
        <w:rPr>
          <w:rFonts w:ascii="Times New Roman" w:hAnsi="Times New Roman"/>
          <w:sz w:val="28"/>
          <w:szCs w:val="28"/>
        </w:rPr>
        <w:t>ПРЕДПИСАНИЕ</w:t>
      </w:r>
    </w:p>
    <w:p w:rsidR="0024234A" w:rsidRPr="004C54D5" w:rsidRDefault="0024234A" w:rsidP="004C54D5">
      <w:pPr>
        <w:pStyle w:val="afa"/>
        <w:ind w:firstLine="567"/>
        <w:jc w:val="both"/>
        <w:rPr>
          <w:rFonts w:ascii="Times New Roman" w:hAnsi="Times New Roman"/>
          <w:sz w:val="28"/>
          <w:szCs w:val="28"/>
        </w:rPr>
      </w:pPr>
    </w:p>
    <w:p w:rsidR="0024234A" w:rsidRPr="004C54D5" w:rsidRDefault="004C54D5" w:rsidP="004C54D5">
      <w:pPr>
        <w:pStyle w:val="afa"/>
        <w:ind w:firstLine="567"/>
        <w:jc w:val="both"/>
        <w:rPr>
          <w:rFonts w:ascii="Times New Roman" w:hAnsi="Times New Roman"/>
          <w:sz w:val="28"/>
          <w:szCs w:val="28"/>
        </w:rPr>
      </w:pPr>
      <w:r>
        <w:rPr>
          <w:rFonts w:ascii="Times New Roman" w:hAnsi="Times New Roman"/>
          <w:sz w:val="28"/>
          <w:szCs w:val="28"/>
        </w:rPr>
        <w:t>_________________</w:t>
      </w:r>
      <w:r w:rsidR="0024234A" w:rsidRPr="004C54D5">
        <w:rPr>
          <w:rFonts w:ascii="Times New Roman" w:hAnsi="Times New Roman"/>
          <w:sz w:val="28"/>
          <w:szCs w:val="28"/>
        </w:rPr>
        <w:t>_____________________________________________</w:t>
      </w:r>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(указывается полное наименование контролируемого лица в дательном падеже)</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об устранении выявленных нарушений обязательных требований</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По результатам _____________________________________________________________,</w:t>
      </w:r>
    </w:p>
    <w:p w:rsidR="0024234A" w:rsidRPr="004C54D5" w:rsidRDefault="0024234A" w:rsidP="004C54D5">
      <w:pPr>
        <w:pStyle w:val="afa"/>
        <w:ind w:firstLine="567"/>
        <w:jc w:val="both"/>
        <w:rPr>
          <w:rFonts w:ascii="Times New Roman" w:hAnsi="Times New Roman"/>
          <w:i/>
          <w:sz w:val="28"/>
          <w:szCs w:val="28"/>
        </w:rPr>
      </w:pPr>
      <w:proofErr w:type="gramStart"/>
      <w:r w:rsidRPr="004C54D5">
        <w:rPr>
          <w:rFonts w:ascii="Times New Roman" w:hAnsi="Times New Roman"/>
          <w:i/>
          <w:sz w:val="28"/>
          <w:szCs w:val="28"/>
        </w:rPr>
        <w:t xml:space="preserve">(указываются вид и форма контрольного мероприятия в соответствии </w:t>
      </w:r>
      <w:proofErr w:type="gramEnd"/>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с решением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проведенной _______________________________________________________________</w:t>
      </w:r>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(указывается полное наименование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отношении _______________________________________________________________</w:t>
      </w:r>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(указывается полное наименование контролируемого лица)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 период с «__» _________________ 20__ г. по «__» _________________ 20__ г.</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на основании </w:t>
      </w:r>
      <w:r w:rsidRPr="004C54D5">
        <w:rPr>
          <w:rFonts w:ascii="Times New Roman" w:hAnsi="Times New Roman"/>
          <w:sz w:val="28"/>
          <w:szCs w:val="28"/>
        </w:rPr>
        <w:lastRenderedPageBreak/>
        <w:t>______________________________________________________________</w:t>
      </w:r>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(указываются наименование и реквизиты акта Контрольного</w:t>
      </w:r>
      <w:r w:rsidR="004C54D5" w:rsidRPr="004C54D5">
        <w:rPr>
          <w:rFonts w:ascii="Times New Roman" w:hAnsi="Times New Roman"/>
          <w:i/>
          <w:sz w:val="28"/>
          <w:szCs w:val="28"/>
        </w:rPr>
        <w:t xml:space="preserve"> </w:t>
      </w:r>
      <w:r w:rsidRPr="004C54D5">
        <w:rPr>
          <w:rFonts w:ascii="Times New Roman" w:hAnsi="Times New Roman"/>
          <w:i/>
          <w:sz w:val="28"/>
          <w:szCs w:val="28"/>
        </w:rPr>
        <w:t>органа о проведении контрольного мероприятия)</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выявлены нарушения обязательных требований ________________ законодательства:</w:t>
      </w:r>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(перечисляются выявленные нарушения обязательных требований с указанием</w:t>
      </w:r>
      <w:r w:rsidR="004C54D5" w:rsidRPr="004C54D5">
        <w:rPr>
          <w:rFonts w:ascii="Times New Roman" w:hAnsi="Times New Roman"/>
          <w:i/>
          <w:sz w:val="28"/>
          <w:szCs w:val="28"/>
        </w:rPr>
        <w:t xml:space="preserve"> </w:t>
      </w:r>
      <w:r w:rsidRPr="004C54D5">
        <w:rPr>
          <w:rFonts w:ascii="Times New Roman" w:hAnsi="Times New Roman"/>
          <w:i/>
          <w:sz w:val="28"/>
          <w:szCs w:val="28"/>
        </w:rPr>
        <w:t>структурных единиц нормативных правовых актов, которыми установлены данные</w:t>
      </w:r>
      <w:r w:rsidR="004C54D5" w:rsidRPr="004C54D5">
        <w:rPr>
          <w:rFonts w:ascii="Times New Roman" w:hAnsi="Times New Roman"/>
          <w:i/>
          <w:sz w:val="28"/>
          <w:szCs w:val="28"/>
        </w:rPr>
        <w:t xml:space="preserve"> </w:t>
      </w:r>
      <w:r w:rsidRPr="004C54D5">
        <w:rPr>
          <w:rFonts w:ascii="Times New Roman" w:hAnsi="Times New Roman"/>
          <w:i/>
          <w:sz w:val="28"/>
          <w:szCs w:val="28"/>
        </w:rPr>
        <w:t>обязательные требования)</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На основании изложенного, в соответствии с пунктом 1 части 2 статьи 90Федерального закона от 31 июля 2020 г. № 248-ФЗ «О государственном контроле</w:t>
      </w:r>
      <w:r w:rsidR="004C54D5" w:rsidRPr="004C54D5">
        <w:rPr>
          <w:rFonts w:ascii="Times New Roman" w:hAnsi="Times New Roman"/>
          <w:sz w:val="28"/>
          <w:szCs w:val="28"/>
        </w:rPr>
        <w:t xml:space="preserve"> </w:t>
      </w:r>
      <w:r w:rsidRPr="004C54D5">
        <w:rPr>
          <w:rFonts w:ascii="Times New Roman" w:hAnsi="Times New Roman"/>
          <w:sz w:val="28"/>
          <w:szCs w:val="28"/>
        </w:rPr>
        <w:t>(надзоре) и муниципальном контроле в Российской Федерации» ___________________________________________</w:t>
      </w:r>
      <w:r w:rsidR="004C54D5">
        <w:rPr>
          <w:rFonts w:ascii="Times New Roman" w:hAnsi="Times New Roman"/>
          <w:sz w:val="28"/>
          <w:szCs w:val="28"/>
        </w:rPr>
        <w:t>_______________________</w:t>
      </w:r>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(указывается полное наименование Контрольного органа)</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предписывает:</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1. Устранить выявленные нарушения обязательных требований в срок </w:t>
      </w:r>
      <w:proofErr w:type="gramStart"/>
      <w:r w:rsidRPr="004C54D5">
        <w:rPr>
          <w:rFonts w:ascii="Times New Roman" w:hAnsi="Times New Roman"/>
          <w:sz w:val="28"/>
          <w:szCs w:val="28"/>
        </w:rPr>
        <w:t>до</w:t>
      </w:r>
      <w:proofErr w:type="gramEnd"/>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«______» ______________ 20_____ г. включительно.</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2. Уведомить _______________________________________________________________</w:t>
      </w:r>
    </w:p>
    <w:p w:rsidR="0024234A" w:rsidRPr="004C54D5" w:rsidRDefault="0024234A" w:rsidP="004C54D5">
      <w:pPr>
        <w:pStyle w:val="afa"/>
        <w:ind w:firstLine="567"/>
        <w:jc w:val="both"/>
        <w:rPr>
          <w:rFonts w:ascii="Times New Roman" w:hAnsi="Times New Roman"/>
          <w:i/>
          <w:sz w:val="28"/>
          <w:szCs w:val="28"/>
        </w:rPr>
      </w:pPr>
      <w:r w:rsidRPr="004C54D5">
        <w:rPr>
          <w:rFonts w:ascii="Times New Roman" w:hAnsi="Times New Roman"/>
          <w:i/>
          <w:sz w:val="28"/>
          <w:szCs w:val="28"/>
        </w:rPr>
        <w:t>(указывается полное наименование контрольного органа)</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об исполнении предписания об устранении выявленных нарушений обязательных требований с приложением документов и сведений,</w:t>
      </w:r>
      <w:r w:rsidR="004C54D5" w:rsidRPr="004C54D5">
        <w:rPr>
          <w:rFonts w:ascii="Times New Roman" w:hAnsi="Times New Roman"/>
          <w:sz w:val="28"/>
          <w:szCs w:val="28"/>
        </w:rPr>
        <w:t xml:space="preserve"> </w:t>
      </w:r>
      <w:r w:rsidRPr="004C54D5">
        <w:rPr>
          <w:rFonts w:ascii="Times New Roman" w:hAnsi="Times New Roman"/>
          <w:sz w:val="28"/>
          <w:szCs w:val="28"/>
        </w:rPr>
        <w:t>подтверждающих устранение выявленных нарушений обязательных требований,</w:t>
      </w:r>
      <w:r w:rsidR="004C54D5" w:rsidRPr="004C54D5">
        <w:rPr>
          <w:rFonts w:ascii="Times New Roman" w:hAnsi="Times New Roman"/>
          <w:sz w:val="28"/>
          <w:szCs w:val="28"/>
        </w:rPr>
        <w:t xml:space="preserve"> </w:t>
      </w:r>
      <w:r w:rsidRPr="004C54D5">
        <w:rPr>
          <w:rFonts w:ascii="Times New Roman" w:hAnsi="Times New Roman"/>
          <w:sz w:val="28"/>
          <w:szCs w:val="28"/>
        </w:rPr>
        <w:t xml:space="preserve">в срок </w:t>
      </w: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до «__» _______________ 20_____ г. включительно.</w:t>
      </w:r>
    </w:p>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Неисполнение настоящего предписания в установленный срок влечет</w:t>
      </w:r>
      <w:r w:rsidR="004C54D5" w:rsidRPr="004C54D5">
        <w:rPr>
          <w:rFonts w:ascii="Times New Roman" w:hAnsi="Times New Roman"/>
          <w:sz w:val="28"/>
          <w:szCs w:val="28"/>
        </w:rPr>
        <w:t xml:space="preserve"> </w:t>
      </w:r>
      <w:r w:rsidRPr="004C54D5">
        <w:rPr>
          <w:rFonts w:ascii="Times New Roman" w:hAnsi="Times New Roman"/>
          <w:sz w:val="28"/>
          <w:szCs w:val="28"/>
        </w:rPr>
        <w:t>ответственность, установленную законодательством Российской Федерации.</w:t>
      </w:r>
    </w:p>
    <w:p w:rsidR="0024234A" w:rsidRPr="004C54D5" w:rsidRDefault="0024234A" w:rsidP="004C54D5">
      <w:pPr>
        <w:pStyle w:val="afa"/>
        <w:ind w:firstLine="567"/>
        <w:jc w:val="both"/>
        <w:rPr>
          <w:rFonts w:ascii="Times New Roman" w:hAnsi="Times New Roman"/>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4C54D5" w:rsidTr="008768A9">
        <w:tc>
          <w:tcPr>
            <w:tcW w:w="3010" w:type="dxa"/>
            <w:tcMar>
              <w:top w:w="102" w:type="dxa"/>
              <w:left w:w="62" w:type="dxa"/>
              <w:bottom w:w="102" w:type="dxa"/>
              <w:right w:w="62" w:type="dxa"/>
            </w:tcMar>
          </w:tcPr>
          <w:p w:rsidR="0024234A" w:rsidRPr="004C54D5" w:rsidRDefault="004C54D5" w:rsidP="004C54D5">
            <w:pPr>
              <w:pStyle w:val="afa"/>
              <w:ind w:firstLine="567"/>
              <w:jc w:val="both"/>
              <w:rPr>
                <w:rFonts w:ascii="Times New Roman" w:hAnsi="Times New Roman"/>
                <w:sz w:val="28"/>
                <w:szCs w:val="28"/>
              </w:rPr>
            </w:pPr>
            <w:r>
              <w:rPr>
                <w:rFonts w:ascii="Times New Roman" w:hAnsi="Times New Roman"/>
                <w:sz w:val="28"/>
                <w:szCs w:val="28"/>
              </w:rPr>
              <w:t>__________</w:t>
            </w:r>
            <w:r w:rsidR="0024234A" w:rsidRPr="004C54D5">
              <w:rPr>
                <w:rFonts w:ascii="Times New Roman" w:hAnsi="Times New Roman"/>
                <w:sz w:val="28"/>
                <w:szCs w:val="28"/>
              </w:rPr>
              <w:t>_____</w:t>
            </w:r>
          </w:p>
        </w:tc>
        <w:tc>
          <w:tcPr>
            <w:tcW w:w="3010" w:type="dxa"/>
            <w:tcMar>
              <w:top w:w="102" w:type="dxa"/>
              <w:left w:w="62" w:type="dxa"/>
              <w:bottom w:w="102" w:type="dxa"/>
              <w:right w:w="62" w:type="dxa"/>
            </w:tcMar>
          </w:tcPr>
          <w:p w:rsidR="0024234A" w:rsidRPr="004C54D5" w:rsidRDefault="004C54D5" w:rsidP="004C54D5">
            <w:pPr>
              <w:pStyle w:val="afa"/>
              <w:ind w:firstLine="567"/>
              <w:jc w:val="both"/>
              <w:rPr>
                <w:rFonts w:ascii="Times New Roman" w:hAnsi="Times New Roman"/>
                <w:sz w:val="28"/>
                <w:szCs w:val="28"/>
              </w:rPr>
            </w:pPr>
            <w:r>
              <w:rPr>
                <w:rFonts w:ascii="Times New Roman" w:hAnsi="Times New Roman"/>
                <w:sz w:val="28"/>
                <w:szCs w:val="28"/>
              </w:rPr>
              <w:t>_</w:t>
            </w:r>
            <w:r w:rsidR="0024234A" w:rsidRPr="004C54D5">
              <w:rPr>
                <w:rFonts w:ascii="Times New Roman" w:hAnsi="Times New Roman"/>
                <w:sz w:val="28"/>
                <w:szCs w:val="28"/>
              </w:rPr>
              <w:t>_______________</w:t>
            </w:r>
          </w:p>
        </w:tc>
        <w:tc>
          <w:tcPr>
            <w:tcW w:w="3011" w:type="dxa"/>
            <w:tcMar>
              <w:top w:w="102" w:type="dxa"/>
              <w:left w:w="62" w:type="dxa"/>
              <w:bottom w:w="102" w:type="dxa"/>
              <w:right w:w="62" w:type="dxa"/>
            </w:tcMar>
          </w:tcPr>
          <w:p w:rsidR="0024234A" w:rsidRPr="004C54D5" w:rsidRDefault="004C54D5" w:rsidP="004C54D5">
            <w:pPr>
              <w:pStyle w:val="afa"/>
              <w:ind w:firstLine="567"/>
              <w:jc w:val="both"/>
              <w:rPr>
                <w:rFonts w:ascii="Times New Roman" w:hAnsi="Times New Roman"/>
                <w:sz w:val="28"/>
                <w:szCs w:val="28"/>
              </w:rPr>
            </w:pPr>
            <w:r>
              <w:rPr>
                <w:rFonts w:ascii="Times New Roman" w:hAnsi="Times New Roman"/>
                <w:sz w:val="28"/>
                <w:szCs w:val="28"/>
              </w:rPr>
              <w:t>_______</w:t>
            </w:r>
            <w:r w:rsidR="0024234A" w:rsidRPr="004C54D5">
              <w:rPr>
                <w:rFonts w:ascii="Times New Roman" w:hAnsi="Times New Roman"/>
                <w:sz w:val="28"/>
                <w:szCs w:val="28"/>
              </w:rPr>
              <w:t>________</w:t>
            </w:r>
          </w:p>
        </w:tc>
      </w:tr>
      <w:tr w:rsidR="0024234A" w:rsidRPr="004C54D5" w:rsidTr="008768A9">
        <w:tc>
          <w:tcPr>
            <w:tcW w:w="3010" w:type="dxa"/>
            <w:tcMar>
              <w:top w:w="102" w:type="dxa"/>
              <w:left w:w="62" w:type="dxa"/>
              <w:bottom w:w="102" w:type="dxa"/>
              <w:right w:w="62" w:type="dxa"/>
            </w:tcMar>
          </w:tcPr>
          <w:p w:rsidR="0024234A" w:rsidRPr="004C54D5" w:rsidRDefault="0024234A" w:rsidP="004C54D5">
            <w:pPr>
              <w:pStyle w:val="afa"/>
              <w:ind w:firstLine="567"/>
              <w:jc w:val="both"/>
              <w:rPr>
                <w:rFonts w:ascii="Times New Roman" w:hAnsi="Times New Roman"/>
                <w:sz w:val="28"/>
                <w:szCs w:val="28"/>
                <w:vertAlign w:val="superscript"/>
              </w:rPr>
            </w:pPr>
            <w:r w:rsidRPr="004C54D5">
              <w:rPr>
                <w:rFonts w:ascii="Times New Roman" w:hAnsi="Times New Roman"/>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4C54D5" w:rsidRDefault="0024234A" w:rsidP="004C54D5">
            <w:pPr>
              <w:pStyle w:val="afa"/>
              <w:ind w:firstLine="567"/>
              <w:jc w:val="both"/>
              <w:rPr>
                <w:rFonts w:ascii="Times New Roman" w:hAnsi="Times New Roman"/>
                <w:sz w:val="28"/>
                <w:szCs w:val="28"/>
                <w:vertAlign w:val="superscript"/>
              </w:rPr>
            </w:pPr>
            <w:r w:rsidRPr="004C54D5">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4C54D5" w:rsidRDefault="0024234A" w:rsidP="004C54D5">
            <w:pPr>
              <w:pStyle w:val="afa"/>
              <w:ind w:firstLine="567"/>
              <w:jc w:val="both"/>
              <w:rPr>
                <w:rFonts w:ascii="Times New Roman" w:hAnsi="Times New Roman"/>
                <w:sz w:val="28"/>
                <w:szCs w:val="28"/>
                <w:vertAlign w:val="superscript"/>
              </w:rPr>
            </w:pPr>
            <w:r w:rsidRPr="004C54D5">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4C54D5" w:rsidRDefault="0024234A" w:rsidP="004C54D5">
      <w:pPr>
        <w:pStyle w:val="afa"/>
        <w:ind w:firstLine="567"/>
        <w:jc w:val="both"/>
        <w:rPr>
          <w:rFonts w:ascii="Times New Roman" w:hAnsi="Times New Roman"/>
          <w:color w:val="4F81BD"/>
          <w:sz w:val="28"/>
          <w:szCs w:val="28"/>
        </w:rPr>
      </w:pPr>
    </w:p>
    <w:p w:rsidR="00DB020A" w:rsidRPr="00B259C6" w:rsidRDefault="00DB020A" w:rsidP="004C54D5">
      <w:pPr>
        <w:pStyle w:val="afa"/>
        <w:ind w:firstLine="567"/>
        <w:jc w:val="both"/>
        <w:rPr>
          <w:rFonts w:ascii="Times New Roman" w:hAnsi="Times New Roman"/>
          <w:b/>
          <w:sz w:val="28"/>
          <w:szCs w:val="28"/>
        </w:rPr>
      </w:pPr>
    </w:p>
    <w:p w:rsidR="004C54D5" w:rsidRPr="00B259C6" w:rsidRDefault="004C54D5" w:rsidP="004C54D5">
      <w:pPr>
        <w:pStyle w:val="afa"/>
        <w:ind w:firstLine="567"/>
        <w:jc w:val="both"/>
        <w:rPr>
          <w:rFonts w:ascii="Times New Roman" w:hAnsi="Times New Roman"/>
          <w:b/>
          <w:sz w:val="28"/>
          <w:szCs w:val="28"/>
        </w:rPr>
      </w:pPr>
    </w:p>
    <w:p w:rsidR="004C54D5" w:rsidRPr="00B259C6" w:rsidRDefault="004C54D5" w:rsidP="004C54D5">
      <w:pPr>
        <w:pStyle w:val="afa"/>
        <w:ind w:firstLine="567"/>
        <w:jc w:val="both"/>
        <w:rPr>
          <w:rFonts w:ascii="Times New Roman" w:hAnsi="Times New Roman"/>
          <w:b/>
          <w:sz w:val="28"/>
          <w:szCs w:val="28"/>
        </w:rPr>
      </w:pPr>
    </w:p>
    <w:p w:rsidR="004C54D5" w:rsidRPr="00B259C6" w:rsidRDefault="004C54D5" w:rsidP="004C54D5">
      <w:pPr>
        <w:pStyle w:val="afa"/>
        <w:ind w:firstLine="567"/>
        <w:jc w:val="both"/>
        <w:rPr>
          <w:rFonts w:ascii="Times New Roman" w:hAnsi="Times New Roman"/>
          <w:b/>
          <w:sz w:val="28"/>
          <w:szCs w:val="28"/>
        </w:rPr>
      </w:pPr>
    </w:p>
    <w:p w:rsidR="004C54D5" w:rsidRPr="00B259C6" w:rsidRDefault="004C54D5" w:rsidP="004C54D5">
      <w:pPr>
        <w:pStyle w:val="afa"/>
        <w:ind w:firstLine="567"/>
        <w:jc w:val="both"/>
        <w:rPr>
          <w:rFonts w:ascii="Times New Roman" w:hAnsi="Times New Roman"/>
          <w:b/>
          <w:sz w:val="28"/>
          <w:szCs w:val="28"/>
        </w:rPr>
      </w:pPr>
    </w:p>
    <w:p w:rsidR="00C10B47" w:rsidRPr="004C54D5" w:rsidRDefault="00C10B47" w:rsidP="004C54D5">
      <w:pPr>
        <w:pStyle w:val="afa"/>
        <w:ind w:firstLine="567"/>
        <w:jc w:val="both"/>
        <w:rPr>
          <w:rFonts w:ascii="Times New Roman" w:hAnsi="Times New Roman"/>
          <w:sz w:val="28"/>
          <w:szCs w:val="28"/>
        </w:rPr>
      </w:pPr>
    </w:p>
    <w:p w:rsidR="00C10B47" w:rsidRPr="004C54D5" w:rsidRDefault="00C10B47"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Приложение </w:t>
      </w:r>
      <w:r w:rsidR="000342B6" w:rsidRPr="004C54D5">
        <w:rPr>
          <w:rFonts w:ascii="Times New Roman" w:hAnsi="Times New Roman"/>
          <w:sz w:val="28"/>
          <w:szCs w:val="28"/>
        </w:rPr>
        <w:t>4</w:t>
      </w:r>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к Положению о </w:t>
      </w:r>
      <w:proofErr w:type="gramStart"/>
      <w:r w:rsidRPr="004C54D5">
        <w:rPr>
          <w:rFonts w:ascii="Times New Roman" w:hAnsi="Times New Roman"/>
          <w:sz w:val="28"/>
          <w:szCs w:val="28"/>
        </w:rPr>
        <w:t>муниципальном</w:t>
      </w:r>
      <w:proofErr w:type="gramEnd"/>
    </w:p>
    <w:p w:rsidR="0024234A" w:rsidRPr="004C54D5" w:rsidRDefault="0024234A"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земельном </w:t>
      </w:r>
      <w:proofErr w:type="gramStart"/>
      <w:r w:rsidRPr="004C54D5">
        <w:rPr>
          <w:rFonts w:ascii="Times New Roman" w:hAnsi="Times New Roman"/>
          <w:sz w:val="28"/>
          <w:szCs w:val="28"/>
        </w:rPr>
        <w:t>контроле</w:t>
      </w:r>
      <w:proofErr w:type="gramEnd"/>
      <w:r w:rsidRPr="004C54D5">
        <w:rPr>
          <w:rFonts w:ascii="Times New Roman" w:hAnsi="Times New Roman"/>
          <w:sz w:val="28"/>
          <w:szCs w:val="28"/>
        </w:rPr>
        <w:t xml:space="preserve"> в границах</w:t>
      </w:r>
    </w:p>
    <w:p w:rsidR="004C54D5" w:rsidRPr="00B259C6" w:rsidRDefault="007265E7" w:rsidP="004C54D5">
      <w:pPr>
        <w:pStyle w:val="afa"/>
        <w:ind w:firstLine="567"/>
        <w:jc w:val="right"/>
        <w:rPr>
          <w:rFonts w:ascii="Times New Roman" w:hAnsi="Times New Roman"/>
          <w:sz w:val="28"/>
          <w:szCs w:val="28"/>
        </w:rPr>
      </w:pPr>
      <w:r w:rsidRPr="004C54D5">
        <w:rPr>
          <w:rFonts w:ascii="Times New Roman" w:hAnsi="Times New Roman"/>
          <w:sz w:val="28"/>
          <w:szCs w:val="28"/>
        </w:rPr>
        <w:t xml:space="preserve">муниципального образования </w:t>
      </w:r>
    </w:p>
    <w:p w:rsidR="000342B6" w:rsidRPr="004C54D5" w:rsidRDefault="007265E7" w:rsidP="004C54D5">
      <w:pPr>
        <w:pStyle w:val="afa"/>
        <w:ind w:firstLine="567"/>
        <w:jc w:val="right"/>
        <w:rPr>
          <w:rFonts w:ascii="Times New Roman" w:hAnsi="Times New Roman"/>
          <w:sz w:val="28"/>
          <w:szCs w:val="28"/>
        </w:rPr>
      </w:pPr>
      <w:r w:rsidRPr="004C54D5">
        <w:rPr>
          <w:rFonts w:ascii="Times New Roman" w:hAnsi="Times New Roman"/>
          <w:sz w:val="28"/>
          <w:szCs w:val="28"/>
        </w:rPr>
        <w:t>Краснощековский район</w:t>
      </w:r>
    </w:p>
    <w:p w:rsidR="0024234A" w:rsidRPr="004C54D5" w:rsidRDefault="0024234A" w:rsidP="004C54D5">
      <w:pPr>
        <w:pStyle w:val="afa"/>
        <w:ind w:firstLine="567"/>
        <w:jc w:val="both"/>
        <w:rPr>
          <w:rFonts w:ascii="Times New Roman" w:hAnsi="Times New Roman"/>
          <w:b/>
          <w:sz w:val="28"/>
          <w:szCs w:val="28"/>
          <w:highlight w:val="yellow"/>
        </w:rPr>
      </w:pPr>
    </w:p>
    <w:p w:rsidR="0024234A" w:rsidRPr="004C54D5" w:rsidRDefault="0024234A" w:rsidP="004C54D5">
      <w:pPr>
        <w:pStyle w:val="afa"/>
        <w:ind w:firstLine="567"/>
        <w:jc w:val="both"/>
        <w:rPr>
          <w:rFonts w:ascii="Times New Roman" w:hAnsi="Times New Roman"/>
          <w:b/>
          <w:sz w:val="28"/>
          <w:szCs w:val="28"/>
          <w:highlight w:val="yellow"/>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Ключевые показатели муниципального контроля и их целевые значения, индикативные показатели</w:t>
      </w:r>
    </w:p>
    <w:p w:rsidR="0024234A" w:rsidRPr="004C54D5" w:rsidRDefault="0024234A" w:rsidP="004C54D5">
      <w:pPr>
        <w:pStyle w:val="afa"/>
        <w:ind w:firstLine="567"/>
        <w:jc w:val="both"/>
        <w:rPr>
          <w:rFonts w:ascii="Times New Roman" w:hAnsi="Times New Roman"/>
          <w:b/>
          <w:sz w:val="28"/>
          <w:szCs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4C54D5"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Целевые значения</w:t>
            </w:r>
          </w:p>
        </w:tc>
      </w:tr>
      <w:tr w:rsidR="0024234A" w:rsidRPr="004C54D5"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70%</w:t>
            </w:r>
          </w:p>
        </w:tc>
      </w:tr>
      <w:tr w:rsidR="0024234A" w:rsidRPr="004C54D5"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100%</w:t>
            </w:r>
          </w:p>
        </w:tc>
      </w:tr>
      <w:tr w:rsidR="0024234A" w:rsidRPr="004C54D5"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0%</w:t>
            </w:r>
          </w:p>
        </w:tc>
      </w:tr>
      <w:tr w:rsidR="0024234A" w:rsidRPr="004C54D5"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0%</w:t>
            </w:r>
          </w:p>
        </w:tc>
      </w:tr>
      <w:tr w:rsidR="0024234A" w:rsidRPr="004C54D5"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5%</w:t>
            </w:r>
          </w:p>
        </w:tc>
      </w:tr>
      <w:tr w:rsidR="0024234A" w:rsidRPr="004C54D5"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 xml:space="preserve">Процент внесенных судебных решений </w:t>
            </w:r>
            <w:r w:rsidRPr="004C54D5">
              <w:rPr>
                <w:rFonts w:ascii="Times New Roman" w:hAnsi="Times New Roman"/>
                <w:sz w:val="28"/>
                <w:szCs w:val="28"/>
              </w:rPr>
              <w:br/>
              <w:t xml:space="preserve">о назначении административного наказания </w:t>
            </w:r>
            <w:r w:rsidRPr="004C54D5">
              <w:rPr>
                <w:rFonts w:ascii="Times New Roman" w:hAnsi="Times New Roman"/>
                <w:sz w:val="28"/>
                <w:szCs w:val="28"/>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95%</w:t>
            </w:r>
          </w:p>
        </w:tc>
      </w:tr>
      <w:tr w:rsidR="0024234A" w:rsidRPr="004C54D5"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C54D5" w:rsidRDefault="0024234A" w:rsidP="004C54D5">
            <w:pPr>
              <w:pStyle w:val="afa"/>
              <w:ind w:firstLine="567"/>
              <w:jc w:val="both"/>
              <w:rPr>
                <w:rFonts w:ascii="Times New Roman" w:hAnsi="Times New Roman"/>
                <w:sz w:val="28"/>
                <w:szCs w:val="28"/>
              </w:rPr>
            </w:pPr>
            <w:r w:rsidRPr="004C54D5">
              <w:rPr>
                <w:rFonts w:ascii="Times New Roman" w:hAnsi="Times New Roman"/>
                <w:sz w:val="28"/>
                <w:szCs w:val="28"/>
              </w:rPr>
              <w:t>0%</w:t>
            </w:r>
          </w:p>
        </w:tc>
      </w:tr>
    </w:tbl>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b/>
          <w:sz w:val="28"/>
          <w:szCs w:val="28"/>
        </w:rPr>
      </w:pPr>
      <w:r w:rsidRPr="004C54D5">
        <w:rPr>
          <w:rFonts w:ascii="Times New Roman" w:hAnsi="Times New Roman"/>
          <w:b/>
          <w:sz w:val="28"/>
          <w:szCs w:val="28"/>
        </w:rPr>
        <w:t>Индикативные показатели</w:t>
      </w:r>
    </w:p>
    <w:p w:rsidR="0024234A" w:rsidRPr="004C54D5" w:rsidRDefault="0024234A" w:rsidP="004C54D5">
      <w:pPr>
        <w:pStyle w:val="afa"/>
        <w:ind w:firstLine="567"/>
        <w:jc w:val="both"/>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b/>
                <w:color w:val="444444"/>
                <w:sz w:val="28"/>
                <w:szCs w:val="28"/>
              </w:rPr>
            </w:pPr>
            <w:r w:rsidRPr="004C54D5">
              <w:rPr>
                <w:rFonts w:ascii="Times New Roman" w:hAnsi="Times New Roman"/>
                <w:b/>
                <w:color w:val="444444"/>
                <w:sz w:val="28"/>
                <w:szCs w:val="28"/>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b/>
                <w:color w:val="444444"/>
                <w:sz w:val="28"/>
                <w:szCs w:val="28"/>
              </w:rPr>
            </w:pPr>
            <w:r w:rsidRPr="004C54D5">
              <w:rPr>
                <w:rFonts w:ascii="Times New Roman" w:hAnsi="Times New Roman"/>
                <w:b/>
                <w:color w:val="444444"/>
                <w:sz w:val="28"/>
                <w:szCs w:val="28"/>
              </w:rPr>
              <w:t xml:space="preserve">Индикативные показатели, характеризующие параметры </w:t>
            </w:r>
          </w:p>
          <w:p w:rsidR="0024234A" w:rsidRPr="004C54D5" w:rsidRDefault="0024234A" w:rsidP="004C54D5">
            <w:pPr>
              <w:pStyle w:val="afa"/>
              <w:ind w:firstLine="567"/>
              <w:jc w:val="both"/>
              <w:rPr>
                <w:rFonts w:ascii="Times New Roman" w:hAnsi="Times New Roman"/>
                <w:b/>
                <w:color w:val="444444"/>
                <w:sz w:val="28"/>
                <w:szCs w:val="28"/>
              </w:rPr>
            </w:pPr>
            <w:r w:rsidRPr="004C54D5">
              <w:rPr>
                <w:rFonts w:ascii="Times New Roman" w:hAnsi="Times New Roman"/>
                <w:b/>
                <w:color w:val="444444"/>
                <w:sz w:val="28"/>
                <w:szCs w:val="28"/>
              </w:rPr>
              <w:t>проведенных мероприятий</w:t>
            </w: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Вы</w:t>
            </w:r>
            <w:r w:rsidR="00F574AD" w:rsidRPr="004C54D5">
              <w:rPr>
                <w:rFonts w:ascii="Times New Roman" w:hAnsi="Times New Roman"/>
                <w:color w:val="444444"/>
                <w:sz w:val="28"/>
                <w:szCs w:val="28"/>
              </w:rPr>
              <w:t xml:space="preserve">полняемость плановых </w:t>
            </w:r>
            <w:r w:rsidRPr="004C54D5">
              <w:rPr>
                <w:rFonts w:ascii="Times New Roman" w:hAnsi="Times New Roman"/>
                <w:color w:val="444444"/>
                <w:sz w:val="28"/>
                <w:szCs w:val="28"/>
              </w:rPr>
              <w:lastRenderedPageBreak/>
              <w:t xml:space="preserve">заданий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lastRenderedPageBreak/>
              <w:t>Врз</w:t>
            </w:r>
            <w:proofErr w:type="spellEnd"/>
            <w:r w:rsidRPr="004C54D5">
              <w:rPr>
                <w:rFonts w:ascii="Times New Roman" w:hAnsi="Times New Roman"/>
                <w:color w:val="444444"/>
                <w:sz w:val="28"/>
                <w:szCs w:val="28"/>
              </w:rPr>
              <w:t xml:space="preserve"> = </w:t>
            </w:r>
            <w:r w:rsidRPr="004C54D5">
              <w:rPr>
                <w:rFonts w:ascii="Times New Roman" w:hAnsi="Times New Roman"/>
                <w:color w:val="444444"/>
                <w:sz w:val="28"/>
                <w:szCs w:val="28"/>
              </w:rPr>
              <w:lastRenderedPageBreak/>
              <w:t>(</w:t>
            </w:r>
            <w:proofErr w:type="spellStart"/>
            <w:r w:rsidRPr="004C54D5">
              <w:rPr>
                <w:rFonts w:ascii="Times New Roman" w:hAnsi="Times New Roman"/>
                <w:color w:val="444444"/>
                <w:sz w:val="28"/>
                <w:szCs w:val="28"/>
              </w:rPr>
              <w:t>РЗф</w:t>
            </w:r>
            <w:proofErr w:type="spellEnd"/>
            <w:r w:rsidRPr="004C54D5">
              <w:rPr>
                <w:rFonts w:ascii="Times New Roman" w:hAnsi="Times New Roman"/>
                <w:color w:val="444444"/>
                <w:sz w:val="28"/>
                <w:szCs w:val="28"/>
              </w:rPr>
              <w:t xml:space="preserve"> / </w:t>
            </w:r>
            <w:proofErr w:type="spellStart"/>
            <w:r w:rsidRPr="004C54D5">
              <w:rPr>
                <w:rFonts w:ascii="Times New Roman" w:hAnsi="Times New Roman"/>
                <w:color w:val="444444"/>
                <w:sz w:val="28"/>
                <w:szCs w:val="28"/>
              </w:rPr>
              <w:t>РЗп</w:t>
            </w:r>
            <w:proofErr w:type="spellEnd"/>
            <w:r w:rsidRPr="004C54D5">
              <w:rPr>
                <w:rFonts w:ascii="Times New Roman" w:hAnsi="Times New Roman"/>
                <w:color w:val="444444"/>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lastRenderedPageBreak/>
              <w:t>Врз</w:t>
            </w:r>
            <w:proofErr w:type="spellEnd"/>
            <w:r w:rsidRPr="004C54D5">
              <w:rPr>
                <w:rFonts w:ascii="Times New Roman" w:hAnsi="Times New Roman"/>
                <w:color w:val="444444"/>
                <w:sz w:val="28"/>
                <w:szCs w:val="28"/>
              </w:rPr>
              <w:t xml:space="preserve"> - в</w:t>
            </w:r>
            <w:r w:rsidR="00F574AD" w:rsidRPr="004C54D5">
              <w:rPr>
                <w:rFonts w:ascii="Times New Roman" w:hAnsi="Times New Roman"/>
                <w:color w:val="444444"/>
                <w:sz w:val="28"/>
                <w:szCs w:val="28"/>
              </w:rPr>
              <w:t xml:space="preserve">ыполняемость </w:t>
            </w:r>
            <w:r w:rsidR="00F574AD" w:rsidRPr="004C54D5">
              <w:rPr>
                <w:rFonts w:ascii="Times New Roman" w:hAnsi="Times New Roman"/>
                <w:color w:val="444444"/>
                <w:sz w:val="28"/>
                <w:szCs w:val="28"/>
              </w:rPr>
              <w:lastRenderedPageBreak/>
              <w:t xml:space="preserve">плановых заданий </w:t>
            </w:r>
            <w:r w:rsidRPr="004C54D5">
              <w:rPr>
                <w:rFonts w:ascii="Times New Roman" w:hAnsi="Times New Roman"/>
                <w:color w:val="444444"/>
                <w:sz w:val="28"/>
                <w:szCs w:val="28"/>
              </w:rPr>
              <w:t xml:space="preserve"> %</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РЗф</w:t>
            </w:r>
            <w:proofErr w:type="spellEnd"/>
            <w:r w:rsidRPr="004C54D5">
              <w:rPr>
                <w:rFonts w:ascii="Times New Roman" w:hAnsi="Times New Roman"/>
                <w:color w:val="444444"/>
                <w:sz w:val="28"/>
                <w:szCs w:val="28"/>
              </w:rPr>
              <w:t xml:space="preserve">-количество проведенных </w:t>
            </w:r>
            <w:r w:rsidR="00F574AD" w:rsidRPr="004C54D5">
              <w:rPr>
                <w:rFonts w:ascii="Times New Roman" w:hAnsi="Times New Roman"/>
                <w:color w:val="444444"/>
                <w:sz w:val="28"/>
                <w:szCs w:val="28"/>
              </w:rPr>
              <w:t>плановых заданий</w:t>
            </w:r>
            <w:r w:rsidRPr="004C54D5">
              <w:rPr>
                <w:rFonts w:ascii="Times New Roman" w:hAnsi="Times New Roman"/>
                <w:color w:val="444444"/>
                <w:sz w:val="28"/>
                <w:szCs w:val="28"/>
              </w:rPr>
              <w:t xml:space="preserve">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РЗп</w:t>
            </w:r>
            <w:proofErr w:type="spellEnd"/>
            <w:r w:rsidRPr="004C54D5">
              <w:rPr>
                <w:rFonts w:ascii="Times New Roman" w:hAnsi="Times New Roman"/>
                <w:color w:val="444444"/>
                <w:sz w:val="28"/>
                <w:szCs w:val="28"/>
              </w:rPr>
              <w:t xml:space="preserve"> - количество </w:t>
            </w:r>
            <w:r w:rsidR="00F574AD" w:rsidRPr="004C54D5">
              <w:rPr>
                <w:rFonts w:ascii="Times New Roman" w:hAnsi="Times New Roman"/>
                <w:color w:val="444444"/>
                <w:sz w:val="28"/>
                <w:szCs w:val="28"/>
              </w:rPr>
              <w:t>утвержденных плановых  заданий</w:t>
            </w:r>
            <w:r w:rsidRPr="004C54D5">
              <w:rPr>
                <w:rFonts w:ascii="Times New Roman" w:hAnsi="Times New Roman"/>
                <w:color w:val="444444"/>
                <w:sz w:val="28"/>
                <w:szCs w:val="28"/>
              </w:rPr>
              <w:t xml:space="preserve">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У</w:t>
            </w:r>
            <w:r w:rsidR="00507737" w:rsidRPr="004C54D5">
              <w:rPr>
                <w:rFonts w:ascii="Times New Roman" w:hAnsi="Times New Roman"/>
                <w:color w:val="444444"/>
                <w:sz w:val="28"/>
                <w:szCs w:val="28"/>
              </w:rPr>
              <w:t xml:space="preserve">твержденные плановые </w:t>
            </w:r>
            <w:r w:rsidRPr="004C54D5">
              <w:rPr>
                <w:rFonts w:ascii="Times New Roman" w:hAnsi="Times New Roman"/>
                <w:color w:val="444444"/>
                <w:sz w:val="28"/>
                <w:szCs w:val="28"/>
              </w:rPr>
              <w:lastRenderedPageBreak/>
              <w:t xml:space="preserve">задания </w:t>
            </w: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Ввн</w:t>
            </w:r>
            <w:proofErr w:type="spellEnd"/>
            <w:r w:rsidRPr="004C54D5">
              <w:rPr>
                <w:rFonts w:ascii="Times New Roman" w:hAnsi="Times New Roman"/>
                <w:color w:val="444444"/>
                <w:sz w:val="28"/>
                <w:szCs w:val="28"/>
              </w:rPr>
              <w:t xml:space="preserve"> = (</w:t>
            </w:r>
            <w:proofErr w:type="spellStart"/>
            <w:r w:rsidRPr="004C54D5">
              <w:rPr>
                <w:rFonts w:ascii="Times New Roman" w:hAnsi="Times New Roman"/>
                <w:color w:val="444444"/>
                <w:sz w:val="28"/>
                <w:szCs w:val="28"/>
              </w:rPr>
              <w:t>Рф</w:t>
            </w:r>
            <w:proofErr w:type="spellEnd"/>
            <w:r w:rsidRPr="004C54D5">
              <w:rPr>
                <w:rFonts w:ascii="Times New Roman" w:hAnsi="Times New Roman"/>
                <w:color w:val="444444"/>
                <w:sz w:val="28"/>
                <w:szCs w:val="28"/>
              </w:rPr>
              <w:t xml:space="preserve"> / </w:t>
            </w:r>
            <w:proofErr w:type="spellStart"/>
            <w:r w:rsidRPr="004C54D5">
              <w:rPr>
                <w:rFonts w:ascii="Times New Roman" w:hAnsi="Times New Roman"/>
                <w:color w:val="444444"/>
                <w:sz w:val="28"/>
                <w:szCs w:val="28"/>
              </w:rPr>
              <w:t>Рп</w:t>
            </w:r>
            <w:proofErr w:type="spellEnd"/>
            <w:r w:rsidRPr="004C54D5">
              <w:rPr>
                <w:rFonts w:ascii="Times New Roman" w:hAnsi="Times New Roman"/>
                <w:color w:val="444444"/>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Ввн</w:t>
            </w:r>
            <w:proofErr w:type="spellEnd"/>
            <w:r w:rsidRPr="004C54D5">
              <w:rPr>
                <w:rFonts w:ascii="Times New Roman" w:hAnsi="Times New Roman"/>
                <w:color w:val="444444"/>
                <w:sz w:val="28"/>
                <w:szCs w:val="28"/>
              </w:rPr>
              <w:t xml:space="preserve"> - выполняемость внеплановых проверок</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Рф</w:t>
            </w:r>
            <w:proofErr w:type="spellEnd"/>
            <w:r w:rsidRPr="004C54D5">
              <w:rPr>
                <w:rFonts w:ascii="Times New Roman" w:hAnsi="Times New Roman"/>
                <w:color w:val="444444"/>
                <w:sz w:val="28"/>
                <w:szCs w:val="28"/>
              </w:rPr>
              <w:t xml:space="preserve"> - количество проведенных внеплановых проверок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Рп</w:t>
            </w:r>
            <w:proofErr w:type="spellEnd"/>
            <w:r w:rsidRPr="004C54D5">
              <w:rPr>
                <w:rFonts w:ascii="Times New Roman" w:hAnsi="Times New Roman"/>
                <w:color w:val="444444"/>
                <w:sz w:val="28"/>
                <w:szCs w:val="28"/>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Письма и жалобы, поступившие в Контрольный орган</w:t>
            </w:r>
          </w:p>
        </w:tc>
      </w:tr>
      <w:tr w:rsidR="0024234A" w:rsidRPr="004C54D5"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gramStart"/>
            <w:r w:rsidRPr="004C54D5">
              <w:rPr>
                <w:rFonts w:ascii="Times New Roman" w:hAnsi="Times New Roman"/>
                <w:color w:val="444444"/>
                <w:sz w:val="28"/>
                <w:szCs w:val="28"/>
              </w:rPr>
              <w:t>Ж</w:t>
            </w:r>
            <w:proofErr w:type="gramEnd"/>
            <w:r w:rsidRPr="004C54D5">
              <w:rPr>
                <w:rFonts w:ascii="Times New Roman" w:hAnsi="Times New Roman"/>
                <w:color w:val="444444"/>
                <w:sz w:val="28"/>
                <w:szCs w:val="28"/>
              </w:rPr>
              <w:t xml:space="preserve"> x 100 / </w:t>
            </w:r>
            <w:proofErr w:type="spellStart"/>
            <w:r w:rsidRPr="004C54D5">
              <w:rPr>
                <w:rFonts w:ascii="Times New Roman" w:hAnsi="Times New Roman"/>
                <w:color w:val="444444"/>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gramStart"/>
            <w:r w:rsidRPr="004C54D5">
              <w:rPr>
                <w:rFonts w:ascii="Times New Roman" w:hAnsi="Times New Roman"/>
                <w:color w:val="444444"/>
                <w:sz w:val="28"/>
                <w:szCs w:val="28"/>
              </w:rPr>
              <w:t>Ж</w:t>
            </w:r>
            <w:proofErr w:type="gramEnd"/>
            <w:r w:rsidRPr="004C54D5">
              <w:rPr>
                <w:rFonts w:ascii="Times New Roman" w:hAnsi="Times New Roman"/>
                <w:color w:val="444444"/>
                <w:sz w:val="28"/>
                <w:szCs w:val="28"/>
              </w:rPr>
              <w:t xml:space="preserve"> - количество жалоб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Пф</w:t>
            </w:r>
            <w:proofErr w:type="spellEnd"/>
            <w:r w:rsidRPr="004C54D5">
              <w:rPr>
                <w:rFonts w:ascii="Times New Roman" w:hAnsi="Times New Roman"/>
                <w:color w:val="444444"/>
                <w:sz w:val="28"/>
                <w:szCs w:val="28"/>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proofErr w:type="gramStart"/>
            <w:r w:rsidRPr="004C54D5">
              <w:rPr>
                <w:rFonts w:ascii="Times New Roman" w:hAnsi="Times New Roman"/>
                <w:color w:val="444444"/>
                <w:sz w:val="28"/>
                <w:szCs w:val="28"/>
              </w:rPr>
              <w:t>Пн</w:t>
            </w:r>
            <w:proofErr w:type="spellEnd"/>
            <w:proofErr w:type="gramEnd"/>
            <w:r w:rsidRPr="004C54D5">
              <w:rPr>
                <w:rFonts w:ascii="Times New Roman" w:hAnsi="Times New Roman"/>
                <w:color w:val="444444"/>
                <w:sz w:val="28"/>
                <w:szCs w:val="28"/>
              </w:rPr>
              <w:t xml:space="preserve"> x 100 / </w:t>
            </w:r>
            <w:proofErr w:type="spellStart"/>
            <w:r w:rsidRPr="004C54D5">
              <w:rPr>
                <w:rFonts w:ascii="Times New Roman" w:hAnsi="Times New Roman"/>
                <w:color w:val="444444"/>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proofErr w:type="gramStart"/>
            <w:r w:rsidRPr="004C54D5">
              <w:rPr>
                <w:rFonts w:ascii="Times New Roman" w:hAnsi="Times New Roman"/>
                <w:color w:val="444444"/>
                <w:sz w:val="28"/>
                <w:szCs w:val="28"/>
              </w:rPr>
              <w:t>Пн</w:t>
            </w:r>
            <w:proofErr w:type="spellEnd"/>
            <w:proofErr w:type="gramEnd"/>
            <w:r w:rsidRPr="004C54D5">
              <w:rPr>
                <w:rFonts w:ascii="Times New Roman" w:hAnsi="Times New Roman"/>
                <w:color w:val="444444"/>
                <w:sz w:val="28"/>
                <w:szCs w:val="28"/>
              </w:rPr>
              <w:t xml:space="preserve"> - количество проверок, признанных недействительными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Пф</w:t>
            </w:r>
            <w:proofErr w:type="spellEnd"/>
            <w:r w:rsidRPr="004C54D5">
              <w:rPr>
                <w:rFonts w:ascii="Times New Roman" w:hAnsi="Times New Roman"/>
                <w:color w:val="444444"/>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lastRenderedPageBreak/>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 xml:space="preserve">По x 100 / </w:t>
            </w:r>
            <w:proofErr w:type="spellStart"/>
            <w:r w:rsidRPr="004C54D5">
              <w:rPr>
                <w:rFonts w:ascii="Times New Roman" w:hAnsi="Times New Roman"/>
                <w:color w:val="444444"/>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По - проверки, не проведенные по причине отсутствия проверяемого лица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Пф</w:t>
            </w:r>
            <w:proofErr w:type="spellEnd"/>
            <w:r w:rsidRPr="004C54D5">
              <w:rPr>
                <w:rFonts w:ascii="Times New Roman" w:hAnsi="Times New Roman"/>
                <w:color w:val="444444"/>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Кзо</w:t>
            </w:r>
            <w:proofErr w:type="spellEnd"/>
            <w:r w:rsidRPr="004C54D5">
              <w:rPr>
                <w:rFonts w:ascii="Times New Roman" w:hAnsi="Times New Roman"/>
                <w:color w:val="444444"/>
                <w:sz w:val="28"/>
                <w:szCs w:val="28"/>
              </w:rPr>
              <w:t xml:space="preserve"> х 100 / </w:t>
            </w:r>
            <w:proofErr w:type="spellStart"/>
            <w:r w:rsidRPr="004C54D5">
              <w:rPr>
                <w:rFonts w:ascii="Times New Roman" w:hAnsi="Times New Roman"/>
                <w:color w:val="444444"/>
                <w:sz w:val="28"/>
                <w:szCs w:val="28"/>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Кзо</w:t>
            </w:r>
            <w:proofErr w:type="spellEnd"/>
            <w:r w:rsidRPr="004C54D5">
              <w:rPr>
                <w:rFonts w:ascii="Times New Roman" w:hAnsi="Times New Roman"/>
                <w:color w:val="444444"/>
                <w:sz w:val="28"/>
                <w:szCs w:val="28"/>
              </w:rPr>
              <w:t xml:space="preserve"> - количество заявлений, по которым пришел отказ в согласовании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Кпз</w:t>
            </w:r>
            <w:proofErr w:type="spellEnd"/>
            <w:r w:rsidRPr="004C54D5">
              <w:rPr>
                <w:rFonts w:ascii="Times New Roman" w:hAnsi="Times New Roman"/>
                <w:color w:val="444444"/>
                <w:sz w:val="28"/>
                <w:szCs w:val="28"/>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Кнм</w:t>
            </w:r>
            <w:proofErr w:type="spellEnd"/>
            <w:r w:rsidRPr="004C54D5">
              <w:rPr>
                <w:rFonts w:ascii="Times New Roman" w:hAnsi="Times New Roman"/>
                <w:color w:val="444444"/>
                <w:sz w:val="28"/>
                <w:szCs w:val="28"/>
              </w:rPr>
              <w:t xml:space="preserve"> х 100 / </w:t>
            </w:r>
            <w:proofErr w:type="spellStart"/>
            <w:r w:rsidRPr="004C54D5">
              <w:rPr>
                <w:rFonts w:ascii="Times New Roman" w:hAnsi="Times New Roman"/>
                <w:color w:val="444444"/>
                <w:sz w:val="28"/>
                <w:szCs w:val="28"/>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К нм - количество материалов, направленных в уполномоченные органы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Квн</w:t>
            </w:r>
            <w:proofErr w:type="spellEnd"/>
            <w:r w:rsidRPr="004C54D5">
              <w:rPr>
                <w:rFonts w:ascii="Times New Roman" w:hAnsi="Times New Roman"/>
                <w:color w:val="444444"/>
                <w:sz w:val="28"/>
                <w:szCs w:val="28"/>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b/>
                <w:color w:val="444444"/>
                <w:sz w:val="28"/>
                <w:szCs w:val="28"/>
              </w:rPr>
            </w:pPr>
            <w:r w:rsidRPr="004C54D5">
              <w:rPr>
                <w:rFonts w:ascii="Times New Roman" w:hAnsi="Times New Roman"/>
                <w:b/>
                <w:color w:val="444444"/>
                <w:sz w:val="28"/>
                <w:szCs w:val="28"/>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b/>
                <w:color w:val="444444"/>
                <w:sz w:val="28"/>
                <w:szCs w:val="28"/>
              </w:rPr>
            </w:pPr>
            <w:r w:rsidRPr="004C54D5">
              <w:rPr>
                <w:rFonts w:ascii="Times New Roman" w:hAnsi="Times New Roman"/>
                <w:b/>
                <w:color w:val="444444"/>
                <w:sz w:val="28"/>
                <w:szCs w:val="28"/>
              </w:rPr>
              <w:t>Индикативные показатели, характеризующие объем задействованных трудовых ресурсов</w:t>
            </w:r>
          </w:p>
        </w:tc>
      </w:tr>
      <w:tr w:rsidR="0024234A" w:rsidRPr="004C54D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2.</w:t>
            </w:r>
            <w:r w:rsidR="00983FC3" w:rsidRPr="004C54D5">
              <w:rPr>
                <w:rFonts w:ascii="Times New Roman" w:hAnsi="Times New Roman"/>
                <w:color w:val="444444"/>
                <w:sz w:val="28"/>
                <w:szCs w:val="28"/>
              </w:rPr>
              <w:t>1</w:t>
            </w:r>
            <w:r w:rsidRPr="004C54D5">
              <w:rPr>
                <w:rFonts w:ascii="Times New Roman" w:hAnsi="Times New Roman"/>
                <w:color w:val="444444"/>
                <w:sz w:val="28"/>
                <w:szCs w:val="28"/>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t xml:space="preserve">Нагрузка контрольных мероприятий на работников </w:t>
            </w:r>
            <w:r w:rsidRPr="004C54D5">
              <w:rPr>
                <w:rFonts w:ascii="Times New Roman" w:hAnsi="Times New Roman"/>
                <w:color w:val="444444"/>
                <w:sz w:val="28"/>
                <w:szCs w:val="28"/>
              </w:rPr>
              <w:lastRenderedPageBreak/>
              <w:t>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r w:rsidRPr="004C54D5">
              <w:rPr>
                <w:rFonts w:ascii="Times New Roman" w:hAnsi="Times New Roman"/>
                <w:color w:val="444444"/>
                <w:sz w:val="28"/>
                <w:szCs w:val="28"/>
              </w:rPr>
              <w:lastRenderedPageBreak/>
              <w:t xml:space="preserve">Км / </w:t>
            </w:r>
            <w:proofErr w:type="spellStart"/>
            <w:proofErr w:type="gramStart"/>
            <w:r w:rsidRPr="004C54D5">
              <w:rPr>
                <w:rFonts w:ascii="Times New Roman" w:hAnsi="Times New Roman"/>
                <w:color w:val="444444"/>
                <w:sz w:val="28"/>
                <w:szCs w:val="28"/>
              </w:rPr>
              <w:t>Кр</w:t>
            </w:r>
            <w:proofErr w:type="spellEnd"/>
            <w:proofErr w:type="gramEnd"/>
            <w:r w:rsidRPr="004C54D5">
              <w:rPr>
                <w:rFonts w:ascii="Times New Roman" w:hAnsi="Times New Roman"/>
                <w:color w:val="444444"/>
                <w:sz w:val="28"/>
                <w:szCs w:val="28"/>
              </w:rPr>
              <w:t xml:space="preserve">= </w:t>
            </w:r>
            <w:proofErr w:type="spellStart"/>
            <w:r w:rsidRPr="004C54D5">
              <w:rPr>
                <w:rFonts w:ascii="Times New Roman" w:hAnsi="Times New Roman"/>
                <w:color w:val="444444"/>
                <w:sz w:val="28"/>
                <w:szCs w:val="28"/>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roofErr w:type="gramStart"/>
            <w:r w:rsidRPr="004C54D5">
              <w:rPr>
                <w:rFonts w:ascii="Times New Roman" w:hAnsi="Times New Roman"/>
                <w:color w:val="444444"/>
                <w:sz w:val="28"/>
                <w:szCs w:val="28"/>
              </w:rPr>
              <w:t>Км</w:t>
            </w:r>
            <w:proofErr w:type="gramEnd"/>
            <w:r w:rsidRPr="004C54D5">
              <w:rPr>
                <w:rFonts w:ascii="Times New Roman" w:hAnsi="Times New Roman"/>
                <w:color w:val="444444"/>
                <w:sz w:val="28"/>
                <w:szCs w:val="28"/>
              </w:rPr>
              <w:t xml:space="preserve"> - количество контрольных мероприятий </w:t>
            </w:r>
            <w:r w:rsidRPr="004C54D5">
              <w:rPr>
                <w:rFonts w:ascii="Times New Roman" w:hAnsi="Times New Roman"/>
                <w:color w:val="444444"/>
                <w:sz w:val="28"/>
                <w:szCs w:val="28"/>
              </w:rPr>
              <w:lastRenderedPageBreak/>
              <w:t>(ед.)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Кр</w:t>
            </w:r>
            <w:proofErr w:type="spellEnd"/>
            <w:r w:rsidRPr="004C54D5">
              <w:rPr>
                <w:rFonts w:ascii="Times New Roman" w:hAnsi="Times New Roman"/>
                <w:color w:val="444444"/>
                <w:sz w:val="28"/>
                <w:szCs w:val="28"/>
              </w:rPr>
              <w:t xml:space="preserve"> - количество работников органа муниципального контроля (ед.)</w:t>
            </w:r>
          </w:p>
          <w:p w:rsidR="0024234A" w:rsidRPr="004C54D5" w:rsidRDefault="0024234A" w:rsidP="004C54D5">
            <w:pPr>
              <w:pStyle w:val="afa"/>
              <w:ind w:firstLine="567"/>
              <w:jc w:val="both"/>
              <w:rPr>
                <w:rFonts w:ascii="Times New Roman" w:hAnsi="Times New Roman"/>
                <w:color w:val="444444"/>
                <w:sz w:val="28"/>
                <w:szCs w:val="28"/>
              </w:rPr>
            </w:pPr>
            <w:proofErr w:type="spellStart"/>
            <w:r w:rsidRPr="004C54D5">
              <w:rPr>
                <w:rFonts w:ascii="Times New Roman" w:hAnsi="Times New Roman"/>
                <w:color w:val="444444"/>
                <w:sz w:val="28"/>
                <w:szCs w:val="28"/>
              </w:rPr>
              <w:t>Нк</w:t>
            </w:r>
            <w:proofErr w:type="spellEnd"/>
            <w:r w:rsidRPr="004C54D5">
              <w:rPr>
                <w:rFonts w:ascii="Times New Roman" w:hAnsi="Times New Roman"/>
                <w:color w:val="444444"/>
                <w:sz w:val="28"/>
                <w:szCs w:val="28"/>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C54D5" w:rsidRDefault="0024234A" w:rsidP="004C54D5">
            <w:pPr>
              <w:pStyle w:val="afa"/>
              <w:ind w:firstLine="567"/>
              <w:jc w:val="both"/>
              <w:rPr>
                <w:rFonts w:ascii="Times New Roman" w:hAnsi="Times New Roman"/>
                <w:color w:val="444444"/>
                <w:sz w:val="28"/>
                <w:szCs w:val="28"/>
              </w:rPr>
            </w:pPr>
          </w:p>
        </w:tc>
      </w:tr>
    </w:tbl>
    <w:p w:rsidR="0024234A" w:rsidRPr="004C54D5" w:rsidRDefault="0024234A" w:rsidP="004C54D5">
      <w:pPr>
        <w:pStyle w:val="afa"/>
        <w:ind w:firstLine="567"/>
        <w:jc w:val="both"/>
        <w:rPr>
          <w:rFonts w:ascii="Times New Roman" w:hAnsi="Times New Roman"/>
          <w:sz w:val="28"/>
          <w:szCs w:val="28"/>
        </w:rPr>
      </w:pPr>
    </w:p>
    <w:p w:rsidR="0024234A" w:rsidRPr="004C54D5" w:rsidRDefault="0024234A" w:rsidP="004C54D5">
      <w:pPr>
        <w:pStyle w:val="afa"/>
        <w:ind w:firstLine="567"/>
        <w:jc w:val="both"/>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4C54D5" w:rsidTr="008768A9">
        <w:tc>
          <w:tcPr>
            <w:tcW w:w="0" w:type="auto"/>
            <w:shd w:val="clear" w:color="auto" w:fill="auto"/>
            <w:vAlign w:val="center"/>
            <w:hideMark/>
          </w:tcPr>
          <w:p w:rsidR="0024234A" w:rsidRPr="004C54D5" w:rsidRDefault="0024234A" w:rsidP="004C54D5">
            <w:pPr>
              <w:pStyle w:val="afa"/>
              <w:ind w:firstLine="567"/>
              <w:jc w:val="both"/>
              <w:rPr>
                <w:rFonts w:ascii="Times New Roman" w:hAnsi="Times New Roman"/>
                <w:color w:val="444444"/>
                <w:sz w:val="28"/>
                <w:szCs w:val="28"/>
              </w:rPr>
            </w:pPr>
          </w:p>
        </w:tc>
      </w:tr>
    </w:tbl>
    <w:p w:rsidR="0024234A" w:rsidRPr="004C54D5" w:rsidRDefault="0024234A" w:rsidP="004C54D5">
      <w:pPr>
        <w:pStyle w:val="afa"/>
        <w:ind w:firstLine="567"/>
        <w:jc w:val="both"/>
        <w:rPr>
          <w:rFonts w:ascii="Times New Roman" w:hAnsi="Times New Roman"/>
          <w:color w:val="FF0000"/>
          <w:sz w:val="28"/>
          <w:szCs w:val="28"/>
        </w:rPr>
      </w:pPr>
    </w:p>
    <w:p w:rsidR="0024234A" w:rsidRPr="004C54D5" w:rsidRDefault="0024234A" w:rsidP="004C54D5">
      <w:pPr>
        <w:pStyle w:val="afa"/>
        <w:ind w:firstLine="567"/>
        <w:jc w:val="both"/>
        <w:rPr>
          <w:rFonts w:ascii="Times New Roman" w:hAnsi="Times New Roman"/>
          <w:b/>
          <w:sz w:val="28"/>
          <w:szCs w:val="28"/>
        </w:rPr>
      </w:pPr>
    </w:p>
    <w:p w:rsidR="005203C1" w:rsidRPr="004C54D5" w:rsidRDefault="005203C1" w:rsidP="004C54D5">
      <w:pPr>
        <w:pStyle w:val="afa"/>
        <w:ind w:firstLine="567"/>
        <w:jc w:val="both"/>
        <w:rPr>
          <w:rFonts w:ascii="Times New Roman" w:hAnsi="Times New Roman"/>
          <w:sz w:val="28"/>
          <w:szCs w:val="28"/>
        </w:rPr>
      </w:pPr>
    </w:p>
    <w:sectPr w:rsidR="005203C1" w:rsidRPr="004C54D5" w:rsidSect="00B259C6">
      <w:headerReference w:type="default" r:id="rId13"/>
      <w:pgSz w:w="11906" w:h="16838"/>
      <w:pgMar w:top="567"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9D" w:rsidRDefault="003B259D" w:rsidP="0024234A">
      <w:r>
        <w:separator/>
      </w:r>
    </w:p>
  </w:endnote>
  <w:endnote w:type="continuationSeparator" w:id="0">
    <w:p w:rsidR="003B259D" w:rsidRDefault="003B259D"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9D" w:rsidRDefault="003B259D" w:rsidP="0024234A">
      <w:r>
        <w:separator/>
      </w:r>
    </w:p>
  </w:footnote>
  <w:footnote w:type="continuationSeparator" w:id="0">
    <w:p w:rsidR="003B259D" w:rsidRDefault="003B259D" w:rsidP="0024234A">
      <w:r>
        <w:continuationSeparator/>
      </w:r>
    </w:p>
  </w:footnote>
  <w:footnote w:id="1">
    <w:p w:rsidR="00C10B47" w:rsidRPr="00DE7C14" w:rsidRDefault="00C10B47" w:rsidP="008D2D58">
      <w:pPr>
        <w:pStyle w:val="af1"/>
        <w:jc w:val="both"/>
      </w:pPr>
    </w:p>
  </w:footnote>
  <w:footnote w:id="2">
    <w:p w:rsidR="00C10B47" w:rsidRDefault="00C10B47" w:rsidP="0024234A">
      <w:pPr>
        <w:pStyle w:val="af1"/>
        <w:ind w:firstLine="567"/>
        <w:jc w:val="both"/>
      </w:pPr>
    </w:p>
  </w:footnote>
  <w:footnote w:id="3">
    <w:p w:rsidR="00C10B47" w:rsidRPr="0097091C" w:rsidRDefault="00C10B47" w:rsidP="0024234A">
      <w:pPr>
        <w:pStyle w:val="af1"/>
        <w:ind w:firstLine="567"/>
        <w:jc w:val="both"/>
        <w:rPr>
          <w:color w:val="FF0000"/>
        </w:rPr>
      </w:pPr>
    </w:p>
  </w:footnote>
  <w:footnote w:id="4">
    <w:p w:rsidR="00C10B47" w:rsidRPr="00DB020A" w:rsidRDefault="00C10B47" w:rsidP="00B05D34">
      <w:pPr>
        <w:pStyle w:val="af1"/>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47" w:rsidRPr="006830B9" w:rsidRDefault="004425F3">
    <w:pPr>
      <w:pStyle w:val="ab"/>
      <w:jc w:val="center"/>
      <w:rPr>
        <w:rFonts w:ascii="Times New Roman" w:hAnsi="Times New Roman"/>
      </w:rPr>
    </w:pPr>
    <w:r w:rsidRPr="006830B9">
      <w:rPr>
        <w:rFonts w:ascii="Times New Roman" w:hAnsi="Times New Roman"/>
      </w:rPr>
      <w:fldChar w:fldCharType="begin"/>
    </w:r>
    <w:r w:rsidR="00C10B47" w:rsidRPr="006830B9">
      <w:rPr>
        <w:rFonts w:ascii="Times New Roman" w:hAnsi="Times New Roman"/>
      </w:rPr>
      <w:instrText>PAGE   \* MERGEFORMAT</w:instrText>
    </w:r>
    <w:r w:rsidRPr="006830B9">
      <w:rPr>
        <w:rFonts w:ascii="Times New Roman" w:hAnsi="Times New Roman"/>
      </w:rPr>
      <w:fldChar w:fldCharType="separate"/>
    </w:r>
    <w:r w:rsidR="00C53DAA">
      <w:rPr>
        <w:rFonts w:ascii="Times New Roman" w:hAnsi="Times New Roman"/>
        <w:noProof/>
      </w:rPr>
      <w:t>2</w:t>
    </w:r>
    <w:r w:rsidRPr="006830B9">
      <w:rPr>
        <w:rFonts w:ascii="Times New Roman" w:hAnsi="Times New Roman"/>
      </w:rPr>
      <w:fldChar w:fldCharType="end"/>
    </w:r>
  </w:p>
  <w:p w:rsidR="00C10B47" w:rsidRDefault="00C10B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30B66"/>
    <w:rsid w:val="00031453"/>
    <w:rsid w:val="000342B6"/>
    <w:rsid w:val="00036ECD"/>
    <w:rsid w:val="00055462"/>
    <w:rsid w:val="00064206"/>
    <w:rsid w:val="0007019D"/>
    <w:rsid w:val="000732B8"/>
    <w:rsid w:val="00080AFE"/>
    <w:rsid w:val="000D3330"/>
    <w:rsid w:val="00134AF9"/>
    <w:rsid w:val="00134E29"/>
    <w:rsid w:val="00144512"/>
    <w:rsid w:val="00172047"/>
    <w:rsid w:val="001B32A6"/>
    <w:rsid w:val="001B42F6"/>
    <w:rsid w:val="001B458F"/>
    <w:rsid w:val="00200FB0"/>
    <w:rsid w:val="002339BC"/>
    <w:rsid w:val="0024234A"/>
    <w:rsid w:val="00251B98"/>
    <w:rsid w:val="00253730"/>
    <w:rsid w:val="002900ED"/>
    <w:rsid w:val="002D6C29"/>
    <w:rsid w:val="00305491"/>
    <w:rsid w:val="00315E3A"/>
    <w:rsid w:val="00344A2F"/>
    <w:rsid w:val="00357DE8"/>
    <w:rsid w:val="003668B1"/>
    <w:rsid w:val="00374414"/>
    <w:rsid w:val="0037541D"/>
    <w:rsid w:val="00391CC4"/>
    <w:rsid w:val="00392669"/>
    <w:rsid w:val="003B259D"/>
    <w:rsid w:val="003B68FD"/>
    <w:rsid w:val="003B6ECD"/>
    <w:rsid w:val="003E2AFE"/>
    <w:rsid w:val="00410474"/>
    <w:rsid w:val="00424C3C"/>
    <w:rsid w:val="004425F3"/>
    <w:rsid w:val="00461F9A"/>
    <w:rsid w:val="00463C8B"/>
    <w:rsid w:val="004818F8"/>
    <w:rsid w:val="0049373B"/>
    <w:rsid w:val="004973F5"/>
    <w:rsid w:val="004C54D5"/>
    <w:rsid w:val="00501385"/>
    <w:rsid w:val="00507737"/>
    <w:rsid w:val="005203C1"/>
    <w:rsid w:val="00522A44"/>
    <w:rsid w:val="00542369"/>
    <w:rsid w:val="0055138A"/>
    <w:rsid w:val="00570363"/>
    <w:rsid w:val="005748FE"/>
    <w:rsid w:val="005860C3"/>
    <w:rsid w:val="00594506"/>
    <w:rsid w:val="005C2D1E"/>
    <w:rsid w:val="005E30BF"/>
    <w:rsid w:val="00611CB5"/>
    <w:rsid w:val="00644296"/>
    <w:rsid w:val="00652F1A"/>
    <w:rsid w:val="00657887"/>
    <w:rsid w:val="00687736"/>
    <w:rsid w:val="006E2AE0"/>
    <w:rsid w:val="006E58BA"/>
    <w:rsid w:val="006E593C"/>
    <w:rsid w:val="006F18F3"/>
    <w:rsid w:val="0070303C"/>
    <w:rsid w:val="0071509C"/>
    <w:rsid w:val="007265E7"/>
    <w:rsid w:val="0074628E"/>
    <w:rsid w:val="007831D9"/>
    <w:rsid w:val="00783B7D"/>
    <w:rsid w:val="007A7C02"/>
    <w:rsid w:val="007B13AF"/>
    <w:rsid w:val="007C1AA6"/>
    <w:rsid w:val="007C5AFD"/>
    <w:rsid w:val="007E34F3"/>
    <w:rsid w:val="007F77A5"/>
    <w:rsid w:val="00821554"/>
    <w:rsid w:val="00845712"/>
    <w:rsid w:val="008768A9"/>
    <w:rsid w:val="00885ECA"/>
    <w:rsid w:val="008C4CDF"/>
    <w:rsid w:val="008C6BD9"/>
    <w:rsid w:val="008D2D58"/>
    <w:rsid w:val="008E3D41"/>
    <w:rsid w:val="008F07B4"/>
    <w:rsid w:val="00902523"/>
    <w:rsid w:val="009527FA"/>
    <w:rsid w:val="00952A01"/>
    <w:rsid w:val="009736E9"/>
    <w:rsid w:val="00983FC3"/>
    <w:rsid w:val="00997D65"/>
    <w:rsid w:val="009A6DB9"/>
    <w:rsid w:val="009B2992"/>
    <w:rsid w:val="009C77CE"/>
    <w:rsid w:val="00A20203"/>
    <w:rsid w:val="00A22255"/>
    <w:rsid w:val="00A37FB3"/>
    <w:rsid w:val="00A46AD0"/>
    <w:rsid w:val="00A61BD2"/>
    <w:rsid w:val="00A629BF"/>
    <w:rsid w:val="00AB0E89"/>
    <w:rsid w:val="00AB4C89"/>
    <w:rsid w:val="00AD6DA8"/>
    <w:rsid w:val="00AD7D9A"/>
    <w:rsid w:val="00AF7C8E"/>
    <w:rsid w:val="00B05D34"/>
    <w:rsid w:val="00B259C6"/>
    <w:rsid w:val="00B41131"/>
    <w:rsid w:val="00BB78C0"/>
    <w:rsid w:val="00C04E82"/>
    <w:rsid w:val="00C10B47"/>
    <w:rsid w:val="00C129CA"/>
    <w:rsid w:val="00C53DAA"/>
    <w:rsid w:val="00CB1E15"/>
    <w:rsid w:val="00CB2E81"/>
    <w:rsid w:val="00CB592C"/>
    <w:rsid w:val="00CE21AA"/>
    <w:rsid w:val="00CE3AEE"/>
    <w:rsid w:val="00CE615D"/>
    <w:rsid w:val="00D71ACC"/>
    <w:rsid w:val="00DA7B1D"/>
    <w:rsid w:val="00DB020A"/>
    <w:rsid w:val="00DD366B"/>
    <w:rsid w:val="00DE7C14"/>
    <w:rsid w:val="00DF7640"/>
    <w:rsid w:val="00E0054D"/>
    <w:rsid w:val="00E07E86"/>
    <w:rsid w:val="00E17A99"/>
    <w:rsid w:val="00E25155"/>
    <w:rsid w:val="00E7384D"/>
    <w:rsid w:val="00E869FA"/>
    <w:rsid w:val="00E91539"/>
    <w:rsid w:val="00E95BA0"/>
    <w:rsid w:val="00EC07EA"/>
    <w:rsid w:val="00EF6082"/>
    <w:rsid w:val="00F21459"/>
    <w:rsid w:val="00F53C78"/>
    <w:rsid w:val="00F574AD"/>
    <w:rsid w:val="00F82ECC"/>
    <w:rsid w:val="00F964D7"/>
    <w:rsid w:val="00FA0195"/>
    <w:rsid w:val="00FB4714"/>
    <w:rsid w:val="00FC0F40"/>
    <w:rsid w:val="00FC2F64"/>
    <w:rsid w:val="00FC4628"/>
    <w:rsid w:val="00FC59E8"/>
    <w:rsid w:val="00FE0D25"/>
    <w:rsid w:val="00FF0151"/>
    <w:rsid w:val="00FF5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 Spacing"/>
    <w:uiPriority w:val="1"/>
    <w:qFormat/>
    <w:rsid w:val="00357DE8"/>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32</Pages>
  <Words>9656</Words>
  <Characters>55043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Виталий</cp:lastModifiedBy>
  <cp:revision>16</cp:revision>
  <cp:lastPrinted>2021-12-28T02:05:00Z</cp:lastPrinted>
  <dcterms:created xsi:type="dcterms:W3CDTF">2021-09-22T08:00:00Z</dcterms:created>
  <dcterms:modified xsi:type="dcterms:W3CDTF">2022-01-11T04:10:00Z</dcterms:modified>
</cp:coreProperties>
</file>