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0C" w:rsidRPr="00A4747A" w:rsidRDefault="00831C0C" w:rsidP="00831C0C">
      <w:pPr>
        <w:pStyle w:val="a3"/>
        <w:jc w:val="center"/>
        <w:rPr>
          <w:rFonts w:ascii="Times New Roman" w:eastAsia="Lucida Sans Unicode" w:hAnsi="Times New Roman" w:cs="Times New Roman"/>
          <w:sz w:val="28"/>
          <w:szCs w:val="28"/>
          <w:lang w:eastAsia="en-US" w:bidi="en-US"/>
        </w:rPr>
      </w:pPr>
      <w:r w:rsidRPr="00A4747A">
        <w:rPr>
          <w:rFonts w:ascii="Times New Roman" w:eastAsia="Lucida Sans Unicode" w:hAnsi="Times New Roman" w:cs="Times New Roman"/>
          <w:sz w:val="28"/>
          <w:szCs w:val="28"/>
          <w:lang w:eastAsia="en-US" w:bidi="en-US"/>
        </w:rPr>
        <w:t>АДМИНИСТРАЦИЯ ХАРЛОВСКОГО СЕЛЬСОВЕТА КРАСНОЩЕКОВСКОГО РАЙОНА</w:t>
      </w:r>
    </w:p>
    <w:p w:rsidR="00831C0C" w:rsidRDefault="00831C0C" w:rsidP="00831C0C">
      <w:pPr>
        <w:pStyle w:val="a3"/>
        <w:jc w:val="center"/>
        <w:rPr>
          <w:rFonts w:ascii="Times New Roman" w:eastAsia="Lucida Sans Unicode" w:hAnsi="Times New Roman" w:cs="Times New Roman"/>
          <w:sz w:val="28"/>
          <w:szCs w:val="28"/>
          <w:lang w:eastAsia="en-US" w:bidi="en-US"/>
        </w:rPr>
      </w:pPr>
      <w:r w:rsidRPr="00A4747A">
        <w:rPr>
          <w:rFonts w:ascii="Times New Roman" w:eastAsia="Lucida Sans Unicode" w:hAnsi="Times New Roman" w:cs="Times New Roman"/>
          <w:sz w:val="28"/>
          <w:szCs w:val="28"/>
          <w:lang w:eastAsia="en-US" w:bidi="en-US"/>
        </w:rPr>
        <w:t>АЛТАЙСКОГО КРАЯ</w:t>
      </w:r>
    </w:p>
    <w:p w:rsidR="00831C0C" w:rsidRPr="00A4747A" w:rsidRDefault="00831C0C" w:rsidP="00831C0C">
      <w:pPr>
        <w:pStyle w:val="a3"/>
        <w:jc w:val="center"/>
        <w:rPr>
          <w:rFonts w:ascii="Times New Roman" w:eastAsia="Lucida Sans Unicode" w:hAnsi="Times New Roman" w:cs="Times New Roman"/>
          <w:sz w:val="28"/>
          <w:szCs w:val="28"/>
          <w:lang w:eastAsia="en-US" w:bidi="en-US"/>
        </w:rPr>
      </w:pPr>
    </w:p>
    <w:p w:rsidR="00831C0C" w:rsidRPr="00257D33" w:rsidRDefault="00831C0C" w:rsidP="00831C0C">
      <w:pPr>
        <w:widowControl w:val="0"/>
        <w:spacing w:after="851"/>
        <w:jc w:val="center"/>
        <w:rPr>
          <w:rFonts w:eastAsia="Lucida Sans Unicode"/>
          <w:color w:val="000000"/>
          <w:sz w:val="28"/>
          <w:szCs w:val="28"/>
          <w:lang w:eastAsia="en-US" w:bidi="en-US"/>
        </w:rPr>
      </w:pPr>
      <w:r>
        <w:rPr>
          <w:rFonts w:eastAsia="Lucida Sans Unicode"/>
          <w:color w:val="000000"/>
          <w:sz w:val="28"/>
          <w:szCs w:val="28"/>
          <w:lang w:eastAsia="en-US" w:bidi="en-US"/>
        </w:rPr>
        <w:t>ПОСТАНОВЛЕНИЕ</w:t>
      </w:r>
    </w:p>
    <w:tbl>
      <w:tblPr>
        <w:tblW w:w="9378" w:type="dxa"/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831C0C" w:rsidRPr="00257D33" w:rsidTr="00A73809">
        <w:trPr>
          <w:trHeight w:val="425"/>
        </w:trPr>
        <w:tc>
          <w:tcPr>
            <w:tcW w:w="250" w:type="dxa"/>
            <w:shd w:val="clear" w:color="auto" w:fill="auto"/>
          </w:tcPr>
          <w:p w:rsidR="00831C0C" w:rsidRPr="00257D33" w:rsidRDefault="00831C0C" w:rsidP="00A73809">
            <w:pPr>
              <w:widowControl w:val="0"/>
              <w:ind w:left="-113" w:right="-108"/>
              <w:jc w:val="right"/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</w:pP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>«</w:t>
            </w:r>
          </w:p>
        </w:tc>
        <w:tc>
          <w:tcPr>
            <w:tcW w:w="709" w:type="dxa"/>
            <w:shd w:val="clear" w:color="auto" w:fill="auto"/>
          </w:tcPr>
          <w:p w:rsidR="00831C0C" w:rsidRPr="00A4747A" w:rsidRDefault="00831C0C" w:rsidP="00A73809">
            <w:pPr>
              <w:widowControl w:val="0"/>
              <w:ind w:left="-78"/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</w:pP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>12</w:t>
            </w:r>
          </w:p>
        </w:tc>
        <w:tc>
          <w:tcPr>
            <w:tcW w:w="250" w:type="dxa"/>
            <w:shd w:val="clear" w:color="auto" w:fill="auto"/>
          </w:tcPr>
          <w:p w:rsidR="00831C0C" w:rsidRPr="00257D33" w:rsidRDefault="00831C0C" w:rsidP="00A73809">
            <w:pPr>
              <w:widowControl w:val="0"/>
              <w:ind w:left="-88"/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</w:pP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>»</w:t>
            </w:r>
          </w:p>
        </w:tc>
        <w:tc>
          <w:tcPr>
            <w:tcW w:w="1709" w:type="dxa"/>
            <w:shd w:val="clear" w:color="auto" w:fill="auto"/>
          </w:tcPr>
          <w:p w:rsidR="00831C0C" w:rsidRPr="00A4747A" w:rsidRDefault="00831C0C" w:rsidP="00A73809">
            <w:pPr>
              <w:widowControl w:val="0"/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</w:pP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>мая</w:t>
            </w:r>
          </w:p>
        </w:tc>
        <w:tc>
          <w:tcPr>
            <w:tcW w:w="1091" w:type="dxa"/>
            <w:shd w:val="clear" w:color="auto" w:fill="auto"/>
          </w:tcPr>
          <w:p w:rsidR="00831C0C" w:rsidRPr="00257D33" w:rsidRDefault="00831C0C" w:rsidP="00A73809">
            <w:pPr>
              <w:widowControl w:val="0"/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</w:pP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>202</w:t>
            </w: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>2</w:t>
            </w: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 xml:space="preserve"> г.</w:t>
            </w:r>
          </w:p>
        </w:tc>
        <w:tc>
          <w:tcPr>
            <w:tcW w:w="4498" w:type="dxa"/>
            <w:gridSpan w:val="2"/>
            <w:shd w:val="clear" w:color="auto" w:fill="auto"/>
          </w:tcPr>
          <w:p w:rsidR="00831C0C" w:rsidRPr="00A4747A" w:rsidRDefault="00831C0C" w:rsidP="00A73809">
            <w:pPr>
              <w:widowControl w:val="0"/>
              <w:tabs>
                <w:tab w:val="center" w:pos="2141"/>
                <w:tab w:val="right" w:pos="4282"/>
              </w:tabs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</w:pP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>№ 7</w:t>
            </w: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 xml:space="preserve"> </w:t>
            </w: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 xml:space="preserve">                                    </w:t>
            </w:r>
            <w:r w:rsidRPr="00257D33">
              <w:rPr>
                <w:rFonts w:eastAsia="Lucida Sans Unicode"/>
                <w:color w:val="000000"/>
                <w:sz w:val="28"/>
                <w:szCs w:val="28"/>
                <w:lang w:val="en-US" w:eastAsia="en-US" w:bidi="en-US"/>
              </w:rPr>
              <w:t xml:space="preserve">с. </w:t>
            </w:r>
            <w:r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  <w:t>Харлово</w:t>
            </w:r>
          </w:p>
        </w:tc>
        <w:tc>
          <w:tcPr>
            <w:tcW w:w="871" w:type="dxa"/>
            <w:shd w:val="clear" w:color="auto" w:fill="auto"/>
          </w:tcPr>
          <w:p w:rsidR="00831C0C" w:rsidRPr="00A4747A" w:rsidRDefault="00831C0C" w:rsidP="00A73809">
            <w:pPr>
              <w:widowControl w:val="0"/>
              <w:ind w:right="-108"/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</w:pPr>
          </w:p>
        </w:tc>
      </w:tr>
      <w:tr w:rsidR="00831C0C" w:rsidRPr="00257D33" w:rsidTr="00A73809">
        <w:trPr>
          <w:trHeight w:val="425"/>
        </w:trPr>
        <w:tc>
          <w:tcPr>
            <w:tcW w:w="9378" w:type="dxa"/>
            <w:gridSpan w:val="8"/>
            <w:shd w:val="clear" w:color="auto" w:fill="auto"/>
          </w:tcPr>
          <w:p w:rsidR="00831C0C" w:rsidRPr="00A4747A" w:rsidRDefault="00831C0C" w:rsidP="00A73809">
            <w:pPr>
              <w:widowControl w:val="0"/>
              <w:spacing w:after="567"/>
              <w:rPr>
                <w:rFonts w:eastAsia="Lucida Sans Unicode"/>
                <w:color w:val="000000"/>
                <w:sz w:val="28"/>
                <w:szCs w:val="28"/>
                <w:lang w:eastAsia="en-US" w:bidi="en-US"/>
              </w:rPr>
            </w:pPr>
          </w:p>
        </w:tc>
      </w:tr>
      <w:tr w:rsidR="00831C0C" w:rsidRPr="00A4747A" w:rsidTr="00A73809">
        <w:trPr>
          <w:gridAfter w:val="2"/>
          <w:wAfter w:w="4842" w:type="dxa"/>
        </w:trPr>
        <w:tc>
          <w:tcPr>
            <w:tcW w:w="4536" w:type="dxa"/>
            <w:gridSpan w:val="6"/>
            <w:shd w:val="clear" w:color="auto" w:fill="auto"/>
          </w:tcPr>
          <w:p w:rsidR="00831C0C" w:rsidRPr="00A4747A" w:rsidRDefault="00831C0C" w:rsidP="00A73809">
            <w:pPr>
              <w:widowControl w:val="0"/>
              <w:spacing w:after="1134"/>
              <w:jc w:val="both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A4747A">
              <w:rPr>
                <w:rFonts w:ascii="Times New Roman" w:eastAsia="Lucida Sans Unicode" w:hAnsi="Times New Roman" w:cs="Times New Roman"/>
                <w:color w:val="000000"/>
                <w:lang w:eastAsia="en-US" w:bidi="en-US"/>
              </w:rPr>
              <w:br w:type="page"/>
            </w:r>
            <w:r w:rsidRPr="00A4747A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О прода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же права на заключение договора аренды земельного</w:t>
            </w:r>
            <w:r w:rsidRPr="00A4747A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 xml:space="preserve"> участк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а</w:t>
            </w:r>
          </w:p>
        </w:tc>
      </w:tr>
    </w:tbl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ст. 39.11., ст. 39.12. Земельного Кодекса РФ, </w:t>
      </w:r>
      <w:r>
        <w:rPr>
          <w:rFonts w:ascii="Times New Roman" w:hAnsi="Times New Roman" w:cs="Times New Roman"/>
          <w:sz w:val="28"/>
          <w:szCs w:val="28"/>
        </w:rPr>
        <w:t xml:space="preserve">статьей 40  </w:t>
      </w:r>
      <w:r w:rsidRPr="00A4747A">
        <w:rPr>
          <w:rFonts w:ascii="Times New Roman" w:hAnsi="Times New Roman" w:cs="Times New Roman"/>
          <w:sz w:val="28"/>
          <w:szCs w:val="28"/>
        </w:rPr>
        <w:t>Устава муниципального о</w:t>
      </w:r>
      <w:r>
        <w:rPr>
          <w:rFonts w:ascii="Times New Roman" w:hAnsi="Times New Roman" w:cs="Times New Roman"/>
          <w:sz w:val="28"/>
          <w:szCs w:val="28"/>
        </w:rPr>
        <w:t xml:space="preserve">бразования Харловский  сельсовет  Краснощёковского  района  </w:t>
      </w:r>
      <w:r w:rsidRPr="00A4747A">
        <w:rPr>
          <w:rFonts w:ascii="Times New Roman" w:hAnsi="Times New Roman" w:cs="Times New Roman"/>
          <w:sz w:val="28"/>
          <w:szCs w:val="28"/>
        </w:rPr>
        <w:t xml:space="preserve"> Алтайского края,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1.Провести открытый аукцион по продаж</w:t>
      </w:r>
      <w:r>
        <w:rPr>
          <w:rFonts w:ascii="Times New Roman" w:hAnsi="Times New Roman" w:cs="Times New Roman"/>
          <w:sz w:val="28"/>
          <w:szCs w:val="28"/>
        </w:rPr>
        <w:t>е права на заключение договора аренды земельного  участка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47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ЛОТ 1: з</w:t>
      </w:r>
      <w:r>
        <w:rPr>
          <w:rFonts w:ascii="Times New Roman" w:hAnsi="Times New Roman" w:cs="Times New Roman"/>
          <w:sz w:val="28"/>
          <w:szCs w:val="28"/>
        </w:rPr>
        <w:t>емельный участок площадью 2790677</w:t>
      </w:r>
      <w:r w:rsidRPr="00A4747A">
        <w:rPr>
          <w:rFonts w:ascii="Times New Roman" w:hAnsi="Times New Roman" w:cs="Times New Roman"/>
          <w:sz w:val="28"/>
          <w:szCs w:val="28"/>
        </w:rPr>
        <w:t xml:space="preserve"> кв.м. из земель сельскохозяйственного назначения с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22:21:010007:1109</w:t>
      </w:r>
      <w:r w:rsidRPr="00A4747A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A4747A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A4747A">
        <w:rPr>
          <w:rFonts w:ascii="Times New Roman" w:hAnsi="Times New Roman" w:cs="Times New Roman"/>
          <w:sz w:val="28"/>
          <w:szCs w:val="28"/>
        </w:rPr>
        <w:t xml:space="preserve"> по адресу: Алтайский край, Краснощёковский район, </w:t>
      </w:r>
      <w:r>
        <w:rPr>
          <w:rFonts w:ascii="Times New Roman" w:hAnsi="Times New Roman" w:cs="Times New Roman"/>
          <w:sz w:val="28"/>
          <w:szCs w:val="28"/>
        </w:rPr>
        <w:t>с.Харлово примерно в 15</w:t>
      </w:r>
      <w:r w:rsidRPr="00A4747A">
        <w:rPr>
          <w:rFonts w:ascii="Times New Roman" w:hAnsi="Times New Roman" w:cs="Times New Roman"/>
          <w:sz w:val="28"/>
          <w:szCs w:val="28"/>
        </w:rPr>
        <w:t xml:space="preserve"> км по направлению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северо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4747A">
        <w:rPr>
          <w:rFonts w:ascii="Times New Roman" w:hAnsi="Times New Roman" w:cs="Times New Roman"/>
          <w:sz w:val="28"/>
          <w:szCs w:val="28"/>
        </w:rPr>
        <w:t>восток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 с.  Харлово</w:t>
      </w:r>
      <w:r w:rsidRPr="00A4747A">
        <w:rPr>
          <w:rFonts w:ascii="Times New Roman" w:hAnsi="Times New Roman" w:cs="Times New Roman"/>
          <w:sz w:val="28"/>
          <w:szCs w:val="28"/>
        </w:rPr>
        <w:t>, разрешенное использование - для сельскохозяйственного производства.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2.Установить начальный размер годовой арендной платы за земельный участок в размере:</w:t>
      </w:r>
    </w:p>
    <w:p w:rsidR="00831C0C" w:rsidRPr="00831C0C" w:rsidRDefault="00831C0C" w:rsidP="00831C0C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A4747A">
        <w:rPr>
          <w:rFonts w:ascii="Times New Roman" w:hAnsi="Times New Roman" w:cs="Times New Roman"/>
          <w:sz w:val="28"/>
          <w:szCs w:val="28"/>
        </w:rPr>
        <w:t xml:space="preserve">ЛОТ 1: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117630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( </w:t>
      </w:r>
      <w:proofErr w:type="gramEnd"/>
      <w:r>
        <w:rPr>
          <w:rFonts w:ascii="Times New Roman" w:eastAsia="Times New Roman" w:hAnsi="Times New Roman"/>
          <w:sz w:val="26"/>
          <w:szCs w:val="26"/>
          <w:lang w:eastAsia="ar-SA"/>
        </w:rPr>
        <w:t>сто семнадцать тысяч шестьсот тридцать) рублей.</w:t>
      </w:r>
    </w:p>
    <w:p w:rsidR="00831C0C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3 . </w:t>
      </w:r>
      <w:r w:rsidRPr="00A4747A">
        <w:rPr>
          <w:rFonts w:ascii="Times New Roman" w:hAnsi="Times New Roman" w:cs="Times New Roman"/>
          <w:sz w:val="28"/>
          <w:szCs w:val="28"/>
        </w:rPr>
        <w:t>Установить задаток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47A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1912">
        <w:rPr>
          <w:rFonts w:ascii="Times New Roman" w:hAnsi="Times New Roman" w:cs="Times New Roman"/>
          <w:sz w:val="28"/>
          <w:szCs w:val="28"/>
        </w:rPr>
        <w:t xml:space="preserve"> </w:t>
      </w:r>
      <w:r w:rsidRPr="00A4747A">
        <w:rPr>
          <w:rFonts w:ascii="Times New Roman" w:hAnsi="Times New Roman" w:cs="Times New Roman"/>
          <w:sz w:val="28"/>
          <w:szCs w:val="28"/>
        </w:rPr>
        <w:t>участия в аукционе в 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 1:</w:t>
      </w:r>
      <w:r w:rsidRPr="00831C0C">
        <w:rPr>
          <w:rFonts w:ascii="Times New Roman" w:hAnsi="Times New Roman" w:cs="Times New Roman"/>
          <w:sz w:val="28"/>
          <w:szCs w:val="28"/>
        </w:rPr>
        <w:t xml:space="preserve"> </w:t>
      </w:r>
      <w:r w:rsidRPr="00A4747A">
        <w:rPr>
          <w:rFonts w:ascii="Times New Roman" w:hAnsi="Times New Roman" w:cs="Times New Roman"/>
          <w:sz w:val="28"/>
          <w:szCs w:val="28"/>
        </w:rPr>
        <w:t>.</w:t>
      </w:r>
      <w:r w:rsidRPr="00781912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23530 (двадцать три тысячи пятьсот тридцать) рублей</w:t>
      </w:r>
      <w:r w:rsidRPr="00A474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4.Установить шаг аукциона в размере: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 xml:space="preserve">ЛОТ 1: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3530 (три тысячи пятьсот тридцать) рублей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5.Создать аукционную комиссию в составе: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</w:rPr>
      </w:pPr>
      <w:r w:rsidRPr="00A4747A">
        <w:rPr>
          <w:rFonts w:ascii="Times New Roman" w:hAnsi="Times New Roman" w:cs="Times New Roman"/>
          <w:sz w:val="28"/>
        </w:rPr>
        <w:t>Председатель комиссии</w:t>
      </w:r>
      <w:r w:rsidRPr="00A4747A">
        <w:rPr>
          <w:rFonts w:ascii="Times New Roman" w:hAnsi="Times New Roman" w:cs="Times New Roman"/>
          <w:b/>
          <w:bCs/>
          <w:sz w:val="28"/>
        </w:rPr>
        <w:t xml:space="preserve"> </w:t>
      </w:r>
      <w:r w:rsidRPr="00A4747A">
        <w:rPr>
          <w:rFonts w:ascii="Times New Roman" w:hAnsi="Times New Roman" w:cs="Times New Roman"/>
          <w:sz w:val="28"/>
        </w:rPr>
        <w:t>—</w:t>
      </w:r>
      <w:r>
        <w:rPr>
          <w:rFonts w:ascii="Times New Roman" w:hAnsi="Times New Roman" w:cs="Times New Roman"/>
          <w:sz w:val="28"/>
        </w:rPr>
        <w:t xml:space="preserve"> Мальцева М.А.</w:t>
      </w:r>
      <w:r w:rsidRPr="00A4747A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и.о</w:t>
      </w:r>
      <w:proofErr w:type="gramStart"/>
      <w:r>
        <w:rPr>
          <w:rFonts w:ascii="Times New Roman" w:hAnsi="Times New Roman" w:cs="Times New Roman"/>
          <w:sz w:val="28"/>
        </w:rPr>
        <w:t>.г</w:t>
      </w:r>
      <w:proofErr w:type="gramEnd"/>
      <w:r>
        <w:rPr>
          <w:rFonts w:ascii="Times New Roman" w:hAnsi="Times New Roman" w:cs="Times New Roman"/>
          <w:sz w:val="28"/>
        </w:rPr>
        <w:t xml:space="preserve">лавы Администрации Харловского  сельсовета </w:t>
      </w:r>
      <w:r w:rsidRPr="00A4747A">
        <w:rPr>
          <w:rFonts w:ascii="Times New Roman" w:hAnsi="Times New Roman" w:cs="Times New Roman"/>
          <w:sz w:val="28"/>
        </w:rPr>
        <w:t>Краснощёковского района Алтайского края;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</w:rPr>
      </w:pPr>
      <w:r w:rsidRPr="00A4747A">
        <w:rPr>
          <w:rFonts w:ascii="Times New Roman" w:hAnsi="Times New Roman" w:cs="Times New Roman"/>
          <w:sz w:val="28"/>
        </w:rPr>
        <w:lastRenderedPageBreak/>
        <w:t>Заместитель председателя комиссии —</w:t>
      </w:r>
      <w:r>
        <w:rPr>
          <w:rFonts w:ascii="Times New Roman" w:hAnsi="Times New Roman" w:cs="Times New Roman"/>
          <w:sz w:val="28"/>
        </w:rPr>
        <w:t xml:space="preserve"> Пенягина С.Ю. –</w:t>
      </w:r>
      <w:r w:rsidRPr="00A474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специалист ВУС </w:t>
      </w:r>
      <w:r w:rsidRPr="00A4747A">
        <w:rPr>
          <w:rFonts w:ascii="Times New Roman" w:hAnsi="Times New Roman" w:cs="Times New Roman"/>
          <w:sz w:val="28"/>
        </w:rPr>
        <w:t>Администрации</w:t>
      </w:r>
      <w:r>
        <w:rPr>
          <w:rFonts w:ascii="Times New Roman" w:hAnsi="Times New Roman" w:cs="Times New Roman"/>
          <w:sz w:val="28"/>
        </w:rPr>
        <w:t xml:space="preserve"> </w:t>
      </w:r>
      <w:r w:rsidRPr="00A474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Харловского  сельсовета</w:t>
      </w:r>
      <w:r w:rsidRPr="00A4747A">
        <w:rPr>
          <w:rFonts w:ascii="Times New Roman" w:hAnsi="Times New Roman" w:cs="Times New Roman"/>
          <w:sz w:val="28"/>
        </w:rPr>
        <w:t xml:space="preserve"> Краснощёковского района Алтайского края;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</w:rPr>
      </w:pPr>
      <w:r w:rsidRPr="00A4747A">
        <w:rPr>
          <w:rFonts w:ascii="Times New Roman" w:hAnsi="Times New Roman" w:cs="Times New Roman"/>
          <w:sz w:val="28"/>
        </w:rPr>
        <w:t>Секретарь комиссии —</w:t>
      </w:r>
      <w:r>
        <w:rPr>
          <w:rFonts w:ascii="Times New Roman" w:hAnsi="Times New Roman" w:cs="Times New Roman"/>
          <w:sz w:val="28"/>
        </w:rPr>
        <w:t xml:space="preserve"> Дорошенко И.С. </w:t>
      </w:r>
      <w:r w:rsidRPr="00A4747A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главный специалист </w:t>
      </w:r>
      <w:r w:rsidRPr="00A4747A">
        <w:rPr>
          <w:rFonts w:ascii="Times New Roman" w:hAnsi="Times New Roman" w:cs="Times New Roman"/>
          <w:sz w:val="28"/>
        </w:rPr>
        <w:t xml:space="preserve">Администрации </w:t>
      </w:r>
      <w:r>
        <w:rPr>
          <w:rFonts w:ascii="Times New Roman" w:hAnsi="Times New Roman" w:cs="Times New Roman"/>
          <w:sz w:val="28"/>
        </w:rPr>
        <w:t>Харловского  сельсовета</w:t>
      </w:r>
      <w:r w:rsidRPr="00A4747A">
        <w:rPr>
          <w:rFonts w:ascii="Times New Roman" w:hAnsi="Times New Roman" w:cs="Times New Roman"/>
          <w:sz w:val="28"/>
        </w:rPr>
        <w:t xml:space="preserve"> Краснощёковского района Алтайского края;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</w:rPr>
      </w:pPr>
      <w:r w:rsidRPr="00A4747A">
        <w:rPr>
          <w:rFonts w:ascii="Times New Roman" w:hAnsi="Times New Roman" w:cs="Times New Roman"/>
          <w:sz w:val="28"/>
        </w:rPr>
        <w:t>Члены комиссии: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Бердюгин А.Т. </w:t>
      </w:r>
      <w:r w:rsidRPr="00A474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 w:rsidRPr="00A474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глава Харловского сельсовета </w:t>
      </w:r>
      <w:r w:rsidRPr="00A4747A">
        <w:rPr>
          <w:rFonts w:ascii="Times New Roman" w:hAnsi="Times New Roman" w:cs="Times New Roman"/>
          <w:sz w:val="28"/>
        </w:rPr>
        <w:t>Краснощёковского района Алтайского края;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Сергиенко Л.В. </w:t>
      </w:r>
      <w:r w:rsidRPr="00A4747A">
        <w:rPr>
          <w:rFonts w:ascii="Times New Roman" w:hAnsi="Times New Roman" w:cs="Times New Roman"/>
          <w:sz w:val="28"/>
          <w:szCs w:val="28"/>
        </w:rPr>
        <w:t>–</w:t>
      </w:r>
      <w:r w:rsidR="00A207FF">
        <w:rPr>
          <w:rFonts w:ascii="Times New Roman" w:hAnsi="Times New Roman" w:cs="Times New Roman"/>
          <w:sz w:val="28"/>
          <w:szCs w:val="28"/>
        </w:rPr>
        <w:t xml:space="preserve"> депутат С</w:t>
      </w:r>
      <w:r>
        <w:rPr>
          <w:rFonts w:ascii="Times New Roman" w:hAnsi="Times New Roman" w:cs="Times New Roman"/>
          <w:sz w:val="28"/>
          <w:szCs w:val="28"/>
        </w:rPr>
        <w:t xml:space="preserve">овета депутатов Харловского сельсовета  </w:t>
      </w:r>
      <w:r w:rsidRPr="00A4747A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края.</w:t>
      </w:r>
    </w:p>
    <w:p w:rsidR="00831C0C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 xml:space="preserve">6.Место проведения торгов: </w:t>
      </w:r>
      <w:r>
        <w:rPr>
          <w:rFonts w:ascii="Times New Roman" w:hAnsi="Times New Roman" w:cs="Times New Roman"/>
          <w:sz w:val="28"/>
          <w:szCs w:val="28"/>
        </w:rPr>
        <w:t>Администрация Харловского сельсовета .</w:t>
      </w:r>
    </w:p>
    <w:p w:rsidR="00831C0C" w:rsidRPr="00A4747A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>7. Опубликовать информационное сообщение о проведен</w:t>
      </w:r>
      <w:proofErr w:type="gramStart"/>
      <w:r w:rsidRPr="00A4747A">
        <w:rPr>
          <w:rFonts w:ascii="Times New Roman" w:hAnsi="Times New Roman" w:cs="Times New Roman"/>
          <w:sz w:val="28"/>
          <w:szCs w:val="28"/>
        </w:rPr>
        <w:t>ии  ау</w:t>
      </w:r>
      <w:proofErr w:type="gramEnd"/>
      <w:r w:rsidRPr="00A4747A">
        <w:rPr>
          <w:rFonts w:ascii="Times New Roman" w:hAnsi="Times New Roman" w:cs="Times New Roman"/>
          <w:sz w:val="28"/>
          <w:szCs w:val="28"/>
        </w:rPr>
        <w:t xml:space="preserve">кциона в газете «Районный вестник», на официальном сайте Администрации района в сети «Интернет», на официальном сайте торгов: </w:t>
      </w:r>
      <w:proofErr w:type="spellStart"/>
      <w:r w:rsidRPr="00A4747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A4747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4747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A4747A">
        <w:rPr>
          <w:rFonts w:ascii="Times New Roman" w:hAnsi="Times New Roman" w:cs="Times New Roman"/>
          <w:sz w:val="28"/>
          <w:szCs w:val="28"/>
        </w:rPr>
        <w:t>.</w:t>
      </w:r>
      <w:r w:rsidRPr="00A4747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4747A">
        <w:rPr>
          <w:rFonts w:ascii="Times New Roman" w:hAnsi="Times New Roman" w:cs="Times New Roman"/>
          <w:sz w:val="28"/>
          <w:szCs w:val="28"/>
        </w:rPr>
        <w:t>.</w:t>
      </w:r>
    </w:p>
    <w:p w:rsidR="00831C0C" w:rsidRPr="00A4747A" w:rsidRDefault="00831C0C" w:rsidP="00831C0C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1C0C" w:rsidRDefault="00831C0C" w:rsidP="00831C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831C0C" w:rsidRDefault="00831C0C" w:rsidP="00831C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Харловского сельсовета                                                     Мальцева М.А.</w:t>
      </w:r>
    </w:p>
    <w:p w:rsidR="00831C0C" w:rsidRPr="00A4747A" w:rsidRDefault="00831C0C" w:rsidP="00831C0C">
      <w:pPr>
        <w:jc w:val="both"/>
        <w:rPr>
          <w:rFonts w:ascii="Times New Roman" w:hAnsi="Times New Roman" w:cs="Times New Roman"/>
          <w:sz w:val="28"/>
          <w:szCs w:val="28"/>
        </w:rPr>
      </w:pPr>
      <w:r w:rsidRPr="00A474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C0C" w:rsidRPr="00A4747A" w:rsidRDefault="00831C0C" w:rsidP="00831C0C">
      <w:pPr>
        <w:rPr>
          <w:rFonts w:ascii="Times New Roman" w:hAnsi="Times New Roman" w:cs="Times New Roman"/>
        </w:rPr>
      </w:pPr>
    </w:p>
    <w:p w:rsidR="005424D2" w:rsidRDefault="005424D2"/>
    <w:sectPr w:rsidR="005424D2" w:rsidSect="000A22BB">
      <w:footnotePr>
        <w:pos w:val="beneathText"/>
      </w:footnotePr>
      <w:pgSz w:w="11905" w:h="16837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831C0C"/>
    <w:rsid w:val="005424D2"/>
    <w:rsid w:val="00831C0C"/>
    <w:rsid w:val="00A207FF"/>
    <w:rsid w:val="00AD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C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1927</Characters>
  <Application>Microsoft Office Word</Application>
  <DocSecurity>0</DocSecurity>
  <Lines>16</Lines>
  <Paragraphs>4</Paragraphs>
  <ScaleCrop>false</ScaleCrop>
  <Company>Romeo1994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2022-05-13T09:13:00Z</dcterms:created>
  <dcterms:modified xsi:type="dcterms:W3CDTF">2022-05-17T09:06:00Z</dcterms:modified>
</cp:coreProperties>
</file>