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04D1A" w:rsidRDefault="00F04D1A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04D1A" w:rsidRPr="00F04D1A" w:rsidRDefault="00F04D1A" w:rsidP="00F04D1A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04D1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04D1A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F04D1A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 14 апреля </w:t>
      </w:r>
      <w:r w:rsidR="00434911">
        <w:rPr>
          <w:rFonts w:ascii="Times New Roman CYR" w:hAnsi="Times New Roman CYR" w:cs="Times New Roman CYR"/>
          <w:bCs/>
          <w:sz w:val="28"/>
          <w:szCs w:val="28"/>
        </w:rPr>
        <w:t xml:space="preserve">  20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22 г. </w:t>
      </w:r>
      <w:r w:rsidR="00434911">
        <w:rPr>
          <w:rFonts w:ascii="Times New Roman CYR" w:hAnsi="Times New Roman CYR" w:cs="Times New Roman CYR"/>
          <w:bCs/>
          <w:sz w:val="28"/>
          <w:szCs w:val="28"/>
        </w:rPr>
        <w:t xml:space="preserve">   №  </w:t>
      </w:r>
      <w:r>
        <w:rPr>
          <w:rFonts w:ascii="Times New Roman CYR" w:hAnsi="Times New Roman CYR" w:cs="Times New Roman CYR"/>
          <w:bCs/>
          <w:sz w:val="28"/>
          <w:szCs w:val="28"/>
        </w:rPr>
        <w:t>14                                    с</w:t>
      </w:r>
      <w:proofErr w:type="gramStart"/>
      <w:r>
        <w:rPr>
          <w:rFonts w:ascii="Times New Roman CYR" w:hAnsi="Times New Roman CYR" w:cs="Times New Roman CYR"/>
          <w:bCs/>
          <w:sz w:val="28"/>
          <w:szCs w:val="28"/>
        </w:rPr>
        <w:t>.В</w:t>
      </w:r>
      <w:proofErr w:type="gramEnd"/>
      <w:r>
        <w:rPr>
          <w:rFonts w:ascii="Times New Roman CYR" w:hAnsi="Times New Roman CYR" w:cs="Times New Roman CYR"/>
          <w:bCs/>
          <w:sz w:val="28"/>
          <w:szCs w:val="28"/>
        </w:rPr>
        <w:t>ерх-Камышенка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 внесении изменений в решение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Алтайского края  №  </w:t>
      </w:r>
      <w:r w:rsidR="00EA2631">
        <w:rPr>
          <w:rFonts w:ascii="Times New Roman CYR" w:hAnsi="Times New Roman CYR" w:cs="Times New Roman CYR"/>
          <w:bCs/>
          <w:sz w:val="28"/>
          <w:szCs w:val="28"/>
        </w:rPr>
        <w:t>29 от 27.12.2021 г.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2022 год».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 №  </w:t>
      </w:r>
      <w:r w:rsidR="00EA2631">
        <w:rPr>
          <w:rFonts w:ascii="Times New Roman CYR" w:hAnsi="Times New Roman CYR" w:cs="Times New Roman CYR"/>
          <w:bCs/>
          <w:sz w:val="28"/>
          <w:szCs w:val="28"/>
        </w:rPr>
        <w:t>29 от 27.12.2021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г. «О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района Алтайского края на 2022 год» следующие изменения:         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Статью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1.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год.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5279,0 тыс. рублей, в том числе объем межбюджетных трансфертов, получаемых из других бюджетов, в сумме 1902,9 тыс. рублей;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5279,0 тыс. рублей;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04D1A" w:rsidRDefault="00F04D1A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04D1A" w:rsidRDefault="00F04D1A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04D1A" w:rsidRDefault="00F04D1A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ПРИЛОЖЕНИЕ 4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06"/>
        <w:gridCol w:w="987"/>
        <w:gridCol w:w="1927"/>
        <w:gridCol w:w="642"/>
        <w:gridCol w:w="1113"/>
      </w:tblGrid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5279,0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333,0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условий для предоставления транспортных услуг населению и организация транспортного обслуживания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населения в границах поселения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132,0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965,1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924,1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реализации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инициативах граждан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736,1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736,1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Средства на реализацию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инфраструктуры,основанных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инициативах граждан (с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ерх-Камышенка обустройство детской площадки)местный бюджет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026В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026В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,9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542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,9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,9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,9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,9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9850010820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434911" w:rsidTr="00434911">
        <w:trPr>
          <w:trHeight w:val="1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434911" w:rsidRDefault="0043491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Pr="00AA72F1" w:rsidRDefault="00AA72F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A72F1">
        <w:rPr>
          <w:rFonts w:ascii="Times New Roman" w:hAnsi="Times New Roman" w:cs="Times New Roman"/>
          <w:sz w:val="28"/>
          <w:szCs w:val="28"/>
        </w:rPr>
        <w:t xml:space="preserve">  Глава сельсовета                                          Л.М.Белоусова</w:t>
      </w:r>
    </w:p>
    <w:p w:rsidR="00434911" w:rsidRPr="00AA72F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34911" w:rsidRDefault="00434911" w:rsidP="00434911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911"/>
    <w:rsid w:val="001A1032"/>
    <w:rsid w:val="00234248"/>
    <w:rsid w:val="00434911"/>
    <w:rsid w:val="00AA72F1"/>
    <w:rsid w:val="00B2643E"/>
    <w:rsid w:val="00EA2631"/>
    <w:rsid w:val="00F04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91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1903</Words>
  <Characters>10852</Characters>
  <Application>Microsoft Office Word</Application>
  <DocSecurity>0</DocSecurity>
  <Lines>90</Lines>
  <Paragraphs>25</Paragraphs>
  <ScaleCrop>false</ScaleCrop>
  <Company/>
  <LinksUpToDate>false</LinksUpToDate>
  <CharactersWithSpaces>12730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2022-05-12T07:43:00Z</cp:lastPrinted>
  <dcterms:created xsi:type="dcterms:W3CDTF">2022-05-12T07:41:00Z</dcterms:created>
  <dcterms:modified xsi:type="dcterms:W3CDTF">2022-05-12T08:52:00Z</dcterms:modified>
</cp:coreProperties>
</file>