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СОВЕТ ДЕПУТАТОВ УСТЬ-ПУСТЫНСКОГО СЕЛЬСОВЕТА</w:t>
      </w: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КРАСНОЩЁКОВСКОГО РАЙОНА АЛТАЙСКОГО КРАЯ</w:t>
      </w:r>
    </w:p>
    <w:p w:rsidR="00B32ECE" w:rsidRPr="00B4542E" w:rsidRDefault="00B32ECE" w:rsidP="00B32ECE">
      <w:pPr>
        <w:rPr>
          <w:b/>
          <w:sz w:val="28"/>
          <w:szCs w:val="28"/>
        </w:rPr>
      </w:pP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РЕШЕНИЕ</w:t>
      </w: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</w:rPr>
        <w:t>25.01. 2021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B44D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4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B32ECE" w:rsidRPr="009D3F3A" w:rsidRDefault="00B32ECE" w:rsidP="00B32ECE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9D3F3A">
        <w:rPr>
          <w:rFonts w:ascii="Times New Roman" w:eastAsia="Times New Roman" w:hAnsi="Times New Roman" w:cs="Times New Roman"/>
          <w:sz w:val="28"/>
          <w:szCs w:val="28"/>
        </w:rPr>
        <w:t>Усть-Пустынка</w:t>
      </w:r>
      <w:proofErr w:type="spellEnd"/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6B44D4" w:rsidRDefault="006B44D4" w:rsidP="006B44D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CC25CD">
        <w:rPr>
          <w:sz w:val="28"/>
          <w:szCs w:val="28"/>
        </w:rPr>
        <w:t xml:space="preserve"> передаче </w:t>
      </w:r>
      <w:r>
        <w:rPr>
          <w:sz w:val="28"/>
          <w:szCs w:val="28"/>
        </w:rPr>
        <w:t xml:space="preserve">контрольно </w:t>
      </w:r>
      <w:r w:rsidRPr="00CC25CD">
        <w:rPr>
          <w:sz w:val="28"/>
          <w:szCs w:val="28"/>
        </w:rPr>
        <w:t>контрольно-счетному органу</w:t>
      </w:r>
    </w:p>
    <w:p w:rsidR="006B44D4" w:rsidRDefault="006B44D4" w:rsidP="006B44D4">
      <w:pPr>
        <w:rPr>
          <w:sz w:val="28"/>
          <w:szCs w:val="28"/>
        </w:rPr>
      </w:pPr>
      <w:r w:rsidRPr="00CC25CD">
        <w:rPr>
          <w:sz w:val="28"/>
          <w:szCs w:val="28"/>
        </w:rPr>
        <w:t>района полномочий контрольно-счетного органа</w:t>
      </w:r>
    </w:p>
    <w:p w:rsidR="006B44D4" w:rsidRDefault="006B44D4" w:rsidP="006B44D4">
      <w:pPr>
        <w:rPr>
          <w:sz w:val="28"/>
          <w:szCs w:val="28"/>
        </w:rPr>
      </w:pPr>
      <w:r w:rsidRPr="00CC25CD">
        <w:rPr>
          <w:sz w:val="28"/>
          <w:szCs w:val="28"/>
        </w:rPr>
        <w:t>поселения по осуществлению внешнего</w:t>
      </w:r>
    </w:p>
    <w:p w:rsidR="006B44D4" w:rsidRPr="00D90AD5" w:rsidRDefault="006B44D4" w:rsidP="006B44D4">
      <w:pPr>
        <w:rPr>
          <w:sz w:val="28"/>
          <w:szCs w:val="28"/>
          <w:u w:val="single"/>
        </w:rPr>
      </w:pPr>
      <w:r w:rsidRPr="00CC25CD">
        <w:rPr>
          <w:sz w:val="28"/>
          <w:szCs w:val="28"/>
        </w:rPr>
        <w:t>муниципального финансового контроля</w:t>
      </w:r>
    </w:p>
    <w:p w:rsidR="006B44D4" w:rsidRPr="00D90AD5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B44D4" w:rsidRPr="00D90AD5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B44D4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D926A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со статьей 264</w:t>
      </w:r>
      <w:r w:rsidRPr="00D926A3">
        <w:rPr>
          <w:sz w:val="28"/>
          <w:szCs w:val="28"/>
        </w:rPr>
        <w:t xml:space="preserve"> Бюджетного кодекса Российской Федерации,</w:t>
      </w:r>
      <w:r>
        <w:rPr>
          <w:sz w:val="28"/>
          <w:szCs w:val="28"/>
        </w:rPr>
        <w:t xml:space="preserve">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</w:t>
      </w:r>
      <w:r w:rsidRPr="00D926A3">
        <w:rPr>
          <w:sz w:val="28"/>
          <w:szCs w:val="28"/>
        </w:rPr>
        <w:t xml:space="preserve">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CC25CD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CC25CD">
        <w:rPr>
          <w:sz w:val="28"/>
          <w:szCs w:val="28"/>
        </w:rPr>
        <w:t xml:space="preserve"> Устава поселения представительный орган решил: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2. Заключить с представительным органом </w:t>
      </w:r>
      <w:r>
        <w:rPr>
          <w:sz w:val="28"/>
          <w:szCs w:val="28"/>
        </w:rPr>
        <w:t xml:space="preserve">и </w:t>
      </w:r>
      <w:r w:rsidRPr="00CC25CD">
        <w:rPr>
          <w:sz w:val="28"/>
          <w:szCs w:val="28"/>
        </w:rPr>
        <w:t>контрольно-счетн</w:t>
      </w:r>
      <w:r>
        <w:rPr>
          <w:sz w:val="28"/>
          <w:szCs w:val="28"/>
        </w:rPr>
        <w:t>ым</w:t>
      </w:r>
      <w:r w:rsidRPr="00CC25CD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ом</w:t>
      </w:r>
      <w:r w:rsidRPr="00CC25CD">
        <w:rPr>
          <w:sz w:val="28"/>
          <w:szCs w:val="28"/>
        </w:rPr>
        <w:t xml:space="preserve">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3. Настоящее решение вступает в силу </w:t>
      </w:r>
      <w:r>
        <w:rPr>
          <w:sz w:val="28"/>
          <w:szCs w:val="28"/>
        </w:rPr>
        <w:t>с момента принятия.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4. Контроль за исполнением настоящего решения </w:t>
      </w:r>
      <w:r>
        <w:rPr>
          <w:sz w:val="28"/>
          <w:szCs w:val="28"/>
        </w:rPr>
        <w:t>возложить на комиссию по бюджету и финансам.</w:t>
      </w:r>
    </w:p>
    <w:p w:rsidR="006B44D4" w:rsidRPr="00D90AD5" w:rsidRDefault="006B44D4" w:rsidP="006B44D4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</w:t>
      </w:r>
      <w:r w:rsidR="00B32EC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 </w:t>
      </w:r>
      <w:r w:rsidR="00B32ECE">
        <w:rPr>
          <w:sz w:val="28"/>
          <w:szCs w:val="28"/>
        </w:rPr>
        <w:t xml:space="preserve">Т.В.Плешкова                                  </w:t>
      </w:r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B32ECE" w:rsidRDefault="00B32ECE" w:rsidP="00A752F9">
      <w:pPr>
        <w:jc w:val="right"/>
        <w:rPr>
          <w:sz w:val="20"/>
          <w:szCs w:val="20"/>
        </w:rPr>
      </w:pPr>
    </w:p>
    <w:p w:rsidR="00A752F9" w:rsidRPr="00C56A58" w:rsidRDefault="00A752F9" w:rsidP="00A752F9">
      <w:pPr>
        <w:jc w:val="both"/>
      </w:pPr>
    </w:p>
    <w:sectPr w:rsidR="00A752F9" w:rsidRPr="00C56A58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356906"/>
    <w:rsid w:val="003843BC"/>
    <w:rsid w:val="003D6C20"/>
    <w:rsid w:val="004748A3"/>
    <w:rsid w:val="004E01AB"/>
    <w:rsid w:val="004F28FA"/>
    <w:rsid w:val="006132D0"/>
    <w:rsid w:val="0063715D"/>
    <w:rsid w:val="00651F26"/>
    <w:rsid w:val="006B44D4"/>
    <w:rsid w:val="006D1181"/>
    <w:rsid w:val="00734B5A"/>
    <w:rsid w:val="00735302"/>
    <w:rsid w:val="00773724"/>
    <w:rsid w:val="007C0C67"/>
    <w:rsid w:val="007E138D"/>
    <w:rsid w:val="007F0FEF"/>
    <w:rsid w:val="008001BC"/>
    <w:rsid w:val="00895215"/>
    <w:rsid w:val="008B30CA"/>
    <w:rsid w:val="00902AA9"/>
    <w:rsid w:val="00914CE4"/>
    <w:rsid w:val="00925167"/>
    <w:rsid w:val="0095359A"/>
    <w:rsid w:val="0095692A"/>
    <w:rsid w:val="009C5FCB"/>
    <w:rsid w:val="00A256B0"/>
    <w:rsid w:val="00A40955"/>
    <w:rsid w:val="00A752F9"/>
    <w:rsid w:val="00AA25A6"/>
    <w:rsid w:val="00B32ECE"/>
    <w:rsid w:val="00BD1507"/>
    <w:rsid w:val="00C06937"/>
    <w:rsid w:val="00C56A58"/>
    <w:rsid w:val="00C77D87"/>
    <w:rsid w:val="00D36EC7"/>
    <w:rsid w:val="00D41A80"/>
    <w:rsid w:val="00D676E3"/>
    <w:rsid w:val="00DD535C"/>
    <w:rsid w:val="00DE130F"/>
    <w:rsid w:val="00E0317A"/>
    <w:rsid w:val="00E148D1"/>
    <w:rsid w:val="00E25AF3"/>
    <w:rsid w:val="00E27295"/>
    <w:rsid w:val="00E37208"/>
    <w:rsid w:val="00E76DBA"/>
    <w:rsid w:val="00E86202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31</cp:revision>
  <cp:lastPrinted>2022-03-22T03:56:00Z</cp:lastPrinted>
  <dcterms:created xsi:type="dcterms:W3CDTF">2021-11-22T14:32:00Z</dcterms:created>
  <dcterms:modified xsi:type="dcterms:W3CDTF">2022-03-22T03:56:00Z</dcterms:modified>
</cp:coreProperties>
</file>