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51D" w:rsidRPr="001F4D5C" w:rsidRDefault="005F0CB2" w:rsidP="00E1751D">
      <w:pPr>
        <w:autoSpaceDE w:val="0"/>
        <w:autoSpaceDN w:val="0"/>
        <w:adjustRightInd w:val="0"/>
        <w:jc w:val="center"/>
        <w:rPr>
          <w:sz w:val="28"/>
          <w:szCs w:val="28"/>
        </w:rPr>
      </w:pPr>
      <w:r w:rsidRPr="001F4D5C">
        <w:rPr>
          <w:sz w:val="28"/>
          <w:szCs w:val="28"/>
        </w:rPr>
        <w:t xml:space="preserve">СОВЕТ ДЕПУТАТОВ </w:t>
      </w:r>
      <w:r w:rsidR="000E57D3">
        <w:rPr>
          <w:sz w:val="28"/>
          <w:szCs w:val="28"/>
        </w:rPr>
        <w:t>НОВОШИПУНОВСКОГО</w:t>
      </w:r>
      <w:r w:rsidR="00E1751D" w:rsidRPr="001F4D5C">
        <w:rPr>
          <w:sz w:val="28"/>
          <w:szCs w:val="28"/>
        </w:rPr>
        <w:t xml:space="preserve"> СЕЛЬСОВЕТА</w:t>
      </w:r>
    </w:p>
    <w:p w:rsidR="00E1751D" w:rsidRPr="001F4D5C" w:rsidRDefault="00E1751D" w:rsidP="00E1751D">
      <w:pPr>
        <w:autoSpaceDE w:val="0"/>
        <w:autoSpaceDN w:val="0"/>
        <w:adjustRightInd w:val="0"/>
        <w:jc w:val="center"/>
        <w:rPr>
          <w:sz w:val="28"/>
          <w:szCs w:val="28"/>
        </w:rPr>
      </w:pPr>
      <w:r w:rsidRPr="001F4D5C">
        <w:rPr>
          <w:sz w:val="28"/>
          <w:szCs w:val="28"/>
        </w:rPr>
        <w:t>КРАСНОЩЁКОВСКОГО РАЙОНА АЛТАЙСКОГО КРАЯ</w:t>
      </w:r>
    </w:p>
    <w:p w:rsidR="00E1751D" w:rsidRPr="001F4D5C" w:rsidRDefault="00E1751D" w:rsidP="00E1751D">
      <w:pPr>
        <w:autoSpaceDE w:val="0"/>
        <w:autoSpaceDN w:val="0"/>
        <w:adjustRightInd w:val="0"/>
        <w:rPr>
          <w:sz w:val="28"/>
          <w:szCs w:val="28"/>
        </w:rPr>
      </w:pPr>
    </w:p>
    <w:p w:rsidR="00E1751D" w:rsidRDefault="002F23F8" w:rsidP="00E1751D">
      <w:pPr>
        <w:autoSpaceDE w:val="0"/>
        <w:autoSpaceDN w:val="0"/>
        <w:adjustRightInd w:val="0"/>
        <w:jc w:val="center"/>
        <w:rPr>
          <w:b/>
          <w:sz w:val="28"/>
          <w:szCs w:val="28"/>
        </w:rPr>
      </w:pPr>
      <w:r>
        <w:rPr>
          <w:sz w:val="28"/>
          <w:szCs w:val="28"/>
        </w:rPr>
        <w:t xml:space="preserve">  РЕШЕНИЕ №</w:t>
      </w:r>
      <w:r w:rsidR="00CA1C6B">
        <w:rPr>
          <w:sz w:val="28"/>
          <w:szCs w:val="28"/>
        </w:rPr>
        <w:t>3</w:t>
      </w:r>
    </w:p>
    <w:p w:rsidR="00E1751D" w:rsidRPr="001F4D5C" w:rsidRDefault="00E1751D" w:rsidP="00E1751D">
      <w:pPr>
        <w:autoSpaceDE w:val="0"/>
        <w:autoSpaceDN w:val="0"/>
        <w:adjustRightInd w:val="0"/>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r w:rsidRPr="00DE1EF9">
        <w:rPr>
          <w:sz w:val="28"/>
          <w:szCs w:val="28"/>
        </w:rPr>
        <w:t>«</w:t>
      </w:r>
      <w:r w:rsidR="00CA1C6B">
        <w:rPr>
          <w:sz w:val="28"/>
          <w:szCs w:val="28"/>
        </w:rPr>
        <w:t>25</w:t>
      </w:r>
      <w:bookmarkStart w:id="0" w:name="_GoBack"/>
      <w:bookmarkEnd w:id="0"/>
      <w:r w:rsidRPr="00DE1EF9">
        <w:rPr>
          <w:sz w:val="28"/>
          <w:szCs w:val="28"/>
        </w:rPr>
        <w:t>»</w:t>
      </w:r>
      <w:r w:rsidR="00DE1EF9" w:rsidRPr="00DE1EF9">
        <w:rPr>
          <w:sz w:val="28"/>
          <w:szCs w:val="28"/>
        </w:rPr>
        <w:t>января</w:t>
      </w:r>
      <w:r w:rsidR="003E1425" w:rsidRPr="00DE1EF9">
        <w:rPr>
          <w:sz w:val="28"/>
          <w:szCs w:val="28"/>
        </w:rPr>
        <w:t xml:space="preserve"> </w:t>
      </w:r>
      <w:r w:rsidRPr="00D90AD5">
        <w:rPr>
          <w:sz w:val="28"/>
          <w:szCs w:val="28"/>
        </w:rPr>
        <w:t>20</w:t>
      </w:r>
      <w:r w:rsidR="00DE1EF9">
        <w:rPr>
          <w:sz w:val="28"/>
          <w:szCs w:val="28"/>
        </w:rPr>
        <w:t>22</w:t>
      </w:r>
      <w:r w:rsidRPr="00D90AD5">
        <w:rPr>
          <w:sz w:val="28"/>
          <w:szCs w:val="28"/>
        </w:rPr>
        <w:t xml:space="preserve">г.                                                                              с. </w:t>
      </w:r>
      <w:r w:rsidR="000E57D3">
        <w:rPr>
          <w:sz w:val="28"/>
          <w:szCs w:val="28"/>
        </w:rPr>
        <w:t>Новошипуново</w:t>
      </w:r>
    </w:p>
    <w:p w:rsidR="007745AC" w:rsidRPr="00D90AD5" w:rsidRDefault="007745AC" w:rsidP="007745AC">
      <w:pPr>
        <w:overflowPunct w:val="0"/>
        <w:autoSpaceDE w:val="0"/>
        <w:autoSpaceDN w:val="0"/>
        <w:adjustRightInd w:val="0"/>
        <w:jc w:val="both"/>
        <w:textAlignment w:val="baseline"/>
        <w:rPr>
          <w:sz w:val="28"/>
          <w:szCs w:val="28"/>
        </w:rPr>
      </w:pPr>
    </w:p>
    <w:p w:rsidR="007745AC" w:rsidRDefault="007745AC" w:rsidP="007745AC">
      <w:pPr>
        <w:rPr>
          <w:sz w:val="28"/>
          <w:szCs w:val="28"/>
        </w:rPr>
      </w:pPr>
      <w:r>
        <w:rPr>
          <w:sz w:val="28"/>
          <w:szCs w:val="28"/>
        </w:rPr>
        <w:t>О</w:t>
      </w:r>
      <w:r w:rsidRPr="00CC25CD">
        <w:rPr>
          <w:sz w:val="28"/>
          <w:szCs w:val="28"/>
        </w:rPr>
        <w:t xml:space="preserve"> передаче </w:t>
      </w:r>
      <w:r w:rsidR="00DE1EF9">
        <w:rPr>
          <w:sz w:val="28"/>
          <w:szCs w:val="28"/>
        </w:rPr>
        <w:t xml:space="preserve">контрольно </w:t>
      </w:r>
      <w:r w:rsidR="00DE1EF9" w:rsidRPr="00CC25CD">
        <w:rPr>
          <w:sz w:val="28"/>
          <w:szCs w:val="28"/>
        </w:rPr>
        <w:t>контрольно-счетному органу</w:t>
      </w:r>
    </w:p>
    <w:p w:rsidR="00DE1EF9" w:rsidRDefault="007745AC" w:rsidP="00DE1EF9">
      <w:pPr>
        <w:rPr>
          <w:sz w:val="28"/>
          <w:szCs w:val="28"/>
        </w:rPr>
      </w:pPr>
      <w:r w:rsidRPr="00CC25CD">
        <w:rPr>
          <w:sz w:val="28"/>
          <w:szCs w:val="28"/>
        </w:rPr>
        <w:t xml:space="preserve">района полномочий </w:t>
      </w:r>
      <w:r w:rsidR="00DE1EF9" w:rsidRPr="00CC25CD">
        <w:rPr>
          <w:sz w:val="28"/>
          <w:szCs w:val="28"/>
        </w:rPr>
        <w:t>контрольно-счетного органа</w:t>
      </w:r>
    </w:p>
    <w:p w:rsidR="007745AC" w:rsidRDefault="007745AC" w:rsidP="00DE1EF9">
      <w:pPr>
        <w:rPr>
          <w:sz w:val="28"/>
          <w:szCs w:val="28"/>
        </w:rPr>
      </w:pPr>
      <w:r w:rsidRPr="00CC25CD">
        <w:rPr>
          <w:sz w:val="28"/>
          <w:szCs w:val="28"/>
        </w:rPr>
        <w:t>поселения по осуществлению внешнего</w:t>
      </w:r>
    </w:p>
    <w:p w:rsidR="007745AC" w:rsidRPr="00D90AD5" w:rsidRDefault="007745AC" w:rsidP="007745AC">
      <w:pPr>
        <w:rPr>
          <w:sz w:val="28"/>
          <w:szCs w:val="28"/>
          <w:u w:val="single"/>
        </w:rPr>
      </w:pPr>
      <w:r w:rsidRPr="00CC25CD">
        <w:rPr>
          <w:sz w:val="28"/>
          <w:szCs w:val="28"/>
        </w:rPr>
        <w:t>муниципального финансового контроля</w:t>
      </w:r>
    </w:p>
    <w:p w:rsidR="007745AC" w:rsidRPr="00D90AD5" w:rsidRDefault="007745AC" w:rsidP="007745AC">
      <w:pPr>
        <w:overflowPunct w:val="0"/>
        <w:autoSpaceDE w:val="0"/>
        <w:autoSpaceDN w:val="0"/>
        <w:adjustRightInd w:val="0"/>
        <w:textAlignment w:val="baseline"/>
        <w:rPr>
          <w:sz w:val="28"/>
          <w:szCs w:val="28"/>
        </w:rPr>
      </w:pPr>
    </w:p>
    <w:p w:rsidR="007745AC" w:rsidRPr="00D90AD5" w:rsidRDefault="007745AC" w:rsidP="007745AC">
      <w:pPr>
        <w:overflowPunct w:val="0"/>
        <w:autoSpaceDE w:val="0"/>
        <w:autoSpaceDN w:val="0"/>
        <w:adjustRightInd w:val="0"/>
        <w:textAlignment w:val="baseline"/>
        <w:rPr>
          <w:sz w:val="28"/>
          <w:szCs w:val="28"/>
        </w:rPr>
      </w:pPr>
    </w:p>
    <w:p w:rsidR="007745AC" w:rsidRDefault="00A50483" w:rsidP="007745AC">
      <w:pPr>
        <w:ind w:firstLine="709"/>
        <w:contextualSpacing/>
        <w:jc w:val="both"/>
        <w:rPr>
          <w:sz w:val="28"/>
          <w:szCs w:val="28"/>
        </w:rPr>
      </w:pPr>
      <w:proofErr w:type="gramStart"/>
      <w:r w:rsidRPr="00D926A3">
        <w:rPr>
          <w:sz w:val="28"/>
          <w:szCs w:val="28"/>
        </w:rPr>
        <w:t xml:space="preserve">В </w:t>
      </w:r>
      <w:r>
        <w:rPr>
          <w:sz w:val="28"/>
          <w:szCs w:val="28"/>
        </w:rPr>
        <w:t>соответствии со статьей 264</w:t>
      </w:r>
      <w:r w:rsidRPr="00D926A3">
        <w:rPr>
          <w:sz w:val="28"/>
          <w:szCs w:val="28"/>
        </w:rPr>
        <w:t xml:space="preserve"> Бюджетного кодекса Российской Федерации,</w:t>
      </w:r>
      <w:r>
        <w:rPr>
          <w:sz w:val="28"/>
          <w:szCs w:val="28"/>
        </w:rPr>
        <w:t xml:space="preserve"> статьей 15 Федерального закона от 06.10.2003г. № 131-ФЗ «Об общих принципах организации местного самоуправления в Российской Федерации», частью 11 статьи 3 Федерального закона</w:t>
      </w:r>
      <w:r w:rsidRPr="00D926A3">
        <w:rPr>
          <w:sz w:val="28"/>
          <w:szCs w:val="28"/>
        </w:rPr>
        <w:t xml:space="preserve"> от 07 февраля 2011 г. № 6-ФЗ «Об общих принципах организации и деятельности контрольно-счетных органов субъектов Российской Федерации и муниципальных образований</w:t>
      </w:r>
      <w:r w:rsidR="007745AC" w:rsidRPr="00CC25CD">
        <w:rPr>
          <w:sz w:val="28"/>
          <w:szCs w:val="28"/>
        </w:rPr>
        <w:t xml:space="preserve">, </w:t>
      </w:r>
      <w:r w:rsidR="006B08B8">
        <w:rPr>
          <w:sz w:val="28"/>
          <w:szCs w:val="28"/>
        </w:rPr>
        <w:t>и</w:t>
      </w:r>
      <w:r w:rsidR="007745AC" w:rsidRPr="00CC25CD">
        <w:rPr>
          <w:sz w:val="28"/>
          <w:szCs w:val="28"/>
        </w:rPr>
        <w:t xml:space="preserve"> Устава поселения представительный орган решил:</w:t>
      </w:r>
      <w:proofErr w:type="gramEnd"/>
    </w:p>
    <w:p w:rsidR="007745AC" w:rsidRPr="00CC25CD" w:rsidRDefault="007745AC" w:rsidP="007745AC">
      <w:pPr>
        <w:ind w:firstLine="709"/>
        <w:contextualSpacing/>
        <w:jc w:val="both"/>
        <w:rPr>
          <w:sz w:val="28"/>
          <w:szCs w:val="28"/>
        </w:rPr>
      </w:pPr>
      <w:r w:rsidRPr="00CC25CD">
        <w:rPr>
          <w:sz w:val="28"/>
          <w:szCs w:val="28"/>
        </w:rPr>
        <w:t>1. Передать полномочия  контрольно-счетного органа поселения по осуществлению внешнего муниципального финансового контроля контрольно-счетному органу муниципального района.</w:t>
      </w:r>
    </w:p>
    <w:p w:rsidR="007745AC" w:rsidRPr="00CC25CD" w:rsidRDefault="007745AC" w:rsidP="007745AC">
      <w:pPr>
        <w:ind w:firstLine="709"/>
        <w:contextualSpacing/>
        <w:jc w:val="both"/>
        <w:rPr>
          <w:sz w:val="28"/>
          <w:szCs w:val="28"/>
        </w:rPr>
      </w:pPr>
      <w:r w:rsidRPr="00CC25CD">
        <w:rPr>
          <w:sz w:val="28"/>
          <w:szCs w:val="28"/>
        </w:rPr>
        <w:t xml:space="preserve">2. Заключить с представительным органом </w:t>
      </w:r>
      <w:r w:rsidR="002B2FAA">
        <w:rPr>
          <w:sz w:val="28"/>
          <w:szCs w:val="28"/>
        </w:rPr>
        <w:t xml:space="preserve">и </w:t>
      </w:r>
      <w:r w:rsidR="002B2FAA" w:rsidRPr="00CC25CD">
        <w:rPr>
          <w:sz w:val="28"/>
          <w:szCs w:val="28"/>
        </w:rPr>
        <w:t>контрольно-счетн</w:t>
      </w:r>
      <w:r w:rsidR="002B2FAA">
        <w:rPr>
          <w:sz w:val="28"/>
          <w:szCs w:val="28"/>
        </w:rPr>
        <w:t>ым</w:t>
      </w:r>
      <w:r w:rsidR="002B2FAA" w:rsidRPr="00CC25CD">
        <w:rPr>
          <w:sz w:val="28"/>
          <w:szCs w:val="28"/>
        </w:rPr>
        <w:t xml:space="preserve"> орган</w:t>
      </w:r>
      <w:r w:rsidR="002B2FAA">
        <w:rPr>
          <w:sz w:val="28"/>
          <w:szCs w:val="28"/>
        </w:rPr>
        <w:t>ом</w:t>
      </w:r>
      <w:r w:rsidR="002B2FAA" w:rsidRPr="00CC25CD">
        <w:rPr>
          <w:sz w:val="28"/>
          <w:szCs w:val="28"/>
        </w:rPr>
        <w:t xml:space="preserve"> </w:t>
      </w:r>
      <w:r w:rsidRPr="00CC25CD">
        <w:rPr>
          <w:sz w:val="28"/>
          <w:szCs w:val="28"/>
        </w:rPr>
        <w:t>муниципального района Соглашение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rsidR="007745AC" w:rsidRPr="00CC25CD" w:rsidRDefault="007745AC" w:rsidP="007745AC">
      <w:pPr>
        <w:ind w:firstLine="709"/>
        <w:contextualSpacing/>
        <w:jc w:val="both"/>
        <w:rPr>
          <w:sz w:val="28"/>
          <w:szCs w:val="28"/>
        </w:rPr>
      </w:pPr>
      <w:r w:rsidRPr="00CC25CD">
        <w:rPr>
          <w:sz w:val="28"/>
          <w:szCs w:val="28"/>
        </w:rPr>
        <w:t xml:space="preserve">3. Настоящее решение вступает в силу </w:t>
      </w:r>
      <w:r>
        <w:rPr>
          <w:sz w:val="28"/>
          <w:szCs w:val="28"/>
        </w:rPr>
        <w:t>с момента принятия</w:t>
      </w:r>
      <w:r w:rsidR="002B2FAA">
        <w:rPr>
          <w:sz w:val="28"/>
          <w:szCs w:val="28"/>
        </w:rPr>
        <w:t>.</w:t>
      </w:r>
    </w:p>
    <w:p w:rsidR="007745AC" w:rsidRPr="00CC25CD" w:rsidRDefault="007745AC" w:rsidP="007745AC">
      <w:pPr>
        <w:ind w:firstLine="709"/>
        <w:contextualSpacing/>
        <w:jc w:val="both"/>
        <w:rPr>
          <w:sz w:val="28"/>
          <w:szCs w:val="28"/>
        </w:rPr>
      </w:pPr>
      <w:r w:rsidRPr="00CC25CD">
        <w:rPr>
          <w:sz w:val="28"/>
          <w:szCs w:val="28"/>
        </w:rPr>
        <w:t xml:space="preserve">4. </w:t>
      </w:r>
      <w:proofErr w:type="gramStart"/>
      <w:r w:rsidRPr="00CC25CD">
        <w:rPr>
          <w:sz w:val="28"/>
          <w:szCs w:val="28"/>
        </w:rPr>
        <w:t>Контроль за</w:t>
      </w:r>
      <w:proofErr w:type="gramEnd"/>
      <w:r w:rsidRPr="00CC25CD">
        <w:rPr>
          <w:sz w:val="28"/>
          <w:szCs w:val="28"/>
        </w:rPr>
        <w:t xml:space="preserve"> исполнением настоящего решения </w:t>
      </w:r>
      <w:r w:rsidR="009463B0">
        <w:rPr>
          <w:sz w:val="28"/>
          <w:szCs w:val="28"/>
        </w:rPr>
        <w:t>возложить на</w:t>
      </w:r>
      <w:r w:rsidR="003021E1">
        <w:rPr>
          <w:sz w:val="28"/>
          <w:szCs w:val="28"/>
        </w:rPr>
        <w:t xml:space="preserve"> комиссию по бюджету и финансам</w:t>
      </w:r>
      <w:r w:rsidR="002B2FAA">
        <w:rPr>
          <w:sz w:val="28"/>
          <w:szCs w:val="28"/>
        </w:rPr>
        <w:t>.</w:t>
      </w: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r>
        <w:rPr>
          <w:sz w:val="28"/>
          <w:szCs w:val="28"/>
        </w:rPr>
        <w:t xml:space="preserve">Глава </w:t>
      </w:r>
      <w:r w:rsidR="00CA1C6B">
        <w:rPr>
          <w:sz w:val="28"/>
          <w:szCs w:val="28"/>
        </w:rPr>
        <w:t>Новошипуновского</w:t>
      </w:r>
      <w:r>
        <w:rPr>
          <w:sz w:val="28"/>
          <w:szCs w:val="28"/>
        </w:rPr>
        <w:t xml:space="preserve">  </w:t>
      </w:r>
      <w:r w:rsidR="00CA1C6B">
        <w:rPr>
          <w:sz w:val="28"/>
          <w:szCs w:val="28"/>
        </w:rPr>
        <w:t>с</w:t>
      </w:r>
      <w:r>
        <w:rPr>
          <w:sz w:val="28"/>
          <w:szCs w:val="28"/>
        </w:rPr>
        <w:t>ельсовета</w:t>
      </w:r>
      <w:r w:rsidRPr="00D90AD5">
        <w:rPr>
          <w:sz w:val="28"/>
          <w:szCs w:val="28"/>
        </w:rPr>
        <w:tab/>
      </w:r>
      <w:r w:rsidRPr="00D90AD5">
        <w:rPr>
          <w:sz w:val="28"/>
          <w:szCs w:val="28"/>
        </w:rPr>
        <w:tab/>
      </w:r>
      <w:r w:rsidRPr="00D90AD5">
        <w:rPr>
          <w:sz w:val="28"/>
          <w:szCs w:val="28"/>
        </w:rPr>
        <w:tab/>
      </w:r>
      <w:r w:rsidRPr="00D90AD5">
        <w:rPr>
          <w:sz w:val="28"/>
          <w:szCs w:val="28"/>
        </w:rPr>
        <w:tab/>
      </w:r>
      <w:r w:rsidRPr="00D90AD5">
        <w:rPr>
          <w:sz w:val="28"/>
          <w:szCs w:val="28"/>
        </w:rPr>
        <w:tab/>
      </w:r>
      <w:r w:rsidR="00C548C1">
        <w:rPr>
          <w:sz w:val="28"/>
          <w:szCs w:val="28"/>
        </w:rPr>
        <w:t xml:space="preserve">Е.В. </w:t>
      </w:r>
      <w:r w:rsidR="00CA1C6B">
        <w:rPr>
          <w:sz w:val="28"/>
          <w:szCs w:val="28"/>
        </w:rPr>
        <w:t>Дроботов</w:t>
      </w:r>
      <w:r w:rsidR="00C548C1">
        <w:rPr>
          <w:sz w:val="28"/>
          <w:szCs w:val="28"/>
        </w:rPr>
        <w:t>а</w:t>
      </w:r>
    </w:p>
    <w:p w:rsidR="00E1751D" w:rsidRPr="001F4D5C" w:rsidRDefault="00E1751D" w:rsidP="007745AC">
      <w:pPr>
        <w:autoSpaceDE w:val="0"/>
        <w:autoSpaceDN w:val="0"/>
        <w:adjustRightInd w:val="0"/>
        <w:rPr>
          <w:sz w:val="28"/>
          <w:szCs w:val="28"/>
        </w:rPr>
      </w:pPr>
    </w:p>
    <w:sectPr w:rsidR="00E1751D" w:rsidRPr="001F4D5C" w:rsidSect="001F4D5C">
      <w:pgSz w:w="12240" w:h="15840"/>
      <w:pgMar w:top="709" w:right="567" w:bottom="426" w:left="1276"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51D"/>
    <w:rsid w:val="000052D1"/>
    <w:rsid w:val="0008456C"/>
    <w:rsid w:val="00095E67"/>
    <w:rsid w:val="000E57D3"/>
    <w:rsid w:val="001D7BA5"/>
    <w:rsid w:val="001F4D5C"/>
    <w:rsid w:val="002942DE"/>
    <w:rsid w:val="002A1C38"/>
    <w:rsid w:val="002B2FAA"/>
    <w:rsid w:val="002F23F8"/>
    <w:rsid w:val="003021E1"/>
    <w:rsid w:val="00344324"/>
    <w:rsid w:val="003A15DF"/>
    <w:rsid w:val="003C3892"/>
    <w:rsid w:val="003E1425"/>
    <w:rsid w:val="00450513"/>
    <w:rsid w:val="00544611"/>
    <w:rsid w:val="005F0CB2"/>
    <w:rsid w:val="006517B7"/>
    <w:rsid w:val="006B08B8"/>
    <w:rsid w:val="006F0FF6"/>
    <w:rsid w:val="007745AC"/>
    <w:rsid w:val="00793020"/>
    <w:rsid w:val="007E6236"/>
    <w:rsid w:val="008B156F"/>
    <w:rsid w:val="009463B0"/>
    <w:rsid w:val="00993F92"/>
    <w:rsid w:val="00A45614"/>
    <w:rsid w:val="00A50483"/>
    <w:rsid w:val="00B532B6"/>
    <w:rsid w:val="00C16F65"/>
    <w:rsid w:val="00C548C1"/>
    <w:rsid w:val="00C754DE"/>
    <w:rsid w:val="00CA1C6B"/>
    <w:rsid w:val="00CD47A4"/>
    <w:rsid w:val="00DE1EF9"/>
    <w:rsid w:val="00E05473"/>
    <w:rsid w:val="00E1751D"/>
    <w:rsid w:val="00E40EBA"/>
    <w:rsid w:val="00E76AA8"/>
    <w:rsid w:val="00E97A3F"/>
    <w:rsid w:val="00EF10C2"/>
    <w:rsid w:val="00F033E7"/>
    <w:rsid w:val="00F273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751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A15DF"/>
    <w:pPr>
      <w:spacing w:after="160" w:line="240" w:lineRule="exact"/>
    </w:pPr>
    <w:rPr>
      <w:rFonts w:ascii="Verdana" w:hAnsi="Verdana" w:cs="Verdana"/>
      <w:sz w:val="20"/>
      <w:szCs w:val="20"/>
      <w:lang w:val="en-US" w:eastAsia="en-US"/>
    </w:rPr>
  </w:style>
  <w:style w:type="paragraph" w:styleId="a4">
    <w:name w:val="Balloon Text"/>
    <w:basedOn w:val="a"/>
    <w:link w:val="a5"/>
    <w:rsid w:val="00993F92"/>
    <w:rPr>
      <w:rFonts w:ascii="Tahoma" w:hAnsi="Tahoma" w:cs="Tahoma"/>
      <w:sz w:val="16"/>
      <w:szCs w:val="16"/>
    </w:rPr>
  </w:style>
  <w:style w:type="character" w:customStyle="1" w:styleId="a5">
    <w:name w:val="Текст выноски Знак"/>
    <w:link w:val="a4"/>
    <w:rsid w:val="00993F9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751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A15DF"/>
    <w:pPr>
      <w:spacing w:after="160" w:line="240" w:lineRule="exact"/>
    </w:pPr>
    <w:rPr>
      <w:rFonts w:ascii="Verdana" w:hAnsi="Verdana" w:cs="Verdana"/>
      <w:sz w:val="20"/>
      <w:szCs w:val="20"/>
      <w:lang w:val="en-US" w:eastAsia="en-US"/>
    </w:rPr>
  </w:style>
  <w:style w:type="paragraph" w:styleId="a4">
    <w:name w:val="Balloon Text"/>
    <w:basedOn w:val="a"/>
    <w:link w:val="a5"/>
    <w:rsid w:val="00993F92"/>
    <w:rPr>
      <w:rFonts w:ascii="Tahoma" w:hAnsi="Tahoma" w:cs="Tahoma"/>
      <w:sz w:val="16"/>
      <w:szCs w:val="16"/>
    </w:rPr>
  </w:style>
  <w:style w:type="character" w:customStyle="1" w:styleId="a5">
    <w:name w:val="Текст выноски Знак"/>
    <w:link w:val="a4"/>
    <w:rsid w:val="00993F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159</Words>
  <Characters>1333</Characters>
  <Application>Microsoft Office Word</Application>
  <DocSecurity>0</DocSecurity>
  <Lines>11</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1490</CharactersWithSpaces>
  <SharedDoc>false</SharedDoc>
  <HLinks>
    <vt:vector size="210" baseType="variant">
      <vt:variant>
        <vt:i4>2490465</vt:i4>
      </vt:variant>
      <vt:variant>
        <vt:i4>102</vt:i4>
      </vt:variant>
      <vt:variant>
        <vt:i4>0</vt:i4>
      </vt:variant>
      <vt:variant>
        <vt:i4>5</vt:i4>
      </vt:variant>
      <vt:variant>
        <vt:lpwstr>consultantplus://offline/ref=732E97A4E8A45AA1C5319BFEE7811AAC2F43D76EFF49171CA18279C06AC88E8464FBFD96C9E6D80CN2MBM</vt:lpwstr>
      </vt:variant>
      <vt:variant>
        <vt:lpwstr/>
      </vt:variant>
      <vt:variant>
        <vt:i4>6291558</vt:i4>
      </vt:variant>
      <vt:variant>
        <vt:i4>99</vt:i4>
      </vt:variant>
      <vt:variant>
        <vt:i4>0</vt:i4>
      </vt:variant>
      <vt:variant>
        <vt:i4>5</vt:i4>
      </vt:variant>
      <vt:variant>
        <vt:lpwstr>consultantplus://offline/ref=6BE83143BD5C6E917E7C50B8E0F0CB6CF869D61A98D3428FA3A936FA0FB50B503400C8DFA5B1145AUED8M</vt:lpwstr>
      </vt:variant>
      <vt:variant>
        <vt:lpwstr/>
      </vt:variant>
      <vt:variant>
        <vt:i4>6291559</vt:i4>
      </vt:variant>
      <vt:variant>
        <vt:i4>96</vt:i4>
      </vt:variant>
      <vt:variant>
        <vt:i4>0</vt:i4>
      </vt:variant>
      <vt:variant>
        <vt:i4>5</vt:i4>
      </vt:variant>
      <vt:variant>
        <vt:lpwstr>consultantplus://offline/ref=6BE83143BD5C6E917E7C50B8E0F0CB6CF869D61A98D3428FA3A936FA0FB50B503400C8DFA5B1145AUED9M</vt:lpwstr>
      </vt:variant>
      <vt:variant>
        <vt:lpwstr/>
      </vt:variant>
      <vt:variant>
        <vt:i4>6291563</vt:i4>
      </vt:variant>
      <vt:variant>
        <vt:i4>93</vt:i4>
      </vt:variant>
      <vt:variant>
        <vt:i4>0</vt:i4>
      </vt:variant>
      <vt:variant>
        <vt:i4>5</vt:i4>
      </vt:variant>
      <vt:variant>
        <vt:lpwstr>consultantplus://offline/ref=6BE83143BD5C6E917E7C50B8E0F0CB6CF869D61A98D3428FA3A936FA0FB50B503400C8DFA5B1145AUED5M</vt:lpwstr>
      </vt:variant>
      <vt:variant>
        <vt:lpwstr/>
      </vt:variant>
      <vt:variant>
        <vt:i4>6291565</vt:i4>
      </vt:variant>
      <vt:variant>
        <vt:i4>90</vt:i4>
      </vt:variant>
      <vt:variant>
        <vt:i4>0</vt:i4>
      </vt:variant>
      <vt:variant>
        <vt:i4>5</vt:i4>
      </vt:variant>
      <vt:variant>
        <vt:lpwstr>consultantplus://offline/ref=6BE83143BD5C6E917E7C50B8E0F0CB6CF869D61A98D3428FA3A936FA0FB50B503400C8DFA5B1145AUED3M</vt:lpwstr>
      </vt:variant>
      <vt:variant>
        <vt:lpwstr/>
      </vt:variant>
      <vt:variant>
        <vt:i4>6291555</vt:i4>
      </vt:variant>
      <vt:variant>
        <vt:i4>87</vt:i4>
      </vt:variant>
      <vt:variant>
        <vt:i4>0</vt:i4>
      </vt:variant>
      <vt:variant>
        <vt:i4>5</vt:i4>
      </vt:variant>
      <vt:variant>
        <vt:lpwstr>consultantplus://offline/ref=6BE83143BD5C6E917E7C50B8E0F0CB6CF869D61A98D3428FA3A936FA0FB50B503400C8DFA5B1185DUED4M</vt:lpwstr>
      </vt:variant>
      <vt:variant>
        <vt:lpwstr/>
      </vt:variant>
      <vt:variant>
        <vt:i4>6291554</vt:i4>
      </vt:variant>
      <vt:variant>
        <vt:i4>84</vt:i4>
      </vt:variant>
      <vt:variant>
        <vt:i4>0</vt:i4>
      </vt:variant>
      <vt:variant>
        <vt:i4>5</vt:i4>
      </vt:variant>
      <vt:variant>
        <vt:lpwstr>consultantplus://offline/ref=6BE83143BD5C6E917E7C50B8E0F0CB6CF869D61A98D3428FA3A936FA0FB50B503400C8DFA5B1185DUED5M</vt:lpwstr>
      </vt:variant>
      <vt:variant>
        <vt:lpwstr/>
      </vt:variant>
      <vt:variant>
        <vt:i4>6291507</vt:i4>
      </vt:variant>
      <vt:variant>
        <vt:i4>81</vt:i4>
      </vt:variant>
      <vt:variant>
        <vt:i4>0</vt:i4>
      </vt:variant>
      <vt:variant>
        <vt:i4>5</vt:i4>
      </vt:variant>
      <vt:variant>
        <vt:lpwstr>consultantplus://offline/ref=6BE83143BD5C6E917E7C50B8E0F0CB6CF869D61A98D3428FA3A936FA0FB50B503400C8DFA5B11353UED8M</vt:lpwstr>
      </vt:variant>
      <vt:variant>
        <vt:lpwstr/>
      </vt:variant>
      <vt:variant>
        <vt:i4>6291567</vt:i4>
      </vt:variant>
      <vt:variant>
        <vt:i4>78</vt:i4>
      </vt:variant>
      <vt:variant>
        <vt:i4>0</vt:i4>
      </vt:variant>
      <vt:variant>
        <vt:i4>5</vt:i4>
      </vt:variant>
      <vt:variant>
        <vt:lpwstr>consultantplus://offline/ref=6BE83143BD5C6E917E7C50B8E0F0CB6CF869D61A98D3428FA3A936FA0FB50B503400C8DFA5B1135DUED3M</vt:lpwstr>
      </vt:variant>
      <vt:variant>
        <vt:lpwstr/>
      </vt:variant>
      <vt:variant>
        <vt:i4>6291564</vt:i4>
      </vt:variant>
      <vt:variant>
        <vt:i4>75</vt:i4>
      </vt:variant>
      <vt:variant>
        <vt:i4>0</vt:i4>
      </vt:variant>
      <vt:variant>
        <vt:i4>5</vt:i4>
      </vt:variant>
      <vt:variant>
        <vt:lpwstr>consultantplus://offline/ref=6BE83143BD5C6E917E7C50B8E0F0CB6CF869D61A98D3428FA3A936FA0FB50B503400C8DFA5B1135DUED0M</vt:lpwstr>
      </vt:variant>
      <vt:variant>
        <vt:lpwstr/>
      </vt:variant>
      <vt:variant>
        <vt:i4>6291561</vt:i4>
      </vt:variant>
      <vt:variant>
        <vt:i4>72</vt:i4>
      </vt:variant>
      <vt:variant>
        <vt:i4>0</vt:i4>
      </vt:variant>
      <vt:variant>
        <vt:i4>5</vt:i4>
      </vt:variant>
      <vt:variant>
        <vt:lpwstr>consultantplus://offline/ref=6BE83143BD5C6E917E7C50B8E0F0CB6CF869D61A98D3428FA3A936FA0FB50B503400C8DFA5B1135EUED4M</vt:lpwstr>
      </vt:variant>
      <vt:variant>
        <vt:lpwstr/>
      </vt:variant>
      <vt:variant>
        <vt:i4>6291554</vt:i4>
      </vt:variant>
      <vt:variant>
        <vt:i4>69</vt:i4>
      </vt:variant>
      <vt:variant>
        <vt:i4>0</vt:i4>
      </vt:variant>
      <vt:variant>
        <vt:i4>5</vt:i4>
      </vt:variant>
      <vt:variant>
        <vt:lpwstr>consultantplus://offline/ref=6BE83143BD5C6E917E7C50B8E0F0CB6CF968DE1B9BD7428FA3A936FA0FB50B503400C8DFA5B1145FUED5M</vt:lpwstr>
      </vt:variant>
      <vt:variant>
        <vt:lpwstr/>
      </vt:variant>
      <vt:variant>
        <vt:i4>6291553</vt:i4>
      </vt:variant>
      <vt:variant>
        <vt:i4>66</vt:i4>
      </vt:variant>
      <vt:variant>
        <vt:i4>0</vt:i4>
      </vt:variant>
      <vt:variant>
        <vt:i4>5</vt:i4>
      </vt:variant>
      <vt:variant>
        <vt:lpwstr>consultantplus://offline/ref=6BE83143BD5C6E917E7C50B8E0F0CB6CF968DE1B9BD7428FA3A936FA0FB50B503400C8DFA5B1145BUED2M</vt:lpwstr>
      </vt:variant>
      <vt:variant>
        <vt:lpwstr/>
      </vt:variant>
      <vt:variant>
        <vt:i4>6291552</vt:i4>
      </vt:variant>
      <vt:variant>
        <vt:i4>63</vt:i4>
      </vt:variant>
      <vt:variant>
        <vt:i4>0</vt:i4>
      </vt:variant>
      <vt:variant>
        <vt:i4>5</vt:i4>
      </vt:variant>
      <vt:variant>
        <vt:lpwstr>consultantplus://offline/ref=6BE83143BD5C6E917E7C50B8E0F0CB6CF968DE1B9BD7428FA3A936FA0FB50B503400C8DFA5B1105EUED0M</vt:lpwstr>
      </vt:variant>
      <vt:variant>
        <vt:lpwstr/>
      </vt:variant>
      <vt:variant>
        <vt:i4>6291562</vt:i4>
      </vt:variant>
      <vt:variant>
        <vt:i4>60</vt:i4>
      </vt:variant>
      <vt:variant>
        <vt:i4>0</vt:i4>
      </vt:variant>
      <vt:variant>
        <vt:i4>5</vt:i4>
      </vt:variant>
      <vt:variant>
        <vt:lpwstr>consultantplus://offline/ref=6BE83143BD5C6E917E7C50B8E0F0CB6CF968DE1B9BD7428FA3A936FA0FB50B503400C8DFA5B1105FUED9M</vt:lpwstr>
      </vt:variant>
      <vt:variant>
        <vt:lpwstr/>
      </vt:variant>
      <vt:variant>
        <vt:i4>6291511</vt:i4>
      </vt:variant>
      <vt:variant>
        <vt:i4>57</vt:i4>
      </vt:variant>
      <vt:variant>
        <vt:i4>0</vt:i4>
      </vt:variant>
      <vt:variant>
        <vt:i4>5</vt:i4>
      </vt:variant>
      <vt:variant>
        <vt:lpwstr>consultantplus://offline/ref=6BE83143BD5C6E917E7C50B8E0F0CB6CF869D61A98D3428FA3A936FA0FB50B503400C8DFA5B11459UED1M</vt:lpwstr>
      </vt:variant>
      <vt:variant>
        <vt:lpwstr/>
      </vt:variant>
      <vt:variant>
        <vt:i4>6291515</vt:i4>
      </vt:variant>
      <vt:variant>
        <vt:i4>54</vt:i4>
      </vt:variant>
      <vt:variant>
        <vt:i4>0</vt:i4>
      </vt:variant>
      <vt:variant>
        <vt:i4>5</vt:i4>
      </vt:variant>
      <vt:variant>
        <vt:lpwstr>consultantplus://offline/ref=6BE83143BD5C6E917E7C50B8E0F0CB6CF869D61A98D3428FA3A936FA0FB50B503400C8DFA5B11352UED1M</vt:lpwstr>
      </vt:variant>
      <vt:variant>
        <vt:lpwstr/>
      </vt:variant>
      <vt:variant>
        <vt:i4>6291565</vt:i4>
      </vt:variant>
      <vt:variant>
        <vt:i4>51</vt:i4>
      </vt:variant>
      <vt:variant>
        <vt:i4>0</vt:i4>
      </vt:variant>
      <vt:variant>
        <vt:i4>5</vt:i4>
      </vt:variant>
      <vt:variant>
        <vt:lpwstr>consultantplus://offline/ref=6BE83143BD5C6E917E7C50B8E0F0CB6CF869D61A98D3428FA3A936FA0FB50B503400C8DFA5B1135DUED1M</vt:lpwstr>
      </vt:variant>
      <vt:variant>
        <vt:lpwstr/>
      </vt:variant>
      <vt:variant>
        <vt:i4>6291562</vt:i4>
      </vt:variant>
      <vt:variant>
        <vt:i4>48</vt:i4>
      </vt:variant>
      <vt:variant>
        <vt:i4>0</vt:i4>
      </vt:variant>
      <vt:variant>
        <vt:i4>5</vt:i4>
      </vt:variant>
      <vt:variant>
        <vt:lpwstr>consultantplus://offline/ref=6BE83143BD5C6E917E7C50B8E0F0CB6CF869D61A98D3428FA3A936FA0FB50B503400C8DFA5B1135EUED7M</vt:lpwstr>
      </vt:variant>
      <vt:variant>
        <vt:lpwstr/>
      </vt:variant>
      <vt:variant>
        <vt:i4>6291561</vt:i4>
      </vt:variant>
      <vt:variant>
        <vt:i4>45</vt:i4>
      </vt:variant>
      <vt:variant>
        <vt:i4>0</vt:i4>
      </vt:variant>
      <vt:variant>
        <vt:i4>5</vt:i4>
      </vt:variant>
      <vt:variant>
        <vt:lpwstr>consultantplus://offline/ref=6BE83143BD5C6E917E7C50B8E0F0CB6CF869D61A98D3428FA3A936FA0FB50B503400C8DFA5B1135EUED4M</vt:lpwstr>
      </vt:variant>
      <vt:variant>
        <vt:lpwstr/>
      </vt:variant>
      <vt:variant>
        <vt:i4>6291560</vt:i4>
      </vt:variant>
      <vt:variant>
        <vt:i4>42</vt:i4>
      </vt:variant>
      <vt:variant>
        <vt:i4>0</vt:i4>
      </vt:variant>
      <vt:variant>
        <vt:i4>5</vt:i4>
      </vt:variant>
      <vt:variant>
        <vt:lpwstr>consultantplus://offline/ref=6BE83143BD5C6E917E7C50B8E0F0CB6CF869D61A98D3428FA3A936FA0FB50B503400C8DFA5B1135EUED5M</vt:lpwstr>
      </vt:variant>
      <vt:variant>
        <vt:lpwstr/>
      </vt:variant>
      <vt:variant>
        <vt:i4>3801185</vt:i4>
      </vt:variant>
      <vt:variant>
        <vt:i4>39</vt:i4>
      </vt:variant>
      <vt:variant>
        <vt:i4>0</vt:i4>
      </vt:variant>
      <vt:variant>
        <vt:i4>5</vt:i4>
      </vt:variant>
      <vt:variant>
        <vt:lpwstr>consultantplus://offline/ref=070A4AC6507DA87F9C28C28A35AED3DCA38246CBEF51A927DF20244D9A78E8C18145946218925AE5T2h7M</vt:lpwstr>
      </vt:variant>
      <vt:variant>
        <vt:lpwstr/>
      </vt:variant>
      <vt:variant>
        <vt:i4>3801190</vt:i4>
      </vt:variant>
      <vt:variant>
        <vt:i4>36</vt:i4>
      </vt:variant>
      <vt:variant>
        <vt:i4>0</vt:i4>
      </vt:variant>
      <vt:variant>
        <vt:i4>5</vt:i4>
      </vt:variant>
      <vt:variant>
        <vt:lpwstr>consultantplus://offline/ref=070A4AC6507DA87F9C28C28A35AED3DCA38246CBEF51A927DF20244D9A78E8C18145946218925AE5T2h0M</vt:lpwstr>
      </vt:variant>
      <vt:variant>
        <vt:lpwstr/>
      </vt:variant>
      <vt:variant>
        <vt:i4>3801143</vt:i4>
      </vt:variant>
      <vt:variant>
        <vt:i4>33</vt:i4>
      </vt:variant>
      <vt:variant>
        <vt:i4>0</vt:i4>
      </vt:variant>
      <vt:variant>
        <vt:i4>5</vt:i4>
      </vt:variant>
      <vt:variant>
        <vt:lpwstr>consultantplus://offline/ref=070A4AC6507DA87F9C28C28A35AED3DCA38A4DCEE552A927DF20244D9A78E8C18145946218925CE3T2h3M</vt:lpwstr>
      </vt:variant>
      <vt:variant>
        <vt:lpwstr/>
      </vt:variant>
      <vt:variant>
        <vt:i4>3801189</vt:i4>
      </vt:variant>
      <vt:variant>
        <vt:i4>30</vt:i4>
      </vt:variant>
      <vt:variant>
        <vt:i4>0</vt:i4>
      </vt:variant>
      <vt:variant>
        <vt:i4>5</vt:i4>
      </vt:variant>
      <vt:variant>
        <vt:lpwstr>consultantplus://offline/ref=070A4AC6507DA87F9C28C28A35AED3DCA38A4DCEE552A927DF20244D9A78E8C18145946218925CE0T2hBM</vt:lpwstr>
      </vt:variant>
      <vt:variant>
        <vt:lpwstr/>
      </vt:variant>
      <vt:variant>
        <vt:i4>3801136</vt:i4>
      </vt:variant>
      <vt:variant>
        <vt:i4>27</vt:i4>
      </vt:variant>
      <vt:variant>
        <vt:i4>0</vt:i4>
      </vt:variant>
      <vt:variant>
        <vt:i4>5</vt:i4>
      </vt:variant>
      <vt:variant>
        <vt:lpwstr>consultantplus://offline/ref=070A4AC6507DA87F9C28C28A35AED3DCA38A4DCEE552A927DF20244D9A78E8C18145946218925CE0T2h7M</vt:lpwstr>
      </vt:variant>
      <vt:variant>
        <vt:lpwstr/>
      </vt:variant>
      <vt:variant>
        <vt:i4>3801142</vt:i4>
      </vt:variant>
      <vt:variant>
        <vt:i4>24</vt:i4>
      </vt:variant>
      <vt:variant>
        <vt:i4>0</vt:i4>
      </vt:variant>
      <vt:variant>
        <vt:i4>5</vt:i4>
      </vt:variant>
      <vt:variant>
        <vt:lpwstr>consultantplus://offline/ref=070A4AC6507DA87F9C28C28A35AED3DCA38A4DCEE552A927DF20244D9A78E8C18145946218925CE0T2h1M</vt:lpwstr>
      </vt:variant>
      <vt:variant>
        <vt:lpwstr/>
      </vt:variant>
      <vt:variant>
        <vt:i4>3801189</vt:i4>
      </vt:variant>
      <vt:variant>
        <vt:i4>21</vt:i4>
      </vt:variant>
      <vt:variant>
        <vt:i4>0</vt:i4>
      </vt:variant>
      <vt:variant>
        <vt:i4>5</vt:i4>
      </vt:variant>
      <vt:variant>
        <vt:lpwstr>consultantplus://offline/ref=070A4AC6507DA87F9C28C28A35AED3DCA38A4DCEE552A927DF20244D9A78E8C181459462189250E7T2h6M</vt:lpwstr>
      </vt:variant>
      <vt:variant>
        <vt:lpwstr/>
      </vt:variant>
      <vt:variant>
        <vt:i4>3801188</vt:i4>
      </vt:variant>
      <vt:variant>
        <vt:i4>18</vt:i4>
      </vt:variant>
      <vt:variant>
        <vt:i4>0</vt:i4>
      </vt:variant>
      <vt:variant>
        <vt:i4>5</vt:i4>
      </vt:variant>
      <vt:variant>
        <vt:lpwstr>consultantplus://offline/ref=070A4AC6507DA87F9C28C28A35AED3DCA38A4DCEE552A927DF20244D9A78E8C181459462189250E7T2h7M</vt:lpwstr>
      </vt:variant>
      <vt:variant>
        <vt:lpwstr/>
      </vt:variant>
      <vt:variant>
        <vt:i4>3801197</vt:i4>
      </vt:variant>
      <vt:variant>
        <vt:i4>15</vt:i4>
      </vt:variant>
      <vt:variant>
        <vt:i4>0</vt:i4>
      </vt:variant>
      <vt:variant>
        <vt:i4>5</vt:i4>
      </vt:variant>
      <vt:variant>
        <vt:lpwstr>consultantplus://offline/ref=070A4AC6507DA87F9C28C28A35AED3DCA38A4DCEE552A927DF20244D9A78E8C18145946218925BE9T2hBM</vt:lpwstr>
      </vt:variant>
      <vt:variant>
        <vt:lpwstr/>
      </vt:variant>
      <vt:variant>
        <vt:i4>3801136</vt:i4>
      </vt:variant>
      <vt:variant>
        <vt:i4>12</vt:i4>
      </vt:variant>
      <vt:variant>
        <vt:i4>0</vt:i4>
      </vt:variant>
      <vt:variant>
        <vt:i4>5</vt:i4>
      </vt:variant>
      <vt:variant>
        <vt:lpwstr>consultantplus://offline/ref=070A4AC6507DA87F9C28C28A35AED3DCA38A4DCEE552A927DF20244D9A78E8C18145946218925BE7T2h1M</vt:lpwstr>
      </vt:variant>
      <vt:variant>
        <vt:lpwstr/>
      </vt:variant>
      <vt:variant>
        <vt:i4>3801138</vt:i4>
      </vt:variant>
      <vt:variant>
        <vt:i4>9</vt:i4>
      </vt:variant>
      <vt:variant>
        <vt:i4>0</vt:i4>
      </vt:variant>
      <vt:variant>
        <vt:i4>5</vt:i4>
      </vt:variant>
      <vt:variant>
        <vt:lpwstr>consultantplus://offline/ref=070A4AC6507DA87F9C28C28A35AED3DCA38A4DCEE552A927DF20244D9A78E8C18145946218925BE7T2h3M</vt:lpwstr>
      </vt:variant>
      <vt:variant>
        <vt:lpwstr/>
      </vt:variant>
      <vt:variant>
        <vt:i4>3801143</vt:i4>
      </vt:variant>
      <vt:variant>
        <vt:i4>6</vt:i4>
      </vt:variant>
      <vt:variant>
        <vt:i4>0</vt:i4>
      </vt:variant>
      <vt:variant>
        <vt:i4>5</vt:i4>
      </vt:variant>
      <vt:variant>
        <vt:lpwstr>consultantplus://offline/ref=070A4AC6507DA87F9C28C28A35AED3DCA38A4DCEE552A927DF20244D9A78E8C18145946218925BE4T2h5M</vt:lpwstr>
      </vt:variant>
      <vt:variant>
        <vt:lpwstr/>
      </vt:variant>
      <vt:variant>
        <vt:i4>3801141</vt:i4>
      </vt:variant>
      <vt:variant>
        <vt:i4>3</vt:i4>
      </vt:variant>
      <vt:variant>
        <vt:i4>0</vt:i4>
      </vt:variant>
      <vt:variant>
        <vt:i4>5</vt:i4>
      </vt:variant>
      <vt:variant>
        <vt:lpwstr>consultantplus://offline/ref=070A4AC6507DA87F9C28C28A35AED3DCA38A4DCEE552A927DF20244D9A78E8C18145946218925BE4T2h7M</vt:lpwstr>
      </vt:variant>
      <vt:variant>
        <vt:lpwstr/>
      </vt:variant>
      <vt:variant>
        <vt:i4>5439571</vt:i4>
      </vt:variant>
      <vt:variant>
        <vt:i4>0</vt:i4>
      </vt:variant>
      <vt:variant>
        <vt:i4>0</vt:i4>
      </vt:variant>
      <vt:variant>
        <vt:i4>5</vt:i4>
      </vt:variant>
      <vt:variant>
        <vt:lpwstr>consultantplus://offline/ref=070A4AC6507DA87F9C28C28A35AED3DCA38246CBEF51A927DF20244D9A78E8C1814594611DT9h7M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Привет!</dc:creator>
  <cp:lastModifiedBy>Адмнистратор</cp:lastModifiedBy>
  <cp:revision>4</cp:revision>
  <cp:lastPrinted>2019-06-20T00:59:00Z</cp:lastPrinted>
  <dcterms:created xsi:type="dcterms:W3CDTF">2022-03-22T03:47:00Z</dcterms:created>
  <dcterms:modified xsi:type="dcterms:W3CDTF">2022-03-23T06:22:00Z</dcterms:modified>
</cp:coreProperties>
</file>