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5A49" w:rsidRDefault="00ED5A49" w:rsidP="00ED5A49">
      <w:pPr>
        <w:rPr>
          <w:rFonts w:ascii="Segoe UI" w:hAnsi="Segoe UI" w:cs="Segoe UI"/>
          <w:b/>
          <w:sz w:val="32"/>
          <w:szCs w:val="32"/>
        </w:rPr>
      </w:pPr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56AA4254" wp14:editId="5CBF7F42">
            <wp:extent cx="2679700" cy="1089025"/>
            <wp:effectExtent l="0" t="0" r="6350" b="0"/>
            <wp:docPr id="1" name="Рисунок 1" descr="логотип_белый фо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оготип_белый фон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700" cy="108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5A49" w:rsidRDefault="00ED5A49" w:rsidP="00ED5A49">
      <w:pPr>
        <w:jc w:val="right"/>
        <w:rPr>
          <w:rFonts w:ascii="Segoe UI" w:hAnsi="Segoe UI" w:cs="Segoe UI"/>
          <w:b/>
          <w:bCs/>
          <w:sz w:val="32"/>
          <w:szCs w:val="32"/>
        </w:rPr>
      </w:pPr>
      <w:r>
        <w:rPr>
          <w:rFonts w:ascii="Segoe UI" w:hAnsi="Segoe UI" w:cs="Segoe UI"/>
          <w:b/>
          <w:bCs/>
          <w:sz w:val="32"/>
          <w:szCs w:val="32"/>
        </w:rPr>
        <w:t>ПРЕСС-РЕЛИЗ</w:t>
      </w:r>
    </w:p>
    <w:p w:rsidR="00ED5A49" w:rsidRDefault="00ED5A49" w:rsidP="00ED5A4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645E">
        <w:rPr>
          <w:rFonts w:ascii="Times New Roman" w:hAnsi="Times New Roman" w:cs="Times New Roman"/>
          <w:b/>
          <w:sz w:val="28"/>
          <w:szCs w:val="28"/>
        </w:rPr>
        <w:t xml:space="preserve">В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алтайском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Росреестре</w:t>
      </w:r>
      <w:proofErr w:type="spellEnd"/>
      <w:r w:rsidRPr="00EB645E">
        <w:rPr>
          <w:rFonts w:ascii="Times New Roman" w:hAnsi="Times New Roman" w:cs="Times New Roman"/>
          <w:b/>
          <w:sz w:val="28"/>
          <w:szCs w:val="28"/>
        </w:rPr>
        <w:t xml:space="preserve"> рассказали</w:t>
      </w:r>
      <w:r>
        <w:rPr>
          <w:rFonts w:ascii="Times New Roman" w:hAnsi="Times New Roman" w:cs="Times New Roman"/>
          <w:b/>
          <w:sz w:val="28"/>
          <w:szCs w:val="28"/>
        </w:rPr>
        <w:t>,</w:t>
      </w:r>
      <w:r w:rsidRPr="00EB645E">
        <w:rPr>
          <w:rFonts w:ascii="Times New Roman" w:hAnsi="Times New Roman" w:cs="Times New Roman"/>
          <w:b/>
          <w:sz w:val="28"/>
          <w:szCs w:val="28"/>
        </w:rPr>
        <w:t xml:space="preserve"> как изменить назначение здания, сооружения, помещения и наименование такого объекта</w:t>
      </w:r>
    </w:p>
    <w:p w:rsidR="00ED5A49" w:rsidRPr="00EB645E" w:rsidRDefault="00ED5A49" w:rsidP="00ED5A4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5A49" w:rsidRDefault="00ED5A49" w:rsidP="00ED5A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B2FC2">
        <w:rPr>
          <w:rFonts w:ascii="Times New Roman" w:hAnsi="Times New Roman" w:cs="Times New Roman"/>
          <w:sz w:val="28"/>
          <w:szCs w:val="28"/>
        </w:rPr>
        <w:t>Сведения о назначении здания (нежилое, жилое, многоквартирный дом, жилое строение, садовый дом</w:t>
      </w:r>
      <w:r>
        <w:rPr>
          <w:rFonts w:ascii="Times New Roman" w:hAnsi="Times New Roman" w:cs="Times New Roman"/>
          <w:sz w:val="28"/>
          <w:szCs w:val="28"/>
        </w:rPr>
        <w:t>, гараж</w:t>
      </w:r>
      <w:r w:rsidRPr="00AB2FC2">
        <w:rPr>
          <w:rFonts w:ascii="Times New Roman" w:hAnsi="Times New Roman" w:cs="Times New Roman"/>
          <w:sz w:val="28"/>
          <w:szCs w:val="28"/>
        </w:rPr>
        <w:t>), помещения (нежилое, ж</w:t>
      </w:r>
      <w:r>
        <w:rPr>
          <w:rFonts w:ascii="Times New Roman" w:hAnsi="Times New Roman" w:cs="Times New Roman"/>
          <w:sz w:val="28"/>
          <w:szCs w:val="28"/>
        </w:rPr>
        <w:t>илое) и наименовании (при наличи</w:t>
      </w:r>
      <w:r w:rsidRPr="00AB2FC2">
        <w:rPr>
          <w:rFonts w:ascii="Times New Roman" w:hAnsi="Times New Roman" w:cs="Times New Roman"/>
          <w:sz w:val="28"/>
          <w:szCs w:val="28"/>
        </w:rPr>
        <w:t>и) вносятся в Единый государственный реестр недвижим</w:t>
      </w:r>
      <w:r>
        <w:rPr>
          <w:rFonts w:ascii="Times New Roman" w:hAnsi="Times New Roman" w:cs="Times New Roman"/>
          <w:sz w:val="28"/>
          <w:szCs w:val="28"/>
        </w:rPr>
        <w:t>ости в качестве дополнительных.</w:t>
      </w:r>
      <w:proofErr w:type="gramEnd"/>
    </w:p>
    <w:p w:rsidR="00ED5A49" w:rsidRDefault="00ED5A49" w:rsidP="00ED5A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</w:t>
      </w:r>
      <w:r w:rsidRPr="00AB2FC2">
        <w:rPr>
          <w:rFonts w:ascii="Times New Roman" w:hAnsi="Times New Roman" w:cs="Times New Roman"/>
          <w:sz w:val="28"/>
          <w:szCs w:val="28"/>
        </w:rPr>
        <w:t xml:space="preserve">правообладатель </w:t>
      </w:r>
      <w:r>
        <w:rPr>
          <w:rFonts w:ascii="Times New Roman" w:hAnsi="Times New Roman" w:cs="Times New Roman"/>
          <w:sz w:val="28"/>
          <w:szCs w:val="28"/>
        </w:rPr>
        <w:t xml:space="preserve">хочет изменить назначение здания и провести его реконструкцию, </w:t>
      </w:r>
      <w:r w:rsidRPr="00AB2FC2">
        <w:rPr>
          <w:rFonts w:ascii="Times New Roman" w:hAnsi="Times New Roman" w:cs="Times New Roman"/>
          <w:sz w:val="28"/>
          <w:szCs w:val="28"/>
        </w:rPr>
        <w:t>пере</w:t>
      </w:r>
      <w:r>
        <w:rPr>
          <w:rFonts w:ascii="Times New Roman" w:hAnsi="Times New Roman" w:cs="Times New Roman"/>
          <w:sz w:val="28"/>
          <w:szCs w:val="28"/>
        </w:rPr>
        <w:t xml:space="preserve">вести нежилое помещение в жилое, то сначала необходимо </w:t>
      </w:r>
      <w:r w:rsidRPr="00AB2FC2">
        <w:rPr>
          <w:rFonts w:ascii="Times New Roman" w:hAnsi="Times New Roman" w:cs="Times New Roman"/>
          <w:sz w:val="28"/>
          <w:szCs w:val="28"/>
        </w:rPr>
        <w:t xml:space="preserve">обратиться в орган местного самоуправления. </w:t>
      </w:r>
    </w:p>
    <w:p w:rsidR="00ED5A49" w:rsidRDefault="00ED5A49" w:rsidP="00ED5A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B2FC2">
        <w:rPr>
          <w:rFonts w:ascii="Times New Roman" w:hAnsi="Times New Roman" w:cs="Times New Roman"/>
          <w:sz w:val="28"/>
          <w:szCs w:val="28"/>
        </w:rPr>
        <w:t>В соответствии с</w:t>
      </w:r>
      <w:r w:rsidR="00FB1CF4">
        <w:rPr>
          <w:rFonts w:ascii="Times New Roman" w:hAnsi="Times New Roman" w:cs="Times New Roman"/>
          <w:sz w:val="28"/>
          <w:szCs w:val="28"/>
        </w:rPr>
        <w:t xml:space="preserve"> п.5.</w:t>
      </w:r>
      <w:r>
        <w:rPr>
          <w:rFonts w:ascii="Times New Roman" w:hAnsi="Times New Roman" w:cs="Times New Roman"/>
          <w:sz w:val="28"/>
          <w:szCs w:val="28"/>
        </w:rPr>
        <w:t>1 ст.</w:t>
      </w:r>
      <w:r w:rsidRPr="00ED5A4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32 </w:t>
      </w:r>
      <w:r w:rsidR="00FB1CF4">
        <w:rPr>
          <w:rFonts w:ascii="Times New Roman" w:hAnsi="Times New Roman" w:cs="Times New Roman"/>
          <w:sz w:val="28"/>
          <w:szCs w:val="28"/>
        </w:rPr>
        <w:t>«</w:t>
      </w:r>
      <w:r w:rsidRPr="00ED5A49">
        <w:rPr>
          <w:rFonts w:ascii="Times New Roman" w:hAnsi="Times New Roman" w:cs="Times New Roman"/>
          <w:sz w:val="28"/>
          <w:szCs w:val="28"/>
        </w:rPr>
        <w:t>об изменении назначени</w:t>
      </w:r>
      <w:r w:rsidR="00FB1CF4">
        <w:rPr>
          <w:rFonts w:ascii="Times New Roman" w:hAnsi="Times New Roman" w:cs="Times New Roman"/>
          <w:sz w:val="28"/>
          <w:szCs w:val="28"/>
        </w:rPr>
        <w:t xml:space="preserve">я здания, сооружения, помещения» </w:t>
      </w:r>
      <w:r>
        <w:rPr>
          <w:rFonts w:ascii="Times New Roman" w:hAnsi="Times New Roman" w:cs="Times New Roman"/>
          <w:sz w:val="28"/>
          <w:szCs w:val="28"/>
        </w:rPr>
        <w:t xml:space="preserve">218-Ф3 </w:t>
      </w:r>
      <w:r w:rsidRPr="00AB2FC2">
        <w:rPr>
          <w:rFonts w:ascii="Times New Roman" w:hAnsi="Times New Roman" w:cs="Times New Roman"/>
          <w:sz w:val="28"/>
          <w:szCs w:val="28"/>
        </w:rPr>
        <w:t>«О государственной регистра</w:t>
      </w:r>
      <w:r>
        <w:rPr>
          <w:rFonts w:ascii="Times New Roman" w:hAnsi="Times New Roman" w:cs="Times New Roman"/>
          <w:sz w:val="28"/>
          <w:szCs w:val="28"/>
        </w:rPr>
        <w:t xml:space="preserve">ции недвижимости» </w:t>
      </w:r>
      <w:r w:rsidRPr="00AB2FC2">
        <w:rPr>
          <w:rFonts w:ascii="Times New Roman" w:hAnsi="Times New Roman" w:cs="Times New Roman"/>
          <w:sz w:val="28"/>
          <w:szCs w:val="28"/>
        </w:rPr>
        <w:t>орган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2FC2">
        <w:rPr>
          <w:rFonts w:ascii="Times New Roman" w:hAnsi="Times New Roman" w:cs="Times New Roman"/>
          <w:sz w:val="28"/>
          <w:szCs w:val="28"/>
        </w:rPr>
        <w:t>направляет в орган регистрации сведения о переводе жилого помещения в нежилое помещени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AB2FC2">
        <w:rPr>
          <w:rFonts w:ascii="Times New Roman" w:hAnsi="Times New Roman" w:cs="Times New Roman"/>
          <w:sz w:val="28"/>
          <w:szCs w:val="28"/>
        </w:rPr>
        <w:t>, нежилого помещения в жилое помещение (если не требуется проведение работ по перепланировке) или об утверждении акта приемочной комиссии (в случае прове</w:t>
      </w:r>
      <w:r>
        <w:rPr>
          <w:rFonts w:ascii="Times New Roman" w:hAnsi="Times New Roman" w:cs="Times New Roman"/>
          <w:sz w:val="28"/>
          <w:szCs w:val="28"/>
        </w:rPr>
        <w:t>дения работ по перепланировке).</w:t>
      </w:r>
      <w:proofErr w:type="gramEnd"/>
    </w:p>
    <w:p w:rsidR="00ED5A49" w:rsidRDefault="00ED5A49" w:rsidP="00ED5A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2FC2">
        <w:rPr>
          <w:rFonts w:ascii="Times New Roman" w:hAnsi="Times New Roman" w:cs="Times New Roman"/>
          <w:sz w:val="28"/>
          <w:szCs w:val="28"/>
        </w:rPr>
        <w:t>Необходимо отмети</w:t>
      </w:r>
      <w:r>
        <w:rPr>
          <w:rFonts w:ascii="Times New Roman" w:hAnsi="Times New Roman" w:cs="Times New Roman"/>
          <w:sz w:val="28"/>
          <w:szCs w:val="28"/>
        </w:rPr>
        <w:t>ть, собственник здания может подать</w:t>
      </w:r>
      <w:r w:rsidRPr="00AB2FC2">
        <w:rPr>
          <w:rFonts w:ascii="Times New Roman" w:hAnsi="Times New Roman" w:cs="Times New Roman"/>
          <w:sz w:val="28"/>
          <w:szCs w:val="28"/>
        </w:rPr>
        <w:t xml:space="preserve"> заявления о внесении в ЕГРН сведений об изменении наименования здания (если такое изменение не связано с их реконструкцией, перепланировкой или переустройством либо изменением их назначения) без предоставления технического плана здания. Такие сведения вносятся в ЕГРН в срок не более </w:t>
      </w:r>
      <w:r>
        <w:rPr>
          <w:rFonts w:ascii="Times New Roman" w:hAnsi="Times New Roman" w:cs="Times New Roman"/>
          <w:sz w:val="28"/>
          <w:szCs w:val="28"/>
        </w:rPr>
        <w:t xml:space="preserve">5 </w:t>
      </w:r>
      <w:r w:rsidRPr="00AB2FC2">
        <w:rPr>
          <w:rFonts w:ascii="Times New Roman" w:hAnsi="Times New Roman" w:cs="Times New Roman"/>
          <w:sz w:val="28"/>
          <w:szCs w:val="28"/>
        </w:rPr>
        <w:t>рабочих дней со дня поступле</w:t>
      </w:r>
      <w:r>
        <w:rPr>
          <w:rFonts w:ascii="Times New Roman" w:hAnsi="Times New Roman" w:cs="Times New Roman"/>
          <w:sz w:val="28"/>
          <w:szCs w:val="28"/>
        </w:rPr>
        <w:t>ния соответствующего заявления.</w:t>
      </w:r>
    </w:p>
    <w:p w:rsidR="00ED5A49" w:rsidRDefault="00ED5A49" w:rsidP="00ED5A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2FC2">
        <w:rPr>
          <w:rFonts w:ascii="Times New Roman" w:hAnsi="Times New Roman" w:cs="Times New Roman"/>
          <w:sz w:val="28"/>
          <w:szCs w:val="28"/>
        </w:rPr>
        <w:t>При этом законодателем определено, ч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AB2FC2">
        <w:rPr>
          <w:rFonts w:ascii="Times New Roman" w:hAnsi="Times New Roman" w:cs="Times New Roman"/>
          <w:sz w:val="28"/>
          <w:szCs w:val="28"/>
        </w:rPr>
        <w:t xml:space="preserve">о в указанном порядке могут быть измены сведения исключительно в отношении: </w:t>
      </w:r>
    </w:p>
    <w:p w:rsidR="00ED5A49" w:rsidRDefault="00ED5A49" w:rsidP="00ED5A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2FC2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2FC2">
        <w:rPr>
          <w:rFonts w:ascii="Times New Roman" w:hAnsi="Times New Roman" w:cs="Times New Roman"/>
          <w:sz w:val="28"/>
          <w:szCs w:val="28"/>
        </w:rPr>
        <w:t>здания или сооружения в соответств</w:t>
      </w:r>
      <w:r>
        <w:rPr>
          <w:rFonts w:ascii="Times New Roman" w:hAnsi="Times New Roman" w:cs="Times New Roman"/>
          <w:sz w:val="28"/>
          <w:szCs w:val="28"/>
        </w:rPr>
        <w:t xml:space="preserve">ии со сведениями о наименовании, </w:t>
      </w:r>
      <w:r w:rsidRPr="00AB2FC2">
        <w:rPr>
          <w:rFonts w:ascii="Times New Roman" w:hAnsi="Times New Roman" w:cs="Times New Roman"/>
          <w:sz w:val="28"/>
          <w:szCs w:val="28"/>
        </w:rPr>
        <w:t>со</w:t>
      </w:r>
      <w:r>
        <w:rPr>
          <w:rFonts w:ascii="Times New Roman" w:hAnsi="Times New Roman" w:cs="Times New Roman"/>
          <w:sz w:val="28"/>
          <w:szCs w:val="28"/>
        </w:rPr>
        <w:t>держащимися в</w:t>
      </w:r>
      <w:r w:rsidRPr="00AB2FC2">
        <w:rPr>
          <w:rFonts w:ascii="Times New Roman" w:hAnsi="Times New Roman" w:cs="Times New Roman"/>
          <w:sz w:val="28"/>
          <w:szCs w:val="28"/>
        </w:rPr>
        <w:t xml:space="preserve"> разрешении </w:t>
      </w:r>
      <w:r>
        <w:rPr>
          <w:rFonts w:ascii="Times New Roman" w:hAnsi="Times New Roman" w:cs="Times New Roman"/>
          <w:sz w:val="28"/>
          <w:szCs w:val="28"/>
        </w:rPr>
        <w:t>на ввод объекта в эксплуатацию;</w:t>
      </w:r>
    </w:p>
    <w:p w:rsidR="00ED5A49" w:rsidRDefault="00ED5A49" w:rsidP="00ED5A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2FC2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2FC2">
        <w:rPr>
          <w:rFonts w:ascii="Times New Roman" w:hAnsi="Times New Roman" w:cs="Times New Roman"/>
          <w:sz w:val="28"/>
          <w:szCs w:val="28"/>
        </w:rPr>
        <w:t>здания или сооружения в соответствии со сведениями о наименовании, содержащимися в едином государственном реестре объектов культурного наследия (памятников истории и культуры) народов Российской Федерации, если такое здание или такое сооружение является объектом культурного наследия</w:t>
      </w:r>
      <w:r>
        <w:rPr>
          <w:rFonts w:ascii="Times New Roman" w:hAnsi="Times New Roman" w:cs="Times New Roman"/>
          <w:sz w:val="28"/>
          <w:szCs w:val="28"/>
        </w:rPr>
        <w:t xml:space="preserve"> и включено в указанный реестр;</w:t>
      </w:r>
    </w:p>
    <w:p w:rsidR="00ED5A49" w:rsidRDefault="00ED5A49" w:rsidP="00ED5A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2FC2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2FC2">
        <w:rPr>
          <w:rFonts w:ascii="Times New Roman" w:hAnsi="Times New Roman" w:cs="Times New Roman"/>
          <w:sz w:val="28"/>
          <w:szCs w:val="28"/>
        </w:rPr>
        <w:t xml:space="preserve">автомобильной дороги в соответствии со сведениями о наименовании, содержащимися в едином государственном реестре автомобильных дорог, </w:t>
      </w:r>
      <w:r>
        <w:rPr>
          <w:rFonts w:ascii="Times New Roman" w:hAnsi="Times New Roman" w:cs="Times New Roman"/>
          <w:sz w:val="28"/>
          <w:szCs w:val="28"/>
        </w:rPr>
        <w:t>если</w:t>
      </w:r>
      <w:r w:rsidRPr="00AB2FC2">
        <w:rPr>
          <w:rFonts w:ascii="Times New Roman" w:hAnsi="Times New Roman" w:cs="Times New Roman"/>
          <w:sz w:val="28"/>
          <w:szCs w:val="28"/>
        </w:rPr>
        <w:t xml:space="preserve"> соответствующее сооружение является частью </w:t>
      </w:r>
      <w:r>
        <w:rPr>
          <w:rFonts w:ascii="Times New Roman" w:hAnsi="Times New Roman" w:cs="Times New Roman"/>
          <w:sz w:val="28"/>
          <w:szCs w:val="28"/>
        </w:rPr>
        <w:t>автомобильной дороги.</w:t>
      </w:r>
    </w:p>
    <w:p w:rsidR="00ED5A49" w:rsidRPr="00AB2FC2" w:rsidRDefault="00ED5A49" w:rsidP="00ED5A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2FC2">
        <w:rPr>
          <w:rFonts w:ascii="Times New Roman" w:hAnsi="Times New Roman" w:cs="Times New Roman"/>
          <w:sz w:val="28"/>
          <w:szCs w:val="28"/>
        </w:rPr>
        <w:t xml:space="preserve">Также наименование </w:t>
      </w:r>
      <w:r>
        <w:rPr>
          <w:rFonts w:ascii="Times New Roman" w:hAnsi="Times New Roman" w:cs="Times New Roman"/>
          <w:sz w:val="28"/>
          <w:szCs w:val="28"/>
        </w:rPr>
        <w:t xml:space="preserve">назначения </w:t>
      </w:r>
      <w:r w:rsidRPr="00AB2FC2">
        <w:rPr>
          <w:rFonts w:ascii="Times New Roman" w:hAnsi="Times New Roman" w:cs="Times New Roman"/>
          <w:sz w:val="28"/>
          <w:szCs w:val="28"/>
        </w:rPr>
        <w:t>объекта может быть изменено на основании вступившего в законную силу решения суда.</w:t>
      </w:r>
    </w:p>
    <w:p w:rsidR="00D4456B" w:rsidRDefault="00D93F4A">
      <w:pPr>
        <w:rPr>
          <w:b/>
        </w:rPr>
      </w:pPr>
    </w:p>
    <w:p w:rsidR="00ED5A49" w:rsidRDefault="00ED5A49" w:rsidP="00ED5A49">
      <w:pPr>
        <w:rPr>
          <w:rFonts w:ascii="Segoe UI" w:hAnsi="Segoe UI" w:cs="Segoe UI"/>
          <w:b/>
          <w:noProof/>
          <w:lang w:eastAsia="sk-SK"/>
        </w:rPr>
      </w:pPr>
      <w:r>
        <w:rPr>
          <w:rFonts w:ascii="Segoe UI" w:hAnsi="Segoe UI" w:cs="Segoe UI"/>
          <w:b/>
          <w:noProof/>
          <w:lang w:eastAsia="sk-SK"/>
        </w:rPr>
        <w:lastRenderedPageBreak/>
        <w:t>Об Управлении Росреестра по Алтайскому краю</w:t>
      </w:r>
    </w:p>
    <w:p w:rsidR="00ED5A49" w:rsidRDefault="00ED5A49" w:rsidP="00ED5A49">
      <w:pPr>
        <w:rPr>
          <w:rFonts w:ascii="Segoe UI" w:hAnsi="Segoe UI" w:cs="Segoe UI"/>
          <w:sz w:val="18"/>
          <w:szCs w:val="18"/>
        </w:rPr>
      </w:pPr>
      <w:proofErr w:type="gramStart"/>
      <w:r>
        <w:rPr>
          <w:rFonts w:ascii="Segoe UI" w:hAnsi="Segoe UI" w:cs="Segoe UI"/>
          <w:sz w:val="18"/>
          <w:szCs w:val="18"/>
        </w:rPr>
        <w:t xml:space="preserve">Управление Федеральной службы государственной регистрации, кадастра и картографии по Алтайскому краю (Управление </w:t>
      </w:r>
      <w:proofErr w:type="spellStart"/>
      <w:r>
        <w:rPr>
          <w:rFonts w:ascii="Segoe UI" w:hAnsi="Segoe UI" w:cs="Segoe UI"/>
          <w:sz w:val="18"/>
          <w:szCs w:val="18"/>
        </w:rPr>
        <w:t>Росреестра</w:t>
      </w:r>
      <w:proofErr w:type="spellEnd"/>
      <w:r>
        <w:rPr>
          <w:rFonts w:ascii="Segoe UI" w:hAnsi="Segoe UI" w:cs="Segoe UI"/>
          <w:sz w:val="18"/>
          <w:szCs w:val="18"/>
        </w:rPr>
        <w:t xml:space="preserve">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>
        <w:rPr>
          <w:rFonts w:ascii="Segoe UI" w:hAnsi="Segoe UI" w:cs="Segoe UI"/>
          <w:sz w:val="18"/>
          <w:szCs w:val="18"/>
        </w:rPr>
        <w:t>Росреестр</w:t>
      </w:r>
      <w:proofErr w:type="spellEnd"/>
      <w:r>
        <w:rPr>
          <w:rFonts w:ascii="Segoe UI" w:hAnsi="Segoe UI" w:cs="Segoe UI"/>
          <w:sz w:val="18"/>
          <w:szCs w:val="18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>
        <w:rPr>
          <w:rFonts w:ascii="Segoe UI" w:hAnsi="Segoe UI" w:cs="Segoe UI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</w:t>
      </w:r>
      <w:proofErr w:type="spellStart"/>
      <w:r>
        <w:rPr>
          <w:rFonts w:ascii="Segoe UI" w:hAnsi="Segoe UI" w:cs="Segoe UI"/>
          <w:sz w:val="18"/>
          <w:szCs w:val="18"/>
        </w:rPr>
        <w:t>Росреестра</w:t>
      </w:r>
      <w:proofErr w:type="spellEnd"/>
      <w:r>
        <w:rPr>
          <w:rFonts w:ascii="Segoe UI" w:hAnsi="Segoe UI" w:cs="Segoe UI"/>
          <w:sz w:val="18"/>
          <w:szCs w:val="18"/>
        </w:rPr>
        <w:t>» по Алтайскому краю. Руководитель Управления</w:t>
      </w:r>
      <w:r>
        <w:rPr>
          <w:rFonts w:ascii="Segoe UI" w:hAnsi="Segoe UI" w:cs="Segoe UI"/>
          <w:color w:val="000000"/>
          <w:sz w:val="18"/>
          <w:szCs w:val="18"/>
        </w:rPr>
        <w:t>, главный регистратор Алтайского края</w:t>
      </w:r>
      <w:r>
        <w:rPr>
          <w:rFonts w:ascii="Segoe UI" w:hAnsi="Segoe UI" w:cs="Segoe UI"/>
          <w:sz w:val="18"/>
          <w:szCs w:val="18"/>
        </w:rPr>
        <w:t xml:space="preserve"> - Юрий Викторович Калашников.</w:t>
      </w:r>
    </w:p>
    <w:p w:rsidR="00ED5A49" w:rsidRDefault="00ED5A49" w:rsidP="00ED5A49">
      <w:pPr>
        <w:rPr>
          <w:rFonts w:ascii="Segoe UI" w:hAnsi="Segoe UI" w:cs="Segoe UI"/>
          <w:b/>
          <w:noProof/>
          <w:lang w:eastAsia="sk-SK"/>
        </w:rPr>
      </w:pPr>
      <w:r>
        <w:rPr>
          <w:rFonts w:ascii="Segoe UI" w:hAnsi="Segoe UI" w:cs="Segoe UI"/>
          <w:b/>
          <w:noProof/>
          <w:lang w:eastAsia="sk-SK"/>
        </w:rPr>
        <w:t>Контакты для СМИ</w:t>
      </w:r>
    </w:p>
    <w:p w:rsidR="00ED5A49" w:rsidRDefault="00ED5A49" w:rsidP="00ED5A49">
      <w:pPr>
        <w:pStyle w:val="a6"/>
        <w:spacing w:after="0"/>
        <w:rPr>
          <w:rFonts w:ascii="Segoe UI" w:eastAsia="Calibri" w:hAnsi="Segoe UI" w:cs="Segoe UI"/>
          <w:sz w:val="20"/>
          <w:szCs w:val="20"/>
          <w:lang w:eastAsia="en-US"/>
        </w:rPr>
      </w:pPr>
      <w:r>
        <w:rPr>
          <w:rFonts w:ascii="Segoe UI" w:eastAsia="Calibri" w:hAnsi="Segoe UI" w:cs="Segoe UI"/>
          <w:sz w:val="20"/>
          <w:szCs w:val="20"/>
          <w:lang w:eastAsia="en-US"/>
        </w:rPr>
        <w:t xml:space="preserve">Пресс-служба Управления </w:t>
      </w:r>
      <w:proofErr w:type="spellStart"/>
      <w:r>
        <w:rPr>
          <w:rFonts w:ascii="Segoe UI" w:eastAsia="Calibri" w:hAnsi="Segoe UI" w:cs="Segoe UI"/>
          <w:sz w:val="20"/>
          <w:szCs w:val="20"/>
          <w:lang w:eastAsia="en-US"/>
        </w:rPr>
        <w:t>Росреестра</w:t>
      </w:r>
      <w:proofErr w:type="spellEnd"/>
      <w:r>
        <w:rPr>
          <w:rFonts w:ascii="Segoe UI" w:eastAsia="Calibri" w:hAnsi="Segoe UI" w:cs="Segoe UI"/>
          <w:sz w:val="20"/>
          <w:szCs w:val="20"/>
          <w:lang w:eastAsia="en-US"/>
        </w:rPr>
        <w:t xml:space="preserve"> по Алтайскому краю</w:t>
      </w:r>
    </w:p>
    <w:p w:rsidR="00ED5A49" w:rsidRDefault="00ED5A49" w:rsidP="00ED5A49">
      <w:pPr>
        <w:pStyle w:val="a6"/>
        <w:spacing w:after="0"/>
        <w:rPr>
          <w:rFonts w:ascii="Segoe UI" w:eastAsia="Calibri" w:hAnsi="Segoe UI" w:cs="Segoe UI"/>
          <w:sz w:val="20"/>
          <w:szCs w:val="20"/>
          <w:lang w:eastAsia="en-US"/>
        </w:rPr>
      </w:pPr>
      <w:r>
        <w:rPr>
          <w:rFonts w:ascii="Segoe UI" w:eastAsia="Calibri" w:hAnsi="Segoe UI" w:cs="Segoe UI"/>
          <w:sz w:val="20"/>
          <w:szCs w:val="20"/>
          <w:lang w:eastAsia="en-US"/>
        </w:rPr>
        <w:t>Рыбальченко Елена</w:t>
      </w:r>
    </w:p>
    <w:p w:rsidR="00ED5A49" w:rsidRDefault="00ED5A49" w:rsidP="00ED5A49">
      <w:pPr>
        <w:pStyle w:val="a6"/>
        <w:spacing w:after="0"/>
        <w:rPr>
          <w:rFonts w:ascii="Segoe UI" w:eastAsia="Calibri" w:hAnsi="Segoe UI" w:cs="Segoe UI"/>
          <w:sz w:val="20"/>
          <w:szCs w:val="20"/>
          <w:lang w:eastAsia="en-US"/>
        </w:rPr>
      </w:pPr>
      <w:r>
        <w:rPr>
          <w:rFonts w:ascii="Segoe UI" w:eastAsia="Calibri" w:hAnsi="Segoe UI" w:cs="Segoe UI"/>
          <w:sz w:val="20"/>
          <w:szCs w:val="20"/>
          <w:lang w:eastAsia="en-US"/>
        </w:rPr>
        <w:t>+7 913 085 82 12</w:t>
      </w:r>
    </w:p>
    <w:p w:rsidR="00ED5A49" w:rsidRDefault="00ED5A49" w:rsidP="00ED5A49">
      <w:pPr>
        <w:pStyle w:val="a6"/>
        <w:spacing w:after="0"/>
        <w:rPr>
          <w:rFonts w:ascii="Segoe UI" w:hAnsi="Segoe UI" w:cs="Segoe UI"/>
          <w:sz w:val="20"/>
          <w:szCs w:val="20"/>
          <w:shd w:val="clear" w:color="auto" w:fill="FFFFFF"/>
        </w:rPr>
      </w:pPr>
      <w:r>
        <w:rPr>
          <w:rFonts w:ascii="Segoe UI" w:eastAsia="Calibri" w:hAnsi="Segoe UI" w:cs="Segoe UI"/>
          <w:sz w:val="20"/>
          <w:szCs w:val="20"/>
          <w:lang w:eastAsia="en-US"/>
        </w:rPr>
        <w:t xml:space="preserve">+7 </w:t>
      </w:r>
      <w:r>
        <w:rPr>
          <w:rFonts w:ascii="Segoe UI" w:hAnsi="Segoe UI" w:cs="Segoe UI"/>
          <w:sz w:val="20"/>
          <w:szCs w:val="20"/>
          <w:shd w:val="clear" w:color="auto" w:fill="FFFFFF"/>
        </w:rPr>
        <w:t>(3852) 29 17 33</w:t>
      </w:r>
    </w:p>
    <w:p w:rsidR="00ED5A49" w:rsidRDefault="00ED5A49" w:rsidP="00ED5A49">
      <w:pPr>
        <w:pStyle w:val="a6"/>
        <w:spacing w:after="0"/>
        <w:rPr>
          <w:rFonts w:ascii="Segoe UI" w:hAnsi="Segoe UI" w:cs="Segoe UI"/>
          <w:sz w:val="20"/>
          <w:szCs w:val="20"/>
          <w:shd w:val="clear" w:color="auto" w:fill="FFFFFF"/>
        </w:rPr>
      </w:pPr>
      <w:r>
        <w:rPr>
          <w:rFonts w:ascii="Segoe UI" w:hAnsi="Segoe UI" w:cs="Segoe UI"/>
          <w:sz w:val="20"/>
          <w:szCs w:val="20"/>
          <w:shd w:val="clear" w:color="auto" w:fill="FFFFFF"/>
        </w:rPr>
        <w:t xml:space="preserve">Слободянник Юлия </w:t>
      </w:r>
    </w:p>
    <w:p w:rsidR="00ED5A49" w:rsidRDefault="00ED5A49" w:rsidP="00ED5A49">
      <w:pPr>
        <w:pStyle w:val="a6"/>
        <w:spacing w:after="0"/>
        <w:rPr>
          <w:rFonts w:ascii="Segoe UI" w:hAnsi="Segoe UI" w:cs="Segoe UI"/>
          <w:sz w:val="20"/>
          <w:szCs w:val="20"/>
          <w:shd w:val="clear" w:color="auto" w:fill="FFFFFF"/>
        </w:rPr>
      </w:pPr>
      <w:r>
        <w:rPr>
          <w:rFonts w:ascii="Segoe UI" w:hAnsi="Segoe UI" w:cs="Segoe UI"/>
          <w:sz w:val="20"/>
          <w:szCs w:val="20"/>
          <w:shd w:val="clear" w:color="auto" w:fill="FFFFFF"/>
        </w:rPr>
        <w:t>+7 963 502 60 25</w:t>
      </w:r>
    </w:p>
    <w:p w:rsidR="00ED5A49" w:rsidRDefault="00ED5A49" w:rsidP="00ED5A49">
      <w:pPr>
        <w:pStyle w:val="a6"/>
        <w:spacing w:after="0"/>
        <w:rPr>
          <w:rFonts w:ascii="Segoe UI" w:hAnsi="Segoe UI" w:cs="Segoe UI"/>
          <w:sz w:val="20"/>
          <w:szCs w:val="20"/>
          <w:shd w:val="clear" w:color="auto" w:fill="FFFFFF"/>
        </w:rPr>
      </w:pPr>
      <w:r>
        <w:rPr>
          <w:rFonts w:ascii="Segoe UI" w:hAnsi="Segoe UI" w:cs="Segoe UI"/>
          <w:sz w:val="20"/>
          <w:szCs w:val="20"/>
          <w:shd w:val="clear" w:color="auto" w:fill="FFFFFF"/>
        </w:rPr>
        <w:t>+7 (3852) 29 17 28</w:t>
      </w:r>
    </w:p>
    <w:p w:rsidR="00ED5A49" w:rsidRDefault="00D93F4A" w:rsidP="00ED5A49">
      <w:pPr>
        <w:pStyle w:val="a6"/>
        <w:spacing w:after="0"/>
        <w:rPr>
          <w:rFonts w:ascii="Segoe UI" w:hAnsi="Segoe UI" w:cs="Segoe UI"/>
          <w:sz w:val="20"/>
          <w:szCs w:val="20"/>
        </w:rPr>
      </w:pPr>
      <w:hyperlink r:id="rId8" w:history="1">
        <w:r w:rsidR="00ED5A49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</w:rPr>
          <w:t>22press_rosreestr@mail.ru</w:t>
        </w:r>
      </w:hyperlink>
    </w:p>
    <w:p w:rsidR="00ED5A49" w:rsidRDefault="00D93F4A" w:rsidP="00ED5A49">
      <w:pPr>
        <w:pStyle w:val="a6"/>
        <w:spacing w:after="0"/>
        <w:rPr>
          <w:rStyle w:val="a5"/>
          <w:rFonts w:eastAsia="Calibri"/>
        </w:rPr>
      </w:pPr>
      <w:hyperlink r:id="rId9" w:history="1">
        <w:r w:rsidR="00ED5A49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  <w:lang w:val="en-US"/>
          </w:rPr>
          <w:t>www</w:t>
        </w:r>
        <w:r w:rsidR="00ED5A49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</w:rPr>
          <w:t>.</w:t>
        </w:r>
        <w:proofErr w:type="spellStart"/>
        <w:r w:rsidR="00ED5A49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ED5A49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</w:rPr>
          <w:t>.</w:t>
        </w:r>
        <w:proofErr w:type="spellStart"/>
        <w:r w:rsidR="00ED5A49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ED5A49" w:rsidRDefault="00ED5A49" w:rsidP="00ED5A49">
      <w:pPr>
        <w:pStyle w:val="a6"/>
        <w:spacing w:after="0"/>
        <w:rPr>
          <w:rFonts w:eastAsia="Calibri"/>
          <w:lang w:eastAsia="en-US"/>
        </w:rPr>
      </w:pPr>
      <w:r>
        <w:rPr>
          <w:rFonts w:ascii="Segoe UI" w:eastAsia="Calibri" w:hAnsi="Segoe UI" w:cs="Segoe UI"/>
          <w:sz w:val="20"/>
          <w:szCs w:val="20"/>
          <w:lang w:eastAsia="en-US"/>
        </w:rPr>
        <w:t xml:space="preserve">656002, Барнаул, ул. </w:t>
      </w:r>
      <w:proofErr w:type="gramStart"/>
      <w:r>
        <w:rPr>
          <w:rFonts w:ascii="Segoe UI" w:eastAsia="Calibri" w:hAnsi="Segoe UI" w:cs="Segoe UI"/>
          <w:sz w:val="20"/>
          <w:szCs w:val="20"/>
          <w:lang w:eastAsia="en-US"/>
        </w:rPr>
        <w:t>Советская</w:t>
      </w:r>
      <w:proofErr w:type="gramEnd"/>
      <w:r>
        <w:rPr>
          <w:rFonts w:ascii="Segoe UI" w:eastAsia="Calibri" w:hAnsi="Segoe UI" w:cs="Segoe UI"/>
          <w:sz w:val="20"/>
          <w:szCs w:val="20"/>
          <w:lang w:eastAsia="en-US"/>
        </w:rPr>
        <w:t>, д. 16</w:t>
      </w:r>
    </w:p>
    <w:p w:rsidR="00ED5A49" w:rsidRDefault="00ED5A49" w:rsidP="00ED5A49"/>
    <w:p w:rsidR="00ED5A49" w:rsidRDefault="00ED5A49" w:rsidP="00ED5A49"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4BB1F730" wp14:editId="0564C72E">
            <wp:simplePos x="0" y="0"/>
            <wp:positionH relativeFrom="column">
              <wp:posOffset>4542790</wp:posOffset>
            </wp:positionH>
            <wp:positionV relativeFrom="paragraph">
              <wp:posOffset>-1360805</wp:posOffset>
            </wp:positionV>
            <wp:extent cx="1000125" cy="987425"/>
            <wp:effectExtent l="0" t="0" r="9525" b="3175"/>
            <wp:wrapNone/>
            <wp:docPr id="3" name="Рисунок 3" descr="Screenshot_20210528_085407_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Screenshot_20210528_085407_com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987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egoe UI" w:hAnsi="Segoe UI" w:cs="Segoe UI"/>
          <w:b/>
          <w:color w:val="FF0000"/>
          <w:sz w:val="20"/>
          <w:szCs w:val="20"/>
        </w:rPr>
        <w:t xml:space="preserve">Подписывайтесь на нас в </w:t>
      </w:r>
      <w:proofErr w:type="spellStart"/>
      <w:r>
        <w:rPr>
          <w:rFonts w:ascii="Segoe UI" w:hAnsi="Segoe UI" w:cs="Segoe UI"/>
          <w:b/>
          <w:color w:val="FF0000"/>
          <w:sz w:val="20"/>
          <w:szCs w:val="20"/>
        </w:rPr>
        <w:t>Инстаграм</w:t>
      </w:r>
      <w:proofErr w:type="spellEnd"/>
      <w:r>
        <w:rPr>
          <w:rFonts w:ascii="Segoe UI" w:hAnsi="Segoe UI" w:cs="Segoe UI"/>
          <w:b/>
          <w:color w:val="FF0000"/>
          <w:sz w:val="20"/>
          <w:szCs w:val="20"/>
        </w:rPr>
        <w:t xml:space="preserve">: </w:t>
      </w:r>
      <w:proofErr w:type="spellStart"/>
      <w:r>
        <w:rPr>
          <w:rFonts w:ascii="Segoe UI" w:hAnsi="Segoe UI" w:cs="Segoe UI"/>
          <w:b/>
          <w:bCs/>
          <w:color w:val="FF0000"/>
        </w:rPr>
        <w:t>rosreestr_altaiskii_krai</w:t>
      </w:r>
      <w:proofErr w:type="spellEnd"/>
      <w:r>
        <w:rPr>
          <w:rFonts w:ascii="Segoe UI" w:hAnsi="Segoe UI" w:cs="Segoe UI"/>
          <w:b/>
          <w:bCs/>
          <w:color w:val="FF0000"/>
        </w:rPr>
        <w:t xml:space="preserve"> </w:t>
      </w:r>
    </w:p>
    <w:p w:rsidR="00ED5A49" w:rsidRDefault="00ED5A49" w:rsidP="00ED5A49">
      <w:pPr>
        <w:jc w:val="center"/>
        <w:outlineLvl w:val="3"/>
        <w:rPr>
          <w:b/>
          <w:sz w:val="28"/>
          <w:szCs w:val="28"/>
        </w:rPr>
      </w:pPr>
    </w:p>
    <w:p w:rsidR="00ED5A49" w:rsidRDefault="00ED5A49" w:rsidP="00ED5A49">
      <w:pPr>
        <w:jc w:val="center"/>
        <w:outlineLvl w:val="3"/>
        <w:rPr>
          <w:b/>
          <w:sz w:val="28"/>
          <w:szCs w:val="28"/>
        </w:rPr>
      </w:pPr>
    </w:p>
    <w:p w:rsidR="00ED5A49" w:rsidRDefault="00ED5A49" w:rsidP="00ED5A49">
      <w:pPr>
        <w:jc w:val="center"/>
        <w:outlineLvl w:val="3"/>
        <w:rPr>
          <w:b/>
          <w:sz w:val="28"/>
          <w:szCs w:val="28"/>
        </w:rPr>
      </w:pPr>
    </w:p>
    <w:p w:rsidR="00ED5A49" w:rsidRDefault="00ED5A49" w:rsidP="00ED5A49"/>
    <w:p w:rsidR="00ED5A49" w:rsidRDefault="00ED5A49" w:rsidP="00ED5A49"/>
    <w:p w:rsidR="00ED5A49" w:rsidRPr="00ED5A49" w:rsidRDefault="00ED5A49">
      <w:pPr>
        <w:rPr>
          <w:b/>
        </w:rPr>
      </w:pPr>
    </w:p>
    <w:sectPr w:rsidR="00ED5A49" w:rsidRPr="00ED5A49" w:rsidSect="00133963">
      <w:footerReference w:type="default" r:id="rId11"/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3F4A" w:rsidRDefault="00D93F4A" w:rsidP="00ED5A49">
      <w:pPr>
        <w:spacing w:after="0" w:line="240" w:lineRule="auto"/>
      </w:pPr>
      <w:r>
        <w:separator/>
      </w:r>
    </w:p>
  </w:endnote>
  <w:endnote w:type="continuationSeparator" w:id="0">
    <w:p w:rsidR="00D93F4A" w:rsidRDefault="00D93F4A" w:rsidP="00ED5A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3963" w:rsidRPr="00B723E8" w:rsidRDefault="00D93F4A" w:rsidP="00133963">
    <w:pPr>
      <w:tabs>
        <w:tab w:val="center" w:pos="4677"/>
        <w:tab w:val="right" w:pos="9355"/>
      </w:tabs>
      <w:spacing w:after="0" w:line="240" w:lineRule="auto"/>
      <w:rPr>
        <w:rFonts w:ascii="Times New Roman" w:eastAsia="Times New Roman" w:hAnsi="Times New Roman" w:cs="Times New Roman"/>
        <w:sz w:val="16"/>
        <w:szCs w:val="16"/>
        <w:lang w:eastAsia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3F4A" w:rsidRDefault="00D93F4A" w:rsidP="00ED5A49">
      <w:pPr>
        <w:spacing w:after="0" w:line="240" w:lineRule="auto"/>
      </w:pPr>
      <w:r>
        <w:separator/>
      </w:r>
    </w:p>
  </w:footnote>
  <w:footnote w:type="continuationSeparator" w:id="0">
    <w:p w:rsidR="00D93F4A" w:rsidRDefault="00D93F4A" w:rsidP="00ED5A4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800"/>
    <w:rsid w:val="001241A8"/>
    <w:rsid w:val="008546A4"/>
    <w:rsid w:val="00941800"/>
    <w:rsid w:val="00D93F4A"/>
    <w:rsid w:val="00ED5A49"/>
    <w:rsid w:val="00EF084F"/>
    <w:rsid w:val="00FB1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A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5A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5A49"/>
    <w:rPr>
      <w:rFonts w:ascii="Tahoma" w:hAnsi="Tahoma" w:cs="Tahoma"/>
      <w:sz w:val="16"/>
      <w:szCs w:val="16"/>
    </w:rPr>
  </w:style>
  <w:style w:type="character" w:styleId="a5">
    <w:name w:val="Hyperlink"/>
    <w:uiPriority w:val="99"/>
    <w:semiHidden/>
    <w:unhideWhenUsed/>
    <w:rsid w:val="00ED5A49"/>
    <w:rPr>
      <w:color w:val="0000FF"/>
      <w:u w:val="single"/>
    </w:rPr>
  </w:style>
  <w:style w:type="paragraph" w:styleId="a6">
    <w:name w:val="Normal (Web)"/>
    <w:basedOn w:val="a"/>
    <w:uiPriority w:val="99"/>
    <w:semiHidden/>
    <w:unhideWhenUsed/>
    <w:rsid w:val="00ED5A49"/>
    <w:pPr>
      <w:spacing w:after="96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ED5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D5A49"/>
  </w:style>
  <w:style w:type="paragraph" w:styleId="a9">
    <w:name w:val="footer"/>
    <w:basedOn w:val="a"/>
    <w:link w:val="aa"/>
    <w:uiPriority w:val="99"/>
    <w:unhideWhenUsed/>
    <w:rsid w:val="00ED5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D5A4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A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5A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5A49"/>
    <w:rPr>
      <w:rFonts w:ascii="Tahoma" w:hAnsi="Tahoma" w:cs="Tahoma"/>
      <w:sz w:val="16"/>
      <w:szCs w:val="16"/>
    </w:rPr>
  </w:style>
  <w:style w:type="character" w:styleId="a5">
    <w:name w:val="Hyperlink"/>
    <w:uiPriority w:val="99"/>
    <w:semiHidden/>
    <w:unhideWhenUsed/>
    <w:rsid w:val="00ED5A49"/>
    <w:rPr>
      <w:color w:val="0000FF"/>
      <w:u w:val="single"/>
    </w:rPr>
  </w:style>
  <w:style w:type="paragraph" w:styleId="a6">
    <w:name w:val="Normal (Web)"/>
    <w:basedOn w:val="a"/>
    <w:uiPriority w:val="99"/>
    <w:semiHidden/>
    <w:unhideWhenUsed/>
    <w:rsid w:val="00ED5A49"/>
    <w:pPr>
      <w:spacing w:after="96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ED5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D5A49"/>
  </w:style>
  <w:style w:type="paragraph" w:styleId="a9">
    <w:name w:val="footer"/>
    <w:basedOn w:val="a"/>
    <w:link w:val="aa"/>
    <w:uiPriority w:val="99"/>
    <w:unhideWhenUsed/>
    <w:rsid w:val="00ED5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D5A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22press_rosreestr@mail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http://www.rosreest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590</Words>
  <Characters>3365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Слободянник Юлия Олеговна</dc:creator>
  <cp:lastModifiedBy>Сапарина Мария Владимировна</cp:lastModifiedBy>
  <cp:revision>2</cp:revision>
  <dcterms:created xsi:type="dcterms:W3CDTF">2022-02-21T01:51:00Z</dcterms:created>
  <dcterms:modified xsi:type="dcterms:W3CDTF">2022-02-21T01:51:00Z</dcterms:modified>
</cp:coreProperties>
</file>