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42EF" w:rsidRPr="001A42EF" w:rsidRDefault="001A42EF" w:rsidP="001A42EF">
      <w:pPr>
        <w:ind w:right="-185"/>
        <w:contextualSpacing/>
        <w:jc w:val="center"/>
        <w:rPr>
          <w:rFonts w:ascii="Arial" w:hAnsi="Arial" w:cs="Arial"/>
          <w:b/>
          <w:bCs/>
          <w:sz w:val="24"/>
          <w:szCs w:val="24"/>
        </w:rPr>
      </w:pPr>
      <w:r w:rsidRPr="001A42EF">
        <w:rPr>
          <w:rFonts w:ascii="Arial" w:hAnsi="Arial" w:cs="Arial"/>
          <w:b/>
          <w:bCs/>
          <w:sz w:val="24"/>
          <w:szCs w:val="24"/>
        </w:rPr>
        <w:t>СОВЕТ ДЕПУТАТОВ СУЕТСКОГОСЕЛЬСОВЕТА</w:t>
      </w:r>
    </w:p>
    <w:p w:rsidR="001A42EF" w:rsidRPr="001A42EF" w:rsidRDefault="001A42EF" w:rsidP="001A42EF">
      <w:pPr>
        <w:ind w:right="-185"/>
        <w:contextualSpacing/>
        <w:jc w:val="center"/>
        <w:rPr>
          <w:rFonts w:ascii="Arial" w:hAnsi="Arial" w:cs="Arial"/>
          <w:b/>
          <w:bCs/>
          <w:sz w:val="24"/>
          <w:szCs w:val="24"/>
        </w:rPr>
      </w:pPr>
      <w:r w:rsidRPr="001A42EF">
        <w:rPr>
          <w:rFonts w:ascii="Arial" w:hAnsi="Arial" w:cs="Arial"/>
          <w:b/>
          <w:bCs/>
          <w:sz w:val="24"/>
          <w:szCs w:val="24"/>
        </w:rPr>
        <w:t xml:space="preserve"> КРАСНОЩЕКОВСКОГО РАЙОНА  АЛТАЙСКОГО КРАЯ</w:t>
      </w:r>
    </w:p>
    <w:p w:rsidR="001A42EF" w:rsidRPr="001A42EF" w:rsidRDefault="001A42EF" w:rsidP="001A42EF">
      <w:pPr>
        <w:ind w:right="-185"/>
        <w:contextualSpacing/>
        <w:jc w:val="center"/>
        <w:rPr>
          <w:rFonts w:ascii="Arial" w:hAnsi="Arial" w:cs="Arial"/>
          <w:b/>
          <w:bCs/>
          <w:sz w:val="24"/>
          <w:szCs w:val="24"/>
        </w:rPr>
      </w:pPr>
    </w:p>
    <w:p w:rsidR="001A42EF" w:rsidRPr="001A42EF" w:rsidRDefault="001A42EF" w:rsidP="001A42EF">
      <w:pPr>
        <w:jc w:val="center"/>
        <w:rPr>
          <w:rFonts w:ascii="Arial" w:hAnsi="Arial" w:cs="Arial"/>
          <w:b/>
          <w:sz w:val="24"/>
          <w:szCs w:val="24"/>
        </w:rPr>
      </w:pPr>
    </w:p>
    <w:p w:rsidR="001A42EF" w:rsidRPr="001A42EF" w:rsidRDefault="001A42EF" w:rsidP="001A42EF">
      <w:pPr>
        <w:jc w:val="center"/>
        <w:rPr>
          <w:rFonts w:ascii="Arial" w:hAnsi="Arial" w:cs="Arial"/>
          <w:b/>
          <w:sz w:val="24"/>
          <w:szCs w:val="24"/>
        </w:rPr>
      </w:pPr>
      <w:r w:rsidRPr="001A42EF">
        <w:rPr>
          <w:rFonts w:ascii="Arial" w:hAnsi="Arial" w:cs="Arial"/>
          <w:b/>
          <w:sz w:val="24"/>
          <w:szCs w:val="24"/>
        </w:rPr>
        <w:t>РЕШЕНИЕ</w:t>
      </w:r>
    </w:p>
    <w:p w:rsidR="001A42EF" w:rsidRPr="001A42EF" w:rsidRDefault="001A42EF" w:rsidP="001A42EF">
      <w:pPr>
        <w:shd w:val="clear" w:color="auto" w:fill="FFFFFF"/>
        <w:autoSpaceDE w:val="0"/>
        <w:autoSpaceDN w:val="0"/>
        <w:adjustRightInd w:val="0"/>
        <w:ind w:firstLine="709"/>
        <w:jc w:val="center"/>
        <w:rPr>
          <w:rFonts w:ascii="Arial" w:hAnsi="Arial" w:cs="Arial"/>
          <w:sz w:val="24"/>
          <w:szCs w:val="24"/>
        </w:rPr>
      </w:pPr>
    </w:p>
    <w:p w:rsidR="001A42EF" w:rsidRPr="001A42EF" w:rsidRDefault="001A42EF" w:rsidP="001A42EF">
      <w:pPr>
        <w:shd w:val="clear" w:color="auto" w:fill="FFFFFF"/>
        <w:autoSpaceDE w:val="0"/>
        <w:autoSpaceDN w:val="0"/>
        <w:adjustRightInd w:val="0"/>
        <w:rPr>
          <w:rFonts w:ascii="Arial" w:hAnsi="Arial" w:cs="Arial"/>
          <w:sz w:val="24"/>
          <w:szCs w:val="24"/>
        </w:rPr>
      </w:pPr>
      <w:r w:rsidRPr="001A42EF">
        <w:rPr>
          <w:rFonts w:ascii="Arial" w:hAnsi="Arial" w:cs="Arial"/>
          <w:sz w:val="24"/>
          <w:szCs w:val="24"/>
        </w:rPr>
        <w:t>29.12.2021 г.                                 № 13                                                            с. Суетка</w:t>
      </w:r>
    </w:p>
    <w:p w:rsidR="001A42EF" w:rsidRPr="001A42EF" w:rsidRDefault="001A42EF" w:rsidP="001A42EF">
      <w:pPr>
        <w:ind w:right="5102"/>
        <w:jc w:val="both"/>
        <w:rPr>
          <w:rFonts w:ascii="Arial" w:hAnsi="Arial" w:cs="Arial"/>
          <w:sz w:val="24"/>
          <w:szCs w:val="24"/>
        </w:rPr>
      </w:pPr>
    </w:p>
    <w:p w:rsidR="001A42EF" w:rsidRPr="001A42EF" w:rsidRDefault="001A42EF" w:rsidP="001A42EF">
      <w:pPr>
        <w:ind w:right="5102"/>
        <w:jc w:val="both"/>
        <w:rPr>
          <w:rFonts w:ascii="Arial" w:hAnsi="Arial" w:cs="Arial"/>
          <w:i/>
          <w:sz w:val="24"/>
          <w:szCs w:val="24"/>
        </w:rPr>
      </w:pPr>
      <w:r w:rsidRPr="001A42EF">
        <w:rPr>
          <w:rFonts w:ascii="Arial" w:hAnsi="Arial" w:cs="Arial"/>
          <w:sz w:val="24"/>
          <w:szCs w:val="24"/>
        </w:rPr>
        <w:t>О внесении изменений в решение Совета депутатов Суетского сельсовета Краснощековского района Алтайского края от 19.06.2017 №12«О Регламенте Совета депутатов Суетского сельсовета Краснощековского района Алтайского края»</w:t>
      </w:r>
    </w:p>
    <w:p w:rsidR="001A42EF" w:rsidRPr="001A42EF" w:rsidRDefault="001A42EF" w:rsidP="001A42EF">
      <w:pPr>
        <w:jc w:val="right"/>
        <w:rPr>
          <w:rFonts w:ascii="Arial" w:hAnsi="Arial" w:cs="Arial"/>
          <w:sz w:val="24"/>
          <w:szCs w:val="24"/>
        </w:rPr>
      </w:pPr>
    </w:p>
    <w:p w:rsidR="001A42EF" w:rsidRPr="001A42EF" w:rsidRDefault="001A42EF" w:rsidP="001A42EF">
      <w:pPr>
        <w:ind w:firstLine="540"/>
        <w:jc w:val="both"/>
        <w:rPr>
          <w:rFonts w:ascii="Arial" w:hAnsi="Arial" w:cs="Arial"/>
          <w:i/>
          <w:sz w:val="24"/>
          <w:szCs w:val="24"/>
        </w:rPr>
      </w:pPr>
      <w:r w:rsidRPr="001A42EF">
        <w:rPr>
          <w:rFonts w:ascii="Arial" w:eastAsia="Calibri" w:hAnsi="Arial" w:cs="Arial"/>
          <w:sz w:val="24"/>
          <w:szCs w:val="24"/>
          <w:lang w:eastAsia="en-US"/>
        </w:rPr>
        <w:t xml:space="preserve">Рассмотрев требования прокурора Краснощековского района, в соответствии с постановлением Правительства Российской Федерации от 26.02.2010 № 96, ст. 3 Федерального закона от 17.07.2009 № 172-ФЗ «Об антикоррупционной экспертизе нормативных правовых актов и проектов нормативных правовых актов»,  Федеральным </w:t>
      </w:r>
      <w:hyperlink r:id="rId5" w:history="1">
        <w:r w:rsidRPr="001A42EF">
          <w:rPr>
            <w:rStyle w:val="a4"/>
            <w:rFonts w:ascii="Arial" w:eastAsia="Calibri" w:hAnsi="Arial" w:cs="Arial"/>
            <w:color w:val="auto"/>
            <w:sz w:val="24"/>
            <w:szCs w:val="24"/>
            <w:lang w:eastAsia="en-US"/>
          </w:rPr>
          <w:t>законом</w:t>
        </w:r>
      </w:hyperlink>
      <w:r w:rsidRPr="001A42EF">
        <w:rPr>
          <w:rFonts w:ascii="Arial" w:eastAsia="Calibri" w:hAnsi="Arial" w:cs="Arial"/>
          <w:sz w:val="24"/>
          <w:szCs w:val="24"/>
          <w:lang w:eastAsia="en-US"/>
        </w:rPr>
        <w:t xml:space="preserve"> от 06.10.2003 №131-ФЗ «Об общих принципах организации местного самоуправления в Российской Федерации»</w:t>
      </w:r>
      <w:r w:rsidRPr="001A42EF">
        <w:rPr>
          <w:rFonts w:ascii="Arial" w:hAnsi="Arial" w:cs="Arial"/>
          <w:bCs/>
          <w:sz w:val="24"/>
          <w:szCs w:val="24"/>
        </w:rPr>
        <w:t xml:space="preserve">, </w:t>
      </w:r>
      <w:r w:rsidRPr="001A42EF">
        <w:rPr>
          <w:rFonts w:ascii="Arial" w:hAnsi="Arial" w:cs="Arial"/>
          <w:sz w:val="24"/>
          <w:szCs w:val="24"/>
        </w:rPr>
        <w:t xml:space="preserve">руководствуясь Уставом муниципального образования Суетский сельсовет Краснощековского района Алтайского края, </w:t>
      </w:r>
      <w:r w:rsidRPr="001A42EF">
        <w:rPr>
          <w:rFonts w:ascii="Arial" w:hAnsi="Arial" w:cs="Arial"/>
          <w:i/>
          <w:sz w:val="24"/>
          <w:szCs w:val="24"/>
        </w:rPr>
        <w:t xml:space="preserve">Совет депутатов </w:t>
      </w:r>
      <w:r w:rsidRPr="001A42EF">
        <w:rPr>
          <w:rFonts w:ascii="Arial" w:hAnsi="Arial" w:cs="Arial"/>
          <w:sz w:val="24"/>
          <w:szCs w:val="24"/>
        </w:rPr>
        <w:t xml:space="preserve">Суетского </w:t>
      </w:r>
      <w:r w:rsidRPr="001A42EF">
        <w:rPr>
          <w:rFonts w:ascii="Arial" w:hAnsi="Arial" w:cs="Arial"/>
          <w:i/>
          <w:sz w:val="24"/>
          <w:szCs w:val="24"/>
        </w:rPr>
        <w:t xml:space="preserve">сельсовета </w:t>
      </w:r>
      <w:r w:rsidRPr="001A42EF">
        <w:rPr>
          <w:rFonts w:ascii="Arial" w:hAnsi="Arial" w:cs="Arial"/>
          <w:sz w:val="24"/>
          <w:szCs w:val="24"/>
        </w:rPr>
        <w:t>Краснощековского района Алтайского края,</w:t>
      </w:r>
    </w:p>
    <w:p w:rsidR="001A42EF" w:rsidRPr="001A42EF" w:rsidRDefault="001A42EF" w:rsidP="001A42EF">
      <w:pPr>
        <w:ind w:firstLine="708"/>
        <w:jc w:val="center"/>
        <w:rPr>
          <w:rFonts w:ascii="Arial" w:hAnsi="Arial" w:cs="Arial"/>
          <w:b/>
          <w:bCs/>
          <w:sz w:val="24"/>
          <w:szCs w:val="24"/>
        </w:rPr>
      </w:pPr>
      <w:r w:rsidRPr="001A42EF">
        <w:rPr>
          <w:rFonts w:ascii="Arial" w:hAnsi="Arial" w:cs="Arial"/>
          <w:b/>
          <w:bCs/>
          <w:sz w:val="24"/>
          <w:szCs w:val="24"/>
        </w:rPr>
        <w:t>РЕШИЛ:</w:t>
      </w:r>
    </w:p>
    <w:p w:rsidR="001A42EF" w:rsidRPr="001A42EF" w:rsidRDefault="001A42EF" w:rsidP="001A42EF">
      <w:pPr>
        <w:jc w:val="both"/>
        <w:rPr>
          <w:rFonts w:ascii="Arial" w:hAnsi="Arial" w:cs="Arial"/>
          <w:sz w:val="24"/>
          <w:szCs w:val="24"/>
        </w:rPr>
      </w:pPr>
    </w:p>
    <w:p w:rsidR="001A42EF" w:rsidRPr="001A42EF" w:rsidRDefault="001A42EF" w:rsidP="001A42EF">
      <w:pPr>
        <w:ind w:firstLine="709"/>
        <w:jc w:val="both"/>
        <w:rPr>
          <w:rFonts w:ascii="Arial" w:hAnsi="Arial" w:cs="Arial"/>
          <w:i/>
          <w:sz w:val="24"/>
          <w:szCs w:val="24"/>
        </w:rPr>
      </w:pPr>
      <w:r w:rsidRPr="001A42EF">
        <w:rPr>
          <w:rFonts w:ascii="Arial" w:hAnsi="Arial" w:cs="Arial"/>
          <w:sz w:val="24"/>
          <w:szCs w:val="24"/>
        </w:rPr>
        <w:t>1. Внести изменения в решение Совета депутатов Суетского сельсовета Краснощековского района Алтайского края от 19.06.2017 №12 «Об утверждении Регламента Совета депутатов Суетского сельсовета Краснощековского района Алтайского края» следующего содержания</w:t>
      </w:r>
    </w:p>
    <w:p w:rsidR="001A42EF" w:rsidRPr="001A42EF" w:rsidRDefault="001A42EF" w:rsidP="001A42EF">
      <w:pPr>
        <w:ind w:right="-1" w:firstLine="708"/>
        <w:jc w:val="both"/>
        <w:rPr>
          <w:rFonts w:ascii="Arial" w:hAnsi="Arial" w:cs="Arial"/>
          <w:sz w:val="24"/>
          <w:szCs w:val="24"/>
        </w:rPr>
      </w:pPr>
      <w:r w:rsidRPr="001A42EF">
        <w:rPr>
          <w:rFonts w:ascii="Arial" w:hAnsi="Arial" w:cs="Arial"/>
          <w:bCs/>
          <w:sz w:val="24"/>
          <w:szCs w:val="24"/>
        </w:rPr>
        <w:t>1.1.</w:t>
      </w:r>
      <w:r w:rsidRPr="001A42EF">
        <w:rPr>
          <w:rFonts w:ascii="Arial" w:hAnsi="Arial" w:cs="Arial"/>
          <w:sz w:val="24"/>
          <w:szCs w:val="24"/>
        </w:rPr>
        <w:t>Пункт 1 статьи 11изложить в следующей редакции:</w:t>
      </w:r>
    </w:p>
    <w:p w:rsidR="001A42EF" w:rsidRPr="001A42EF" w:rsidRDefault="001A42EF" w:rsidP="001A42EF">
      <w:pPr>
        <w:ind w:right="-1" w:firstLine="708"/>
        <w:jc w:val="both"/>
        <w:rPr>
          <w:rFonts w:ascii="Arial" w:hAnsi="Arial" w:cs="Arial"/>
          <w:sz w:val="24"/>
          <w:szCs w:val="24"/>
        </w:rPr>
      </w:pPr>
      <w:r w:rsidRPr="001A42EF">
        <w:rPr>
          <w:rFonts w:ascii="Arial" w:hAnsi="Arial" w:cs="Arial"/>
          <w:sz w:val="24"/>
          <w:szCs w:val="24"/>
        </w:rPr>
        <w:t>Сессии проводятся гласно и носят открытый характер.</w:t>
      </w:r>
    </w:p>
    <w:p w:rsidR="001A42EF" w:rsidRPr="001A42EF" w:rsidRDefault="001A42EF" w:rsidP="001A42EF">
      <w:pPr>
        <w:ind w:right="-1" w:firstLine="708"/>
        <w:jc w:val="both"/>
        <w:rPr>
          <w:rFonts w:ascii="Arial" w:hAnsi="Arial" w:cs="Arial"/>
          <w:bCs/>
          <w:sz w:val="24"/>
          <w:szCs w:val="24"/>
        </w:rPr>
      </w:pPr>
      <w:r w:rsidRPr="001A42EF">
        <w:rPr>
          <w:rFonts w:ascii="Arial" w:hAnsi="Arial" w:cs="Arial"/>
          <w:bCs/>
          <w:sz w:val="24"/>
          <w:szCs w:val="24"/>
        </w:rPr>
        <w:t xml:space="preserve">Совет депутатов по вопросам конфиденциального характера, а также по вопросам, содержащим государственную или иную охраняемую законном тайну, вправе проводить закрытые заседания, закрытое рассмотрение отдельных вопросов, если предложение об этом внесено представительствующим на сессии, комиссией Совета депутатов, депутатской группой. </w:t>
      </w:r>
    </w:p>
    <w:p w:rsidR="001A42EF" w:rsidRPr="001A42EF" w:rsidRDefault="001A42EF" w:rsidP="001A42EF">
      <w:pPr>
        <w:ind w:right="-1" w:firstLine="708"/>
        <w:jc w:val="both"/>
        <w:rPr>
          <w:rFonts w:ascii="Arial" w:hAnsi="Arial" w:cs="Arial"/>
          <w:bCs/>
          <w:sz w:val="24"/>
          <w:szCs w:val="24"/>
        </w:rPr>
      </w:pPr>
      <w:r w:rsidRPr="001A42EF">
        <w:rPr>
          <w:rFonts w:ascii="Arial" w:hAnsi="Arial" w:cs="Arial"/>
          <w:bCs/>
          <w:sz w:val="24"/>
          <w:szCs w:val="24"/>
        </w:rPr>
        <w:lastRenderedPageBreak/>
        <w:t xml:space="preserve">Решение о проведении закрытого заседания принимается большинством голосов от числа присутствующих на сессии депутатов.   </w:t>
      </w:r>
    </w:p>
    <w:p w:rsidR="001A42EF" w:rsidRPr="001A42EF" w:rsidRDefault="001A42EF" w:rsidP="001A42EF">
      <w:pPr>
        <w:ind w:right="-1" w:firstLine="708"/>
        <w:jc w:val="both"/>
        <w:rPr>
          <w:rFonts w:ascii="Arial" w:hAnsi="Arial" w:cs="Arial"/>
          <w:bCs/>
          <w:sz w:val="24"/>
          <w:szCs w:val="24"/>
        </w:rPr>
      </w:pPr>
      <w:r w:rsidRPr="001A42EF">
        <w:rPr>
          <w:rFonts w:ascii="Arial" w:hAnsi="Arial" w:cs="Arial"/>
          <w:bCs/>
          <w:sz w:val="24"/>
          <w:szCs w:val="24"/>
        </w:rPr>
        <w:t xml:space="preserve">На закрытое заседание сессии запрещается приносить и использовать в ходе заседания фото, кино и видео- технику, а также средства звукозаписи и обработки информации. </w:t>
      </w:r>
    </w:p>
    <w:p w:rsidR="001A42EF" w:rsidRPr="001A42EF" w:rsidRDefault="001A42EF" w:rsidP="001A42EF">
      <w:pPr>
        <w:ind w:right="-1" w:firstLine="708"/>
        <w:jc w:val="both"/>
        <w:rPr>
          <w:rFonts w:ascii="Arial" w:hAnsi="Arial" w:cs="Arial"/>
          <w:bCs/>
          <w:sz w:val="24"/>
          <w:szCs w:val="24"/>
        </w:rPr>
      </w:pPr>
      <w:r w:rsidRPr="001A42EF">
        <w:rPr>
          <w:rFonts w:ascii="Arial" w:hAnsi="Arial" w:cs="Arial"/>
          <w:bCs/>
          <w:sz w:val="24"/>
          <w:szCs w:val="24"/>
        </w:rPr>
        <w:t xml:space="preserve">     Председательствующий на закрытом заседании сессии предупреждает присутствующих о правилах ведения закрытого заседания, запрете на распространение сведений о содержании заседания. </w:t>
      </w:r>
    </w:p>
    <w:p w:rsidR="001A42EF" w:rsidRPr="001A42EF" w:rsidRDefault="001A42EF" w:rsidP="001A42EF">
      <w:pPr>
        <w:ind w:right="-1" w:firstLine="708"/>
        <w:jc w:val="both"/>
        <w:rPr>
          <w:rFonts w:ascii="Arial" w:hAnsi="Arial" w:cs="Arial"/>
          <w:sz w:val="24"/>
          <w:szCs w:val="24"/>
        </w:rPr>
      </w:pPr>
      <w:r w:rsidRPr="001A42EF">
        <w:rPr>
          <w:rFonts w:ascii="Arial" w:hAnsi="Arial" w:cs="Arial"/>
          <w:sz w:val="24"/>
          <w:szCs w:val="24"/>
        </w:rPr>
        <w:t>Прокурор   вправе присутствовать на закрытых сессиях Совета депутатов и закрытых слушаниях.</w:t>
      </w:r>
    </w:p>
    <w:p w:rsidR="001A42EF" w:rsidRPr="001A42EF" w:rsidRDefault="001A42EF" w:rsidP="001A42EF">
      <w:pPr>
        <w:tabs>
          <w:tab w:val="left" w:pos="720"/>
          <w:tab w:val="left" w:pos="9355"/>
        </w:tabs>
        <w:ind w:right="-6" w:firstLine="567"/>
        <w:contextualSpacing/>
        <w:jc w:val="both"/>
        <w:rPr>
          <w:rFonts w:ascii="Arial" w:hAnsi="Arial" w:cs="Arial"/>
          <w:sz w:val="24"/>
          <w:szCs w:val="24"/>
        </w:rPr>
      </w:pPr>
      <w:r w:rsidRPr="001A42EF">
        <w:rPr>
          <w:rFonts w:ascii="Arial" w:hAnsi="Arial" w:cs="Arial"/>
          <w:sz w:val="24"/>
          <w:szCs w:val="24"/>
        </w:rPr>
        <w:tab/>
        <w:t>2.  Опубликовать настоящее решение в соответствии с Уставом муниципального образования Суетский сельсовет Краснощековского района Алтайского края.</w:t>
      </w:r>
    </w:p>
    <w:p w:rsidR="001A42EF" w:rsidRPr="001A42EF" w:rsidRDefault="001A42EF" w:rsidP="001A42EF">
      <w:pPr>
        <w:pStyle w:val="ConsPlusNormal"/>
        <w:ind w:firstLine="708"/>
        <w:jc w:val="both"/>
        <w:rPr>
          <w:rFonts w:ascii="Arial" w:hAnsi="Arial" w:cs="Arial"/>
          <w:sz w:val="24"/>
          <w:szCs w:val="24"/>
        </w:rPr>
      </w:pPr>
      <w:r w:rsidRPr="001A42EF">
        <w:rPr>
          <w:rFonts w:ascii="Arial" w:hAnsi="Arial" w:cs="Arial"/>
          <w:sz w:val="24"/>
          <w:szCs w:val="24"/>
        </w:rPr>
        <w:t>3. Контроль за исполнением настоящего решения оставляю за собой.</w:t>
      </w:r>
    </w:p>
    <w:p w:rsidR="001A42EF" w:rsidRPr="001A42EF" w:rsidRDefault="001A42EF" w:rsidP="001A42EF">
      <w:pPr>
        <w:ind w:firstLine="708"/>
        <w:jc w:val="both"/>
        <w:rPr>
          <w:rFonts w:ascii="Arial" w:hAnsi="Arial" w:cs="Arial"/>
          <w:sz w:val="24"/>
          <w:szCs w:val="24"/>
        </w:rPr>
      </w:pPr>
      <w:r w:rsidRPr="001A42EF">
        <w:rPr>
          <w:rFonts w:ascii="Arial" w:hAnsi="Arial" w:cs="Arial"/>
          <w:sz w:val="24"/>
          <w:szCs w:val="24"/>
        </w:rPr>
        <w:t>4. Настоящее решение вступает в силу со дня его официального обнародования.</w:t>
      </w:r>
    </w:p>
    <w:p w:rsidR="001A42EF" w:rsidRPr="001A42EF" w:rsidRDefault="001A42EF" w:rsidP="001A42EF">
      <w:pPr>
        <w:ind w:firstLine="567"/>
        <w:jc w:val="both"/>
        <w:rPr>
          <w:rFonts w:ascii="Arial" w:hAnsi="Arial" w:cs="Arial"/>
          <w:i/>
          <w:sz w:val="24"/>
          <w:szCs w:val="24"/>
        </w:rPr>
      </w:pPr>
    </w:p>
    <w:p w:rsidR="001A42EF" w:rsidRPr="001A42EF" w:rsidRDefault="001A42EF" w:rsidP="001A42EF">
      <w:pPr>
        <w:ind w:firstLine="567"/>
        <w:jc w:val="both"/>
        <w:rPr>
          <w:rFonts w:ascii="Arial" w:hAnsi="Arial" w:cs="Arial"/>
          <w:i/>
          <w:sz w:val="24"/>
          <w:szCs w:val="24"/>
        </w:rPr>
      </w:pPr>
    </w:p>
    <w:p w:rsidR="001A42EF" w:rsidRPr="001A42EF" w:rsidRDefault="001A42EF" w:rsidP="001A42EF">
      <w:pPr>
        <w:rPr>
          <w:rFonts w:ascii="Arial" w:hAnsi="Arial" w:cs="Arial"/>
          <w:sz w:val="24"/>
          <w:szCs w:val="24"/>
        </w:rPr>
      </w:pPr>
      <w:r w:rsidRPr="001A42EF">
        <w:rPr>
          <w:rFonts w:ascii="Arial" w:hAnsi="Arial" w:cs="Arial"/>
          <w:sz w:val="24"/>
          <w:szCs w:val="24"/>
        </w:rPr>
        <w:t>Глава сельсовета                                                                                              В.В. Гусева</w:t>
      </w:r>
    </w:p>
    <w:p w:rsidR="001A42EF" w:rsidRPr="001A42EF" w:rsidRDefault="001A42EF" w:rsidP="001A42EF">
      <w:pPr>
        <w:jc w:val="center"/>
        <w:rPr>
          <w:rFonts w:ascii="Arial" w:hAnsi="Arial" w:cs="Arial"/>
          <w:i/>
          <w:sz w:val="24"/>
          <w:szCs w:val="24"/>
        </w:rPr>
      </w:pPr>
    </w:p>
    <w:p w:rsidR="001A42EF" w:rsidRPr="001A42EF" w:rsidRDefault="001A42EF" w:rsidP="001A42EF">
      <w:pPr>
        <w:rPr>
          <w:rFonts w:ascii="Arial" w:hAnsi="Arial" w:cs="Arial"/>
          <w:sz w:val="24"/>
          <w:szCs w:val="24"/>
        </w:rPr>
      </w:pPr>
    </w:p>
    <w:p w:rsidR="001A42EF" w:rsidRPr="001A42EF" w:rsidRDefault="001A42EF" w:rsidP="001A42EF">
      <w:pPr>
        <w:rPr>
          <w:rFonts w:ascii="Arial" w:hAnsi="Arial" w:cs="Arial"/>
          <w:sz w:val="24"/>
          <w:szCs w:val="24"/>
        </w:rPr>
      </w:pPr>
    </w:p>
    <w:p w:rsidR="001A42EF" w:rsidRPr="001A42EF" w:rsidRDefault="001A42EF" w:rsidP="001A42EF">
      <w:pPr>
        <w:rPr>
          <w:rFonts w:ascii="Arial" w:hAnsi="Arial" w:cs="Arial"/>
          <w:sz w:val="24"/>
          <w:szCs w:val="24"/>
        </w:rPr>
      </w:pPr>
    </w:p>
    <w:p w:rsidR="001A42EF" w:rsidRPr="001A42EF" w:rsidRDefault="001A42EF" w:rsidP="001A42EF">
      <w:pPr>
        <w:rPr>
          <w:rFonts w:ascii="Arial" w:hAnsi="Arial" w:cs="Arial"/>
          <w:sz w:val="24"/>
          <w:szCs w:val="24"/>
        </w:rPr>
      </w:pPr>
    </w:p>
    <w:p w:rsidR="001A42EF" w:rsidRPr="001A42EF" w:rsidRDefault="001A42EF" w:rsidP="001A42EF">
      <w:pPr>
        <w:rPr>
          <w:rFonts w:ascii="Arial" w:hAnsi="Arial" w:cs="Arial"/>
          <w:sz w:val="24"/>
          <w:szCs w:val="24"/>
        </w:rPr>
      </w:pPr>
    </w:p>
    <w:p w:rsidR="001A42EF" w:rsidRPr="001A42EF" w:rsidRDefault="001A42EF" w:rsidP="001A42EF">
      <w:pPr>
        <w:rPr>
          <w:rFonts w:ascii="Arial" w:hAnsi="Arial" w:cs="Arial"/>
          <w:sz w:val="24"/>
          <w:szCs w:val="24"/>
        </w:rPr>
      </w:pPr>
    </w:p>
    <w:p w:rsidR="001A42EF" w:rsidRPr="001A42EF" w:rsidRDefault="001A42EF" w:rsidP="001A42EF">
      <w:pPr>
        <w:rPr>
          <w:rFonts w:ascii="Arial" w:hAnsi="Arial" w:cs="Arial"/>
          <w:sz w:val="24"/>
          <w:szCs w:val="24"/>
        </w:rPr>
      </w:pPr>
    </w:p>
    <w:p w:rsidR="001A42EF" w:rsidRPr="001A42EF" w:rsidRDefault="001A42EF" w:rsidP="001A42EF">
      <w:pPr>
        <w:rPr>
          <w:rFonts w:ascii="Arial" w:hAnsi="Arial" w:cs="Arial"/>
          <w:sz w:val="24"/>
          <w:szCs w:val="24"/>
        </w:rPr>
      </w:pPr>
    </w:p>
    <w:p w:rsidR="001A42EF" w:rsidRPr="001A42EF" w:rsidRDefault="001A42EF" w:rsidP="001A42EF">
      <w:pPr>
        <w:rPr>
          <w:rFonts w:ascii="Arial" w:hAnsi="Arial" w:cs="Arial"/>
          <w:sz w:val="24"/>
          <w:szCs w:val="24"/>
        </w:rPr>
      </w:pPr>
    </w:p>
    <w:p w:rsidR="001A42EF" w:rsidRPr="001A42EF" w:rsidRDefault="001A42EF" w:rsidP="001A42EF">
      <w:pPr>
        <w:rPr>
          <w:rFonts w:ascii="Arial" w:hAnsi="Arial" w:cs="Arial"/>
          <w:sz w:val="24"/>
          <w:szCs w:val="24"/>
        </w:rPr>
      </w:pPr>
    </w:p>
    <w:p w:rsidR="001A42EF" w:rsidRPr="001A42EF" w:rsidRDefault="001A42EF" w:rsidP="001A42EF">
      <w:pPr>
        <w:rPr>
          <w:rFonts w:ascii="Arial" w:hAnsi="Arial" w:cs="Arial"/>
          <w:sz w:val="24"/>
          <w:szCs w:val="24"/>
        </w:rPr>
      </w:pPr>
    </w:p>
    <w:p w:rsidR="001A42EF" w:rsidRPr="001A42EF" w:rsidRDefault="001A42EF" w:rsidP="001A42EF">
      <w:pPr>
        <w:rPr>
          <w:rFonts w:ascii="Arial" w:hAnsi="Arial" w:cs="Arial"/>
          <w:sz w:val="24"/>
          <w:szCs w:val="24"/>
        </w:rPr>
      </w:pPr>
    </w:p>
    <w:p w:rsidR="001A42EF" w:rsidRPr="001A42EF" w:rsidRDefault="001A42EF" w:rsidP="001A42EF">
      <w:pPr>
        <w:rPr>
          <w:rFonts w:ascii="Arial" w:hAnsi="Arial" w:cs="Arial"/>
          <w:sz w:val="24"/>
          <w:szCs w:val="24"/>
        </w:rPr>
      </w:pPr>
    </w:p>
    <w:p w:rsidR="001A42EF" w:rsidRPr="001A42EF" w:rsidRDefault="001A42EF" w:rsidP="001A42EF">
      <w:pPr>
        <w:rPr>
          <w:rFonts w:ascii="Arial" w:hAnsi="Arial" w:cs="Arial"/>
          <w:sz w:val="24"/>
          <w:szCs w:val="24"/>
        </w:rPr>
      </w:pPr>
    </w:p>
    <w:p w:rsidR="001A42EF" w:rsidRPr="001A42EF" w:rsidRDefault="001A42EF" w:rsidP="001A42EF">
      <w:pPr>
        <w:widowControl w:val="0"/>
        <w:autoSpaceDE w:val="0"/>
        <w:autoSpaceDN w:val="0"/>
        <w:adjustRightInd w:val="0"/>
        <w:jc w:val="right"/>
        <w:rPr>
          <w:rFonts w:ascii="Arial" w:hAnsi="Arial" w:cs="Arial"/>
          <w:sz w:val="24"/>
          <w:szCs w:val="24"/>
        </w:rPr>
      </w:pPr>
      <w:r w:rsidRPr="001A42EF">
        <w:rPr>
          <w:rFonts w:ascii="Arial" w:hAnsi="Arial" w:cs="Arial"/>
          <w:sz w:val="24"/>
          <w:szCs w:val="24"/>
        </w:rPr>
        <w:t xml:space="preserve">Утвержден </w:t>
      </w:r>
    </w:p>
    <w:p w:rsidR="001A42EF" w:rsidRPr="001A42EF" w:rsidRDefault="001A42EF" w:rsidP="001A42EF">
      <w:pPr>
        <w:widowControl w:val="0"/>
        <w:autoSpaceDE w:val="0"/>
        <w:autoSpaceDN w:val="0"/>
        <w:adjustRightInd w:val="0"/>
        <w:jc w:val="right"/>
        <w:rPr>
          <w:rFonts w:ascii="Arial" w:hAnsi="Arial" w:cs="Arial"/>
          <w:sz w:val="24"/>
          <w:szCs w:val="24"/>
        </w:rPr>
      </w:pPr>
      <w:r w:rsidRPr="001A42EF">
        <w:rPr>
          <w:rFonts w:ascii="Arial" w:hAnsi="Arial" w:cs="Arial"/>
          <w:sz w:val="24"/>
          <w:szCs w:val="24"/>
        </w:rPr>
        <w:t xml:space="preserve">                                                                                                            Решением Совета депутатов</w:t>
      </w:r>
    </w:p>
    <w:p w:rsidR="001A42EF" w:rsidRPr="001A42EF" w:rsidRDefault="001A42EF" w:rsidP="001A42EF">
      <w:pPr>
        <w:widowControl w:val="0"/>
        <w:autoSpaceDE w:val="0"/>
        <w:autoSpaceDN w:val="0"/>
        <w:adjustRightInd w:val="0"/>
        <w:jc w:val="right"/>
        <w:rPr>
          <w:rFonts w:ascii="Arial" w:hAnsi="Arial" w:cs="Arial"/>
          <w:sz w:val="24"/>
          <w:szCs w:val="24"/>
        </w:rPr>
      </w:pPr>
      <w:r w:rsidRPr="001A42EF">
        <w:rPr>
          <w:rFonts w:ascii="Arial" w:hAnsi="Arial" w:cs="Arial"/>
          <w:sz w:val="24"/>
          <w:szCs w:val="24"/>
          <w:lang w:val="en-US"/>
        </w:rPr>
        <w:t>C</w:t>
      </w:r>
      <w:r w:rsidRPr="001A42EF">
        <w:rPr>
          <w:rFonts w:ascii="Arial" w:hAnsi="Arial" w:cs="Arial"/>
          <w:sz w:val="24"/>
          <w:szCs w:val="24"/>
        </w:rPr>
        <w:t>уетского сельсовета</w:t>
      </w:r>
    </w:p>
    <w:p w:rsidR="001A42EF" w:rsidRPr="001A42EF" w:rsidRDefault="001A42EF" w:rsidP="001A42EF">
      <w:pPr>
        <w:widowControl w:val="0"/>
        <w:autoSpaceDE w:val="0"/>
        <w:autoSpaceDN w:val="0"/>
        <w:adjustRightInd w:val="0"/>
        <w:jc w:val="right"/>
        <w:rPr>
          <w:rFonts w:ascii="Arial" w:hAnsi="Arial" w:cs="Arial"/>
          <w:sz w:val="24"/>
          <w:szCs w:val="24"/>
        </w:rPr>
      </w:pPr>
      <w:r w:rsidRPr="001A42EF">
        <w:rPr>
          <w:rFonts w:ascii="Arial" w:hAnsi="Arial" w:cs="Arial"/>
          <w:sz w:val="24"/>
          <w:szCs w:val="24"/>
        </w:rPr>
        <w:t xml:space="preserve">                                                                                                            от  29 декабря  2021г. №13</w:t>
      </w:r>
    </w:p>
    <w:p w:rsidR="001A42EF" w:rsidRPr="001A42EF" w:rsidRDefault="001A42EF" w:rsidP="001A42EF">
      <w:pPr>
        <w:widowControl w:val="0"/>
        <w:autoSpaceDE w:val="0"/>
        <w:autoSpaceDN w:val="0"/>
        <w:adjustRightInd w:val="0"/>
        <w:jc w:val="both"/>
        <w:rPr>
          <w:rFonts w:ascii="Arial" w:hAnsi="Arial" w:cs="Arial"/>
          <w:sz w:val="24"/>
          <w:szCs w:val="24"/>
        </w:rPr>
      </w:pPr>
      <w:r w:rsidRPr="001A42EF">
        <w:rPr>
          <w:rFonts w:ascii="Arial" w:hAnsi="Arial" w:cs="Arial"/>
          <w:sz w:val="24"/>
          <w:szCs w:val="24"/>
        </w:rPr>
        <w:t xml:space="preserve"> </w:t>
      </w:r>
    </w:p>
    <w:p w:rsidR="001A42EF" w:rsidRPr="001A42EF" w:rsidRDefault="001A42EF" w:rsidP="001A42EF">
      <w:pPr>
        <w:widowControl w:val="0"/>
        <w:autoSpaceDE w:val="0"/>
        <w:autoSpaceDN w:val="0"/>
        <w:adjustRightInd w:val="0"/>
        <w:jc w:val="both"/>
        <w:rPr>
          <w:rFonts w:ascii="Arial" w:hAnsi="Arial" w:cs="Arial"/>
          <w:sz w:val="24"/>
          <w:szCs w:val="24"/>
        </w:rPr>
      </w:pPr>
      <w:r w:rsidRPr="001A42EF">
        <w:rPr>
          <w:rFonts w:ascii="Arial" w:hAnsi="Arial" w:cs="Arial"/>
          <w:sz w:val="24"/>
          <w:szCs w:val="24"/>
        </w:rPr>
        <w:t xml:space="preserve">                                                         </w:t>
      </w:r>
    </w:p>
    <w:p w:rsidR="001A42EF" w:rsidRPr="001A42EF" w:rsidRDefault="001A42EF" w:rsidP="001A42EF">
      <w:pPr>
        <w:widowControl w:val="0"/>
        <w:autoSpaceDE w:val="0"/>
        <w:autoSpaceDN w:val="0"/>
        <w:adjustRightInd w:val="0"/>
        <w:jc w:val="center"/>
        <w:rPr>
          <w:rFonts w:ascii="Arial" w:hAnsi="Arial" w:cs="Arial"/>
          <w:b/>
          <w:sz w:val="24"/>
          <w:szCs w:val="24"/>
        </w:rPr>
      </w:pPr>
      <w:r w:rsidRPr="001A42EF">
        <w:rPr>
          <w:rFonts w:ascii="Arial" w:hAnsi="Arial" w:cs="Arial"/>
          <w:b/>
          <w:sz w:val="24"/>
          <w:szCs w:val="24"/>
        </w:rPr>
        <w:t>РЕГЛАМЕНТ</w:t>
      </w:r>
    </w:p>
    <w:p w:rsidR="001A42EF" w:rsidRPr="001A42EF" w:rsidRDefault="001A42EF" w:rsidP="001A42EF">
      <w:pPr>
        <w:widowControl w:val="0"/>
        <w:autoSpaceDE w:val="0"/>
        <w:autoSpaceDN w:val="0"/>
        <w:adjustRightInd w:val="0"/>
        <w:jc w:val="both"/>
        <w:rPr>
          <w:rFonts w:ascii="Arial" w:hAnsi="Arial" w:cs="Arial"/>
          <w:b/>
          <w:sz w:val="24"/>
          <w:szCs w:val="24"/>
        </w:rPr>
      </w:pPr>
      <w:r w:rsidRPr="001A42EF">
        <w:rPr>
          <w:rFonts w:ascii="Arial" w:hAnsi="Arial" w:cs="Arial"/>
          <w:sz w:val="24"/>
          <w:szCs w:val="24"/>
        </w:rPr>
        <w:t xml:space="preserve">                  </w:t>
      </w:r>
      <w:r w:rsidRPr="001A42EF">
        <w:rPr>
          <w:rFonts w:ascii="Arial" w:hAnsi="Arial" w:cs="Arial"/>
          <w:b/>
          <w:sz w:val="24"/>
          <w:szCs w:val="24"/>
        </w:rPr>
        <w:t xml:space="preserve">                   Совета депутатов Суетского  сельсовета</w:t>
      </w:r>
    </w:p>
    <w:p w:rsidR="001A42EF" w:rsidRPr="001A42EF" w:rsidRDefault="001A42EF" w:rsidP="001A42EF">
      <w:pPr>
        <w:widowControl w:val="0"/>
        <w:autoSpaceDE w:val="0"/>
        <w:autoSpaceDN w:val="0"/>
        <w:adjustRightInd w:val="0"/>
        <w:jc w:val="both"/>
        <w:rPr>
          <w:rFonts w:ascii="Arial" w:hAnsi="Arial" w:cs="Arial"/>
          <w:sz w:val="24"/>
          <w:szCs w:val="24"/>
        </w:rPr>
      </w:pPr>
      <w:r w:rsidRPr="001A42EF">
        <w:rPr>
          <w:rFonts w:ascii="Arial" w:hAnsi="Arial" w:cs="Arial"/>
          <w:sz w:val="24"/>
          <w:szCs w:val="24"/>
        </w:rPr>
        <w:t xml:space="preserve">   </w:t>
      </w:r>
    </w:p>
    <w:p w:rsidR="001A42EF" w:rsidRPr="001A42EF" w:rsidRDefault="001A42EF" w:rsidP="001A42EF">
      <w:pPr>
        <w:widowControl w:val="0"/>
        <w:autoSpaceDE w:val="0"/>
        <w:autoSpaceDN w:val="0"/>
        <w:adjustRightInd w:val="0"/>
        <w:jc w:val="both"/>
        <w:rPr>
          <w:rFonts w:ascii="Arial" w:hAnsi="Arial" w:cs="Arial"/>
          <w:sz w:val="24"/>
          <w:szCs w:val="24"/>
        </w:rPr>
      </w:pPr>
      <w:r w:rsidRPr="001A42EF">
        <w:rPr>
          <w:rFonts w:ascii="Arial" w:hAnsi="Arial" w:cs="Arial"/>
          <w:sz w:val="24"/>
          <w:szCs w:val="24"/>
        </w:rPr>
        <w:t xml:space="preserve">         Настоящий Регламент Совета депутатов </w:t>
      </w:r>
      <w:r w:rsidRPr="001A42EF">
        <w:rPr>
          <w:rFonts w:ascii="Arial" w:hAnsi="Arial" w:cs="Arial"/>
          <w:b/>
          <w:sz w:val="24"/>
          <w:szCs w:val="24"/>
        </w:rPr>
        <w:t>Суетского</w:t>
      </w:r>
      <w:r w:rsidRPr="001A42EF">
        <w:rPr>
          <w:rFonts w:ascii="Arial" w:hAnsi="Arial" w:cs="Arial"/>
          <w:sz w:val="24"/>
          <w:szCs w:val="24"/>
        </w:rPr>
        <w:t xml:space="preserve">  сельсовета  (далее - Регламент Совета депутатов в соответствующем падеже) является нормативным правовым актом, определяющим  порядок созыва и проведения сессий Совета депутатов, подготовки, внесения и рассмотрения вопросов на сессиях, образования и упразднения постоянных комиссий, формирования их состава; порядок избрания главы </w:t>
      </w:r>
      <w:r w:rsidRPr="001A42EF">
        <w:rPr>
          <w:rFonts w:ascii="Arial" w:hAnsi="Arial" w:cs="Arial"/>
          <w:b/>
          <w:sz w:val="24"/>
          <w:szCs w:val="24"/>
        </w:rPr>
        <w:t>Суетского</w:t>
      </w:r>
      <w:r w:rsidRPr="001A42EF">
        <w:rPr>
          <w:rFonts w:ascii="Arial" w:hAnsi="Arial" w:cs="Arial"/>
          <w:sz w:val="24"/>
          <w:szCs w:val="24"/>
        </w:rPr>
        <w:t xml:space="preserve"> сельсовета Алтайского края (далее - глава сельсовета); заместителя председателя Совета депутатов и другие вопросы организации работы Совета депутатов.</w:t>
      </w:r>
    </w:p>
    <w:p w:rsidR="001A42EF" w:rsidRPr="001A42EF" w:rsidRDefault="001A42EF" w:rsidP="001A42EF">
      <w:pPr>
        <w:widowControl w:val="0"/>
        <w:autoSpaceDE w:val="0"/>
        <w:autoSpaceDN w:val="0"/>
        <w:adjustRightInd w:val="0"/>
        <w:jc w:val="both"/>
        <w:rPr>
          <w:rFonts w:ascii="Arial" w:hAnsi="Arial" w:cs="Arial"/>
          <w:sz w:val="24"/>
          <w:szCs w:val="24"/>
        </w:rPr>
      </w:pPr>
    </w:p>
    <w:p w:rsidR="001A42EF" w:rsidRPr="001A42EF" w:rsidRDefault="001A42EF" w:rsidP="001A42EF">
      <w:pPr>
        <w:widowControl w:val="0"/>
        <w:autoSpaceDE w:val="0"/>
        <w:autoSpaceDN w:val="0"/>
        <w:adjustRightInd w:val="0"/>
        <w:jc w:val="center"/>
        <w:rPr>
          <w:rFonts w:ascii="Arial" w:hAnsi="Arial" w:cs="Arial"/>
          <w:b/>
          <w:sz w:val="24"/>
          <w:szCs w:val="24"/>
        </w:rPr>
      </w:pPr>
      <w:r w:rsidRPr="001A42EF">
        <w:rPr>
          <w:rFonts w:ascii="Arial" w:hAnsi="Arial" w:cs="Arial"/>
          <w:b/>
          <w:sz w:val="24"/>
          <w:szCs w:val="24"/>
        </w:rPr>
        <w:t xml:space="preserve"> 1. ОБЩИЕ ПОЛОЖЕНИЯ.</w:t>
      </w:r>
    </w:p>
    <w:p w:rsidR="001A42EF" w:rsidRPr="001A42EF" w:rsidRDefault="001A42EF" w:rsidP="001A42EF">
      <w:pPr>
        <w:widowControl w:val="0"/>
        <w:autoSpaceDE w:val="0"/>
        <w:autoSpaceDN w:val="0"/>
        <w:adjustRightInd w:val="0"/>
        <w:jc w:val="center"/>
        <w:rPr>
          <w:rFonts w:ascii="Arial" w:hAnsi="Arial" w:cs="Arial"/>
          <w:b/>
          <w:sz w:val="24"/>
          <w:szCs w:val="24"/>
        </w:rPr>
      </w:pPr>
    </w:p>
    <w:p w:rsidR="001A42EF" w:rsidRPr="001A42EF" w:rsidRDefault="001A42EF" w:rsidP="001A42EF">
      <w:pPr>
        <w:widowControl w:val="0"/>
        <w:autoSpaceDE w:val="0"/>
        <w:autoSpaceDN w:val="0"/>
        <w:adjustRightInd w:val="0"/>
        <w:ind w:firstLine="567"/>
        <w:rPr>
          <w:rFonts w:ascii="Arial" w:hAnsi="Arial" w:cs="Arial"/>
          <w:b/>
          <w:sz w:val="24"/>
          <w:szCs w:val="24"/>
        </w:rPr>
      </w:pPr>
      <w:r w:rsidRPr="001A42EF">
        <w:rPr>
          <w:rFonts w:ascii="Arial" w:hAnsi="Arial" w:cs="Arial"/>
          <w:sz w:val="24"/>
          <w:szCs w:val="24"/>
        </w:rPr>
        <w:t>Статья 1</w:t>
      </w:r>
      <w:r w:rsidRPr="001A42EF">
        <w:rPr>
          <w:rFonts w:ascii="Arial" w:hAnsi="Arial" w:cs="Arial"/>
          <w:b/>
          <w:sz w:val="24"/>
          <w:szCs w:val="24"/>
        </w:rPr>
        <w:t>. Правовой статус Совета депутатов.</w:t>
      </w:r>
    </w:p>
    <w:p w:rsidR="001A42EF" w:rsidRPr="001A42EF" w:rsidRDefault="001A42EF" w:rsidP="001A42EF">
      <w:pPr>
        <w:widowControl w:val="0"/>
        <w:autoSpaceDE w:val="0"/>
        <w:autoSpaceDN w:val="0"/>
        <w:adjustRightInd w:val="0"/>
        <w:jc w:val="both"/>
        <w:rPr>
          <w:rFonts w:ascii="Arial" w:hAnsi="Arial" w:cs="Arial"/>
          <w:sz w:val="24"/>
          <w:szCs w:val="24"/>
        </w:rPr>
      </w:pPr>
    </w:p>
    <w:p w:rsidR="001A42EF" w:rsidRPr="001A42EF" w:rsidRDefault="001A42EF" w:rsidP="001A42EF">
      <w:pPr>
        <w:widowControl w:val="0"/>
        <w:autoSpaceDE w:val="0"/>
        <w:autoSpaceDN w:val="0"/>
        <w:adjustRightInd w:val="0"/>
        <w:ind w:firstLine="567"/>
        <w:jc w:val="both"/>
        <w:rPr>
          <w:rFonts w:ascii="Arial" w:hAnsi="Arial" w:cs="Arial"/>
          <w:sz w:val="24"/>
          <w:szCs w:val="24"/>
        </w:rPr>
      </w:pPr>
      <w:r w:rsidRPr="001A42EF">
        <w:rPr>
          <w:rFonts w:ascii="Arial" w:hAnsi="Arial" w:cs="Arial"/>
          <w:sz w:val="24"/>
          <w:szCs w:val="24"/>
        </w:rPr>
        <w:t xml:space="preserve">1 В соответствии с Конституцией Российской Федерации, Федеральным законом от 6 октября 2003 года № 131-ФЗ «Об общих принципах организации местного самоуправления в Российской Федерации» (далее – Федеральный закон), Уставом муниципального образования </w:t>
      </w:r>
      <w:r w:rsidRPr="001A42EF">
        <w:rPr>
          <w:rFonts w:ascii="Arial" w:hAnsi="Arial" w:cs="Arial"/>
          <w:b/>
          <w:sz w:val="24"/>
          <w:szCs w:val="24"/>
        </w:rPr>
        <w:t>Суетского</w:t>
      </w:r>
      <w:r w:rsidRPr="001A42EF">
        <w:rPr>
          <w:rFonts w:ascii="Arial" w:hAnsi="Arial" w:cs="Arial"/>
          <w:sz w:val="24"/>
          <w:szCs w:val="24"/>
        </w:rPr>
        <w:t xml:space="preserve"> сельсовет (далее - Уставом в соответствующем падеже) представительным органом муниципального образования является Совет депутатов.</w:t>
      </w:r>
    </w:p>
    <w:p w:rsidR="001A42EF" w:rsidRPr="001A42EF" w:rsidRDefault="001A42EF" w:rsidP="001A42EF">
      <w:pPr>
        <w:widowControl w:val="0"/>
        <w:autoSpaceDE w:val="0"/>
        <w:autoSpaceDN w:val="0"/>
        <w:adjustRightInd w:val="0"/>
        <w:ind w:firstLine="567"/>
        <w:jc w:val="both"/>
        <w:rPr>
          <w:rFonts w:ascii="Arial" w:hAnsi="Arial" w:cs="Arial"/>
          <w:sz w:val="24"/>
          <w:szCs w:val="24"/>
        </w:rPr>
      </w:pPr>
      <w:r w:rsidRPr="001A42EF">
        <w:rPr>
          <w:rFonts w:ascii="Arial" w:hAnsi="Arial" w:cs="Arial"/>
          <w:sz w:val="24"/>
          <w:szCs w:val="24"/>
        </w:rPr>
        <w:t>2. Компетенция, порядок организации деятельности Совета депутатов регулируются Конституцией Российской Федерации, федеральными законами, законами Алтайского края, Уставом сельсовета,  нормативными правовыми актами органов местного самоуправления Краснощековского сельсовета и настоящим Регламентом.</w:t>
      </w:r>
    </w:p>
    <w:p w:rsidR="001A42EF" w:rsidRPr="001A42EF" w:rsidRDefault="001A42EF" w:rsidP="001A42EF">
      <w:pPr>
        <w:widowControl w:val="0"/>
        <w:autoSpaceDE w:val="0"/>
        <w:autoSpaceDN w:val="0"/>
        <w:adjustRightInd w:val="0"/>
        <w:ind w:firstLine="567"/>
        <w:jc w:val="both"/>
        <w:rPr>
          <w:rFonts w:ascii="Arial" w:hAnsi="Arial" w:cs="Arial"/>
          <w:sz w:val="24"/>
          <w:szCs w:val="24"/>
        </w:rPr>
      </w:pPr>
      <w:r w:rsidRPr="001A42EF">
        <w:rPr>
          <w:rFonts w:ascii="Arial" w:hAnsi="Arial" w:cs="Arial"/>
          <w:sz w:val="24"/>
          <w:szCs w:val="24"/>
        </w:rPr>
        <w:lastRenderedPageBreak/>
        <w:t>3.  Правовое, информационное, организационное, материально-техническое обеспечение деятельности Совета депутатов осуществляется администрацией сельсовета.</w:t>
      </w:r>
    </w:p>
    <w:p w:rsidR="001A42EF" w:rsidRPr="001A42EF" w:rsidRDefault="001A42EF" w:rsidP="001A42EF">
      <w:pPr>
        <w:widowControl w:val="0"/>
        <w:autoSpaceDE w:val="0"/>
        <w:autoSpaceDN w:val="0"/>
        <w:adjustRightInd w:val="0"/>
        <w:jc w:val="both"/>
        <w:rPr>
          <w:rFonts w:ascii="Arial" w:hAnsi="Arial" w:cs="Arial"/>
          <w:sz w:val="24"/>
          <w:szCs w:val="24"/>
        </w:rPr>
      </w:pPr>
    </w:p>
    <w:p w:rsidR="001A42EF" w:rsidRPr="001A42EF" w:rsidRDefault="001A42EF" w:rsidP="001A42EF">
      <w:pPr>
        <w:widowControl w:val="0"/>
        <w:autoSpaceDE w:val="0"/>
        <w:autoSpaceDN w:val="0"/>
        <w:adjustRightInd w:val="0"/>
        <w:ind w:firstLine="567"/>
        <w:rPr>
          <w:rFonts w:ascii="Arial" w:hAnsi="Arial" w:cs="Arial"/>
          <w:b/>
          <w:sz w:val="24"/>
          <w:szCs w:val="24"/>
        </w:rPr>
      </w:pPr>
      <w:r w:rsidRPr="001A42EF">
        <w:rPr>
          <w:rFonts w:ascii="Arial" w:hAnsi="Arial" w:cs="Arial"/>
          <w:sz w:val="24"/>
          <w:szCs w:val="24"/>
        </w:rPr>
        <w:t>Статья</w:t>
      </w:r>
      <w:r w:rsidRPr="001A42EF">
        <w:rPr>
          <w:rFonts w:ascii="Arial" w:hAnsi="Arial" w:cs="Arial"/>
          <w:sz w:val="24"/>
          <w:szCs w:val="24"/>
          <w:lang w:val="en-US"/>
        </w:rPr>
        <w:t> </w:t>
      </w:r>
      <w:r w:rsidRPr="001A42EF">
        <w:rPr>
          <w:rFonts w:ascii="Arial" w:hAnsi="Arial" w:cs="Arial"/>
          <w:sz w:val="24"/>
          <w:szCs w:val="24"/>
        </w:rPr>
        <w:t>2.</w:t>
      </w:r>
      <w:r w:rsidRPr="001A42EF">
        <w:rPr>
          <w:rFonts w:ascii="Arial" w:hAnsi="Arial" w:cs="Arial"/>
          <w:b/>
          <w:sz w:val="24"/>
          <w:szCs w:val="24"/>
          <w:lang w:val="en-US"/>
        </w:rPr>
        <w:t> </w:t>
      </w:r>
      <w:r w:rsidRPr="001A42EF">
        <w:rPr>
          <w:rFonts w:ascii="Arial" w:hAnsi="Arial" w:cs="Arial"/>
          <w:b/>
          <w:sz w:val="24"/>
          <w:szCs w:val="24"/>
        </w:rPr>
        <w:t>Основы организации деятельности Совета депутатов</w:t>
      </w:r>
    </w:p>
    <w:p w:rsidR="001A42EF" w:rsidRPr="001A42EF" w:rsidRDefault="001A42EF" w:rsidP="001A42EF">
      <w:pPr>
        <w:widowControl w:val="0"/>
        <w:autoSpaceDE w:val="0"/>
        <w:autoSpaceDN w:val="0"/>
        <w:adjustRightInd w:val="0"/>
        <w:jc w:val="both"/>
        <w:rPr>
          <w:rFonts w:ascii="Arial" w:hAnsi="Arial" w:cs="Arial"/>
          <w:b/>
          <w:sz w:val="24"/>
          <w:szCs w:val="24"/>
        </w:rPr>
      </w:pPr>
    </w:p>
    <w:p w:rsidR="001A42EF" w:rsidRPr="001A42EF" w:rsidRDefault="001A42EF" w:rsidP="001A42EF">
      <w:pPr>
        <w:widowControl w:val="0"/>
        <w:autoSpaceDE w:val="0"/>
        <w:autoSpaceDN w:val="0"/>
        <w:adjustRightInd w:val="0"/>
        <w:ind w:firstLine="567"/>
        <w:jc w:val="both"/>
        <w:rPr>
          <w:rFonts w:ascii="Arial" w:hAnsi="Arial" w:cs="Arial"/>
          <w:sz w:val="24"/>
          <w:szCs w:val="24"/>
        </w:rPr>
      </w:pPr>
      <w:r w:rsidRPr="001A42EF">
        <w:rPr>
          <w:rFonts w:ascii="Arial" w:hAnsi="Arial" w:cs="Arial"/>
          <w:sz w:val="24"/>
          <w:szCs w:val="24"/>
        </w:rPr>
        <w:t xml:space="preserve">1. Деятельность сельского Совета депутатов основывается на принципах соблюдения прав и свобод человека и гражданина, законности, гласности, учёта мнения населения, коллективного и свободного обсуждения и решения вопросов, отнесённых к компетенции представительного органа муниципального образования, ответственности перед населением </w:t>
      </w:r>
      <w:r w:rsidRPr="001A42EF">
        <w:rPr>
          <w:rFonts w:ascii="Arial" w:hAnsi="Arial" w:cs="Arial"/>
          <w:b/>
          <w:sz w:val="24"/>
          <w:szCs w:val="24"/>
        </w:rPr>
        <w:t>Суетского</w:t>
      </w:r>
      <w:r w:rsidRPr="001A42EF">
        <w:rPr>
          <w:rFonts w:ascii="Arial" w:hAnsi="Arial" w:cs="Arial"/>
          <w:sz w:val="24"/>
          <w:szCs w:val="24"/>
        </w:rPr>
        <w:t xml:space="preserve"> сельсовета.</w:t>
      </w:r>
    </w:p>
    <w:p w:rsidR="001A42EF" w:rsidRPr="001A42EF" w:rsidRDefault="001A42EF" w:rsidP="001A42EF">
      <w:pPr>
        <w:widowControl w:val="0"/>
        <w:autoSpaceDE w:val="0"/>
        <w:autoSpaceDN w:val="0"/>
        <w:adjustRightInd w:val="0"/>
        <w:ind w:firstLine="567"/>
        <w:jc w:val="both"/>
        <w:rPr>
          <w:rFonts w:ascii="Arial" w:hAnsi="Arial" w:cs="Arial"/>
          <w:sz w:val="24"/>
          <w:szCs w:val="24"/>
        </w:rPr>
      </w:pPr>
      <w:r w:rsidRPr="001A42EF">
        <w:rPr>
          <w:rFonts w:ascii="Arial" w:hAnsi="Arial" w:cs="Arial"/>
          <w:sz w:val="24"/>
          <w:szCs w:val="24"/>
        </w:rPr>
        <w:t>2. Основной формой деятельности Совета депутатов является сессия сельского Совета депутатов (далее – сессия), на которой принимаются решения по вопросам, отнесённым действующим законодательством и Уставом сельсовета к ведению представительного органа муниципального образования.</w:t>
      </w:r>
    </w:p>
    <w:p w:rsidR="001A42EF" w:rsidRPr="001A42EF" w:rsidRDefault="001A42EF" w:rsidP="001A42EF">
      <w:pPr>
        <w:widowControl w:val="0"/>
        <w:autoSpaceDE w:val="0"/>
        <w:autoSpaceDN w:val="0"/>
        <w:adjustRightInd w:val="0"/>
        <w:ind w:firstLine="567"/>
        <w:jc w:val="both"/>
        <w:rPr>
          <w:rFonts w:ascii="Arial" w:hAnsi="Arial" w:cs="Arial"/>
          <w:sz w:val="24"/>
          <w:szCs w:val="24"/>
        </w:rPr>
      </w:pPr>
      <w:r w:rsidRPr="001A42EF">
        <w:rPr>
          <w:rFonts w:ascii="Arial" w:hAnsi="Arial" w:cs="Arial"/>
          <w:sz w:val="24"/>
          <w:szCs w:val="24"/>
        </w:rPr>
        <w:t>3. Деятельность Совета депутатов освещается на официальном интернет-сайте администрации сельсовета и на информационных стендах в установленных местах.</w:t>
      </w:r>
    </w:p>
    <w:p w:rsidR="001A42EF" w:rsidRPr="001A42EF" w:rsidRDefault="001A42EF" w:rsidP="001A42EF">
      <w:pPr>
        <w:widowControl w:val="0"/>
        <w:autoSpaceDE w:val="0"/>
        <w:autoSpaceDN w:val="0"/>
        <w:adjustRightInd w:val="0"/>
        <w:jc w:val="both"/>
        <w:rPr>
          <w:rFonts w:ascii="Arial" w:hAnsi="Arial" w:cs="Arial"/>
          <w:sz w:val="24"/>
          <w:szCs w:val="24"/>
        </w:rPr>
      </w:pPr>
    </w:p>
    <w:p w:rsidR="001A42EF" w:rsidRPr="001A42EF" w:rsidRDefault="001A42EF" w:rsidP="001A42EF">
      <w:pPr>
        <w:widowControl w:val="0"/>
        <w:autoSpaceDE w:val="0"/>
        <w:autoSpaceDN w:val="0"/>
        <w:adjustRightInd w:val="0"/>
        <w:ind w:firstLine="567"/>
        <w:jc w:val="both"/>
        <w:rPr>
          <w:rFonts w:ascii="Arial" w:hAnsi="Arial" w:cs="Arial"/>
          <w:b/>
          <w:sz w:val="24"/>
          <w:szCs w:val="24"/>
        </w:rPr>
      </w:pPr>
      <w:r w:rsidRPr="001A42EF">
        <w:rPr>
          <w:rFonts w:ascii="Arial" w:hAnsi="Arial" w:cs="Arial"/>
          <w:sz w:val="24"/>
          <w:szCs w:val="24"/>
        </w:rPr>
        <w:t>Статья 3</w:t>
      </w:r>
      <w:r w:rsidRPr="001A42EF">
        <w:rPr>
          <w:rFonts w:ascii="Arial" w:hAnsi="Arial" w:cs="Arial"/>
          <w:b/>
          <w:sz w:val="24"/>
          <w:szCs w:val="24"/>
        </w:rPr>
        <w:t>. Признание полномочий  депутатов Совета депутатов.</w:t>
      </w:r>
    </w:p>
    <w:p w:rsidR="001A42EF" w:rsidRPr="001A42EF" w:rsidRDefault="001A42EF" w:rsidP="001A42EF">
      <w:pPr>
        <w:widowControl w:val="0"/>
        <w:autoSpaceDE w:val="0"/>
        <w:autoSpaceDN w:val="0"/>
        <w:adjustRightInd w:val="0"/>
        <w:jc w:val="both"/>
        <w:rPr>
          <w:rFonts w:ascii="Arial" w:hAnsi="Arial" w:cs="Arial"/>
          <w:sz w:val="24"/>
          <w:szCs w:val="24"/>
        </w:rPr>
      </w:pPr>
    </w:p>
    <w:p w:rsidR="001A42EF" w:rsidRPr="001A42EF" w:rsidRDefault="001A42EF" w:rsidP="001A42EF">
      <w:pPr>
        <w:widowControl w:val="0"/>
        <w:autoSpaceDE w:val="0"/>
        <w:autoSpaceDN w:val="0"/>
        <w:adjustRightInd w:val="0"/>
        <w:jc w:val="both"/>
        <w:rPr>
          <w:rFonts w:ascii="Arial" w:hAnsi="Arial" w:cs="Arial"/>
          <w:sz w:val="24"/>
          <w:szCs w:val="24"/>
        </w:rPr>
      </w:pPr>
      <w:r w:rsidRPr="001A42EF">
        <w:rPr>
          <w:rFonts w:ascii="Arial" w:hAnsi="Arial" w:cs="Arial"/>
          <w:sz w:val="24"/>
          <w:szCs w:val="24"/>
        </w:rPr>
        <w:t>Полномочия вновь избранных депутатов признаются на первой организационной сессии на основании протокола избирательной комиссии сельсовета по выборам депутатов Совета депутатов и оформляются решением Совета депутатов.</w:t>
      </w:r>
    </w:p>
    <w:p w:rsidR="001A42EF" w:rsidRPr="001A42EF" w:rsidRDefault="001A42EF" w:rsidP="001A42EF">
      <w:pPr>
        <w:widowControl w:val="0"/>
        <w:autoSpaceDE w:val="0"/>
        <w:autoSpaceDN w:val="0"/>
        <w:adjustRightInd w:val="0"/>
        <w:jc w:val="both"/>
        <w:rPr>
          <w:rFonts w:ascii="Arial" w:hAnsi="Arial" w:cs="Arial"/>
          <w:sz w:val="24"/>
          <w:szCs w:val="24"/>
        </w:rPr>
      </w:pPr>
    </w:p>
    <w:p w:rsidR="001A42EF" w:rsidRPr="001A42EF" w:rsidRDefault="001A42EF" w:rsidP="001A42EF">
      <w:pPr>
        <w:widowControl w:val="0"/>
        <w:autoSpaceDE w:val="0"/>
        <w:autoSpaceDN w:val="0"/>
        <w:adjustRightInd w:val="0"/>
        <w:ind w:firstLine="720"/>
        <w:jc w:val="both"/>
        <w:rPr>
          <w:rFonts w:ascii="Arial" w:hAnsi="Arial" w:cs="Arial"/>
          <w:b/>
          <w:sz w:val="24"/>
          <w:szCs w:val="24"/>
        </w:rPr>
      </w:pPr>
      <w:r w:rsidRPr="001A42EF">
        <w:rPr>
          <w:rFonts w:ascii="Arial" w:hAnsi="Arial" w:cs="Arial"/>
          <w:sz w:val="24"/>
          <w:szCs w:val="24"/>
        </w:rPr>
        <w:t>Статья 4. </w:t>
      </w:r>
      <w:r w:rsidRPr="001A42EF">
        <w:rPr>
          <w:rFonts w:ascii="Arial" w:hAnsi="Arial" w:cs="Arial"/>
          <w:b/>
          <w:sz w:val="24"/>
          <w:szCs w:val="24"/>
        </w:rPr>
        <w:t>Планирование работы Совета депутатов</w:t>
      </w:r>
    </w:p>
    <w:p w:rsidR="001A42EF" w:rsidRPr="001A42EF" w:rsidRDefault="001A42EF" w:rsidP="001A42EF">
      <w:pPr>
        <w:widowControl w:val="0"/>
        <w:autoSpaceDE w:val="0"/>
        <w:autoSpaceDN w:val="0"/>
        <w:adjustRightInd w:val="0"/>
        <w:jc w:val="both"/>
        <w:rPr>
          <w:rFonts w:ascii="Arial" w:hAnsi="Arial" w:cs="Arial"/>
          <w:b/>
          <w:sz w:val="24"/>
          <w:szCs w:val="24"/>
        </w:rPr>
      </w:pP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1. Сроки проведения сессий и основные вопросы, вносимые на рассмотрение сельского Совета депутатов, предусматриваются перспективным планом работы, разрабатываемым на год (полугодие).</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2. Проект плана формируется главой сельсовета с учётом предложений постоянных комиссий, депутатов, фракций и депутатских объединений, главы администрации сельсовета, иных органов местного самоуправления. Инициатор внесения вопроса в план работы Совета депутатов является ответственным за его подготовку.</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 xml:space="preserve">3. Предложение о включении вопроса в план работы Совета депутатов </w:t>
      </w:r>
      <w:r w:rsidRPr="001A42EF">
        <w:rPr>
          <w:rFonts w:ascii="Arial" w:hAnsi="Arial" w:cs="Arial"/>
          <w:sz w:val="24"/>
          <w:szCs w:val="24"/>
        </w:rPr>
        <w:lastRenderedPageBreak/>
        <w:t>направляется главе сельсовета не позднее чем за 20 дней до начала планируемого периода, и должно содержать:</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1) наименование проекта решения Совета депутатов или мероприятия;</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2) наименование субъекта правотворческой инициативы, который вносит проект решения Совета депутатов, или структурного подразделения администрации сельсовета, иного органа местного самоуправления, ответственного за подготовку мероприятия;</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3) срок рассмотрения проекта решения на сессии Совета депутатов или проведения мероприятия</w:t>
      </w:r>
      <w:r w:rsidRPr="001A42EF">
        <w:rPr>
          <w:rFonts w:ascii="Arial" w:hAnsi="Arial" w:cs="Arial"/>
          <w:sz w:val="24"/>
          <w:szCs w:val="24"/>
          <w:highlight w:val="yellow"/>
        </w:rPr>
        <w:t>.</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4. Граждане, органы территориального общественного самоуправления, организации (юридические лица) могут вносить предложения в перспективный план работы Совета депутатов, направляя их депутатам Совета депутатов, во фракции и иные депутатские объединения или в постоянные комиссии.</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5. Подготовленный проект перспективного плана согласовывается с постоянными комиссиями и выносится для утверждения на сессию Совета депутатов не позднее чем за 10 дней до начала планируемого периода.</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6. В течение планируемого периода в перспективный план могут вноситься изменения и дополнения, оформленные решением Совета депутатов.</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7. Контроль за ходом выполнения перспективного плана работы осуществляет глава сельсовета.</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8. Информация об исполнении перспективного плана работы Совета депутатов доводится до сведения депутатов на ближайшей сессии после окончания соответствующего планируемого периода.</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9. В соответствии с перспективным планом работы Совета депутатов главой сельсовета утверждается план работы на месяц (квартал).</w:t>
      </w:r>
    </w:p>
    <w:p w:rsidR="001A42EF" w:rsidRPr="001A42EF" w:rsidRDefault="001A42EF" w:rsidP="001A42EF">
      <w:pPr>
        <w:widowControl w:val="0"/>
        <w:autoSpaceDE w:val="0"/>
        <w:autoSpaceDN w:val="0"/>
        <w:adjustRightInd w:val="0"/>
        <w:jc w:val="both"/>
        <w:rPr>
          <w:rFonts w:ascii="Arial" w:hAnsi="Arial" w:cs="Arial"/>
          <w:sz w:val="24"/>
          <w:szCs w:val="24"/>
        </w:rPr>
      </w:pPr>
    </w:p>
    <w:p w:rsidR="001A42EF" w:rsidRPr="001A42EF" w:rsidRDefault="001A42EF" w:rsidP="001A42EF">
      <w:pPr>
        <w:widowControl w:val="0"/>
        <w:autoSpaceDE w:val="0"/>
        <w:autoSpaceDN w:val="0"/>
        <w:adjustRightInd w:val="0"/>
        <w:jc w:val="center"/>
        <w:rPr>
          <w:rFonts w:ascii="Arial" w:hAnsi="Arial" w:cs="Arial"/>
          <w:b/>
          <w:sz w:val="24"/>
          <w:szCs w:val="24"/>
        </w:rPr>
      </w:pPr>
      <w:r w:rsidRPr="001A42EF">
        <w:rPr>
          <w:rFonts w:ascii="Arial" w:hAnsi="Arial" w:cs="Arial"/>
          <w:b/>
          <w:sz w:val="24"/>
          <w:szCs w:val="24"/>
        </w:rPr>
        <w:t>2. ПОРЯДОК ПРОВЕДЕНИЯ СЕССИЙ СОВЕТА ДЕПУТАТОВ</w:t>
      </w:r>
    </w:p>
    <w:p w:rsidR="001A42EF" w:rsidRPr="001A42EF" w:rsidRDefault="001A42EF" w:rsidP="001A42EF">
      <w:pPr>
        <w:widowControl w:val="0"/>
        <w:autoSpaceDE w:val="0"/>
        <w:autoSpaceDN w:val="0"/>
        <w:adjustRightInd w:val="0"/>
        <w:jc w:val="both"/>
        <w:rPr>
          <w:rFonts w:ascii="Arial" w:hAnsi="Arial" w:cs="Arial"/>
          <w:sz w:val="24"/>
          <w:szCs w:val="24"/>
        </w:rPr>
      </w:pPr>
    </w:p>
    <w:p w:rsidR="001A42EF" w:rsidRPr="001A42EF" w:rsidRDefault="001A42EF" w:rsidP="001A42EF">
      <w:pPr>
        <w:widowControl w:val="0"/>
        <w:autoSpaceDE w:val="0"/>
        <w:autoSpaceDN w:val="0"/>
        <w:adjustRightInd w:val="0"/>
        <w:ind w:firstLine="720"/>
        <w:jc w:val="both"/>
        <w:rPr>
          <w:rFonts w:ascii="Arial" w:hAnsi="Arial" w:cs="Arial"/>
          <w:b/>
          <w:sz w:val="24"/>
          <w:szCs w:val="24"/>
        </w:rPr>
      </w:pPr>
      <w:r w:rsidRPr="001A42EF">
        <w:rPr>
          <w:rFonts w:ascii="Arial" w:hAnsi="Arial" w:cs="Arial"/>
          <w:sz w:val="24"/>
          <w:szCs w:val="24"/>
        </w:rPr>
        <w:t>Статья 5.</w:t>
      </w:r>
      <w:r w:rsidRPr="001A42EF">
        <w:rPr>
          <w:rFonts w:ascii="Arial" w:hAnsi="Arial" w:cs="Arial"/>
          <w:b/>
          <w:sz w:val="24"/>
          <w:szCs w:val="24"/>
        </w:rPr>
        <w:t xml:space="preserve"> Место проведения сессий.</w:t>
      </w:r>
    </w:p>
    <w:p w:rsidR="001A42EF" w:rsidRPr="001A42EF" w:rsidRDefault="001A42EF" w:rsidP="001A42EF">
      <w:pPr>
        <w:widowControl w:val="0"/>
        <w:autoSpaceDE w:val="0"/>
        <w:autoSpaceDN w:val="0"/>
        <w:adjustRightInd w:val="0"/>
        <w:jc w:val="both"/>
        <w:rPr>
          <w:rFonts w:ascii="Arial" w:hAnsi="Arial" w:cs="Arial"/>
          <w:sz w:val="24"/>
          <w:szCs w:val="24"/>
        </w:rPr>
      </w:pP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 xml:space="preserve">1. Сессии Совета депутатов проводятся в селе </w:t>
      </w:r>
      <w:r w:rsidRPr="001A42EF">
        <w:rPr>
          <w:rFonts w:ascii="Arial" w:hAnsi="Arial" w:cs="Arial"/>
          <w:b/>
          <w:sz w:val="24"/>
          <w:szCs w:val="24"/>
        </w:rPr>
        <w:t>Суетка</w:t>
      </w:r>
      <w:r w:rsidRPr="001A42EF">
        <w:rPr>
          <w:rFonts w:ascii="Arial" w:hAnsi="Arial" w:cs="Arial"/>
          <w:sz w:val="24"/>
          <w:szCs w:val="24"/>
        </w:rPr>
        <w:t xml:space="preserve"> в здании администрации сельсовета.</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2. Каждому депутату в зале проведения сессий отводится постоянное рабочее место.</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 xml:space="preserve">3. В зале проведения сессий постоянное рабочее место отводится главе </w:t>
      </w:r>
      <w:r w:rsidRPr="001A42EF">
        <w:rPr>
          <w:rFonts w:ascii="Arial" w:hAnsi="Arial" w:cs="Arial"/>
          <w:sz w:val="24"/>
          <w:szCs w:val="24"/>
        </w:rPr>
        <w:lastRenderedPageBreak/>
        <w:t>администрации сельсовета.</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4. В зале проведения сессий размещаются официальные символы муниципального образования - флаг и герб сельсовета (и (или) флаг и герб Алтайского края).</w:t>
      </w:r>
    </w:p>
    <w:p w:rsidR="001A42EF" w:rsidRPr="001A42EF" w:rsidRDefault="001A42EF" w:rsidP="001A42EF">
      <w:pPr>
        <w:widowControl w:val="0"/>
        <w:autoSpaceDE w:val="0"/>
        <w:autoSpaceDN w:val="0"/>
        <w:adjustRightInd w:val="0"/>
        <w:jc w:val="both"/>
        <w:rPr>
          <w:rFonts w:ascii="Arial" w:hAnsi="Arial" w:cs="Arial"/>
          <w:b/>
          <w:sz w:val="24"/>
          <w:szCs w:val="24"/>
        </w:rPr>
      </w:pPr>
    </w:p>
    <w:p w:rsidR="001A42EF" w:rsidRPr="001A42EF" w:rsidRDefault="001A42EF" w:rsidP="001A42EF">
      <w:pPr>
        <w:widowControl w:val="0"/>
        <w:autoSpaceDE w:val="0"/>
        <w:autoSpaceDN w:val="0"/>
        <w:adjustRightInd w:val="0"/>
        <w:ind w:firstLine="720"/>
        <w:jc w:val="both"/>
        <w:rPr>
          <w:rFonts w:ascii="Arial" w:hAnsi="Arial" w:cs="Arial"/>
          <w:b/>
          <w:sz w:val="24"/>
          <w:szCs w:val="24"/>
        </w:rPr>
      </w:pPr>
      <w:r w:rsidRPr="001A42EF">
        <w:rPr>
          <w:rFonts w:ascii="Arial" w:hAnsi="Arial" w:cs="Arial"/>
          <w:sz w:val="24"/>
          <w:szCs w:val="24"/>
        </w:rPr>
        <w:t>Статья 6.</w:t>
      </w:r>
      <w:r w:rsidRPr="001A42EF">
        <w:rPr>
          <w:rFonts w:ascii="Arial" w:hAnsi="Arial" w:cs="Arial"/>
          <w:b/>
          <w:sz w:val="24"/>
          <w:szCs w:val="24"/>
        </w:rPr>
        <w:t> Первая (организационная) сессия Совета депутатов.</w:t>
      </w:r>
    </w:p>
    <w:p w:rsidR="001A42EF" w:rsidRPr="001A42EF" w:rsidRDefault="001A42EF" w:rsidP="001A42EF">
      <w:pPr>
        <w:widowControl w:val="0"/>
        <w:autoSpaceDE w:val="0"/>
        <w:autoSpaceDN w:val="0"/>
        <w:adjustRightInd w:val="0"/>
        <w:jc w:val="both"/>
        <w:rPr>
          <w:rFonts w:ascii="Arial" w:hAnsi="Arial" w:cs="Arial"/>
          <w:b/>
          <w:sz w:val="24"/>
          <w:szCs w:val="24"/>
        </w:rPr>
      </w:pP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1.  Депутаты созываются на первую сессию главой сельсовета прежнего созыва не позднее чем на 30 день со дня избрания Совета депутатов в правомочном составе.</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2. Для подготовки к проведению первой сессии Совета депутатов глава сельсовета созывает и проводит организационное собрание депутатов нового созыва, к полномочиям которого относится формирование организационного комитета, выработка предложений по количеству постоянных комиссий и их персональному составу, подготовка иных документов по вопросам организации и проведения первой сессии Совета депутатов. Совет считается правомочным, если в нём принимают участие более половины установленной численности депутатов.</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3. Организационный комитет для подготовки и проведения первой сессии Совета депутатов формируется из депутатов нового созыва в количестве 7 человек.</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4. Члены организационного комитета избираются путём открытого голосования большинством голосов от числа присутствующих на организационном собрании депутатов.</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5. Заседание организационного комитета считается правомочным, если в нём принимают участие более половины общего числа членов организационного комитета.</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6. Решения организационного комитета принимаются большинством голосов от общего числа членов этого комитета.</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7. К полномочиям организационного комитета относятся:</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1) подготовка проекта повестки дня и порядка работы первой сессии Совета депутатов;</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2) подготовка предложений по структуре Совета депутатов;</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3) подготовка предложений по составу секретариата, мандатной комиссии Совета депутатов, а также по кандидатурам на должность главы сельсовета, заместителя председателя Совета депутатов, председателей и заместителей председателей постоянных комиссий Совета депутатов;</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4) подготовка проектов решений Совета депутатов по вопросам повестки дня.</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 xml:space="preserve">8. Полномочия организационного комитета по окончании первой сессии Совета </w:t>
      </w:r>
      <w:r w:rsidRPr="001A42EF">
        <w:rPr>
          <w:rFonts w:ascii="Arial" w:hAnsi="Arial" w:cs="Arial"/>
          <w:sz w:val="24"/>
          <w:szCs w:val="24"/>
        </w:rPr>
        <w:lastRenderedPageBreak/>
        <w:t>депутатов прекращаются.</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9. Проекты решений и другие подготовленные организационным комитетом материалы представляются депутатам не позднее чем за 3 дня до дня проведения первой сессии Совета депутатов.</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10. На первой сессии Совета депутатов до избрания главы сельсовета или заместителя председателя Совета депутатов председательствует старейший по возрасту депутат. Совет депутатов вправе своим решением поручить открытие первой сессии иному депутату. После избрания главы сельсовета ему передаются обязанности председательствующего на сессии Совета депутатов.</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11. Вопрос о формировании мандатной комиссии Совета депутатов включается в повестку дня сессии и заслушивается до рассмотрения других вопросов. Образование мандатной комиссии Совета депутатов оформляется решением Совета депутатов, принятым большинством голосов от числа депутатов, присутствующих на сессии.</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12. Признание полномочий депутатов и правомочности Совета депутатов осуществляется после сообщения председателя избирательной комиссии сельсовета о результатах выборов депутатов Совета депутатов и доклада мандатной комиссии Совета депутатов о результатах проверки полномочий депутатов и правомочности Совета депутатов.</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13. Решение Совета депутатов о признании (непризнании) полномочий депутатов, правомочности Совета депутатов принимается большинством голосов от установленной численности депутатов.</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14. На первой сессии Совета депутатов нового созыва избирается глава сельсовета, заместитель председателя Совета депутатов, решается вопрос об образовании постоянных комиссий Совета депутатов, их численности, наименовании и персональном составе, избирается секретариат, рассматриваются другие вопросы</w:t>
      </w:r>
      <w:r w:rsidRPr="001A42EF">
        <w:rPr>
          <w:rFonts w:ascii="Arial" w:hAnsi="Arial" w:cs="Arial"/>
          <w:sz w:val="24"/>
          <w:szCs w:val="24"/>
          <w:highlight w:val="yellow"/>
        </w:rPr>
        <w:t>.</w:t>
      </w:r>
    </w:p>
    <w:p w:rsidR="001A42EF" w:rsidRPr="001A42EF" w:rsidRDefault="001A42EF" w:rsidP="001A42EF">
      <w:pPr>
        <w:widowControl w:val="0"/>
        <w:autoSpaceDE w:val="0"/>
        <w:autoSpaceDN w:val="0"/>
        <w:adjustRightInd w:val="0"/>
        <w:jc w:val="both"/>
        <w:rPr>
          <w:rFonts w:ascii="Arial" w:hAnsi="Arial" w:cs="Arial"/>
          <w:b/>
          <w:sz w:val="24"/>
          <w:szCs w:val="24"/>
        </w:rPr>
      </w:pPr>
    </w:p>
    <w:p w:rsidR="001A42EF" w:rsidRPr="001A42EF" w:rsidRDefault="001A42EF" w:rsidP="001A42EF">
      <w:pPr>
        <w:widowControl w:val="0"/>
        <w:autoSpaceDE w:val="0"/>
        <w:autoSpaceDN w:val="0"/>
        <w:adjustRightInd w:val="0"/>
        <w:ind w:firstLine="720"/>
        <w:jc w:val="both"/>
        <w:rPr>
          <w:rFonts w:ascii="Arial" w:hAnsi="Arial" w:cs="Arial"/>
          <w:b/>
          <w:sz w:val="24"/>
          <w:szCs w:val="24"/>
        </w:rPr>
      </w:pPr>
      <w:r w:rsidRPr="001A42EF">
        <w:rPr>
          <w:rFonts w:ascii="Arial" w:hAnsi="Arial" w:cs="Arial"/>
          <w:sz w:val="24"/>
          <w:szCs w:val="24"/>
        </w:rPr>
        <w:t>Статья 7.</w:t>
      </w:r>
      <w:r w:rsidRPr="001A42EF">
        <w:rPr>
          <w:rFonts w:ascii="Arial" w:hAnsi="Arial" w:cs="Arial"/>
          <w:b/>
          <w:sz w:val="24"/>
          <w:szCs w:val="24"/>
        </w:rPr>
        <w:t> Созыв очередной сессии Совета депутатов</w:t>
      </w:r>
    </w:p>
    <w:p w:rsidR="001A42EF" w:rsidRPr="001A42EF" w:rsidRDefault="001A42EF" w:rsidP="001A42EF">
      <w:pPr>
        <w:widowControl w:val="0"/>
        <w:autoSpaceDE w:val="0"/>
        <w:autoSpaceDN w:val="0"/>
        <w:adjustRightInd w:val="0"/>
        <w:jc w:val="both"/>
        <w:rPr>
          <w:rFonts w:ascii="Arial" w:hAnsi="Arial" w:cs="Arial"/>
          <w:b/>
          <w:sz w:val="24"/>
          <w:szCs w:val="24"/>
        </w:rPr>
      </w:pP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1.</w:t>
      </w:r>
      <w:r w:rsidRPr="001A42EF">
        <w:rPr>
          <w:rFonts w:ascii="Arial" w:hAnsi="Arial" w:cs="Arial"/>
          <w:sz w:val="24"/>
          <w:szCs w:val="24"/>
          <w:lang w:val="en-US"/>
        </w:rPr>
        <w:t> </w:t>
      </w:r>
      <w:r w:rsidRPr="001A42EF">
        <w:rPr>
          <w:rFonts w:ascii="Arial" w:hAnsi="Arial" w:cs="Arial"/>
          <w:sz w:val="24"/>
          <w:szCs w:val="24"/>
        </w:rPr>
        <w:t>Очередная сессия созывается главой сельсовета в соответствии с перспективным планом работы Совета депутатов не реже одного раза в 3 месяца.</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2. О созыве сессии глава сельсовета по согласованию с главой администрации сельсовета не позднее чем за 10 дней до дня её проведения издаёт распоряжение и утверждает план организационных мероприятий по обеспечению проведения сессии и подготовке вопросов, выносимых на рассмотрение сессии.</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3. Депутаты информируются о времени и месте проведения очередной сессии Совета  депутатов не позднее чем за 10 дней до дня её проведения через размещение на официальном интернет-сайте администрации сельсовета и на информационных стендах в установленных местах.</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lastRenderedPageBreak/>
        <w:t xml:space="preserve">4. Информация о времени и месте проведения сессии с проектом повестки дня сессии Совета депутатов (далее – проект повестки дня), а также материалы, подлежащие рассмотрению на очередной сессии, направляются депутатам в письменном виде не позднее чем за 5 дней до дня её проведения. Допускается информирование депутатов о времени, месте проведения сессии и о проекте повестке дня в устной форме, в том числе посредством телефонной связи, а также через работников администраций сельских поселений. В этом случае осуществляется регистрация таких устных сообщений в специальном реестре (журнале). </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5. Перед сессией Совета депутатов проводится регистрация депутатов, прибывших на заседание. Результаты регистрации депутатов оглашаются председательствующим.</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6.</w:t>
      </w:r>
      <w:r w:rsidRPr="001A42EF">
        <w:rPr>
          <w:rFonts w:ascii="Arial" w:hAnsi="Arial" w:cs="Arial"/>
          <w:sz w:val="24"/>
          <w:szCs w:val="24"/>
          <w:lang w:val="en-US"/>
        </w:rPr>
        <w:t> </w:t>
      </w:r>
      <w:r w:rsidRPr="001A42EF">
        <w:rPr>
          <w:rFonts w:ascii="Arial" w:hAnsi="Arial" w:cs="Arial"/>
          <w:sz w:val="24"/>
          <w:szCs w:val="24"/>
        </w:rPr>
        <w:t>Сессия Совета депутатов правомочна, если на ней присутствует более половины от числа избранных депутатов.</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7.</w:t>
      </w:r>
      <w:r w:rsidRPr="001A42EF">
        <w:rPr>
          <w:rFonts w:ascii="Arial" w:hAnsi="Arial" w:cs="Arial"/>
          <w:sz w:val="24"/>
          <w:szCs w:val="24"/>
          <w:lang w:val="en-US"/>
        </w:rPr>
        <w:t> </w:t>
      </w:r>
      <w:r w:rsidRPr="001A42EF">
        <w:rPr>
          <w:rFonts w:ascii="Arial" w:hAnsi="Arial" w:cs="Arial"/>
          <w:sz w:val="24"/>
          <w:szCs w:val="24"/>
        </w:rPr>
        <w:t>Депутат, не имеющий возможности принять участие в сессии по уважительной причине, обязан сообщить главе сельсовета, а в его отсутствие - заместителю председателя Собрания депутатов о причине неявки.</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8.</w:t>
      </w:r>
      <w:r w:rsidRPr="001A42EF">
        <w:rPr>
          <w:rFonts w:ascii="Arial" w:hAnsi="Arial" w:cs="Arial"/>
          <w:sz w:val="24"/>
          <w:szCs w:val="24"/>
          <w:lang w:val="en-US"/>
        </w:rPr>
        <w:t> </w:t>
      </w:r>
      <w:r w:rsidRPr="001A42EF">
        <w:rPr>
          <w:rFonts w:ascii="Arial" w:hAnsi="Arial" w:cs="Arial"/>
          <w:sz w:val="24"/>
          <w:szCs w:val="24"/>
        </w:rPr>
        <w:t>Если на сессии Совета депутатов присутствует менее половины от числа избранных депутатов, то проведение сессии переносится на другое время. Глава сельсовета в течение 2 дней информирует депутатов о времени и месте проведения перенесённой сессии.</w:t>
      </w:r>
    </w:p>
    <w:p w:rsidR="001A42EF" w:rsidRPr="001A42EF" w:rsidRDefault="001A42EF" w:rsidP="001A42EF">
      <w:pPr>
        <w:widowControl w:val="0"/>
        <w:autoSpaceDE w:val="0"/>
        <w:autoSpaceDN w:val="0"/>
        <w:adjustRightInd w:val="0"/>
        <w:jc w:val="both"/>
        <w:rPr>
          <w:rFonts w:ascii="Arial" w:hAnsi="Arial" w:cs="Arial"/>
          <w:sz w:val="24"/>
          <w:szCs w:val="24"/>
        </w:rPr>
      </w:pPr>
    </w:p>
    <w:p w:rsidR="001A42EF" w:rsidRPr="001A42EF" w:rsidRDefault="001A42EF" w:rsidP="001A42EF">
      <w:pPr>
        <w:widowControl w:val="0"/>
        <w:autoSpaceDE w:val="0"/>
        <w:autoSpaceDN w:val="0"/>
        <w:adjustRightInd w:val="0"/>
        <w:ind w:firstLine="720"/>
        <w:jc w:val="both"/>
        <w:rPr>
          <w:rFonts w:ascii="Arial" w:hAnsi="Arial" w:cs="Arial"/>
          <w:b/>
          <w:sz w:val="24"/>
          <w:szCs w:val="24"/>
        </w:rPr>
      </w:pPr>
      <w:r w:rsidRPr="001A42EF">
        <w:rPr>
          <w:rFonts w:ascii="Arial" w:hAnsi="Arial" w:cs="Arial"/>
          <w:sz w:val="24"/>
          <w:szCs w:val="24"/>
        </w:rPr>
        <w:t>Статья</w:t>
      </w:r>
      <w:r w:rsidRPr="001A42EF">
        <w:rPr>
          <w:rFonts w:ascii="Arial" w:hAnsi="Arial" w:cs="Arial"/>
          <w:sz w:val="24"/>
          <w:szCs w:val="24"/>
          <w:lang w:val="en-US"/>
        </w:rPr>
        <w:t> </w:t>
      </w:r>
      <w:r w:rsidRPr="001A42EF">
        <w:rPr>
          <w:rFonts w:ascii="Arial" w:hAnsi="Arial" w:cs="Arial"/>
          <w:sz w:val="24"/>
          <w:szCs w:val="24"/>
        </w:rPr>
        <w:t>8.</w:t>
      </w:r>
      <w:r w:rsidRPr="001A42EF">
        <w:rPr>
          <w:rFonts w:ascii="Arial" w:hAnsi="Arial" w:cs="Arial"/>
          <w:sz w:val="24"/>
          <w:szCs w:val="24"/>
          <w:lang w:val="en-US"/>
        </w:rPr>
        <w:t> </w:t>
      </w:r>
      <w:r w:rsidRPr="001A42EF">
        <w:rPr>
          <w:rFonts w:ascii="Arial" w:hAnsi="Arial" w:cs="Arial"/>
          <w:b/>
          <w:sz w:val="24"/>
          <w:szCs w:val="24"/>
        </w:rPr>
        <w:t>Созыв внеочередной сессии Совета депутатов</w:t>
      </w:r>
    </w:p>
    <w:p w:rsidR="001A42EF" w:rsidRPr="001A42EF" w:rsidRDefault="001A42EF" w:rsidP="001A42EF">
      <w:pPr>
        <w:widowControl w:val="0"/>
        <w:autoSpaceDE w:val="0"/>
        <w:autoSpaceDN w:val="0"/>
        <w:adjustRightInd w:val="0"/>
        <w:jc w:val="both"/>
        <w:rPr>
          <w:rFonts w:ascii="Arial" w:hAnsi="Arial" w:cs="Arial"/>
          <w:b/>
          <w:sz w:val="24"/>
          <w:szCs w:val="24"/>
        </w:rPr>
      </w:pP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1. Внеочередная сессия созывается по предложению одной трети от установленной численности депутатов, либо по предложению главы сельсовета, либо по предложению главы администрации сельсовета.</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 xml:space="preserve">2. Предложение о созыве внеочередной сессии в письменном виде представляется главе сельсовета. В предложении указываются вопросы, предлагаемые к включению в повестку дня внеочередной сессии, излагается обоснование необходимости проведения внеочередной сессии. </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3. После рассмотрения материалов, представленных инициаторами созыва внеочередной сессии, глава сельсовета назначает время и место проведения внеочередной сессии, утверждает проект повестки дня и направляет его депутатам.</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4. Внеочередная сессия созывается не позднее чем на седьмой день со дня поступления на имя главы сельсовета соответствующего предложения.</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5. Инициаторы проведения внеочередной сессии не позднее чем за 4 дня до дня проведения сессии должны представить главе сельсовета проекты решений</w:t>
      </w:r>
      <w:r w:rsidRPr="001A42EF">
        <w:rPr>
          <w:rFonts w:ascii="Arial" w:hAnsi="Arial" w:cs="Arial"/>
          <w:b/>
          <w:sz w:val="24"/>
          <w:szCs w:val="24"/>
        </w:rPr>
        <w:t xml:space="preserve"> </w:t>
      </w:r>
      <w:r w:rsidRPr="001A42EF">
        <w:rPr>
          <w:rFonts w:ascii="Arial" w:hAnsi="Arial" w:cs="Arial"/>
          <w:sz w:val="24"/>
          <w:szCs w:val="24"/>
        </w:rPr>
        <w:t xml:space="preserve">Совета депутатов по вопросам повестки дня с иными документами, предусмотренными </w:t>
      </w:r>
      <w:r w:rsidRPr="001A42EF">
        <w:rPr>
          <w:rFonts w:ascii="Arial" w:hAnsi="Arial" w:cs="Arial"/>
          <w:sz w:val="24"/>
          <w:szCs w:val="24"/>
        </w:rPr>
        <w:lastRenderedPageBreak/>
        <w:t>порядком внесения в районный Совет проектов муниципальных правовых актов.</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6. Материалы, подлежащие рассмотрению на внеочередной сессии, направляются депутатам не позднее чем за 3 дня до дня её проведения.</w:t>
      </w:r>
    </w:p>
    <w:p w:rsidR="001A42EF" w:rsidRPr="001A42EF" w:rsidRDefault="001A42EF" w:rsidP="001A42EF">
      <w:pPr>
        <w:widowControl w:val="0"/>
        <w:autoSpaceDE w:val="0"/>
        <w:autoSpaceDN w:val="0"/>
        <w:adjustRightInd w:val="0"/>
        <w:jc w:val="both"/>
        <w:rPr>
          <w:rFonts w:ascii="Arial" w:hAnsi="Arial" w:cs="Arial"/>
          <w:sz w:val="24"/>
          <w:szCs w:val="24"/>
        </w:rPr>
      </w:pPr>
    </w:p>
    <w:p w:rsidR="001A42EF" w:rsidRPr="001A42EF" w:rsidRDefault="001A42EF" w:rsidP="001A42EF">
      <w:pPr>
        <w:widowControl w:val="0"/>
        <w:autoSpaceDE w:val="0"/>
        <w:autoSpaceDN w:val="0"/>
        <w:adjustRightInd w:val="0"/>
        <w:ind w:firstLine="720"/>
        <w:jc w:val="both"/>
        <w:rPr>
          <w:rFonts w:ascii="Arial" w:hAnsi="Arial" w:cs="Arial"/>
          <w:b/>
          <w:sz w:val="24"/>
          <w:szCs w:val="24"/>
        </w:rPr>
      </w:pPr>
      <w:r w:rsidRPr="001A42EF">
        <w:rPr>
          <w:rFonts w:ascii="Arial" w:hAnsi="Arial" w:cs="Arial"/>
          <w:sz w:val="24"/>
          <w:szCs w:val="24"/>
        </w:rPr>
        <w:t>Статья 9.</w:t>
      </w:r>
      <w:r w:rsidRPr="001A42EF">
        <w:rPr>
          <w:rFonts w:ascii="Arial" w:hAnsi="Arial" w:cs="Arial"/>
          <w:b/>
          <w:sz w:val="24"/>
          <w:szCs w:val="24"/>
        </w:rPr>
        <w:t xml:space="preserve"> Обязательность участия депутатов в сессиях.</w:t>
      </w:r>
    </w:p>
    <w:p w:rsidR="001A42EF" w:rsidRPr="001A42EF" w:rsidRDefault="001A42EF" w:rsidP="001A42EF">
      <w:pPr>
        <w:widowControl w:val="0"/>
        <w:autoSpaceDE w:val="0"/>
        <w:autoSpaceDN w:val="0"/>
        <w:adjustRightInd w:val="0"/>
        <w:jc w:val="both"/>
        <w:rPr>
          <w:rFonts w:ascii="Arial" w:hAnsi="Arial" w:cs="Arial"/>
          <w:sz w:val="24"/>
          <w:szCs w:val="24"/>
        </w:rPr>
      </w:pP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 xml:space="preserve">1.Депутаты обязаны участвовать в каждой сессии. В случае невозможности прибыть на сессию депутат заблаговременно информирует об этом председателя Совета депутатов либо секретаря администрации сельсовета. </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2. Уважительными причинами отсутствия на сессии признаются: болезнь, отпуск, командировка и тому подобные обстоятельства.</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3. Отсутствие депутата на сессии без уважительных причин расценивается как нарушение правил депутатской этики и влечет применение к нему мер воздействия, предусмотренных этими правилами.</w:t>
      </w:r>
    </w:p>
    <w:p w:rsidR="001A42EF" w:rsidRPr="001A42EF" w:rsidRDefault="001A42EF" w:rsidP="001A42EF">
      <w:pPr>
        <w:widowControl w:val="0"/>
        <w:autoSpaceDE w:val="0"/>
        <w:autoSpaceDN w:val="0"/>
        <w:adjustRightInd w:val="0"/>
        <w:jc w:val="both"/>
        <w:rPr>
          <w:rFonts w:ascii="Arial" w:hAnsi="Arial" w:cs="Arial"/>
          <w:sz w:val="24"/>
          <w:szCs w:val="24"/>
        </w:rPr>
      </w:pPr>
    </w:p>
    <w:p w:rsidR="001A42EF" w:rsidRPr="001A42EF" w:rsidRDefault="001A42EF" w:rsidP="001A42EF">
      <w:pPr>
        <w:widowControl w:val="0"/>
        <w:autoSpaceDE w:val="0"/>
        <w:autoSpaceDN w:val="0"/>
        <w:adjustRightInd w:val="0"/>
        <w:ind w:firstLine="720"/>
        <w:jc w:val="both"/>
        <w:rPr>
          <w:rFonts w:ascii="Arial" w:hAnsi="Arial" w:cs="Arial"/>
          <w:b/>
          <w:sz w:val="24"/>
          <w:szCs w:val="24"/>
        </w:rPr>
      </w:pPr>
      <w:r w:rsidRPr="001A42EF">
        <w:rPr>
          <w:rFonts w:ascii="Arial" w:hAnsi="Arial" w:cs="Arial"/>
          <w:sz w:val="24"/>
          <w:szCs w:val="24"/>
        </w:rPr>
        <w:t>Статья 10</w:t>
      </w:r>
      <w:r w:rsidRPr="001A42EF">
        <w:rPr>
          <w:rFonts w:ascii="Arial" w:hAnsi="Arial" w:cs="Arial"/>
          <w:b/>
          <w:sz w:val="24"/>
          <w:szCs w:val="24"/>
        </w:rPr>
        <w:t>. Формирование проекта повестки дня сессии Совета депутатов.</w:t>
      </w:r>
    </w:p>
    <w:p w:rsidR="001A42EF" w:rsidRPr="001A42EF" w:rsidRDefault="001A42EF" w:rsidP="001A42EF">
      <w:pPr>
        <w:widowControl w:val="0"/>
        <w:autoSpaceDE w:val="0"/>
        <w:autoSpaceDN w:val="0"/>
        <w:adjustRightInd w:val="0"/>
        <w:jc w:val="both"/>
        <w:rPr>
          <w:rFonts w:ascii="Arial" w:hAnsi="Arial" w:cs="Arial"/>
          <w:sz w:val="24"/>
          <w:szCs w:val="24"/>
        </w:rPr>
      </w:pP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1. Проект повестки дня сессии формируется на основе плана. Помимо этого, предложения к проекту повестки дня  сессии могут вноситься постоянными комиссиями, депутатами, главой сельсовета, государственными органами и органами местного самоуправления. Указанные предложения  вносятся не позднее 12 дней до начала сессии.</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2. Утверждение проекта повестки дня сессии производится председательствующим не позднее, чем за 7 дней до начала сессии.</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3. Первоочередному включению в проект повестки дня сессии Собрания депутатов, подлежат:</w:t>
      </w:r>
    </w:p>
    <w:p w:rsidR="001A42EF" w:rsidRPr="001A42EF" w:rsidRDefault="001A42EF" w:rsidP="001A42EF">
      <w:pPr>
        <w:widowControl w:val="0"/>
        <w:autoSpaceDE w:val="0"/>
        <w:autoSpaceDN w:val="0"/>
        <w:adjustRightInd w:val="0"/>
        <w:jc w:val="both"/>
        <w:rPr>
          <w:rFonts w:ascii="Arial" w:hAnsi="Arial" w:cs="Arial"/>
          <w:sz w:val="24"/>
          <w:szCs w:val="24"/>
        </w:rPr>
      </w:pPr>
      <w:r w:rsidRPr="001A42EF">
        <w:rPr>
          <w:rFonts w:ascii="Arial" w:hAnsi="Arial" w:cs="Arial"/>
          <w:sz w:val="24"/>
          <w:szCs w:val="24"/>
        </w:rPr>
        <w:t>-проекты решений об утверждении бюджета сельсовета, о предоставлении поручительств, получении кредитов и т.п.;</w:t>
      </w:r>
    </w:p>
    <w:p w:rsidR="001A42EF" w:rsidRPr="001A42EF" w:rsidRDefault="001A42EF" w:rsidP="001A42EF">
      <w:pPr>
        <w:widowControl w:val="0"/>
        <w:autoSpaceDE w:val="0"/>
        <w:autoSpaceDN w:val="0"/>
        <w:adjustRightInd w:val="0"/>
        <w:jc w:val="both"/>
        <w:rPr>
          <w:rFonts w:ascii="Arial" w:hAnsi="Arial" w:cs="Arial"/>
          <w:sz w:val="24"/>
          <w:szCs w:val="24"/>
        </w:rPr>
      </w:pPr>
      <w:r w:rsidRPr="001A42EF">
        <w:rPr>
          <w:rFonts w:ascii="Arial" w:hAnsi="Arial" w:cs="Arial"/>
          <w:sz w:val="24"/>
          <w:szCs w:val="24"/>
        </w:rPr>
        <w:t>-проекты решений об утверждении Устава сельсовета, Регламента, о внесении в них изменений и дополнений;</w:t>
      </w:r>
    </w:p>
    <w:p w:rsidR="001A42EF" w:rsidRPr="001A42EF" w:rsidRDefault="001A42EF" w:rsidP="001A42EF">
      <w:pPr>
        <w:widowControl w:val="0"/>
        <w:autoSpaceDE w:val="0"/>
        <w:autoSpaceDN w:val="0"/>
        <w:adjustRightInd w:val="0"/>
        <w:jc w:val="both"/>
        <w:rPr>
          <w:rFonts w:ascii="Arial" w:hAnsi="Arial" w:cs="Arial"/>
          <w:sz w:val="24"/>
          <w:szCs w:val="24"/>
        </w:rPr>
      </w:pPr>
      <w:r w:rsidRPr="001A42EF">
        <w:rPr>
          <w:rFonts w:ascii="Arial" w:hAnsi="Arial" w:cs="Arial"/>
          <w:sz w:val="24"/>
          <w:szCs w:val="24"/>
        </w:rPr>
        <w:t>-проекты решений по результатам депутатских слушаний;</w:t>
      </w:r>
    </w:p>
    <w:p w:rsidR="001A42EF" w:rsidRPr="001A42EF" w:rsidRDefault="001A42EF" w:rsidP="001A42EF">
      <w:pPr>
        <w:widowControl w:val="0"/>
        <w:autoSpaceDE w:val="0"/>
        <w:autoSpaceDN w:val="0"/>
        <w:adjustRightInd w:val="0"/>
        <w:jc w:val="both"/>
        <w:rPr>
          <w:rFonts w:ascii="Arial" w:hAnsi="Arial" w:cs="Arial"/>
          <w:sz w:val="24"/>
          <w:szCs w:val="24"/>
        </w:rPr>
      </w:pPr>
      <w:r w:rsidRPr="001A42EF">
        <w:rPr>
          <w:rFonts w:ascii="Arial" w:hAnsi="Arial" w:cs="Arial"/>
          <w:sz w:val="24"/>
          <w:szCs w:val="24"/>
        </w:rPr>
        <w:t>-рассмотрение депутатских запросов и заявлений депутатов, связанных с исполнением ими депутатских полномочий.</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 xml:space="preserve">4. Проекты правовых актов, вносимых главой сельсовета в качестве </w:t>
      </w:r>
      <w:r w:rsidRPr="001A42EF">
        <w:rPr>
          <w:rFonts w:ascii="Arial" w:hAnsi="Arial" w:cs="Arial"/>
          <w:sz w:val="24"/>
          <w:szCs w:val="24"/>
        </w:rPr>
        <w:lastRenderedPageBreak/>
        <w:t>первоочередных, подлежат рассмотрению на ближайшей сессии при условии их внесения не позднее, чем за пять дней до начала сессии.</w:t>
      </w:r>
    </w:p>
    <w:p w:rsidR="001A42EF" w:rsidRPr="001A42EF" w:rsidRDefault="001A42EF" w:rsidP="001A42EF">
      <w:pPr>
        <w:widowControl w:val="0"/>
        <w:autoSpaceDE w:val="0"/>
        <w:autoSpaceDN w:val="0"/>
        <w:adjustRightInd w:val="0"/>
        <w:jc w:val="both"/>
        <w:rPr>
          <w:rFonts w:ascii="Arial" w:hAnsi="Arial" w:cs="Arial"/>
          <w:b/>
          <w:sz w:val="24"/>
          <w:szCs w:val="24"/>
        </w:rPr>
      </w:pPr>
    </w:p>
    <w:p w:rsidR="001A42EF" w:rsidRPr="001A42EF" w:rsidRDefault="001A42EF" w:rsidP="001A42EF">
      <w:pPr>
        <w:widowControl w:val="0"/>
        <w:autoSpaceDE w:val="0"/>
        <w:autoSpaceDN w:val="0"/>
        <w:adjustRightInd w:val="0"/>
        <w:ind w:firstLine="720"/>
        <w:jc w:val="both"/>
        <w:rPr>
          <w:rFonts w:ascii="Arial" w:hAnsi="Arial" w:cs="Arial"/>
          <w:b/>
          <w:sz w:val="24"/>
          <w:szCs w:val="24"/>
        </w:rPr>
      </w:pPr>
      <w:r w:rsidRPr="001A42EF">
        <w:rPr>
          <w:rFonts w:ascii="Arial" w:hAnsi="Arial" w:cs="Arial"/>
          <w:sz w:val="24"/>
          <w:szCs w:val="24"/>
        </w:rPr>
        <w:t>Статья 11</w:t>
      </w:r>
      <w:r w:rsidRPr="001A42EF">
        <w:rPr>
          <w:rFonts w:ascii="Arial" w:hAnsi="Arial" w:cs="Arial"/>
          <w:b/>
          <w:sz w:val="24"/>
          <w:szCs w:val="24"/>
        </w:rPr>
        <w:t xml:space="preserve">. Гласность сессии. </w:t>
      </w:r>
    </w:p>
    <w:p w:rsidR="001A42EF" w:rsidRPr="001A42EF" w:rsidRDefault="001A42EF" w:rsidP="001A42EF">
      <w:pPr>
        <w:widowControl w:val="0"/>
        <w:autoSpaceDE w:val="0"/>
        <w:autoSpaceDN w:val="0"/>
        <w:adjustRightInd w:val="0"/>
        <w:jc w:val="both"/>
        <w:rPr>
          <w:rFonts w:ascii="Arial" w:hAnsi="Arial" w:cs="Arial"/>
          <w:sz w:val="24"/>
          <w:szCs w:val="24"/>
        </w:rPr>
      </w:pPr>
    </w:p>
    <w:p w:rsidR="001A42EF" w:rsidRPr="001A42EF" w:rsidRDefault="001A42EF" w:rsidP="001A42EF">
      <w:pPr>
        <w:widowControl w:val="0"/>
        <w:numPr>
          <w:ilvl w:val="0"/>
          <w:numId w:val="35"/>
        </w:numPr>
        <w:autoSpaceDE w:val="0"/>
        <w:autoSpaceDN w:val="0"/>
        <w:adjustRightInd w:val="0"/>
        <w:spacing w:after="0" w:line="240" w:lineRule="auto"/>
        <w:jc w:val="both"/>
        <w:rPr>
          <w:rFonts w:ascii="Arial" w:hAnsi="Arial" w:cs="Arial"/>
          <w:sz w:val="24"/>
          <w:szCs w:val="24"/>
        </w:rPr>
      </w:pPr>
      <w:r w:rsidRPr="001A42EF">
        <w:rPr>
          <w:rFonts w:ascii="Arial" w:hAnsi="Arial" w:cs="Arial"/>
          <w:sz w:val="24"/>
          <w:szCs w:val="24"/>
        </w:rPr>
        <w:t xml:space="preserve">Сессии проводятся гласно и носят открытый характер. Совет депутатов по вопросам конфиденциального характера, а также по вопросам, содержащим государственную или иную охраняемую законом тайну, вправе проводить закрытые заседания, закрытое рассмотрение отдельных вопросов, если предложение об этом внесено представительствующим на сессии, комиссией Совета депутатов, депутатской группой. </w:t>
      </w:r>
    </w:p>
    <w:p w:rsidR="001A42EF" w:rsidRPr="001A42EF" w:rsidRDefault="001A42EF" w:rsidP="001A42EF">
      <w:pPr>
        <w:widowControl w:val="0"/>
        <w:autoSpaceDE w:val="0"/>
        <w:autoSpaceDN w:val="0"/>
        <w:adjustRightInd w:val="0"/>
        <w:ind w:left="720"/>
        <w:jc w:val="both"/>
        <w:rPr>
          <w:rFonts w:ascii="Arial" w:hAnsi="Arial" w:cs="Arial"/>
          <w:sz w:val="24"/>
          <w:szCs w:val="24"/>
        </w:rPr>
      </w:pPr>
      <w:r w:rsidRPr="001A42EF">
        <w:rPr>
          <w:rFonts w:ascii="Arial" w:hAnsi="Arial" w:cs="Arial"/>
          <w:sz w:val="24"/>
          <w:szCs w:val="24"/>
        </w:rPr>
        <w:t>Решение о проведении закрытого заседания принимается большинством голосов от числа присутствующих на сессии депутатов.</w:t>
      </w:r>
    </w:p>
    <w:p w:rsidR="001A42EF" w:rsidRPr="001A42EF" w:rsidRDefault="001A42EF" w:rsidP="001A42EF">
      <w:pPr>
        <w:widowControl w:val="0"/>
        <w:autoSpaceDE w:val="0"/>
        <w:autoSpaceDN w:val="0"/>
        <w:adjustRightInd w:val="0"/>
        <w:ind w:left="720"/>
        <w:jc w:val="both"/>
        <w:rPr>
          <w:rFonts w:ascii="Arial" w:hAnsi="Arial" w:cs="Arial"/>
          <w:sz w:val="24"/>
          <w:szCs w:val="24"/>
        </w:rPr>
      </w:pPr>
      <w:r w:rsidRPr="001A42EF">
        <w:rPr>
          <w:rFonts w:ascii="Arial" w:hAnsi="Arial" w:cs="Arial"/>
          <w:sz w:val="24"/>
          <w:szCs w:val="24"/>
        </w:rPr>
        <w:t>На закрытое заседание сессии запрещается приносить и использовать в ходе заседания фото, кино и видео-технику, а так же средства звукозаписи и обработки информации.</w:t>
      </w:r>
    </w:p>
    <w:p w:rsidR="001A42EF" w:rsidRPr="001A42EF" w:rsidRDefault="001A42EF" w:rsidP="001A42EF">
      <w:pPr>
        <w:widowControl w:val="0"/>
        <w:autoSpaceDE w:val="0"/>
        <w:autoSpaceDN w:val="0"/>
        <w:adjustRightInd w:val="0"/>
        <w:ind w:left="720"/>
        <w:jc w:val="both"/>
        <w:rPr>
          <w:rFonts w:ascii="Arial" w:hAnsi="Arial" w:cs="Arial"/>
          <w:sz w:val="24"/>
          <w:szCs w:val="24"/>
        </w:rPr>
      </w:pPr>
      <w:r w:rsidRPr="001A42EF">
        <w:rPr>
          <w:rFonts w:ascii="Arial" w:hAnsi="Arial" w:cs="Arial"/>
          <w:sz w:val="24"/>
          <w:szCs w:val="24"/>
        </w:rPr>
        <w:t>Председательствующий на закрытом заседании сессии предупреждает присутствующих о правилах ведения закрытого заседания, запрете на распространение сведений о содержании заседания.</w:t>
      </w:r>
    </w:p>
    <w:p w:rsidR="001A42EF" w:rsidRPr="001A42EF" w:rsidRDefault="001A42EF" w:rsidP="001A42EF">
      <w:pPr>
        <w:widowControl w:val="0"/>
        <w:autoSpaceDE w:val="0"/>
        <w:autoSpaceDN w:val="0"/>
        <w:adjustRightInd w:val="0"/>
        <w:jc w:val="both"/>
        <w:rPr>
          <w:rFonts w:ascii="Arial" w:hAnsi="Arial" w:cs="Arial"/>
          <w:sz w:val="24"/>
          <w:szCs w:val="24"/>
        </w:rPr>
      </w:pPr>
      <w:r w:rsidRPr="001A42EF">
        <w:rPr>
          <w:rFonts w:ascii="Arial" w:hAnsi="Arial" w:cs="Arial"/>
          <w:sz w:val="24"/>
          <w:szCs w:val="24"/>
          <w:highlight w:val="yellow"/>
        </w:rPr>
        <w:t>Прокурор</w:t>
      </w:r>
      <w:r w:rsidRPr="001A42EF">
        <w:rPr>
          <w:rFonts w:ascii="Arial" w:hAnsi="Arial" w:cs="Arial"/>
          <w:sz w:val="24"/>
          <w:szCs w:val="24"/>
        </w:rPr>
        <w:t xml:space="preserve"> района вправе присутствовать на закрытых сессиях Совета депутатов и закрытых слушаниях.</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2. В сессии могут по отдельному приглашению принимать участие представители государственных органов, органов местного самоуправления, общественных объединений, коммерческих и некоммерческих организаций, а также отдельные граждане.</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3. Вопрос о количестве и персональном составе приглашенных на сессию лиц решается председателем Совета депутатов  по предложению председателей постоянных комиссий.</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4. Приглашенные обязаны соблюдать порядок и подчиняться председательствующему.</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5. Журналисты муниципальных средств массовой информации вправе присутствовать на открытых сессиях.</w:t>
      </w:r>
    </w:p>
    <w:p w:rsidR="001A42EF" w:rsidRPr="001A42EF" w:rsidRDefault="001A42EF" w:rsidP="001A42EF">
      <w:pPr>
        <w:widowControl w:val="0"/>
        <w:autoSpaceDE w:val="0"/>
        <w:autoSpaceDN w:val="0"/>
        <w:adjustRightInd w:val="0"/>
        <w:jc w:val="both"/>
        <w:rPr>
          <w:rFonts w:ascii="Arial" w:hAnsi="Arial" w:cs="Arial"/>
          <w:sz w:val="24"/>
          <w:szCs w:val="24"/>
        </w:rPr>
      </w:pPr>
    </w:p>
    <w:p w:rsidR="001A42EF" w:rsidRPr="001A42EF" w:rsidRDefault="001A42EF" w:rsidP="001A42EF">
      <w:pPr>
        <w:widowControl w:val="0"/>
        <w:autoSpaceDE w:val="0"/>
        <w:autoSpaceDN w:val="0"/>
        <w:adjustRightInd w:val="0"/>
        <w:jc w:val="both"/>
        <w:rPr>
          <w:rFonts w:ascii="Arial" w:hAnsi="Arial" w:cs="Arial"/>
          <w:b/>
          <w:sz w:val="24"/>
          <w:szCs w:val="24"/>
        </w:rPr>
      </w:pPr>
      <w:r w:rsidRPr="001A42EF">
        <w:rPr>
          <w:rFonts w:ascii="Arial" w:hAnsi="Arial" w:cs="Arial"/>
          <w:sz w:val="24"/>
          <w:szCs w:val="24"/>
        </w:rPr>
        <w:t xml:space="preserve"> </w:t>
      </w:r>
      <w:r w:rsidRPr="001A42EF">
        <w:rPr>
          <w:rFonts w:ascii="Arial" w:hAnsi="Arial" w:cs="Arial"/>
          <w:sz w:val="24"/>
          <w:szCs w:val="24"/>
        </w:rPr>
        <w:tab/>
        <w:t>Статья 12</w:t>
      </w:r>
      <w:r w:rsidRPr="001A42EF">
        <w:rPr>
          <w:rFonts w:ascii="Arial" w:hAnsi="Arial" w:cs="Arial"/>
          <w:b/>
          <w:sz w:val="24"/>
          <w:szCs w:val="24"/>
        </w:rPr>
        <w:t>. Регистрация депутатов.</w:t>
      </w:r>
    </w:p>
    <w:p w:rsidR="001A42EF" w:rsidRPr="001A42EF" w:rsidRDefault="001A42EF" w:rsidP="001A42EF">
      <w:pPr>
        <w:widowControl w:val="0"/>
        <w:autoSpaceDE w:val="0"/>
        <w:autoSpaceDN w:val="0"/>
        <w:adjustRightInd w:val="0"/>
        <w:jc w:val="both"/>
        <w:rPr>
          <w:rFonts w:ascii="Arial" w:hAnsi="Arial" w:cs="Arial"/>
          <w:sz w:val="24"/>
          <w:szCs w:val="24"/>
        </w:rPr>
      </w:pP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 xml:space="preserve">1. Регистрация депутатов, прибывших на сессию, проводится аппаратом </w:t>
      </w:r>
      <w:r w:rsidRPr="001A42EF">
        <w:rPr>
          <w:rFonts w:ascii="Arial" w:hAnsi="Arial" w:cs="Arial"/>
          <w:sz w:val="24"/>
          <w:szCs w:val="24"/>
        </w:rPr>
        <w:lastRenderedPageBreak/>
        <w:t>администрации сельсовета  до открытия сессии. При этом регистрация осуществляется после каждого перерыва в ходе сессии.</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2. Председательствующий, открывая сессию, информирует депутатов о количестве присутствующих и отсутствующих на сессии депутатов, ее правомочности, а также о составе и числе лиц, приглашенных на сессию.</w:t>
      </w:r>
    </w:p>
    <w:p w:rsidR="001A42EF" w:rsidRPr="001A42EF" w:rsidRDefault="001A42EF" w:rsidP="001A42EF">
      <w:pPr>
        <w:widowControl w:val="0"/>
        <w:autoSpaceDE w:val="0"/>
        <w:autoSpaceDN w:val="0"/>
        <w:adjustRightInd w:val="0"/>
        <w:jc w:val="both"/>
        <w:rPr>
          <w:rFonts w:ascii="Arial" w:hAnsi="Arial" w:cs="Arial"/>
          <w:b/>
          <w:sz w:val="24"/>
          <w:szCs w:val="24"/>
        </w:rPr>
      </w:pPr>
    </w:p>
    <w:p w:rsidR="001A42EF" w:rsidRPr="001A42EF" w:rsidRDefault="001A42EF" w:rsidP="001A42EF">
      <w:pPr>
        <w:widowControl w:val="0"/>
        <w:autoSpaceDE w:val="0"/>
        <w:autoSpaceDN w:val="0"/>
        <w:adjustRightInd w:val="0"/>
        <w:ind w:firstLine="720"/>
        <w:jc w:val="both"/>
        <w:rPr>
          <w:rFonts w:ascii="Arial" w:hAnsi="Arial" w:cs="Arial"/>
          <w:b/>
          <w:sz w:val="24"/>
          <w:szCs w:val="24"/>
        </w:rPr>
      </w:pPr>
      <w:r w:rsidRPr="001A42EF">
        <w:rPr>
          <w:rFonts w:ascii="Arial" w:hAnsi="Arial" w:cs="Arial"/>
          <w:sz w:val="24"/>
          <w:szCs w:val="24"/>
        </w:rPr>
        <w:t xml:space="preserve">Статья 13. </w:t>
      </w:r>
      <w:r w:rsidRPr="001A42EF">
        <w:rPr>
          <w:rFonts w:ascii="Arial" w:hAnsi="Arial" w:cs="Arial"/>
          <w:b/>
          <w:sz w:val="24"/>
          <w:szCs w:val="24"/>
        </w:rPr>
        <w:t>Утверждение повестки дня сессии.</w:t>
      </w:r>
    </w:p>
    <w:p w:rsidR="001A42EF" w:rsidRPr="001A42EF" w:rsidRDefault="001A42EF" w:rsidP="001A42EF">
      <w:pPr>
        <w:widowControl w:val="0"/>
        <w:autoSpaceDE w:val="0"/>
        <w:autoSpaceDN w:val="0"/>
        <w:adjustRightInd w:val="0"/>
        <w:jc w:val="both"/>
        <w:rPr>
          <w:rFonts w:ascii="Arial" w:hAnsi="Arial" w:cs="Arial"/>
          <w:sz w:val="24"/>
          <w:szCs w:val="24"/>
        </w:rPr>
      </w:pP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1. Сессии во всех случаях начинаются с утверждения повестки дня. При этом за основу принимается проект повестки дня, сформированный в порядке, установленном статьей 8, 9 Регламента.</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2. Предложения по повестке дня сессии (об исключении вопросов либо включении в нее дополнительных вопросов) вносятся председательствующим, депутатами, главой сельсовета в письменном виде либо излагаются ими устно с изложением мотивов внесения этих предложений.</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3. Решение о включении вопроса в повестку дня сессии (исключении из повестки дня) принимается процедурным голосованием по каждому предложению в порядке очередности или списком. После этого повестка дня сессии принимается в целом.</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4. Вопросы, требующие безотлагательного рассмотрения, могут включаться в повестку дня сессии непосредственно на сессии с указанием мотивов.</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5. По вопросам, внесенным в повестку дня сессии непосредственно на сессии Совета депутатов, инициаторами внесения вопроса, при необходимости, готовятся проект решения Совета депутатов и другие материалы, которые представляются председательствующему и депутатам в ходе сессии.</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 xml:space="preserve">6. После принятия в целом повестки дня сессии внесение дополнительных вопросов не допускается. </w:t>
      </w:r>
    </w:p>
    <w:p w:rsidR="001A42EF" w:rsidRPr="001A42EF" w:rsidRDefault="001A42EF" w:rsidP="001A42EF">
      <w:pPr>
        <w:widowControl w:val="0"/>
        <w:autoSpaceDE w:val="0"/>
        <w:autoSpaceDN w:val="0"/>
        <w:adjustRightInd w:val="0"/>
        <w:jc w:val="both"/>
        <w:rPr>
          <w:rFonts w:ascii="Arial" w:hAnsi="Arial" w:cs="Arial"/>
          <w:sz w:val="24"/>
          <w:szCs w:val="24"/>
        </w:rPr>
      </w:pPr>
    </w:p>
    <w:p w:rsidR="001A42EF" w:rsidRPr="001A42EF" w:rsidRDefault="001A42EF" w:rsidP="001A42EF">
      <w:pPr>
        <w:widowControl w:val="0"/>
        <w:autoSpaceDE w:val="0"/>
        <w:autoSpaceDN w:val="0"/>
        <w:adjustRightInd w:val="0"/>
        <w:ind w:firstLine="720"/>
        <w:jc w:val="both"/>
        <w:rPr>
          <w:rFonts w:ascii="Arial" w:hAnsi="Arial" w:cs="Arial"/>
          <w:b/>
          <w:sz w:val="24"/>
          <w:szCs w:val="24"/>
        </w:rPr>
      </w:pPr>
      <w:r w:rsidRPr="001A42EF">
        <w:rPr>
          <w:rFonts w:ascii="Arial" w:hAnsi="Arial" w:cs="Arial"/>
          <w:sz w:val="24"/>
          <w:szCs w:val="24"/>
        </w:rPr>
        <w:t>Статья 14</w:t>
      </w:r>
      <w:r w:rsidRPr="001A42EF">
        <w:rPr>
          <w:rFonts w:ascii="Arial" w:hAnsi="Arial" w:cs="Arial"/>
          <w:b/>
          <w:sz w:val="24"/>
          <w:szCs w:val="24"/>
        </w:rPr>
        <w:t>. Порядок проведения сессии.</w:t>
      </w:r>
    </w:p>
    <w:p w:rsidR="001A42EF" w:rsidRPr="001A42EF" w:rsidRDefault="001A42EF" w:rsidP="001A42EF">
      <w:pPr>
        <w:widowControl w:val="0"/>
        <w:autoSpaceDE w:val="0"/>
        <w:autoSpaceDN w:val="0"/>
        <w:adjustRightInd w:val="0"/>
        <w:jc w:val="both"/>
        <w:rPr>
          <w:rFonts w:ascii="Arial" w:hAnsi="Arial" w:cs="Arial"/>
          <w:sz w:val="24"/>
          <w:szCs w:val="24"/>
        </w:rPr>
      </w:pP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 xml:space="preserve"> 1.Продолжительность сессии планируется председательствующим с учетом                    сложности вопросов, включенных в повестку дня сессии.</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2 Перерывы в ходе сессии объявляются через каждые 1,5-2 часа работы с учетом принятой повестки дня. Объявление перерыва вправе требовать депутаты (депутат), постоянные комиссии, председательствующий.</w:t>
      </w:r>
    </w:p>
    <w:p w:rsidR="001A42EF" w:rsidRPr="001A42EF" w:rsidRDefault="001A42EF" w:rsidP="001A42EF">
      <w:pPr>
        <w:widowControl w:val="0"/>
        <w:autoSpaceDE w:val="0"/>
        <w:autoSpaceDN w:val="0"/>
        <w:adjustRightInd w:val="0"/>
        <w:ind w:firstLine="720"/>
        <w:jc w:val="both"/>
        <w:rPr>
          <w:rFonts w:ascii="Arial" w:hAnsi="Arial" w:cs="Arial"/>
          <w:sz w:val="24"/>
          <w:szCs w:val="24"/>
        </w:rPr>
      </w:pPr>
    </w:p>
    <w:p w:rsidR="001A42EF" w:rsidRPr="001A42EF" w:rsidRDefault="001A42EF" w:rsidP="001A42EF">
      <w:pPr>
        <w:widowControl w:val="0"/>
        <w:autoSpaceDE w:val="0"/>
        <w:autoSpaceDN w:val="0"/>
        <w:adjustRightInd w:val="0"/>
        <w:ind w:firstLine="720"/>
        <w:jc w:val="both"/>
        <w:rPr>
          <w:rFonts w:ascii="Arial" w:hAnsi="Arial" w:cs="Arial"/>
          <w:b/>
          <w:sz w:val="24"/>
          <w:szCs w:val="24"/>
        </w:rPr>
      </w:pPr>
      <w:r w:rsidRPr="001A42EF">
        <w:rPr>
          <w:rFonts w:ascii="Arial" w:hAnsi="Arial" w:cs="Arial"/>
          <w:sz w:val="24"/>
          <w:szCs w:val="24"/>
        </w:rPr>
        <w:lastRenderedPageBreak/>
        <w:t>Статья 15.</w:t>
      </w:r>
      <w:r w:rsidRPr="001A42EF">
        <w:rPr>
          <w:rFonts w:ascii="Arial" w:hAnsi="Arial" w:cs="Arial"/>
          <w:b/>
          <w:sz w:val="24"/>
          <w:szCs w:val="24"/>
        </w:rPr>
        <w:t xml:space="preserve"> Полномочия председательствующего на сессии.</w:t>
      </w:r>
    </w:p>
    <w:p w:rsidR="001A42EF" w:rsidRPr="001A42EF" w:rsidRDefault="001A42EF" w:rsidP="001A42EF">
      <w:pPr>
        <w:widowControl w:val="0"/>
        <w:autoSpaceDE w:val="0"/>
        <w:autoSpaceDN w:val="0"/>
        <w:adjustRightInd w:val="0"/>
        <w:jc w:val="both"/>
        <w:rPr>
          <w:rFonts w:ascii="Arial" w:hAnsi="Arial" w:cs="Arial"/>
          <w:sz w:val="24"/>
          <w:szCs w:val="24"/>
        </w:rPr>
      </w:pP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1. Председательствующим на сессии в соответствии с Уставом сельсовета является глава сельсовета, а в его отсутствие заместитель председателя Совета депутатов.</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2. Председательствующий руководит сессией Совета депутатов, следит за соблюдением Регламента и принятого порядка работы сессии.</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3. Председательствующий в ходе сессии:</w:t>
      </w:r>
    </w:p>
    <w:p w:rsidR="001A42EF" w:rsidRPr="001A42EF" w:rsidRDefault="001A42EF" w:rsidP="001A42EF">
      <w:pPr>
        <w:widowControl w:val="0"/>
        <w:autoSpaceDE w:val="0"/>
        <w:autoSpaceDN w:val="0"/>
        <w:adjustRightInd w:val="0"/>
        <w:jc w:val="both"/>
        <w:rPr>
          <w:rFonts w:ascii="Arial" w:hAnsi="Arial" w:cs="Arial"/>
          <w:sz w:val="24"/>
          <w:szCs w:val="24"/>
        </w:rPr>
      </w:pPr>
      <w:r w:rsidRPr="001A42EF">
        <w:rPr>
          <w:rFonts w:ascii="Arial" w:hAnsi="Arial" w:cs="Arial"/>
          <w:sz w:val="24"/>
          <w:szCs w:val="24"/>
        </w:rPr>
        <w:t>-обеспечивает соблюдение порядка ведения сессии;</w:t>
      </w:r>
    </w:p>
    <w:p w:rsidR="001A42EF" w:rsidRPr="001A42EF" w:rsidRDefault="001A42EF" w:rsidP="001A42EF">
      <w:pPr>
        <w:widowControl w:val="0"/>
        <w:autoSpaceDE w:val="0"/>
        <w:autoSpaceDN w:val="0"/>
        <w:adjustRightInd w:val="0"/>
        <w:jc w:val="both"/>
        <w:rPr>
          <w:rFonts w:ascii="Arial" w:hAnsi="Arial" w:cs="Arial"/>
          <w:sz w:val="24"/>
          <w:szCs w:val="24"/>
        </w:rPr>
      </w:pPr>
      <w:r w:rsidRPr="001A42EF">
        <w:rPr>
          <w:rFonts w:ascii="Arial" w:hAnsi="Arial" w:cs="Arial"/>
          <w:sz w:val="24"/>
          <w:szCs w:val="24"/>
        </w:rPr>
        <w:t xml:space="preserve">-следит за наличием кворума; </w:t>
      </w:r>
    </w:p>
    <w:p w:rsidR="001A42EF" w:rsidRPr="001A42EF" w:rsidRDefault="001A42EF" w:rsidP="001A42EF">
      <w:pPr>
        <w:widowControl w:val="0"/>
        <w:autoSpaceDE w:val="0"/>
        <w:autoSpaceDN w:val="0"/>
        <w:adjustRightInd w:val="0"/>
        <w:jc w:val="both"/>
        <w:rPr>
          <w:rFonts w:ascii="Arial" w:hAnsi="Arial" w:cs="Arial"/>
          <w:sz w:val="24"/>
          <w:szCs w:val="24"/>
        </w:rPr>
      </w:pPr>
      <w:r w:rsidRPr="001A42EF">
        <w:rPr>
          <w:rFonts w:ascii="Arial" w:hAnsi="Arial" w:cs="Arial"/>
          <w:sz w:val="24"/>
          <w:szCs w:val="24"/>
        </w:rPr>
        <w:t>-ставит на обсуждение вопросы утвержденной повестки дня в установленной последовательности;</w:t>
      </w:r>
    </w:p>
    <w:p w:rsidR="001A42EF" w:rsidRPr="001A42EF" w:rsidRDefault="001A42EF" w:rsidP="001A42EF">
      <w:pPr>
        <w:widowControl w:val="0"/>
        <w:autoSpaceDE w:val="0"/>
        <w:autoSpaceDN w:val="0"/>
        <w:adjustRightInd w:val="0"/>
        <w:jc w:val="both"/>
        <w:rPr>
          <w:rFonts w:ascii="Arial" w:hAnsi="Arial" w:cs="Arial"/>
          <w:sz w:val="24"/>
          <w:szCs w:val="24"/>
        </w:rPr>
      </w:pPr>
      <w:r w:rsidRPr="001A42EF">
        <w:rPr>
          <w:rFonts w:ascii="Arial" w:hAnsi="Arial" w:cs="Arial"/>
          <w:sz w:val="24"/>
          <w:szCs w:val="24"/>
        </w:rPr>
        <w:t>-предоставляет слово для выступления в порядке поступления заявок; в случае нарушения Регламента вправе прервать и предупредить оратора, при повторном нарушении - лишить его слова;</w:t>
      </w:r>
    </w:p>
    <w:p w:rsidR="001A42EF" w:rsidRPr="001A42EF" w:rsidRDefault="001A42EF" w:rsidP="001A42EF">
      <w:pPr>
        <w:widowControl w:val="0"/>
        <w:autoSpaceDE w:val="0"/>
        <w:autoSpaceDN w:val="0"/>
        <w:adjustRightInd w:val="0"/>
        <w:jc w:val="both"/>
        <w:rPr>
          <w:rFonts w:ascii="Arial" w:hAnsi="Arial" w:cs="Arial"/>
          <w:sz w:val="24"/>
          <w:szCs w:val="24"/>
        </w:rPr>
      </w:pPr>
      <w:r w:rsidRPr="001A42EF">
        <w:rPr>
          <w:rFonts w:ascii="Arial" w:hAnsi="Arial" w:cs="Arial"/>
          <w:sz w:val="24"/>
          <w:szCs w:val="24"/>
        </w:rPr>
        <w:t>-организует голосование и подсчет голосов, оглашает результат голосования;</w:t>
      </w:r>
    </w:p>
    <w:p w:rsidR="001A42EF" w:rsidRPr="001A42EF" w:rsidRDefault="001A42EF" w:rsidP="001A42EF">
      <w:pPr>
        <w:widowControl w:val="0"/>
        <w:autoSpaceDE w:val="0"/>
        <w:autoSpaceDN w:val="0"/>
        <w:adjustRightInd w:val="0"/>
        <w:jc w:val="both"/>
        <w:rPr>
          <w:rFonts w:ascii="Arial" w:hAnsi="Arial" w:cs="Arial"/>
          <w:sz w:val="24"/>
          <w:szCs w:val="24"/>
        </w:rPr>
      </w:pPr>
      <w:r w:rsidRPr="001A42EF">
        <w:rPr>
          <w:rFonts w:ascii="Arial" w:hAnsi="Arial" w:cs="Arial"/>
          <w:sz w:val="24"/>
          <w:szCs w:val="24"/>
        </w:rPr>
        <w:t>-организует оглашение письменных запросов, личных заявлений, справок, вопросов депутатов, предоставляет слово депутатам для устных запросов и справок, для замечаний, предложений, поправок по проектам решений, для выступлений по мотивам голосования;</w:t>
      </w:r>
    </w:p>
    <w:p w:rsidR="001A42EF" w:rsidRPr="001A42EF" w:rsidRDefault="001A42EF" w:rsidP="001A42EF">
      <w:pPr>
        <w:widowControl w:val="0"/>
        <w:autoSpaceDE w:val="0"/>
        <w:autoSpaceDN w:val="0"/>
        <w:adjustRightInd w:val="0"/>
        <w:jc w:val="both"/>
        <w:rPr>
          <w:rFonts w:ascii="Arial" w:hAnsi="Arial" w:cs="Arial"/>
          <w:sz w:val="24"/>
          <w:szCs w:val="24"/>
        </w:rPr>
      </w:pPr>
      <w:r w:rsidRPr="001A42EF">
        <w:rPr>
          <w:rFonts w:ascii="Arial" w:hAnsi="Arial" w:cs="Arial"/>
          <w:sz w:val="24"/>
          <w:szCs w:val="24"/>
        </w:rPr>
        <w:t>- в пределах своей компетенции дает поручения, связанные с обеспечением работы Совета депутатов, постоянным комиссиям и  депутатам, а также другим лицам;</w:t>
      </w:r>
    </w:p>
    <w:p w:rsidR="001A42EF" w:rsidRPr="001A42EF" w:rsidRDefault="001A42EF" w:rsidP="001A42EF">
      <w:pPr>
        <w:widowControl w:val="0"/>
        <w:autoSpaceDE w:val="0"/>
        <w:autoSpaceDN w:val="0"/>
        <w:adjustRightInd w:val="0"/>
        <w:jc w:val="both"/>
        <w:rPr>
          <w:rFonts w:ascii="Arial" w:hAnsi="Arial" w:cs="Arial"/>
          <w:sz w:val="24"/>
          <w:szCs w:val="24"/>
        </w:rPr>
      </w:pPr>
      <w:r w:rsidRPr="001A42EF">
        <w:rPr>
          <w:rFonts w:ascii="Arial" w:hAnsi="Arial" w:cs="Arial"/>
          <w:sz w:val="24"/>
          <w:szCs w:val="24"/>
        </w:rPr>
        <w:t>-пользуется другими правами, установленными Регламентом.</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2. Председательствующий в ходе сессии не вправе:</w:t>
      </w:r>
    </w:p>
    <w:p w:rsidR="001A42EF" w:rsidRPr="001A42EF" w:rsidRDefault="001A42EF" w:rsidP="001A42EF">
      <w:pPr>
        <w:widowControl w:val="0"/>
        <w:autoSpaceDE w:val="0"/>
        <w:autoSpaceDN w:val="0"/>
        <w:adjustRightInd w:val="0"/>
        <w:jc w:val="both"/>
        <w:rPr>
          <w:rFonts w:ascii="Arial" w:hAnsi="Arial" w:cs="Arial"/>
          <w:sz w:val="24"/>
          <w:szCs w:val="24"/>
        </w:rPr>
      </w:pPr>
      <w:r w:rsidRPr="001A42EF">
        <w:rPr>
          <w:rFonts w:ascii="Arial" w:hAnsi="Arial" w:cs="Arial"/>
          <w:sz w:val="24"/>
          <w:szCs w:val="24"/>
        </w:rPr>
        <w:t>-перебивать выступающего, делать ему замечания, кроме случаев, предусмотренных Регламентом;</w:t>
      </w:r>
    </w:p>
    <w:p w:rsidR="001A42EF" w:rsidRPr="001A42EF" w:rsidRDefault="001A42EF" w:rsidP="001A42EF">
      <w:pPr>
        <w:widowControl w:val="0"/>
        <w:autoSpaceDE w:val="0"/>
        <w:autoSpaceDN w:val="0"/>
        <w:adjustRightInd w:val="0"/>
        <w:jc w:val="both"/>
        <w:rPr>
          <w:rFonts w:ascii="Arial" w:hAnsi="Arial" w:cs="Arial"/>
          <w:sz w:val="24"/>
          <w:szCs w:val="24"/>
        </w:rPr>
      </w:pPr>
      <w:r w:rsidRPr="001A42EF">
        <w:rPr>
          <w:rFonts w:ascii="Arial" w:hAnsi="Arial" w:cs="Arial"/>
          <w:sz w:val="24"/>
          <w:szCs w:val="24"/>
        </w:rPr>
        <w:t>-комментировать выступление, давать оценку выступлению или выступающему;</w:t>
      </w:r>
    </w:p>
    <w:p w:rsidR="001A42EF" w:rsidRPr="001A42EF" w:rsidRDefault="001A42EF" w:rsidP="001A42EF">
      <w:pPr>
        <w:widowControl w:val="0"/>
        <w:autoSpaceDE w:val="0"/>
        <w:autoSpaceDN w:val="0"/>
        <w:adjustRightInd w:val="0"/>
        <w:jc w:val="both"/>
        <w:rPr>
          <w:rFonts w:ascii="Arial" w:hAnsi="Arial" w:cs="Arial"/>
          <w:sz w:val="24"/>
          <w:szCs w:val="24"/>
        </w:rPr>
      </w:pPr>
      <w:r w:rsidRPr="001A42EF">
        <w:rPr>
          <w:rFonts w:ascii="Arial" w:hAnsi="Arial" w:cs="Arial"/>
          <w:sz w:val="24"/>
          <w:szCs w:val="24"/>
        </w:rPr>
        <w:t>-без согласия Совета депутатов изменять повестку дня сессии, порядок работы;</w:t>
      </w:r>
    </w:p>
    <w:p w:rsidR="001A42EF" w:rsidRPr="001A42EF" w:rsidRDefault="001A42EF" w:rsidP="001A42EF">
      <w:pPr>
        <w:widowControl w:val="0"/>
        <w:autoSpaceDE w:val="0"/>
        <w:autoSpaceDN w:val="0"/>
        <w:adjustRightInd w:val="0"/>
        <w:jc w:val="both"/>
        <w:rPr>
          <w:rFonts w:ascii="Arial" w:hAnsi="Arial" w:cs="Arial"/>
          <w:sz w:val="24"/>
          <w:szCs w:val="24"/>
        </w:rPr>
      </w:pPr>
      <w:r w:rsidRPr="001A42EF">
        <w:rPr>
          <w:rFonts w:ascii="Arial" w:hAnsi="Arial" w:cs="Arial"/>
          <w:sz w:val="24"/>
          <w:szCs w:val="24"/>
        </w:rPr>
        <w:t xml:space="preserve">-игнорировать требование депутата поставить на голосование его предложение или поправку. </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3. Любое действие председательствующего, относящееся к ведению сессии, может быть оспорено депутатом посредством выступления по порядку ведения сессии. В этом случае вопрос о правомерности действий председательствующего при его несогласии с депутатом решается процедурным голосованием.</w:t>
      </w:r>
    </w:p>
    <w:p w:rsidR="001A42EF" w:rsidRPr="001A42EF" w:rsidRDefault="001A42EF" w:rsidP="001A42EF">
      <w:pPr>
        <w:widowControl w:val="0"/>
        <w:autoSpaceDE w:val="0"/>
        <w:autoSpaceDN w:val="0"/>
        <w:adjustRightInd w:val="0"/>
        <w:jc w:val="both"/>
        <w:rPr>
          <w:rFonts w:ascii="Arial" w:hAnsi="Arial" w:cs="Arial"/>
          <w:sz w:val="24"/>
          <w:szCs w:val="24"/>
        </w:rPr>
      </w:pPr>
    </w:p>
    <w:p w:rsidR="001A42EF" w:rsidRPr="001A42EF" w:rsidRDefault="001A42EF" w:rsidP="001A42EF">
      <w:pPr>
        <w:widowControl w:val="0"/>
        <w:autoSpaceDE w:val="0"/>
        <w:autoSpaceDN w:val="0"/>
        <w:adjustRightInd w:val="0"/>
        <w:jc w:val="center"/>
        <w:rPr>
          <w:rFonts w:ascii="Arial" w:hAnsi="Arial" w:cs="Arial"/>
          <w:b/>
          <w:sz w:val="24"/>
          <w:szCs w:val="24"/>
        </w:rPr>
      </w:pPr>
      <w:r w:rsidRPr="001A42EF">
        <w:rPr>
          <w:rFonts w:ascii="Arial" w:hAnsi="Arial" w:cs="Arial"/>
          <w:b/>
          <w:sz w:val="24"/>
          <w:szCs w:val="24"/>
        </w:rPr>
        <w:t xml:space="preserve">3. СТРУКТУРА И ПОРЯДОК ФОРМИРОВАНИЯ ОРГАНОВ </w:t>
      </w:r>
    </w:p>
    <w:p w:rsidR="001A42EF" w:rsidRPr="001A42EF" w:rsidRDefault="001A42EF" w:rsidP="001A42EF">
      <w:pPr>
        <w:widowControl w:val="0"/>
        <w:autoSpaceDE w:val="0"/>
        <w:autoSpaceDN w:val="0"/>
        <w:adjustRightInd w:val="0"/>
        <w:jc w:val="center"/>
        <w:rPr>
          <w:rFonts w:ascii="Arial" w:hAnsi="Arial" w:cs="Arial"/>
          <w:b/>
          <w:sz w:val="24"/>
          <w:szCs w:val="24"/>
        </w:rPr>
      </w:pPr>
      <w:r w:rsidRPr="001A42EF">
        <w:rPr>
          <w:rFonts w:ascii="Arial" w:hAnsi="Arial" w:cs="Arial"/>
          <w:b/>
          <w:sz w:val="24"/>
          <w:szCs w:val="24"/>
        </w:rPr>
        <w:t>СОВЕТА ДЕПУТАТОВ</w:t>
      </w:r>
    </w:p>
    <w:p w:rsidR="001A42EF" w:rsidRPr="001A42EF" w:rsidRDefault="001A42EF" w:rsidP="001A42EF">
      <w:pPr>
        <w:widowControl w:val="0"/>
        <w:autoSpaceDE w:val="0"/>
        <w:autoSpaceDN w:val="0"/>
        <w:adjustRightInd w:val="0"/>
        <w:jc w:val="both"/>
        <w:rPr>
          <w:rFonts w:ascii="Arial" w:hAnsi="Arial" w:cs="Arial"/>
          <w:b/>
          <w:sz w:val="24"/>
          <w:szCs w:val="24"/>
        </w:rPr>
      </w:pP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Статья 16.</w:t>
      </w:r>
      <w:r w:rsidRPr="001A42EF">
        <w:rPr>
          <w:rFonts w:ascii="Arial" w:hAnsi="Arial" w:cs="Arial"/>
          <w:b/>
          <w:sz w:val="24"/>
          <w:szCs w:val="24"/>
        </w:rPr>
        <w:t> Глава сельсовета, исполняющий полномочия председателя сельского Совета депутатов</w:t>
      </w:r>
    </w:p>
    <w:p w:rsidR="001A42EF" w:rsidRPr="001A42EF" w:rsidRDefault="001A42EF" w:rsidP="001A42EF">
      <w:pPr>
        <w:widowControl w:val="0"/>
        <w:autoSpaceDE w:val="0"/>
        <w:autoSpaceDN w:val="0"/>
        <w:adjustRightInd w:val="0"/>
        <w:jc w:val="both"/>
        <w:rPr>
          <w:rFonts w:ascii="Arial" w:hAnsi="Arial" w:cs="Arial"/>
          <w:b/>
          <w:sz w:val="24"/>
          <w:szCs w:val="24"/>
        </w:rPr>
      </w:pP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1. Совет депутатов избирает из своего состава на срок своих полномочий главу сельсовета, исполняющего полномочия председателя Совета депутатов (далее – глава сельсовета). Глава сельсовета осуществляет полномочия на непостоянной основе.</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2.</w:t>
      </w:r>
      <w:r w:rsidRPr="001A42EF">
        <w:rPr>
          <w:rFonts w:ascii="Arial" w:hAnsi="Arial" w:cs="Arial"/>
          <w:sz w:val="24"/>
          <w:szCs w:val="24"/>
          <w:lang w:val="en-US"/>
        </w:rPr>
        <w:t> </w:t>
      </w:r>
      <w:r w:rsidRPr="001A42EF">
        <w:rPr>
          <w:rFonts w:ascii="Arial" w:hAnsi="Arial" w:cs="Arial"/>
          <w:sz w:val="24"/>
          <w:szCs w:val="24"/>
        </w:rPr>
        <w:t>Глава сельсовета является высшим должностным лицом муниципального образования и в соответствии с законодательством Российской Федерации наделяется Уставом сельсовета собственными полномочиями по решению вопросов местного значения.</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3.</w:t>
      </w:r>
      <w:r w:rsidRPr="001A42EF">
        <w:rPr>
          <w:rFonts w:ascii="Arial" w:hAnsi="Arial" w:cs="Arial"/>
          <w:sz w:val="24"/>
          <w:szCs w:val="24"/>
          <w:lang w:val="en-US"/>
        </w:rPr>
        <w:t> </w:t>
      </w:r>
      <w:r w:rsidRPr="001A42EF">
        <w:rPr>
          <w:rFonts w:ascii="Arial" w:hAnsi="Arial" w:cs="Arial"/>
          <w:sz w:val="24"/>
          <w:szCs w:val="24"/>
        </w:rPr>
        <w:t>Глава сельсовета подконтролен и подотчётен населению и районному Совету.</w:t>
      </w:r>
    </w:p>
    <w:p w:rsidR="001A42EF" w:rsidRPr="001A42EF" w:rsidRDefault="001A42EF" w:rsidP="001A42EF">
      <w:pPr>
        <w:widowControl w:val="0"/>
        <w:autoSpaceDE w:val="0"/>
        <w:autoSpaceDN w:val="0"/>
        <w:adjustRightInd w:val="0"/>
        <w:jc w:val="both"/>
        <w:rPr>
          <w:rFonts w:ascii="Arial" w:hAnsi="Arial" w:cs="Arial"/>
          <w:sz w:val="24"/>
          <w:szCs w:val="24"/>
        </w:rPr>
      </w:pPr>
    </w:p>
    <w:p w:rsidR="001A42EF" w:rsidRPr="001A42EF" w:rsidRDefault="001A42EF" w:rsidP="001A42EF">
      <w:pPr>
        <w:widowControl w:val="0"/>
        <w:autoSpaceDE w:val="0"/>
        <w:autoSpaceDN w:val="0"/>
        <w:adjustRightInd w:val="0"/>
        <w:jc w:val="both"/>
        <w:rPr>
          <w:rFonts w:ascii="Arial" w:hAnsi="Arial" w:cs="Arial"/>
          <w:sz w:val="24"/>
          <w:szCs w:val="24"/>
        </w:rPr>
      </w:pPr>
      <w:r w:rsidRPr="001A42EF">
        <w:rPr>
          <w:rFonts w:ascii="Arial" w:hAnsi="Arial" w:cs="Arial"/>
          <w:sz w:val="24"/>
          <w:szCs w:val="24"/>
        </w:rPr>
        <w:t>Статья</w:t>
      </w:r>
      <w:r w:rsidRPr="001A42EF">
        <w:rPr>
          <w:rFonts w:ascii="Arial" w:hAnsi="Arial" w:cs="Arial"/>
          <w:sz w:val="24"/>
          <w:szCs w:val="24"/>
          <w:lang w:val="en-US"/>
        </w:rPr>
        <w:t> </w:t>
      </w:r>
      <w:r w:rsidRPr="001A42EF">
        <w:rPr>
          <w:rFonts w:ascii="Arial" w:hAnsi="Arial" w:cs="Arial"/>
          <w:sz w:val="24"/>
          <w:szCs w:val="24"/>
        </w:rPr>
        <w:t>17.</w:t>
      </w:r>
      <w:r w:rsidRPr="001A42EF">
        <w:rPr>
          <w:rFonts w:ascii="Arial" w:hAnsi="Arial" w:cs="Arial"/>
          <w:b/>
          <w:sz w:val="24"/>
          <w:szCs w:val="24"/>
          <w:lang w:val="en-US"/>
        </w:rPr>
        <w:t> </w:t>
      </w:r>
      <w:r w:rsidRPr="001A42EF">
        <w:rPr>
          <w:rFonts w:ascii="Arial" w:hAnsi="Arial" w:cs="Arial"/>
          <w:b/>
          <w:sz w:val="24"/>
          <w:szCs w:val="24"/>
        </w:rPr>
        <w:t>Избрание главы сельсовета</w:t>
      </w:r>
    </w:p>
    <w:p w:rsidR="001A42EF" w:rsidRPr="001A42EF" w:rsidRDefault="001A42EF" w:rsidP="001A42EF">
      <w:pPr>
        <w:widowControl w:val="0"/>
        <w:autoSpaceDE w:val="0"/>
        <w:autoSpaceDN w:val="0"/>
        <w:adjustRightInd w:val="0"/>
        <w:jc w:val="both"/>
        <w:rPr>
          <w:rFonts w:ascii="Arial" w:hAnsi="Arial" w:cs="Arial"/>
          <w:sz w:val="24"/>
          <w:szCs w:val="24"/>
        </w:rPr>
      </w:pP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1.</w:t>
      </w:r>
      <w:r w:rsidRPr="001A42EF">
        <w:rPr>
          <w:rFonts w:ascii="Arial" w:hAnsi="Arial" w:cs="Arial"/>
          <w:sz w:val="24"/>
          <w:szCs w:val="24"/>
          <w:lang w:val="en-US"/>
        </w:rPr>
        <w:t> </w:t>
      </w:r>
      <w:r w:rsidRPr="001A42EF">
        <w:rPr>
          <w:rFonts w:ascii="Arial" w:hAnsi="Arial" w:cs="Arial"/>
          <w:sz w:val="24"/>
          <w:szCs w:val="24"/>
        </w:rPr>
        <w:t>Совет депутатов избирает главу сельсовета на первой открытой сессии открытым голосованием.  Главой сельсовета может быть избран депутат не моложе 21 года.</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2.</w:t>
      </w:r>
      <w:r w:rsidRPr="001A42EF">
        <w:rPr>
          <w:rFonts w:ascii="Arial" w:hAnsi="Arial" w:cs="Arial"/>
          <w:sz w:val="24"/>
          <w:szCs w:val="24"/>
          <w:lang w:val="en-US"/>
        </w:rPr>
        <w:t> </w:t>
      </w:r>
      <w:r w:rsidRPr="001A42EF">
        <w:rPr>
          <w:rFonts w:ascii="Arial" w:hAnsi="Arial" w:cs="Arial"/>
          <w:sz w:val="24"/>
          <w:szCs w:val="24"/>
        </w:rPr>
        <w:t>Кандидатуры для избрания главы сельсовета выдвигаются депутатами (депутатом), фракциями и иными депутатскими объединениями, а также путём самовыдвижения. При этом каждый депутат (группа депутатов), депутатское объединение вправе выдвинуть только одну кандидатуру на должность главы сельсовета.</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3.</w:t>
      </w:r>
      <w:r w:rsidRPr="001A42EF">
        <w:rPr>
          <w:rFonts w:ascii="Arial" w:hAnsi="Arial" w:cs="Arial"/>
          <w:sz w:val="24"/>
          <w:szCs w:val="24"/>
          <w:lang w:val="en-US"/>
        </w:rPr>
        <w:t> </w:t>
      </w:r>
      <w:r w:rsidRPr="001A42EF">
        <w:rPr>
          <w:rFonts w:ascii="Arial" w:hAnsi="Arial" w:cs="Arial"/>
          <w:sz w:val="24"/>
          <w:szCs w:val="24"/>
        </w:rPr>
        <w:t>Депутат, выдвинутый для избрания на должность главы сельсовета, вправе заявить о самоотводе своей кандидатуры</w:t>
      </w:r>
      <w:r w:rsidRPr="001A42EF">
        <w:rPr>
          <w:rFonts w:ascii="Arial" w:hAnsi="Arial" w:cs="Arial"/>
          <w:b/>
          <w:sz w:val="24"/>
          <w:szCs w:val="24"/>
        </w:rPr>
        <w:t>.</w:t>
      </w:r>
      <w:r w:rsidRPr="001A42EF">
        <w:rPr>
          <w:rFonts w:ascii="Arial" w:hAnsi="Arial" w:cs="Arial"/>
          <w:sz w:val="24"/>
          <w:szCs w:val="24"/>
        </w:rPr>
        <w:t xml:space="preserve"> Заявление о самоотводе принимается без обсуждения и голосования.</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4.</w:t>
      </w:r>
      <w:r w:rsidRPr="001A42EF">
        <w:rPr>
          <w:rFonts w:ascii="Arial" w:hAnsi="Arial" w:cs="Arial"/>
          <w:sz w:val="24"/>
          <w:szCs w:val="24"/>
          <w:lang w:val="en-US"/>
        </w:rPr>
        <w:t> </w:t>
      </w:r>
      <w:r w:rsidRPr="001A42EF">
        <w:rPr>
          <w:rFonts w:ascii="Arial" w:hAnsi="Arial" w:cs="Arial"/>
          <w:sz w:val="24"/>
          <w:szCs w:val="24"/>
        </w:rPr>
        <w:t>Кандидаты для избрания на должность главы сельсовета выступают перед депутатами с программами предстоящей деятельности.</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5.</w:t>
      </w:r>
      <w:r w:rsidRPr="001A42EF">
        <w:rPr>
          <w:rFonts w:ascii="Arial" w:hAnsi="Arial" w:cs="Arial"/>
          <w:sz w:val="24"/>
          <w:szCs w:val="24"/>
          <w:lang w:val="en-US"/>
        </w:rPr>
        <w:t> </w:t>
      </w:r>
      <w:r w:rsidRPr="001A42EF">
        <w:rPr>
          <w:rFonts w:ascii="Arial" w:hAnsi="Arial" w:cs="Arial"/>
          <w:sz w:val="24"/>
          <w:szCs w:val="24"/>
        </w:rPr>
        <w:t>Каждый депутат имеет право задавать вопросы кандидату, агитировать «за» или «против» выдвинутой кандидатуры.</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 xml:space="preserve">6. Избранным на должность главы сельсовета считается кандидат, набравший в результате голосования наибольшее количество голосов по отношению к другим </w:t>
      </w:r>
      <w:r w:rsidRPr="001A42EF">
        <w:rPr>
          <w:rFonts w:ascii="Arial" w:hAnsi="Arial" w:cs="Arial"/>
          <w:sz w:val="24"/>
          <w:szCs w:val="24"/>
        </w:rPr>
        <w:lastRenderedPageBreak/>
        <w:t>кандидатам.</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8. Избрание главы сельсовета оформляется решением Совета депутатов.</w:t>
      </w:r>
    </w:p>
    <w:p w:rsidR="001A42EF" w:rsidRPr="001A42EF" w:rsidRDefault="001A42EF" w:rsidP="001A42EF">
      <w:pPr>
        <w:widowControl w:val="0"/>
        <w:autoSpaceDE w:val="0"/>
        <w:autoSpaceDN w:val="0"/>
        <w:adjustRightInd w:val="0"/>
        <w:jc w:val="both"/>
        <w:rPr>
          <w:rFonts w:ascii="Arial" w:hAnsi="Arial" w:cs="Arial"/>
          <w:sz w:val="24"/>
          <w:szCs w:val="24"/>
        </w:rPr>
      </w:pPr>
    </w:p>
    <w:p w:rsidR="001A42EF" w:rsidRPr="001A42EF" w:rsidRDefault="001A42EF" w:rsidP="001A42EF">
      <w:pPr>
        <w:widowControl w:val="0"/>
        <w:autoSpaceDE w:val="0"/>
        <w:autoSpaceDN w:val="0"/>
        <w:adjustRightInd w:val="0"/>
        <w:ind w:firstLine="720"/>
        <w:jc w:val="both"/>
        <w:rPr>
          <w:rFonts w:ascii="Arial" w:hAnsi="Arial" w:cs="Arial"/>
          <w:b/>
          <w:sz w:val="24"/>
          <w:szCs w:val="24"/>
        </w:rPr>
      </w:pPr>
      <w:r w:rsidRPr="001A42EF">
        <w:rPr>
          <w:rFonts w:ascii="Arial" w:hAnsi="Arial" w:cs="Arial"/>
          <w:sz w:val="24"/>
          <w:szCs w:val="24"/>
        </w:rPr>
        <w:t>Статья 18.</w:t>
      </w:r>
      <w:r w:rsidRPr="001A42EF">
        <w:rPr>
          <w:rFonts w:ascii="Arial" w:hAnsi="Arial" w:cs="Arial"/>
          <w:b/>
          <w:sz w:val="24"/>
          <w:szCs w:val="24"/>
        </w:rPr>
        <w:t> Досрочное прекращение полномочий главы сельсовета</w:t>
      </w:r>
    </w:p>
    <w:p w:rsidR="001A42EF" w:rsidRPr="001A42EF" w:rsidRDefault="001A42EF" w:rsidP="001A42EF">
      <w:pPr>
        <w:widowControl w:val="0"/>
        <w:autoSpaceDE w:val="0"/>
        <w:autoSpaceDN w:val="0"/>
        <w:adjustRightInd w:val="0"/>
        <w:jc w:val="both"/>
        <w:rPr>
          <w:rFonts w:ascii="Arial" w:hAnsi="Arial" w:cs="Arial"/>
          <w:sz w:val="24"/>
          <w:szCs w:val="24"/>
        </w:rPr>
      </w:pP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1. Основания и порядок досрочного прекращения полномочий главы сельсовета устанавливаются Федеральным законом и Уставом сельсовета.</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2. Решение об удалении главы сельсовета в отставку принимается тайным голосованием большинством в две трети голосов от установленной численности депутатов.</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3. В иных установленных Уставом сельсовета случаях решение о досрочном прекращении полномочий главы сельсовета принимается открытым большинством голосов от установленной численности депутатов.</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4. Досрочное прекращение полномочий главы сельсовета оформляется решением Совета депутатов.</w:t>
      </w:r>
    </w:p>
    <w:p w:rsidR="001A42EF" w:rsidRPr="001A42EF" w:rsidRDefault="001A42EF" w:rsidP="001A42EF">
      <w:pPr>
        <w:widowControl w:val="0"/>
        <w:autoSpaceDE w:val="0"/>
        <w:autoSpaceDN w:val="0"/>
        <w:adjustRightInd w:val="0"/>
        <w:jc w:val="both"/>
        <w:rPr>
          <w:rFonts w:ascii="Arial" w:hAnsi="Arial" w:cs="Arial"/>
          <w:sz w:val="24"/>
          <w:szCs w:val="24"/>
        </w:rPr>
      </w:pP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Статья</w:t>
      </w:r>
      <w:r w:rsidRPr="001A42EF">
        <w:rPr>
          <w:rFonts w:ascii="Arial" w:hAnsi="Arial" w:cs="Arial"/>
          <w:sz w:val="24"/>
          <w:szCs w:val="24"/>
          <w:lang w:val="en-US"/>
        </w:rPr>
        <w:t> </w:t>
      </w:r>
      <w:r w:rsidRPr="001A42EF">
        <w:rPr>
          <w:rFonts w:ascii="Arial" w:hAnsi="Arial" w:cs="Arial"/>
          <w:sz w:val="24"/>
          <w:szCs w:val="24"/>
        </w:rPr>
        <w:t>19.</w:t>
      </w:r>
      <w:r w:rsidRPr="001A42EF">
        <w:rPr>
          <w:rFonts w:ascii="Arial" w:hAnsi="Arial" w:cs="Arial"/>
          <w:b/>
          <w:sz w:val="24"/>
          <w:szCs w:val="24"/>
          <w:lang w:val="en-US"/>
        </w:rPr>
        <w:t> </w:t>
      </w:r>
      <w:r w:rsidRPr="001A42EF">
        <w:rPr>
          <w:rFonts w:ascii="Arial" w:hAnsi="Arial" w:cs="Arial"/>
          <w:b/>
          <w:sz w:val="24"/>
          <w:szCs w:val="24"/>
        </w:rPr>
        <w:t>Заместитель председателя Совета депутатов</w:t>
      </w:r>
    </w:p>
    <w:p w:rsidR="001A42EF" w:rsidRPr="001A42EF" w:rsidRDefault="001A42EF" w:rsidP="001A42EF">
      <w:pPr>
        <w:widowControl w:val="0"/>
        <w:autoSpaceDE w:val="0"/>
        <w:autoSpaceDN w:val="0"/>
        <w:adjustRightInd w:val="0"/>
        <w:jc w:val="both"/>
        <w:rPr>
          <w:rFonts w:ascii="Arial" w:hAnsi="Arial" w:cs="Arial"/>
          <w:sz w:val="24"/>
          <w:szCs w:val="24"/>
        </w:rPr>
      </w:pP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1.</w:t>
      </w:r>
      <w:r w:rsidRPr="001A42EF">
        <w:rPr>
          <w:rFonts w:ascii="Arial" w:hAnsi="Arial" w:cs="Arial"/>
          <w:sz w:val="24"/>
          <w:szCs w:val="24"/>
          <w:lang w:val="en-US"/>
        </w:rPr>
        <w:t> </w:t>
      </w:r>
      <w:r w:rsidRPr="001A42EF">
        <w:rPr>
          <w:rFonts w:ascii="Arial" w:hAnsi="Arial" w:cs="Arial"/>
          <w:sz w:val="24"/>
          <w:szCs w:val="24"/>
        </w:rPr>
        <w:t>Совет депутатов избирает из своего состава на срок своих полномочий заместителя председателя Совета депутатов, который осуществляет полномочия на непостоянной основе</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2.</w:t>
      </w:r>
      <w:r w:rsidRPr="001A42EF">
        <w:rPr>
          <w:rFonts w:ascii="Arial" w:hAnsi="Arial" w:cs="Arial"/>
          <w:sz w:val="24"/>
          <w:szCs w:val="24"/>
          <w:lang w:val="en-US"/>
        </w:rPr>
        <w:t> </w:t>
      </w:r>
      <w:r w:rsidRPr="001A42EF">
        <w:rPr>
          <w:rFonts w:ascii="Arial" w:hAnsi="Arial" w:cs="Arial"/>
          <w:sz w:val="24"/>
          <w:szCs w:val="24"/>
        </w:rPr>
        <w:t>Полномочия заместителя председателя Совета депутатов определяются Уставом сельсовета.</w:t>
      </w:r>
    </w:p>
    <w:p w:rsidR="001A42EF" w:rsidRPr="001A42EF" w:rsidRDefault="001A42EF" w:rsidP="001A42EF">
      <w:pPr>
        <w:widowControl w:val="0"/>
        <w:autoSpaceDE w:val="0"/>
        <w:autoSpaceDN w:val="0"/>
        <w:adjustRightInd w:val="0"/>
        <w:jc w:val="both"/>
        <w:rPr>
          <w:rFonts w:ascii="Arial" w:hAnsi="Arial" w:cs="Arial"/>
          <w:sz w:val="24"/>
          <w:szCs w:val="24"/>
        </w:rPr>
      </w:pP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Статья</w:t>
      </w:r>
      <w:r w:rsidRPr="001A42EF">
        <w:rPr>
          <w:rFonts w:ascii="Arial" w:hAnsi="Arial" w:cs="Arial"/>
          <w:sz w:val="24"/>
          <w:szCs w:val="24"/>
          <w:lang w:val="en-US"/>
        </w:rPr>
        <w:t> </w:t>
      </w:r>
      <w:r w:rsidRPr="001A42EF">
        <w:rPr>
          <w:rFonts w:ascii="Arial" w:hAnsi="Arial" w:cs="Arial"/>
          <w:sz w:val="24"/>
          <w:szCs w:val="24"/>
        </w:rPr>
        <w:t>20.</w:t>
      </w:r>
      <w:r w:rsidRPr="001A42EF">
        <w:rPr>
          <w:rFonts w:ascii="Arial" w:hAnsi="Arial" w:cs="Arial"/>
          <w:b/>
          <w:sz w:val="24"/>
          <w:szCs w:val="24"/>
          <w:lang w:val="en-US"/>
        </w:rPr>
        <w:t> </w:t>
      </w:r>
      <w:r w:rsidRPr="001A42EF">
        <w:rPr>
          <w:rFonts w:ascii="Arial" w:hAnsi="Arial" w:cs="Arial"/>
          <w:b/>
          <w:sz w:val="24"/>
          <w:szCs w:val="24"/>
        </w:rPr>
        <w:t>Избрание заместителя председателя Совета депутатов</w:t>
      </w:r>
    </w:p>
    <w:p w:rsidR="001A42EF" w:rsidRPr="001A42EF" w:rsidRDefault="001A42EF" w:rsidP="001A42EF">
      <w:pPr>
        <w:widowControl w:val="0"/>
        <w:autoSpaceDE w:val="0"/>
        <w:autoSpaceDN w:val="0"/>
        <w:adjustRightInd w:val="0"/>
        <w:jc w:val="both"/>
        <w:rPr>
          <w:rFonts w:ascii="Arial" w:hAnsi="Arial" w:cs="Arial"/>
          <w:b/>
          <w:sz w:val="24"/>
          <w:szCs w:val="24"/>
        </w:rPr>
      </w:pP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1.</w:t>
      </w:r>
      <w:r w:rsidRPr="001A42EF">
        <w:rPr>
          <w:rFonts w:ascii="Arial" w:hAnsi="Arial" w:cs="Arial"/>
          <w:sz w:val="24"/>
          <w:szCs w:val="24"/>
          <w:lang w:val="en-US"/>
        </w:rPr>
        <w:t> </w:t>
      </w:r>
      <w:r w:rsidRPr="001A42EF">
        <w:rPr>
          <w:rFonts w:ascii="Arial" w:hAnsi="Arial" w:cs="Arial"/>
          <w:sz w:val="24"/>
          <w:szCs w:val="24"/>
        </w:rPr>
        <w:t>Заместитель председателя Совета депутатов избирается на первой сессии Совета депутатов из числа депутатов открытым голосованием.</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2.</w:t>
      </w:r>
      <w:r w:rsidRPr="001A42EF">
        <w:rPr>
          <w:rFonts w:ascii="Arial" w:hAnsi="Arial" w:cs="Arial"/>
          <w:sz w:val="24"/>
          <w:szCs w:val="24"/>
          <w:lang w:val="en-US"/>
        </w:rPr>
        <w:t> </w:t>
      </w:r>
      <w:r w:rsidRPr="001A42EF">
        <w:rPr>
          <w:rFonts w:ascii="Arial" w:hAnsi="Arial" w:cs="Arial"/>
          <w:sz w:val="24"/>
          <w:szCs w:val="24"/>
        </w:rPr>
        <w:t>Кандидатуры для избрания заместителя председателя Совета депутатов выдвигаются главой сельсовета, депутатами (депутатом), иными депутатскими объединениями, а также путём самовыдвижения. При этом глава сельсовета, каждый депутат (группа депутатов), депутатское объединение вправе выдвинуть только одну кандидатуру.</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3.</w:t>
      </w:r>
      <w:r w:rsidRPr="001A42EF">
        <w:rPr>
          <w:rFonts w:ascii="Arial" w:hAnsi="Arial" w:cs="Arial"/>
          <w:sz w:val="24"/>
          <w:szCs w:val="24"/>
          <w:lang w:val="en-US"/>
        </w:rPr>
        <w:t> </w:t>
      </w:r>
      <w:r w:rsidRPr="001A42EF">
        <w:rPr>
          <w:rFonts w:ascii="Arial" w:hAnsi="Arial" w:cs="Arial"/>
          <w:sz w:val="24"/>
          <w:szCs w:val="24"/>
        </w:rPr>
        <w:t xml:space="preserve">Депутат, выдвинутый для избрания на должность заместителя председателя </w:t>
      </w:r>
      <w:r w:rsidRPr="001A42EF">
        <w:rPr>
          <w:rFonts w:ascii="Arial" w:hAnsi="Arial" w:cs="Arial"/>
          <w:sz w:val="24"/>
          <w:szCs w:val="24"/>
        </w:rPr>
        <w:lastRenderedPageBreak/>
        <w:t>Совета депутатов, вправе заявить о самоотводе своей кандидатуры</w:t>
      </w:r>
      <w:r w:rsidRPr="001A42EF">
        <w:rPr>
          <w:rFonts w:ascii="Arial" w:hAnsi="Arial" w:cs="Arial"/>
          <w:b/>
          <w:sz w:val="24"/>
          <w:szCs w:val="24"/>
        </w:rPr>
        <w:t>.</w:t>
      </w:r>
      <w:r w:rsidRPr="001A42EF">
        <w:rPr>
          <w:rFonts w:ascii="Arial" w:hAnsi="Arial" w:cs="Arial"/>
          <w:sz w:val="24"/>
          <w:szCs w:val="24"/>
        </w:rPr>
        <w:t xml:space="preserve"> Заявление о самоотводе принимается без обсуждения и голосования.</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4.</w:t>
      </w:r>
      <w:r w:rsidRPr="001A42EF">
        <w:rPr>
          <w:rFonts w:ascii="Arial" w:hAnsi="Arial" w:cs="Arial"/>
          <w:sz w:val="24"/>
          <w:szCs w:val="24"/>
          <w:lang w:val="en-US"/>
        </w:rPr>
        <w:t> </w:t>
      </w:r>
      <w:r w:rsidRPr="001A42EF">
        <w:rPr>
          <w:rFonts w:ascii="Arial" w:hAnsi="Arial" w:cs="Arial"/>
          <w:sz w:val="24"/>
          <w:szCs w:val="24"/>
        </w:rPr>
        <w:t>Каждый депутат имеет право задавать вопросы кандидату, агитировать «за» или «против» выдвинутой кандидатуры.</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5. Избранным на должность заместителя председателя Совета депутатов считается кандидат, набравший в результате голосования наибольшее количество голосов по отношению к другим кандидатам.</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6.</w:t>
      </w:r>
      <w:r w:rsidRPr="001A42EF">
        <w:rPr>
          <w:rFonts w:ascii="Arial" w:hAnsi="Arial" w:cs="Arial"/>
          <w:sz w:val="24"/>
          <w:szCs w:val="24"/>
          <w:lang w:val="en-US"/>
        </w:rPr>
        <w:t> </w:t>
      </w:r>
      <w:r w:rsidRPr="001A42EF">
        <w:rPr>
          <w:rFonts w:ascii="Arial" w:hAnsi="Arial" w:cs="Arial"/>
          <w:sz w:val="24"/>
          <w:szCs w:val="24"/>
        </w:rPr>
        <w:t>Избрание заместителя председателя Совета депутатов оформляется решением Совета депутатов.</w:t>
      </w:r>
    </w:p>
    <w:p w:rsidR="001A42EF" w:rsidRPr="001A42EF" w:rsidRDefault="001A42EF" w:rsidP="001A42EF">
      <w:pPr>
        <w:widowControl w:val="0"/>
        <w:autoSpaceDE w:val="0"/>
        <w:autoSpaceDN w:val="0"/>
        <w:adjustRightInd w:val="0"/>
        <w:jc w:val="both"/>
        <w:rPr>
          <w:rFonts w:ascii="Arial" w:hAnsi="Arial" w:cs="Arial"/>
          <w:b/>
          <w:sz w:val="24"/>
          <w:szCs w:val="24"/>
        </w:rPr>
      </w:pPr>
    </w:p>
    <w:p w:rsidR="001A42EF" w:rsidRPr="001A42EF" w:rsidRDefault="001A42EF" w:rsidP="001A42EF">
      <w:pPr>
        <w:widowControl w:val="0"/>
        <w:autoSpaceDE w:val="0"/>
        <w:autoSpaceDN w:val="0"/>
        <w:adjustRightInd w:val="0"/>
        <w:ind w:firstLine="720"/>
        <w:jc w:val="both"/>
        <w:rPr>
          <w:rFonts w:ascii="Arial" w:hAnsi="Arial" w:cs="Arial"/>
          <w:b/>
          <w:sz w:val="24"/>
          <w:szCs w:val="24"/>
        </w:rPr>
      </w:pPr>
      <w:r w:rsidRPr="001A42EF">
        <w:rPr>
          <w:rFonts w:ascii="Arial" w:hAnsi="Arial" w:cs="Arial"/>
          <w:sz w:val="24"/>
          <w:szCs w:val="24"/>
        </w:rPr>
        <w:t>Статья 21.</w:t>
      </w:r>
      <w:r w:rsidRPr="001A42EF">
        <w:rPr>
          <w:rFonts w:ascii="Arial" w:hAnsi="Arial" w:cs="Arial"/>
          <w:b/>
          <w:sz w:val="24"/>
          <w:szCs w:val="24"/>
        </w:rPr>
        <w:t> Досрочное прекращение полномочий заместителя председателя Совета депутатов</w:t>
      </w:r>
    </w:p>
    <w:p w:rsidR="001A42EF" w:rsidRPr="001A42EF" w:rsidRDefault="001A42EF" w:rsidP="001A42EF">
      <w:pPr>
        <w:widowControl w:val="0"/>
        <w:autoSpaceDE w:val="0"/>
        <w:autoSpaceDN w:val="0"/>
        <w:adjustRightInd w:val="0"/>
        <w:jc w:val="both"/>
        <w:rPr>
          <w:rFonts w:ascii="Arial" w:hAnsi="Arial" w:cs="Arial"/>
          <w:b/>
          <w:sz w:val="24"/>
          <w:szCs w:val="24"/>
        </w:rPr>
      </w:pP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1.</w:t>
      </w:r>
      <w:r w:rsidRPr="001A42EF">
        <w:rPr>
          <w:rFonts w:ascii="Arial" w:hAnsi="Arial" w:cs="Arial"/>
          <w:sz w:val="24"/>
          <w:szCs w:val="24"/>
          <w:lang w:val="en-US"/>
        </w:rPr>
        <w:t> </w:t>
      </w:r>
      <w:r w:rsidRPr="001A42EF">
        <w:rPr>
          <w:rFonts w:ascii="Arial" w:hAnsi="Arial" w:cs="Arial"/>
          <w:sz w:val="24"/>
          <w:szCs w:val="24"/>
        </w:rPr>
        <w:t>Вопрос о досрочном прекращении полномочий заместителя председателя Совета депутатов рассматривается на сессии Совета депутатов при поступлении личного заявления заместителя председателя Совета депутатов либо по инициативе Совета депутатов.</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2. Инициатива о досрочном прекращении полномочий заместителя председателя Совета  депутатов принадлежит:</w:t>
      </w:r>
    </w:p>
    <w:p w:rsidR="001A42EF" w:rsidRPr="001A42EF" w:rsidRDefault="001A42EF" w:rsidP="001A42EF">
      <w:pPr>
        <w:widowControl w:val="0"/>
        <w:autoSpaceDE w:val="0"/>
        <w:autoSpaceDN w:val="0"/>
        <w:adjustRightInd w:val="0"/>
        <w:jc w:val="both"/>
        <w:rPr>
          <w:rFonts w:ascii="Arial" w:hAnsi="Arial" w:cs="Arial"/>
          <w:sz w:val="24"/>
          <w:szCs w:val="24"/>
        </w:rPr>
      </w:pPr>
      <w:r w:rsidRPr="001A42EF">
        <w:rPr>
          <w:rFonts w:ascii="Arial" w:hAnsi="Arial" w:cs="Arial"/>
          <w:sz w:val="24"/>
          <w:szCs w:val="24"/>
        </w:rPr>
        <w:t>главе сельсовета;</w:t>
      </w:r>
    </w:p>
    <w:p w:rsidR="001A42EF" w:rsidRPr="001A42EF" w:rsidRDefault="001A42EF" w:rsidP="001A42EF">
      <w:pPr>
        <w:widowControl w:val="0"/>
        <w:autoSpaceDE w:val="0"/>
        <w:autoSpaceDN w:val="0"/>
        <w:adjustRightInd w:val="0"/>
        <w:jc w:val="both"/>
        <w:rPr>
          <w:rFonts w:ascii="Arial" w:hAnsi="Arial" w:cs="Arial"/>
          <w:sz w:val="24"/>
          <w:szCs w:val="24"/>
        </w:rPr>
      </w:pPr>
      <w:r w:rsidRPr="001A42EF">
        <w:rPr>
          <w:rFonts w:ascii="Arial" w:hAnsi="Arial" w:cs="Arial"/>
          <w:sz w:val="24"/>
          <w:szCs w:val="24"/>
        </w:rPr>
        <w:t>группе депутатов численностью не менее одной трети от установленной численности депутатов.</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3. Вопрос о досрочном прекращении полномочий заместителя председателя Совета депутатов без голосования и обсуждения включается в повестку сессии Совета депутатов.</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4. Вопрос о досрочном прекращении полномочий заместителя председателя Совета депутатов рассматривается в его присутствии либо в его отсутствие без уважительной причины. Заместитель председателя Совета депутатов вправе выступить с отчётом о своей деятельности.</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5. Решение о досрочном прекращении полномочий заместителя председателя Совета  депутатов на основании личного заявления принимается открытым голосованием большинством голосов от установленной численности депутатов.</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6. Решение о досрочном прекращении полномочий заместителя председателя Совета депутатов по инициативе Совета депутатов принимается тайным голосованием большинством голосов от установленной численности</w:t>
      </w:r>
      <w:r w:rsidRPr="001A42EF">
        <w:rPr>
          <w:rFonts w:ascii="Arial" w:hAnsi="Arial" w:cs="Arial"/>
          <w:b/>
          <w:sz w:val="24"/>
          <w:szCs w:val="24"/>
        </w:rPr>
        <w:t xml:space="preserve"> </w:t>
      </w:r>
      <w:r w:rsidRPr="001A42EF">
        <w:rPr>
          <w:rFonts w:ascii="Arial" w:hAnsi="Arial" w:cs="Arial"/>
          <w:sz w:val="24"/>
          <w:szCs w:val="24"/>
        </w:rPr>
        <w:t xml:space="preserve">депутатов. </w:t>
      </w:r>
    </w:p>
    <w:p w:rsidR="001A42EF" w:rsidRPr="001A42EF" w:rsidRDefault="001A42EF" w:rsidP="001A42EF">
      <w:pPr>
        <w:widowControl w:val="0"/>
        <w:autoSpaceDE w:val="0"/>
        <w:autoSpaceDN w:val="0"/>
        <w:adjustRightInd w:val="0"/>
        <w:ind w:firstLine="720"/>
        <w:jc w:val="both"/>
        <w:rPr>
          <w:rFonts w:ascii="Arial" w:hAnsi="Arial" w:cs="Arial"/>
          <w:b/>
          <w:sz w:val="24"/>
          <w:szCs w:val="24"/>
        </w:rPr>
      </w:pPr>
      <w:r w:rsidRPr="001A42EF">
        <w:rPr>
          <w:rFonts w:ascii="Arial" w:hAnsi="Arial" w:cs="Arial"/>
          <w:sz w:val="24"/>
          <w:szCs w:val="24"/>
        </w:rPr>
        <w:t xml:space="preserve">7. Досрочное прекращение полномочий заместителя председателя Совета </w:t>
      </w:r>
      <w:r w:rsidRPr="001A42EF">
        <w:rPr>
          <w:rFonts w:ascii="Arial" w:hAnsi="Arial" w:cs="Arial"/>
          <w:sz w:val="24"/>
          <w:szCs w:val="24"/>
        </w:rPr>
        <w:lastRenderedPageBreak/>
        <w:t>депутатов оформляется решением Совета депутатов.</w:t>
      </w:r>
    </w:p>
    <w:p w:rsidR="001A42EF" w:rsidRPr="001A42EF" w:rsidRDefault="001A42EF" w:rsidP="001A42EF">
      <w:pPr>
        <w:widowControl w:val="0"/>
        <w:autoSpaceDE w:val="0"/>
        <w:autoSpaceDN w:val="0"/>
        <w:adjustRightInd w:val="0"/>
        <w:jc w:val="both"/>
        <w:rPr>
          <w:rFonts w:ascii="Arial" w:hAnsi="Arial" w:cs="Arial"/>
          <w:b/>
          <w:sz w:val="24"/>
          <w:szCs w:val="24"/>
        </w:rPr>
      </w:pPr>
    </w:p>
    <w:p w:rsidR="001A42EF" w:rsidRPr="001A42EF" w:rsidRDefault="001A42EF" w:rsidP="001A42EF">
      <w:pPr>
        <w:widowControl w:val="0"/>
        <w:autoSpaceDE w:val="0"/>
        <w:autoSpaceDN w:val="0"/>
        <w:adjustRightInd w:val="0"/>
        <w:ind w:firstLine="720"/>
        <w:jc w:val="both"/>
        <w:rPr>
          <w:rFonts w:ascii="Arial" w:hAnsi="Arial" w:cs="Arial"/>
          <w:b/>
          <w:sz w:val="24"/>
          <w:szCs w:val="24"/>
        </w:rPr>
      </w:pPr>
      <w:r w:rsidRPr="001A42EF">
        <w:rPr>
          <w:rFonts w:ascii="Arial" w:hAnsi="Arial" w:cs="Arial"/>
          <w:sz w:val="24"/>
          <w:szCs w:val="24"/>
        </w:rPr>
        <w:t>Статья 22.</w:t>
      </w:r>
      <w:r w:rsidRPr="001A42EF">
        <w:rPr>
          <w:rFonts w:ascii="Arial" w:hAnsi="Arial" w:cs="Arial"/>
          <w:b/>
          <w:sz w:val="24"/>
          <w:szCs w:val="24"/>
        </w:rPr>
        <w:t> Порядок формирования и работы постоянных комиссий Совета депутатов</w:t>
      </w:r>
    </w:p>
    <w:p w:rsidR="001A42EF" w:rsidRPr="001A42EF" w:rsidRDefault="001A42EF" w:rsidP="001A42EF">
      <w:pPr>
        <w:widowControl w:val="0"/>
        <w:autoSpaceDE w:val="0"/>
        <w:autoSpaceDN w:val="0"/>
        <w:adjustRightInd w:val="0"/>
        <w:jc w:val="both"/>
        <w:rPr>
          <w:rFonts w:ascii="Arial" w:hAnsi="Arial" w:cs="Arial"/>
          <w:sz w:val="24"/>
          <w:szCs w:val="24"/>
        </w:rPr>
      </w:pP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1. Совет депутатов для предварительного рассмотрения и подготовки вопросов, относящихся к своему ведению, для содействия проведению в жизнь решений, осуществления контрольных функций в соответствии со своей компетенцией, на первой сессии Совета депутатов нового созыва образует из числа депутатов на срок своих полномочий постоянные комиссии.</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2. Все депутаты входят в состав постоянных комиссий.</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3. Численный состав каждой постоянной комиссии определяется Советом депутатов, но при этом в состав постоянной комиссии должны входить не менее 3 депутатов.</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4. Председатели постоянных комиссий избираются членами комиссий из своего состава и утверждаются Советом депутатов. Решение об избрании председателя постоянной комиссии считается принятым, если за него проголосовали более половины установленного числа депутатов.</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5. Состав постоянных комиссий утверждается по представлению председателя постоянной комиссии Советом депутатов процедурным голосованием.</w:t>
      </w:r>
    </w:p>
    <w:p w:rsidR="001A42EF" w:rsidRPr="001A42EF" w:rsidRDefault="001A42EF" w:rsidP="001A42EF">
      <w:pPr>
        <w:widowControl w:val="0"/>
        <w:autoSpaceDE w:val="0"/>
        <w:autoSpaceDN w:val="0"/>
        <w:adjustRightInd w:val="0"/>
        <w:jc w:val="both"/>
        <w:rPr>
          <w:rFonts w:ascii="Arial" w:hAnsi="Arial" w:cs="Arial"/>
          <w:sz w:val="24"/>
          <w:szCs w:val="24"/>
        </w:rPr>
      </w:pPr>
      <w:r w:rsidRPr="001A42EF">
        <w:rPr>
          <w:rFonts w:ascii="Arial" w:hAnsi="Arial" w:cs="Arial"/>
          <w:sz w:val="24"/>
          <w:szCs w:val="24"/>
        </w:rPr>
        <w:t>Состав постоянной комиссии формируется по мере возможности с учетом соответствующего желания депутатов.</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6.  Депутат, как правило, может быть членом только одной постоянной комиссии. С согласия Собрания депутатов допускается перевод депутата из одной постоянной комиссии в другую на основе поданного депутатом заявления.</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7. В течение своих полномочий Совет депутатов может образовывать новые постоянные комиссии, упразднять и реорганизовывать ранее созданные.</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8. Порядок организации и деятельности постоянных комиссий определяются Положениям о постоянных комиссиях Совет депутатов, утвержденным Советом депутатов.</w:t>
      </w:r>
    </w:p>
    <w:p w:rsidR="001A42EF" w:rsidRPr="001A42EF" w:rsidRDefault="001A42EF" w:rsidP="001A42EF">
      <w:pPr>
        <w:widowControl w:val="0"/>
        <w:autoSpaceDE w:val="0"/>
        <w:autoSpaceDN w:val="0"/>
        <w:adjustRightInd w:val="0"/>
        <w:jc w:val="both"/>
        <w:rPr>
          <w:rFonts w:ascii="Arial" w:hAnsi="Arial" w:cs="Arial"/>
          <w:b/>
          <w:sz w:val="24"/>
          <w:szCs w:val="24"/>
        </w:rPr>
      </w:pPr>
    </w:p>
    <w:p w:rsidR="001A42EF" w:rsidRPr="001A42EF" w:rsidRDefault="001A42EF" w:rsidP="001A42EF">
      <w:pPr>
        <w:widowControl w:val="0"/>
        <w:autoSpaceDE w:val="0"/>
        <w:autoSpaceDN w:val="0"/>
        <w:adjustRightInd w:val="0"/>
        <w:ind w:firstLine="720"/>
        <w:jc w:val="both"/>
        <w:rPr>
          <w:rFonts w:ascii="Arial" w:hAnsi="Arial" w:cs="Arial"/>
          <w:b/>
          <w:sz w:val="24"/>
          <w:szCs w:val="24"/>
        </w:rPr>
      </w:pPr>
      <w:r w:rsidRPr="001A42EF">
        <w:rPr>
          <w:rFonts w:ascii="Arial" w:hAnsi="Arial" w:cs="Arial"/>
          <w:sz w:val="24"/>
          <w:szCs w:val="24"/>
        </w:rPr>
        <w:t>Статья</w:t>
      </w:r>
      <w:r w:rsidRPr="001A42EF">
        <w:rPr>
          <w:rFonts w:ascii="Arial" w:hAnsi="Arial" w:cs="Arial"/>
          <w:sz w:val="24"/>
          <w:szCs w:val="24"/>
          <w:lang w:val="en-US"/>
        </w:rPr>
        <w:t> </w:t>
      </w:r>
      <w:r w:rsidRPr="001A42EF">
        <w:rPr>
          <w:rFonts w:ascii="Arial" w:hAnsi="Arial" w:cs="Arial"/>
          <w:sz w:val="24"/>
          <w:szCs w:val="24"/>
        </w:rPr>
        <w:t>23.</w:t>
      </w:r>
      <w:r w:rsidRPr="001A42EF">
        <w:rPr>
          <w:rFonts w:ascii="Arial" w:hAnsi="Arial" w:cs="Arial"/>
          <w:sz w:val="24"/>
          <w:szCs w:val="24"/>
          <w:lang w:val="en-US"/>
        </w:rPr>
        <w:t> </w:t>
      </w:r>
      <w:r w:rsidRPr="001A42EF">
        <w:rPr>
          <w:rFonts w:ascii="Arial" w:hAnsi="Arial" w:cs="Arial"/>
          <w:b/>
          <w:sz w:val="24"/>
          <w:szCs w:val="24"/>
        </w:rPr>
        <w:t xml:space="preserve"> Депутатские объединения (группы).</w:t>
      </w:r>
    </w:p>
    <w:p w:rsidR="001A42EF" w:rsidRPr="001A42EF" w:rsidRDefault="001A42EF" w:rsidP="001A42EF">
      <w:pPr>
        <w:widowControl w:val="0"/>
        <w:autoSpaceDE w:val="0"/>
        <w:autoSpaceDN w:val="0"/>
        <w:adjustRightInd w:val="0"/>
        <w:jc w:val="both"/>
        <w:rPr>
          <w:rFonts w:ascii="Arial" w:hAnsi="Arial" w:cs="Arial"/>
          <w:b/>
          <w:sz w:val="24"/>
          <w:szCs w:val="24"/>
        </w:rPr>
      </w:pP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1.</w:t>
      </w:r>
      <w:r w:rsidRPr="001A42EF">
        <w:rPr>
          <w:rFonts w:ascii="Arial" w:hAnsi="Arial" w:cs="Arial"/>
          <w:sz w:val="24"/>
          <w:szCs w:val="24"/>
          <w:lang w:val="en-US"/>
        </w:rPr>
        <w:t> </w:t>
      </w:r>
      <w:r w:rsidRPr="001A42EF">
        <w:rPr>
          <w:rFonts w:ascii="Arial" w:hAnsi="Arial" w:cs="Arial"/>
          <w:sz w:val="24"/>
          <w:szCs w:val="24"/>
        </w:rPr>
        <w:t>Депутаты Совета депутатов вправе объединяться в депутатские объединения (группы), каждое из которых должно состоять не менее чем из трёх депутатов.</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lastRenderedPageBreak/>
        <w:t>2.</w:t>
      </w:r>
      <w:r w:rsidRPr="001A42EF">
        <w:rPr>
          <w:rFonts w:ascii="Arial" w:hAnsi="Arial" w:cs="Arial"/>
          <w:sz w:val="24"/>
          <w:szCs w:val="24"/>
          <w:lang w:val="en-US"/>
        </w:rPr>
        <w:t> </w:t>
      </w:r>
      <w:r w:rsidRPr="001A42EF">
        <w:rPr>
          <w:rFonts w:ascii="Arial" w:hAnsi="Arial" w:cs="Arial"/>
          <w:sz w:val="24"/>
          <w:szCs w:val="24"/>
        </w:rPr>
        <w:t xml:space="preserve">Депутаты Совета депутатов вправе состоять только в одном депутатском объединении (группе). </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3.</w:t>
      </w:r>
      <w:r w:rsidRPr="001A42EF">
        <w:rPr>
          <w:rFonts w:ascii="Arial" w:hAnsi="Arial" w:cs="Arial"/>
          <w:sz w:val="24"/>
          <w:szCs w:val="24"/>
          <w:lang w:val="en-US"/>
        </w:rPr>
        <w:t> </w:t>
      </w:r>
      <w:r w:rsidRPr="001A42EF">
        <w:rPr>
          <w:rFonts w:ascii="Arial" w:hAnsi="Arial" w:cs="Arial"/>
          <w:sz w:val="24"/>
          <w:szCs w:val="24"/>
        </w:rPr>
        <w:t>Депутатские объединения (группы) считаются созданными со дня их регистрации Советом депутатов. Депутатские объединения (группы), не зарегистрированные в соответствии с настоящим Регламентом, депутатского объединения (группы) не пользуются.</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4. Для регистрации депутатское объединение (группа) представляют:</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1) письменное уведомление депутатского объединения (группы) о создании депутатского объединения (группы);</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2) протокол организационного собрания депутатского объединения (группы), включающий сведения о целях образования депутатского объединения (группы), официальном наименовании, списочном составе, а также о лицах, уполномоченных выступать от имени депутатского объединения (группы) и представлять их на сессиях Совета депутатов, в составе временных комиссий и рабочих групп, в иных органах Совета депутатов, во взаимоотношениях с органами местного самоуправления, общественными объединениями;</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3) письменные заявления депутатов о вхождении в состав депутатского объединения (группы).</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5.</w:t>
      </w:r>
      <w:r w:rsidRPr="001A42EF">
        <w:rPr>
          <w:rFonts w:ascii="Arial" w:hAnsi="Arial" w:cs="Arial"/>
          <w:sz w:val="24"/>
          <w:szCs w:val="24"/>
          <w:lang w:val="en-US"/>
        </w:rPr>
        <w:t> </w:t>
      </w:r>
      <w:r w:rsidRPr="001A42EF">
        <w:rPr>
          <w:rFonts w:ascii="Arial" w:hAnsi="Arial" w:cs="Arial"/>
          <w:sz w:val="24"/>
          <w:szCs w:val="24"/>
        </w:rPr>
        <w:t>Регистрация депутатского объединения (группы) осуществляется решением Совета депутатов на основании документов, предусмотренных частью 5 настоящей статьи. Днём регистрации фракции или иного депутатского объединения (группы) является день принятия Совета депутатов соответствующего решения.</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6.</w:t>
      </w:r>
      <w:r w:rsidRPr="001A42EF">
        <w:rPr>
          <w:rFonts w:ascii="Arial" w:hAnsi="Arial" w:cs="Arial"/>
          <w:sz w:val="24"/>
          <w:szCs w:val="24"/>
          <w:lang w:val="en-US"/>
        </w:rPr>
        <w:t> </w:t>
      </w:r>
      <w:r w:rsidRPr="001A42EF">
        <w:rPr>
          <w:rFonts w:ascii="Arial" w:hAnsi="Arial" w:cs="Arial"/>
          <w:sz w:val="24"/>
          <w:szCs w:val="24"/>
        </w:rPr>
        <w:t>В случае если число членов депутатского объединения (группы) становится менее 3 человек, то деятельность соответствующего депутатского объединения (группы) считается прекращённой, о чем принимается решение Совета депутатов.</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7.</w:t>
      </w:r>
      <w:r w:rsidRPr="001A42EF">
        <w:rPr>
          <w:rFonts w:ascii="Arial" w:hAnsi="Arial" w:cs="Arial"/>
          <w:sz w:val="24"/>
          <w:szCs w:val="24"/>
          <w:lang w:val="en-US"/>
        </w:rPr>
        <w:t> </w:t>
      </w:r>
      <w:r w:rsidRPr="001A42EF">
        <w:rPr>
          <w:rFonts w:ascii="Arial" w:hAnsi="Arial" w:cs="Arial"/>
          <w:sz w:val="24"/>
          <w:szCs w:val="24"/>
        </w:rPr>
        <w:t>В случае изменения официального наименования депутатское объединение (группа) подлежит регистрации как вновь создаваемое.</w:t>
      </w:r>
    </w:p>
    <w:p w:rsidR="001A42EF" w:rsidRPr="001A42EF" w:rsidRDefault="001A42EF" w:rsidP="001A42EF">
      <w:pPr>
        <w:widowControl w:val="0"/>
        <w:autoSpaceDE w:val="0"/>
        <w:autoSpaceDN w:val="0"/>
        <w:adjustRightInd w:val="0"/>
        <w:ind w:firstLine="720"/>
        <w:jc w:val="both"/>
        <w:rPr>
          <w:rFonts w:ascii="Arial" w:hAnsi="Arial" w:cs="Arial"/>
          <w:bCs/>
          <w:sz w:val="24"/>
          <w:szCs w:val="24"/>
        </w:rPr>
      </w:pPr>
      <w:r w:rsidRPr="001A42EF">
        <w:rPr>
          <w:rFonts w:ascii="Arial" w:hAnsi="Arial" w:cs="Arial"/>
          <w:bCs/>
          <w:sz w:val="24"/>
          <w:szCs w:val="24"/>
        </w:rPr>
        <w:t>8.</w:t>
      </w:r>
      <w:r w:rsidRPr="001A42EF">
        <w:rPr>
          <w:rFonts w:ascii="Arial" w:hAnsi="Arial" w:cs="Arial"/>
          <w:bCs/>
          <w:sz w:val="24"/>
          <w:szCs w:val="24"/>
          <w:lang w:val="en-US"/>
        </w:rPr>
        <w:t> </w:t>
      </w:r>
      <w:r w:rsidRPr="001A42EF">
        <w:rPr>
          <w:rFonts w:ascii="Arial" w:hAnsi="Arial" w:cs="Arial"/>
          <w:bCs/>
          <w:sz w:val="24"/>
          <w:szCs w:val="24"/>
        </w:rPr>
        <w:t xml:space="preserve">В случае изменения в составе </w:t>
      </w:r>
      <w:r w:rsidRPr="001A42EF">
        <w:rPr>
          <w:rFonts w:ascii="Arial" w:hAnsi="Arial" w:cs="Arial"/>
          <w:sz w:val="24"/>
          <w:szCs w:val="24"/>
        </w:rPr>
        <w:t xml:space="preserve">депутатского объединения (группы) </w:t>
      </w:r>
      <w:r w:rsidRPr="001A42EF">
        <w:rPr>
          <w:rFonts w:ascii="Arial" w:hAnsi="Arial" w:cs="Arial"/>
          <w:bCs/>
          <w:sz w:val="24"/>
          <w:szCs w:val="24"/>
        </w:rPr>
        <w:t xml:space="preserve">в связи с вхождением депутата в состав </w:t>
      </w:r>
      <w:r w:rsidRPr="001A42EF">
        <w:rPr>
          <w:rFonts w:ascii="Arial" w:hAnsi="Arial" w:cs="Arial"/>
          <w:sz w:val="24"/>
          <w:szCs w:val="24"/>
        </w:rPr>
        <w:t xml:space="preserve">депутатского объединения (группы) </w:t>
      </w:r>
      <w:r w:rsidRPr="001A42EF">
        <w:rPr>
          <w:rFonts w:ascii="Arial" w:hAnsi="Arial" w:cs="Arial"/>
          <w:bCs/>
          <w:sz w:val="24"/>
          <w:szCs w:val="24"/>
        </w:rPr>
        <w:t xml:space="preserve">или выходом из неё представитель </w:t>
      </w:r>
      <w:r w:rsidRPr="001A42EF">
        <w:rPr>
          <w:rFonts w:ascii="Arial" w:hAnsi="Arial" w:cs="Arial"/>
          <w:sz w:val="24"/>
          <w:szCs w:val="24"/>
        </w:rPr>
        <w:t xml:space="preserve">депутатского объединения (группы) </w:t>
      </w:r>
      <w:r w:rsidRPr="001A42EF">
        <w:rPr>
          <w:rFonts w:ascii="Arial" w:hAnsi="Arial" w:cs="Arial"/>
          <w:bCs/>
          <w:sz w:val="24"/>
          <w:szCs w:val="24"/>
        </w:rPr>
        <w:t xml:space="preserve">обязан проинформировать об этом </w:t>
      </w:r>
      <w:r w:rsidRPr="001A42EF">
        <w:rPr>
          <w:rFonts w:ascii="Arial" w:hAnsi="Arial" w:cs="Arial"/>
          <w:sz w:val="24"/>
          <w:szCs w:val="24"/>
        </w:rPr>
        <w:t>Совет</w:t>
      </w:r>
      <w:r w:rsidRPr="001A42EF">
        <w:rPr>
          <w:rFonts w:ascii="Arial" w:hAnsi="Arial" w:cs="Arial"/>
          <w:bCs/>
          <w:sz w:val="24"/>
          <w:szCs w:val="24"/>
        </w:rPr>
        <w:t xml:space="preserve"> депутатов, который принимает решение об изменении состава </w:t>
      </w:r>
      <w:r w:rsidRPr="001A42EF">
        <w:rPr>
          <w:rFonts w:ascii="Arial" w:hAnsi="Arial" w:cs="Arial"/>
          <w:sz w:val="24"/>
          <w:szCs w:val="24"/>
        </w:rPr>
        <w:t>депутатского объединения (группы)</w:t>
      </w:r>
      <w:r w:rsidRPr="001A42EF">
        <w:rPr>
          <w:rFonts w:ascii="Arial" w:hAnsi="Arial" w:cs="Arial"/>
          <w:bCs/>
          <w:sz w:val="24"/>
          <w:szCs w:val="24"/>
        </w:rPr>
        <w:t>.</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9. Внутренняя деятельность депутатских объединений (групп) организуется ими самостоятельно.</w:t>
      </w:r>
    </w:p>
    <w:p w:rsidR="001A42EF" w:rsidRPr="001A42EF" w:rsidRDefault="001A42EF" w:rsidP="001A42EF">
      <w:pPr>
        <w:widowControl w:val="0"/>
        <w:autoSpaceDE w:val="0"/>
        <w:autoSpaceDN w:val="0"/>
        <w:adjustRightInd w:val="0"/>
        <w:jc w:val="both"/>
        <w:rPr>
          <w:rFonts w:ascii="Arial" w:hAnsi="Arial" w:cs="Arial"/>
          <w:sz w:val="24"/>
          <w:szCs w:val="24"/>
        </w:rPr>
      </w:pP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Статья</w:t>
      </w:r>
      <w:r w:rsidRPr="001A42EF">
        <w:rPr>
          <w:rFonts w:ascii="Arial" w:hAnsi="Arial" w:cs="Arial"/>
          <w:sz w:val="24"/>
          <w:szCs w:val="24"/>
          <w:lang w:val="en-US"/>
        </w:rPr>
        <w:t> </w:t>
      </w:r>
      <w:r w:rsidRPr="001A42EF">
        <w:rPr>
          <w:rFonts w:ascii="Arial" w:hAnsi="Arial" w:cs="Arial"/>
          <w:sz w:val="24"/>
          <w:szCs w:val="24"/>
        </w:rPr>
        <w:t>24.</w:t>
      </w:r>
      <w:r w:rsidRPr="001A42EF">
        <w:rPr>
          <w:rFonts w:ascii="Arial" w:hAnsi="Arial" w:cs="Arial"/>
          <w:b/>
          <w:sz w:val="24"/>
          <w:szCs w:val="24"/>
          <w:lang w:val="en-US"/>
        </w:rPr>
        <w:t> </w:t>
      </w:r>
      <w:r w:rsidRPr="001A42EF">
        <w:rPr>
          <w:rFonts w:ascii="Arial" w:hAnsi="Arial" w:cs="Arial"/>
          <w:b/>
          <w:sz w:val="24"/>
          <w:szCs w:val="24"/>
        </w:rPr>
        <w:t>Порядок формирования и деятельности секретариата</w:t>
      </w:r>
    </w:p>
    <w:p w:rsidR="001A42EF" w:rsidRPr="001A42EF" w:rsidRDefault="001A42EF" w:rsidP="001A42EF">
      <w:pPr>
        <w:widowControl w:val="0"/>
        <w:autoSpaceDE w:val="0"/>
        <w:autoSpaceDN w:val="0"/>
        <w:adjustRightInd w:val="0"/>
        <w:jc w:val="both"/>
        <w:rPr>
          <w:rFonts w:ascii="Arial" w:hAnsi="Arial" w:cs="Arial"/>
          <w:b/>
          <w:sz w:val="24"/>
          <w:szCs w:val="24"/>
        </w:rPr>
      </w:pP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lastRenderedPageBreak/>
        <w:t>1.</w:t>
      </w:r>
      <w:r w:rsidRPr="001A42EF">
        <w:rPr>
          <w:rFonts w:ascii="Arial" w:hAnsi="Arial" w:cs="Arial"/>
          <w:sz w:val="24"/>
          <w:szCs w:val="24"/>
          <w:lang w:val="en-US"/>
        </w:rPr>
        <w:t> </w:t>
      </w:r>
      <w:r w:rsidRPr="001A42EF">
        <w:rPr>
          <w:rFonts w:ascii="Arial" w:hAnsi="Arial" w:cs="Arial"/>
          <w:sz w:val="24"/>
          <w:szCs w:val="24"/>
        </w:rPr>
        <w:t>Совета депутатов избирает из своего состава на срок своих полномочий секретариат.</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2. Секретариат избирается на первой сессии Совета депутатов большинством голосов от установленной численности депутатов в количестве двух человек. Голосование может проводиться как по каждой кандидатуре члена секретариата, так и по всему его составу в целом.</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3.</w:t>
      </w:r>
      <w:r w:rsidRPr="001A42EF">
        <w:rPr>
          <w:rFonts w:ascii="Arial" w:hAnsi="Arial" w:cs="Arial"/>
          <w:sz w:val="24"/>
          <w:szCs w:val="24"/>
          <w:lang w:val="en-US"/>
        </w:rPr>
        <w:t> </w:t>
      </w:r>
      <w:r w:rsidRPr="001A42EF">
        <w:rPr>
          <w:rFonts w:ascii="Arial" w:hAnsi="Arial" w:cs="Arial"/>
          <w:sz w:val="24"/>
          <w:szCs w:val="24"/>
        </w:rPr>
        <w:t>Секретариат организует ведение протоколов сессий Совета депутатов, запись желающих выступить, регистрирует письменные предложения депутатов о направлении районным Советом депутатских запросов, вносит предложения районному Совету о признании (непризнании) оснований, изложенных депутатами, достаточными (недостаточными) для направления соответствующих депутатских запросов, регистрирует депутатские вопросы, справки, сообщения, заявления, предложения и другие материалы депутатов, поступающие в Совета депутатов в ходе сессии, осуществляет подсчёт голосов при проведении открытого голосования, а также решает иные вопросы в соответствии с настоящим Регламентом.</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4.</w:t>
      </w:r>
      <w:r w:rsidRPr="001A42EF">
        <w:rPr>
          <w:rFonts w:ascii="Arial" w:hAnsi="Arial" w:cs="Arial"/>
          <w:sz w:val="24"/>
          <w:szCs w:val="24"/>
          <w:lang w:val="en-US"/>
        </w:rPr>
        <w:t> </w:t>
      </w:r>
      <w:r w:rsidRPr="001A42EF">
        <w:rPr>
          <w:rFonts w:ascii="Arial" w:hAnsi="Arial" w:cs="Arial"/>
          <w:sz w:val="24"/>
          <w:szCs w:val="24"/>
        </w:rPr>
        <w:t>Избрание секретариата оформляется решением Совета депутатов.</w:t>
      </w:r>
    </w:p>
    <w:p w:rsidR="001A42EF" w:rsidRPr="001A42EF" w:rsidRDefault="001A42EF" w:rsidP="001A42EF">
      <w:pPr>
        <w:widowControl w:val="0"/>
        <w:autoSpaceDE w:val="0"/>
        <w:autoSpaceDN w:val="0"/>
        <w:adjustRightInd w:val="0"/>
        <w:jc w:val="both"/>
        <w:rPr>
          <w:rFonts w:ascii="Arial" w:hAnsi="Arial" w:cs="Arial"/>
          <w:b/>
          <w:sz w:val="24"/>
          <w:szCs w:val="24"/>
        </w:rPr>
      </w:pPr>
    </w:p>
    <w:p w:rsidR="001A42EF" w:rsidRPr="001A42EF" w:rsidRDefault="001A42EF" w:rsidP="001A42EF">
      <w:pPr>
        <w:widowControl w:val="0"/>
        <w:autoSpaceDE w:val="0"/>
        <w:autoSpaceDN w:val="0"/>
        <w:adjustRightInd w:val="0"/>
        <w:jc w:val="both"/>
        <w:rPr>
          <w:rFonts w:ascii="Arial" w:hAnsi="Arial" w:cs="Arial"/>
          <w:b/>
          <w:sz w:val="24"/>
          <w:szCs w:val="24"/>
        </w:rPr>
      </w:pPr>
      <w:r w:rsidRPr="001A42EF">
        <w:rPr>
          <w:rFonts w:ascii="Arial" w:hAnsi="Arial" w:cs="Arial"/>
          <w:sz w:val="24"/>
          <w:szCs w:val="24"/>
        </w:rPr>
        <w:t>Статья 25</w:t>
      </w:r>
      <w:r w:rsidRPr="001A42EF">
        <w:rPr>
          <w:rFonts w:ascii="Arial" w:hAnsi="Arial" w:cs="Arial"/>
          <w:b/>
          <w:sz w:val="24"/>
          <w:szCs w:val="24"/>
        </w:rPr>
        <w:t>. Досрочное прекращение полномочия депутата Совета депутатов.</w:t>
      </w:r>
    </w:p>
    <w:p w:rsidR="001A42EF" w:rsidRPr="001A42EF" w:rsidRDefault="001A42EF" w:rsidP="001A42EF">
      <w:pPr>
        <w:widowControl w:val="0"/>
        <w:autoSpaceDE w:val="0"/>
        <w:autoSpaceDN w:val="0"/>
        <w:adjustRightInd w:val="0"/>
        <w:jc w:val="both"/>
        <w:rPr>
          <w:rFonts w:ascii="Arial" w:hAnsi="Arial" w:cs="Arial"/>
          <w:sz w:val="24"/>
          <w:szCs w:val="24"/>
        </w:rPr>
      </w:pPr>
    </w:p>
    <w:p w:rsidR="001A42EF" w:rsidRPr="001A42EF" w:rsidRDefault="001A42EF" w:rsidP="001A42EF">
      <w:pPr>
        <w:widowControl w:val="0"/>
        <w:autoSpaceDE w:val="0"/>
        <w:autoSpaceDN w:val="0"/>
        <w:adjustRightInd w:val="0"/>
        <w:jc w:val="both"/>
        <w:rPr>
          <w:rFonts w:ascii="Arial" w:hAnsi="Arial" w:cs="Arial"/>
          <w:sz w:val="24"/>
          <w:szCs w:val="24"/>
        </w:rPr>
      </w:pPr>
      <w:r w:rsidRPr="001A42EF">
        <w:rPr>
          <w:rFonts w:ascii="Arial" w:hAnsi="Arial" w:cs="Arial"/>
          <w:sz w:val="24"/>
          <w:szCs w:val="24"/>
        </w:rPr>
        <w:t xml:space="preserve"> </w:t>
      </w:r>
      <w:r w:rsidRPr="001A42EF">
        <w:rPr>
          <w:rFonts w:ascii="Arial" w:hAnsi="Arial" w:cs="Arial"/>
          <w:sz w:val="24"/>
          <w:szCs w:val="24"/>
        </w:rPr>
        <w:tab/>
        <w:t>1. Полномочия депутата  прекращаются досрочно в случае:</w:t>
      </w:r>
    </w:p>
    <w:p w:rsidR="001A42EF" w:rsidRPr="001A42EF" w:rsidRDefault="001A42EF" w:rsidP="001A42EF">
      <w:pPr>
        <w:widowControl w:val="0"/>
        <w:autoSpaceDE w:val="0"/>
        <w:autoSpaceDN w:val="0"/>
        <w:adjustRightInd w:val="0"/>
        <w:jc w:val="both"/>
        <w:rPr>
          <w:rFonts w:ascii="Arial" w:hAnsi="Arial" w:cs="Arial"/>
          <w:sz w:val="24"/>
          <w:szCs w:val="24"/>
        </w:rPr>
      </w:pPr>
      <w:r w:rsidRPr="001A42EF">
        <w:rPr>
          <w:rFonts w:ascii="Arial" w:hAnsi="Arial" w:cs="Arial"/>
          <w:sz w:val="24"/>
          <w:szCs w:val="24"/>
        </w:rPr>
        <w:t xml:space="preserve">      </w:t>
      </w:r>
      <w:r w:rsidRPr="001A42EF">
        <w:rPr>
          <w:rFonts w:ascii="Arial" w:hAnsi="Arial" w:cs="Arial"/>
          <w:sz w:val="24"/>
          <w:szCs w:val="24"/>
        </w:rPr>
        <w:tab/>
        <w:t>1) смерти;</w:t>
      </w:r>
    </w:p>
    <w:p w:rsidR="001A42EF" w:rsidRPr="001A42EF" w:rsidRDefault="001A42EF" w:rsidP="001A42EF">
      <w:pPr>
        <w:widowControl w:val="0"/>
        <w:autoSpaceDE w:val="0"/>
        <w:autoSpaceDN w:val="0"/>
        <w:adjustRightInd w:val="0"/>
        <w:jc w:val="both"/>
        <w:rPr>
          <w:rFonts w:ascii="Arial" w:hAnsi="Arial" w:cs="Arial"/>
          <w:sz w:val="24"/>
          <w:szCs w:val="24"/>
        </w:rPr>
      </w:pPr>
      <w:r w:rsidRPr="001A42EF">
        <w:rPr>
          <w:rFonts w:ascii="Arial" w:hAnsi="Arial" w:cs="Arial"/>
          <w:sz w:val="24"/>
          <w:szCs w:val="24"/>
        </w:rPr>
        <w:t xml:space="preserve">     </w:t>
      </w:r>
      <w:r w:rsidRPr="001A42EF">
        <w:rPr>
          <w:rFonts w:ascii="Arial" w:hAnsi="Arial" w:cs="Arial"/>
          <w:sz w:val="24"/>
          <w:szCs w:val="24"/>
        </w:rPr>
        <w:tab/>
        <w:t xml:space="preserve"> 2) отставки по собственному желанию;</w:t>
      </w:r>
    </w:p>
    <w:p w:rsidR="001A42EF" w:rsidRPr="001A42EF" w:rsidRDefault="001A42EF" w:rsidP="001A42EF">
      <w:pPr>
        <w:widowControl w:val="0"/>
        <w:autoSpaceDE w:val="0"/>
        <w:autoSpaceDN w:val="0"/>
        <w:adjustRightInd w:val="0"/>
        <w:jc w:val="both"/>
        <w:rPr>
          <w:rFonts w:ascii="Arial" w:hAnsi="Arial" w:cs="Arial"/>
          <w:sz w:val="24"/>
          <w:szCs w:val="24"/>
        </w:rPr>
      </w:pPr>
      <w:r w:rsidRPr="001A42EF">
        <w:rPr>
          <w:rFonts w:ascii="Arial" w:hAnsi="Arial" w:cs="Arial"/>
          <w:sz w:val="24"/>
          <w:szCs w:val="24"/>
        </w:rPr>
        <w:t xml:space="preserve">      </w:t>
      </w:r>
      <w:r w:rsidRPr="001A42EF">
        <w:rPr>
          <w:rFonts w:ascii="Arial" w:hAnsi="Arial" w:cs="Arial"/>
          <w:sz w:val="24"/>
          <w:szCs w:val="24"/>
        </w:rPr>
        <w:tab/>
        <w:t>3) признания судом недееспособным или ограниченно дееспособным;</w:t>
      </w:r>
    </w:p>
    <w:p w:rsidR="001A42EF" w:rsidRPr="001A42EF" w:rsidRDefault="001A42EF" w:rsidP="001A42EF">
      <w:pPr>
        <w:widowControl w:val="0"/>
        <w:autoSpaceDE w:val="0"/>
        <w:autoSpaceDN w:val="0"/>
        <w:adjustRightInd w:val="0"/>
        <w:jc w:val="both"/>
        <w:rPr>
          <w:rFonts w:ascii="Arial" w:hAnsi="Arial" w:cs="Arial"/>
          <w:sz w:val="24"/>
          <w:szCs w:val="24"/>
        </w:rPr>
      </w:pPr>
      <w:r w:rsidRPr="001A42EF">
        <w:rPr>
          <w:rFonts w:ascii="Arial" w:hAnsi="Arial" w:cs="Arial"/>
          <w:sz w:val="24"/>
          <w:szCs w:val="24"/>
        </w:rPr>
        <w:t xml:space="preserve">      </w:t>
      </w:r>
      <w:r w:rsidRPr="001A42EF">
        <w:rPr>
          <w:rFonts w:ascii="Arial" w:hAnsi="Arial" w:cs="Arial"/>
          <w:sz w:val="24"/>
          <w:szCs w:val="24"/>
        </w:rPr>
        <w:tab/>
        <w:t>4) признания судом безвестно отсутствующим или объявления умершим;</w:t>
      </w:r>
    </w:p>
    <w:p w:rsidR="001A42EF" w:rsidRPr="001A42EF" w:rsidRDefault="001A42EF" w:rsidP="001A42EF">
      <w:pPr>
        <w:widowControl w:val="0"/>
        <w:autoSpaceDE w:val="0"/>
        <w:autoSpaceDN w:val="0"/>
        <w:adjustRightInd w:val="0"/>
        <w:jc w:val="both"/>
        <w:rPr>
          <w:rFonts w:ascii="Arial" w:hAnsi="Arial" w:cs="Arial"/>
          <w:sz w:val="24"/>
          <w:szCs w:val="24"/>
        </w:rPr>
      </w:pPr>
      <w:r w:rsidRPr="001A42EF">
        <w:rPr>
          <w:rFonts w:ascii="Arial" w:hAnsi="Arial" w:cs="Arial"/>
          <w:sz w:val="24"/>
          <w:szCs w:val="24"/>
        </w:rPr>
        <w:t xml:space="preserve">      </w:t>
      </w:r>
      <w:r w:rsidRPr="001A42EF">
        <w:rPr>
          <w:rFonts w:ascii="Arial" w:hAnsi="Arial" w:cs="Arial"/>
          <w:sz w:val="24"/>
          <w:szCs w:val="24"/>
        </w:rPr>
        <w:tab/>
        <w:t>5) вступления в отношении его в законную силу обвинительного приговора суда;</w:t>
      </w:r>
    </w:p>
    <w:p w:rsidR="001A42EF" w:rsidRPr="001A42EF" w:rsidRDefault="001A42EF" w:rsidP="001A42EF">
      <w:pPr>
        <w:widowControl w:val="0"/>
        <w:autoSpaceDE w:val="0"/>
        <w:autoSpaceDN w:val="0"/>
        <w:adjustRightInd w:val="0"/>
        <w:jc w:val="both"/>
        <w:rPr>
          <w:rFonts w:ascii="Arial" w:hAnsi="Arial" w:cs="Arial"/>
          <w:sz w:val="24"/>
          <w:szCs w:val="24"/>
        </w:rPr>
      </w:pPr>
      <w:r w:rsidRPr="001A42EF">
        <w:rPr>
          <w:rFonts w:ascii="Arial" w:hAnsi="Arial" w:cs="Arial"/>
          <w:sz w:val="24"/>
          <w:szCs w:val="24"/>
        </w:rPr>
        <w:t xml:space="preserve">      </w:t>
      </w:r>
      <w:r w:rsidRPr="001A42EF">
        <w:rPr>
          <w:rFonts w:ascii="Arial" w:hAnsi="Arial" w:cs="Arial"/>
          <w:sz w:val="24"/>
          <w:szCs w:val="24"/>
        </w:rPr>
        <w:tab/>
        <w:t>6) выезда за пределы Российской Федерации на постоянное место жительства;</w:t>
      </w:r>
    </w:p>
    <w:p w:rsidR="001A42EF" w:rsidRPr="001A42EF" w:rsidRDefault="001A42EF" w:rsidP="001A42EF">
      <w:pPr>
        <w:widowControl w:val="0"/>
        <w:autoSpaceDE w:val="0"/>
        <w:autoSpaceDN w:val="0"/>
        <w:adjustRightInd w:val="0"/>
        <w:jc w:val="both"/>
        <w:rPr>
          <w:rFonts w:ascii="Arial" w:hAnsi="Arial" w:cs="Arial"/>
          <w:sz w:val="24"/>
          <w:szCs w:val="24"/>
        </w:rPr>
      </w:pPr>
      <w:r w:rsidRPr="001A42EF">
        <w:rPr>
          <w:rFonts w:ascii="Arial" w:hAnsi="Arial" w:cs="Arial"/>
          <w:sz w:val="24"/>
          <w:szCs w:val="24"/>
        </w:rPr>
        <w:t xml:space="preserve">      </w:t>
      </w:r>
      <w:r w:rsidRPr="001A42EF">
        <w:rPr>
          <w:rFonts w:ascii="Arial" w:hAnsi="Arial" w:cs="Arial"/>
          <w:sz w:val="24"/>
          <w:szCs w:val="24"/>
        </w:rPr>
        <w:tab/>
        <w:t>7)прекращения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1A42EF" w:rsidRPr="001A42EF" w:rsidRDefault="001A42EF" w:rsidP="001A42EF">
      <w:pPr>
        <w:widowControl w:val="0"/>
        <w:autoSpaceDE w:val="0"/>
        <w:autoSpaceDN w:val="0"/>
        <w:adjustRightInd w:val="0"/>
        <w:jc w:val="both"/>
        <w:rPr>
          <w:rFonts w:ascii="Arial" w:hAnsi="Arial" w:cs="Arial"/>
          <w:sz w:val="24"/>
          <w:szCs w:val="24"/>
        </w:rPr>
      </w:pPr>
      <w:r w:rsidRPr="001A42EF">
        <w:rPr>
          <w:rFonts w:ascii="Arial" w:hAnsi="Arial" w:cs="Arial"/>
          <w:sz w:val="24"/>
          <w:szCs w:val="24"/>
        </w:rPr>
        <w:lastRenderedPageBreak/>
        <w:t xml:space="preserve">      </w:t>
      </w:r>
      <w:r w:rsidRPr="001A42EF">
        <w:rPr>
          <w:rFonts w:ascii="Arial" w:hAnsi="Arial" w:cs="Arial"/>
          <w:sz w:val="24"/>
          <w:szCs w:val="24"/>
        </w:rPr>
        <w:tab/>
        <w:t>8) отзыва избирателями;</w:t>
      </w:r>
    </w:p>
    <w:p w:rsidR="001A42EF" w:rsidRPr="001A42EF" w:rsidRDefault="001A42EF" w:rsidP="001A42EF">
      <w:pPr>
        <w:widowControl w:val="0"/>
        <w:autoSpaceDE w:val="0"/>
        <w:autoSpaceDN w:val="0"/>
        <w:adjustRightInd w:val="0"/>
        <w:jc w:val="both"/>
        <w:rPr>
          <w:rFonts w:ascii="Arial" w:hAnsi="Arial" w:cs="Arial"/>
          <w:sz w:val="24"/>
          <w:szCs w:val="24"/>
        </w:rPr>
      </w:pPr>
      <w:r w:rsidRPr="001A42EF">
        <w:rPr>
          <w:rFonts w:ascii="Arial" w:hAnsi="Arial" w:cs="Arial"/>
          <w:sz w:val="24"/>
          <w:szCs w:val="24"/>
        </w:rPr>
        <w:t xml:space="preserve">     </w:t>
      </w:r>
      <w:r w:rsidRPr="001A42EF">
        <w:rPr>
          <w:rFonts w:ascii="Arial" w:hAnsi="Arial" w:cs="Arial"/>
          <w:sz w:val="24"/>
          <w:szCs w:val="24"/>
        </w:rPr>
        <w:tab/>
        <w:t>9) досрочного прекращения полномочий Совета депутатов;</w:t>
      </w:r>
    </w:p>
    <w:p w:rsidR="001A42EF" w:rsidRPr="001A42EF" w:rsidRDefault="001A42EF" w:rsidP="001A42EF">
      <w:pPr>
        <w:widowControl w:val="0"/>
        <w:autoSpaceDE w:val="0"/>
        <w:autoSpaceDN w:val="0"/>
        <w:adjustRightInd w:val="0"/>
        <w:jc w:val="both"/>
        <w:rPr>
          <w:rFonts w:ascii="Arial" w:hAnsi="Arial" w:cs="Arial"/>
          <w:sz w:val="24"/>
          <w:szCs w:val="24"/>
        </w:rPr>
      </w:pPr>
      <w:r w:rsidRPr="001A42EF">
        <w:rPr>
          <w:rFonts w:ascii="Arial" w:hAnsi="Arial" w:cs="Arial"/>
          <w:sz w:val="24"/>
          <w:szCs w:val="24"/>
        </w:rPr>
        <w:t xml:space="preserve">    </w:t>
      </w:r>
      <w:r w:rsidRPr="001A42EF">
        <w:rPr>
          <w:rFonts w:ascii="Arial" w:hAnsi="Arial" w:cs="Arial"/>
          <w:sz w:val="24"/>
          <w:szCs w:val="24"/>
        </w:rPr>
        <w:tab/>
        <w:t>10) призыва на военную службу или направления на заменяющую её, альтернативную  гражданскую службу;</w:t>
      </w:r>
    </w:p>
    <w:p w:rsidR="001A42EF" w:rsidRPr="001A42EF" w:rsidRDefault="001A42EF" w:rsidP="001A42EF">
      <w:pPr>
        <w:widowControl w:val="0"/>
        <w:autoSpaceDE w:val="0"/>
        <w:autoSpaceDN w:val="0"/>
        <w:adjustRightInd w:val="0"/>
        <w:jc w:val="both"/>
        <w:rPr>
          <w:rFonts w:ascii="Arial" w:hAnsi="Arial" w:cs="Arial"/>
          <w:sz w:val="24"/>
          <w:szCs w:val="24"/>
        </w:rPr>
      </w:pPr>
      <w:r w:rsidRPr="001A42EF">
        <w:rPr>
          <w:rFonts w:ascii="Arial" w:hAnsi="Arial" w:cs="Arial"/>
          <w:sz w:val="24"/>
          <w:szCs w:val="24"/>
        </w:rPr>
        <w:t xml:space="preserve">      </w:t>
      </w:r>
      <w:r w:rsidRPr="001A42EF">
        <w:rPr>
          <w:rFonts w:ascii="Arial" w:hAnsi="Arial" w:cs="Arial"/>
          <w:sz w:val="24"/>
          <w:szCs w:val="24"/>
        </w:rPr>
        <w:tab/>
        <w:t>11) в иных случаях, установленных Федеральным законом от 6 октября 2003 года №131- ФЗ.</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2. Полномочия депутата, в случаях предусмотренных пунктами 1, 3 – 7 и 10 части 7 настоящей статьи, прекращаются со дня наступления предусмотренных в данных пунктах оснований, о чем на ближайшей сессии принимается соответствующее решение Советом депутатов. Полномочия депутата в случае, предусмотренном пунктом 2 части 7 настоящей статьи, прекращаются со дня принятия Советом депутатов  решения об отставке депутата.</w:t>
      </w:r>
    </w:p>
    <w:p w:rsidR="001A42EF" w:rsidRPr="001A42EF" w:rsidRDefault="001A42EF" w:rsidP="001A42EF">
      <w:pPr>
        <w:widowControl w:val="0"/>
        <w:autoSpaceDE w:val="0"/>
        <w:autoSpaceDN w:val="0"/>
        <w:adjustRightInd w:val="0"/>
        <w:jc w:val="both"/>
        <w:rPr>
          <w:rFonts w:ascii="Arial" w:hAnsi="Arial" w:cs="Arial"/>
          <w:sz w:val="24"/>
          <w:szCs w:val="24"/>
        </w:rPr>
      </w:pPr>
      <w:r w:rsidRPr="001A42EF">
        <w:rPr>
          <w:rFonts w:ascii="Arial" w:hAnsi="Arial" w:cs="Arial"/>
          <w:sz w:val="24"/>
          <w:szCs w:val="24"/>
        </w:rPr>
        <w:t>Полномочия депутата в случае, предусмотренном пунктом 8 части 7 настоящей статьи, прекращаются со дня, следующего за днём регистрации его отзыва, о чем на ближайшей сессии принимается соответствующее решение Совета депутатов.</w:t>
      </w:r>
    </w:p>
    <w:p w:rsidR="001A42EF" w:rsidRPr="001A42EF" w:rsidRDefault="001A42EF" w:rsidP="001A42EF">
      <w:pPr>
        <w:widowControl w:val="0"/>
        <w:autoSpaceDE w:val="0"/>
        <w:autoSpaceDN w:val="0"/>
        <w:adjustRightInd w:val="0"/>
        <w:jc w:val="both"/>
        <w:rPr>
          <w:rFonts w:ascii="Arial" w:hAnsi="Arial" w:cs="Arial"/>
          <w:sz w:val="24"/>
          <w:szCs w:val="24"/>
        </w:rPr>
      </w:pPr>
      <w:r w:rsidRPr="001A42EF">
        <w:rPr>
          <w:rFonts w:ascii="Arial" w:hAnsi="Arial" w:cs="Arial"/>
          <w:sz w:val="24"/>
          <w:szCs w:val="24"/>
        </w:rPr>
        <w:t>Полномочия депутата в случае, предусмотренном пунктом 9 части 7 настоящей статьи, прекращаются со дня прекращения полномочий Совета депутатов.</w:t>
      </w:r>
    </w:p>
    <w:p w:rsidR="001A42EF" w:rsidRPr="001A42EF" w:rsidRDefault="001A42EF" w:rsidP="001A42EF">
      <w:pPr>
        <w:widowControl w:val="0"/>
        <w:autoSpaceDE w:val="0"/>
        <w:autoSpaceDN w:val="0"/>
        <w:adjustRightInd w:val="0"/>
        <w:jc w:val="both"/>
        <w:rPr>
          <w:rFonts w:ascii="Arial" w:hAnsi="Arial" w:cs="Arial"/>
          <w:sz w:val="24"/>
          <w:szCs w:val="24"/>
        </w:rPr>
      </w:pPr>
    </w:p>
    <w:p w:rsidR="001A42EF" w:rsidRPr="001A42EF" w:rsidRDefault="001A42EF" w:rsidP="001A42EF">
      <w:pPr>
        <w:widowControl w:val="0"/>
        <w:autoSpaceDE w:val="0"/>
        <w:autoSpaceDN w:val="0"/>
        <w:adjustRightInd w:val="0"/>
        <w:ind w:firstLine="720"/>
        <w:jc w:val="center"/>
        <w:rPr>
          <w:rFonts w:ascii="Arial" w:hAnsi="Arial" w:cs="Arial"/>
          <w:b/>
          <w:sz w:val="24"/>
          <w:szCs w:val="24"/>
        </w:rPr>
      </w:pPr>
      <w:r w:rsidRPr="001A42EF">
        <w:rPr>
          <w:rFonts w:ascii="Arial" w:hAnsi="Arial" w:cs="Arial"/>
          <w:b/>
          <w:sz w:val="24"/>
          <w:szCs w:val="24"/>
        </w:rPr>
        <w:t>4. ПОРЯДОК ПОДГОТОВКИ И ВНЕСЕНИЯ ВОПРОСОВ НА РАССМОТРЕНИЕ СОВЕТА ДЕПУТАТОВ.</w:t>
      </w:r>
    </w:p>
    <w:p w:rsidR="001A42EF" w:rsidRPr="001A42EF" w:rsidRDefault="001A42EF" w:rsidP="001A42EF">
      <w:pPr>
        <w:widowControl w:val="0"/>
        <w:autoSpaceDE w:val="0"/>
        <w:autoSpaceDN w:val="0"/>
        <w:adjustRightInd w:val="0"/>
        <w:jc w:val="both"/>
        <w:rPr>
          <w:rFonts w:ascii="Arial" w:hAnsi="Arial" w:cs="Arial"/>
          <w:sz w:val="24"/>
          <w:szCs w:val="24"/>
        </w:rPr>
      </w:pPr>
    </w:p>
    <w:p w:rsidR="001A42EF" w:rsidRPr="001A42EF" w:rsidRDefault="001A42EF" w:rsidP="001A42EF">
      <w:pPr>
        <w:widowControl w:val="0"/>
        <w:autoSpaceDE w:val="0"/>
        <w:autoSpaceDN w:val="0"/>
        <w:adjustRightInd w:val="0"/>
        <w:ind w:firstLine="720"/>
        <w:jc w:val="both"/>
        <w:rPr>
          <w:rFonts w:ascii="Arial" w:hAnsi="Arial" w:cs="Arial"/>
          <w:b/>
          <w:sz w:val="24"/>
          <w:szCs w:val="24"/>
        </w:rPr>
      </w:pPr>
      <w:r w:rsidRPr="001A42EF">
        <w:rPr>
          <w:rFonts w:ascii="Arial" w:hAnsi="Arial" w:cs="Arial"/>
          <w:sz w:val="24"/>
          <w:szCs w:val="24"/>
        </w:rPr>
        <w:t>Статья 26.</w:t>
      </w:r>
      <w:r w:rsidRPr="001A42EF">
        <w:rPr>
          <w:rFonts w:ascii="Arial" w:hAnsi="Arial" w:cs="Arial"/>
          <w:b/>
          <w:sz w:val="24"/>
          <w:szCs w:val="24"/>
        </w:rPr>
        <w:t xml:space="preserve"> Правотворческая инициатива. </w:t>
      </w:r>
    </w:p>
    <w:p w:rsidR="001A42EF" w:rsidRPr="001A42EF" w:rsidRDefault="001A42EF" w:rsidP="001A42EF">
      <w:pPr>
        <w:widowControl w:val="0"/>
        <w:autoSpaceDE w:val="0"/>
        <w:autoSpaceDN w:val="0"/>
        <w:adjustRightInd w:val="0"/>
        <w:jc w:val="both"/>
        <w:rPr>
          <w:rFonts w:ascii="Arial" w:hAnsi="Arial" w:cs="Arial"/>
          <w:sz w:val="24"/>
          <w:szCs w:val="24"/>
        </w:rPr>
      </w:pP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1. Совет депутатов реализует свои правомочия посредством принятия решений.</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 xml:space="preserve">2. Право реализации правотворческой инициативы в Совете депутатов принадлежит постоянным комиссиям, депутатам (депутату), главе сельсовета, органам местного самоуправления поселения, избирателям сельсовета в количестве не менее одного процента общего их числа, представившим в Совете депутатов проект решения в порядке народной правотворческой инициативы. Также это право принадлежит районному суду, краевому суду, арбитражному суду края, прокурору сельсовета, прокурору края, избирательной комиссии сельсовета, избирательной комиссии края по вопросам их ведения. </w:t>
      </w:r>
    </w:p>
    <w:p w:rsidR="001A42EF" w:rsidRPr="001A42EF" w:rsidRDefault="001A42EF" w:rsidP="001A42EF">
      <w:pPr>
        <w:widowControl w:val="0"/>
        <w:autoSpaceDE w:val="0"/>
        <w:autoSpaceDN w:val="0"/>
        <w:adjustRightInd w:val="0"/>
        <w:jc w:val="both"/>
        <w:rPr>
          <w:rFonts w:ascii="Arial" w:hAnsi="Arial" w:cs="Arial"/>
          <w:b/>
          <w:sz w:val="24"/>
          <w:szCs w:val="24"/>
        </w:rPr>
      </w:pPr>
    </w:p>
    <w:p w:rsidR="001A42EF" w:rsidRPr="001A42EF" w:rsidRDefault="001A42EF" w:rsidP="001A42EF">
      <w:pPr>
        <w:widowControl w:val="0"/>
        <w:autoSpaceDE w:val="0"/>
        <w:autoSpaceDN w:val="0"/>
        <w:adjustRightInd w:val="0"/>
        <w:ind w:firstLine="720"/>
        <w:jc w:val="both"/>
        <w:rPr>
          <w:rFonts w:ascii="Arial" w:hAnsi="Arial" w:cs="Arial"/>
          <w:b/>
          <w:sz w:val="24"/>
          <w:szCs w:val="24"/>
        </w:rPr>
      </w:pPr>
      <w:r w:rsidRPr="001A42EF">
        <w:rPr>
          <w:rFonts w:ascii="Arial" w:hAnsi="Arial" w:cs="Arial"/>
          <w:sz w:val="24"/>
          <w:szCs w:val="24"/>
        </w:rPr>
        <w:t>Статья 27.</w:t>
      </w:r>
      <w:r w:rsidRPr="001A42EF">
        <w:rPr>
          <w:rFonts w:ascii="Arial" w:hAnsi="Arial" w:cs="Arial"/>
          <w:b/>
          <w:sz w:val="24"/>
          <w:szCs w:val="24"/>
        </w:rPr>
        <w:t xml:space="preserve"> Вопросы, регулируемые посредством принятия решений Советом депутатов.</w:t>
      </w:r>
    </w:p>
    <w:p w:rsidR="001A42EF" w:rsidRPr="001A42EF" w:rsidRDefault="001A42EF" w:rsidP="001A42EF">
      <w:pPr>
        <w:widowControl w:val="0"/>
        <w:autoSpaceDE w:val="0"/>
        <w:autoSpaceDN w:val="0"/>
        <w:adjustRightInd w:val="0"/>
        <w:jc w:val="both"/>
        <w:rPr>
          <w:rFonts w:ascii="Arial" w:hAnsi="Arial" w:cs="Arial"/>
          <w:sz w:val="24"/>
          <w:szCs w:val="24"/>
        </w:rPr>
      </w:pPr>
      <w:r w:rsidRPr="001A42EF">
        <w:rPr>
          <w:rFonts w:ascii="Arial" w:hAnsi="Arial" w:cs="Arial"/>
          <w:sz w:val="24"/>
          <w:szCs w:val="24"/>
        </w:rPr>
        <w:lastRenderedPageBreak/>
        <w:t xml:space="preserve">                        </w:t>
      </w:r>
    </w:p>
    <w:p w:rsidR="001A42EF" w:rsidRPr="001A42EF" w:rsidRDefault="001A42EF" w:rsidP="001A42EF">
      <w:pPr>
        <w:widowControl w:val="0"/>
        <w:autoSpaceDE w:val="0"/>
        <w:autoSpaceDN w:val="0"/>
        <w:adjustRightInd w:val="0"/>
        <w:jc w:val="both"/>
        <w:rPr>
          <w:rFonts w:ascii="Arial" w:hAnsi="Arial" w:cs="Arial"/>
          <w:sz w:val="24"/>
          <w:szCs w:val="24"/>
        </w:rPr>
      </w:pPr>
      <w:r w:rsidRPr="001A42EF">
        <w:rPr>
          <w:rFonts w:ascii="Arial" w:hAnsi="Arial" w:cs="Arial"/>
          <w:sz w:val="24"/>
          <w:szCs w:val="24"/>
        </w:rPr>
        <w:t xml:space="preserve"> </w:t>
      </w:r>
      <w:r w:rsidRPr="001A42EF">
        <w:rPr>
          <w:rFonts w:ascii="Arial" w:hAnsi="Arial" w:cs="Arial"/>
          <w:sz w:val="24"/>
          <w:szCs w:val="24"/>
        </w:rPr>
        <w:tab/>
        <w:t>1. Вопросы, регулируемые Советом депутатов посредством принятия решений, определяются в соответствии с компетенцией Совета депутатов, закрепленной Уставом сельсовета.</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 xml:space="preserve"> 2. Для реализации решений Совета депутатов при необходимости могут приниматься постановления главы сельсовета и иные правовые акты исполнительных органов местного самоуправления.    </w:t>
      </w:r>
    </w:p>
    <w:p w:rsidR="001A42EF" w:rsidRPr="001A42EF" w:rsidRDefault="001A42EF" w:rsidP="001A42EF">
      <w:pPr>
        <w:widowControl w:val="0"/>
        <w:autoSpaceDE w:val="0"/>
        <w:autoSpaceDN w:val="0"/>
        <w:adjustRightInd w:val="0"/>
        <w:jc w:val="both"/>
        <w:rPr>
          <w:rFonts w:ascii="Arial" w:hAnsi="Arial" w:cs="Arial"/>
          <w:b/>
          <w:sz w:val="24"/>
          <w:szCs w:val="24"/>
        </w:rPr>
      </w:pPr>
      <w:r w:rsidRPr="001A42EF">
        <w:rPr>
          <w:rFonts w:ascii="Arial" w:hAnsi="Arial" w:cs="Arial"/>
          <w:sz w:val="24"/>
          <w:szCs w:val="24"/>
        </w:rPr>
        <w:t xml:space="preserve">          </w:t>
      </w:r>
    </w:p>
    <w:p w:rsidR="001A42EF" w:rsidRPr="001A42EF" w:rsidRDefault="001A42EF" w:rsidP="001A42EF">
      <w:pPr>
        <w:widowControl w:val="0"/>
        <w:autoSpaceDE w:val="0"/>
        <w:autoSpaceDN w:val="0"/>
        <w:adjustRightInd w:val="0"/>
        <w:ind w:firstLine="720"/>
        <w:jc w:val="both"/>
        <w:rPr>
          <w:rFonts w:ascii="Arial" w:hAnsi="Arial" w:cs="Arial"/>
          <w:b/>
          <w:sz w:val="24"/>
          <w:szCs w:val="24"/>
        </w:rPr>
      </w:pPr>
      <w:r w:rsidRPr="001A42EF">
        <w:rPr>
          <w:rFonts w:ascii="Arial" w:hAnsi="Arial" w:cs="Arial"/>
          <w:b/>
          <w:sz w:val="24"/>
          <w:szCs w:val="24"/>
        </w:rPr>
        <w:t xml:space="preserve"> </w:t>
      </w:r>
      <w:r w:rsidRPr="001A42EF">
        <w:rPr>
          <w:rFonts w:ascii="Arial" w:hAnsi="Arial" w:cs="Arial"/>
          <w:sz w:val="24"/>
          <w:szCs w:val="24"/>
        </w:rPr>
        <w:t>Статья 28</w:t>
      </w:r>
      <w:r w:rsidRPr="001A42EF">
        <w:rPr>
          <w:rFonts w:ascii="Arial" w:hAnsi="Arial" w:cs="Arial"/>
          <w:b/>
          <w:sz w:val="24"/>
          <w:szCs w:val="24"/>
        </w:rPr>
        <w:t>. Требования, предъявляемые к проектам решений, подлежащим рассмотрению Совета депутатов.</w:t>
      </w:r>
    </w:p>
    <w:p w:rsidR="001A42EF" w:rsidRPr="001A42EF" w:rsidRDefault="001A42EF" w:rsidP="001A42EF">
      <w:pPr>
        <w:widowControl w:val="0"/>
        <w:autoSpaceDE w:val="0"/>
        <w:autoSpaceDN w:val="0"/>
        <w:adjustRightInd w:val="0"/>
        <w:jc w:val="both"/>
        <w:rPr>
          <w:rFonts w:ascii="Arial" w:hAnsi="Arial" w:cs="Arial"/>
          <w:sz w:val="24"/>
          <w:szCs w:val="24"/>
        </w:rPr>
      </w:pP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1. Проект решения, подлежащий рассмотрению Советом депутатов, представляется к рассмотрению с обоснованием необходимости его принятия и перечнем правовых актов, которые с принятием предлагаемого решения должны быть изменены, отменены, признаны утратившими силу или вновь разработаны.</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2. Вопросы, подготовленные для рассмотрения на сессии Совета депутатов с нарушением установленного настоящим Регламентом порядка, в повестку дня сессии не включаются и не рассматриваются, за исключением случаев согласования рассмотрения данного вопроса с председателем Совета депутатов и председателем соответствующей  постоянной комиссии.</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 xml:space="preserve">3. В случае представления проекта решения администрацией сельсовета проект рассматривается лишь при наличии визы специалиста администрации сельсовета, курирующего данный вопрос. </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4. В случае представления проекта решения депутатами (депутатом) Совета депутатов, проект рассматривается лишь при наличии визы председателя соответствующей  постоянной комиссии.</w:t>
      </w:r>
    </w:p>
    <w:p w:rsidR="001A42EF" w:rsidRPr="001A42EF" w:rsidRDefault="001A42EF" w:rsidP="001A42EF">
      <w:pPr>
        <w:widowControl w:val="0"/>
        <w:autoSpaceDE w:val="0"/>
        <w:autoSpaceDN w:val="0"/>
        <w:adjustRightInd w:val="0"/>
        <w:jc w:val="both"/>
        <w:rPr>
          <w:rFonts w:ascii="Arial" w:hAnsi="Arial" w:cs="Arial"/>
          <w:b/>
          <w:sz w:val="24"/>
          <w:szCs w:val="24"/>
        </w:rPr>
      </w:pPr>
    </w:p>
    <w:p w:rsidR="001A42EF" w:rsidRPr="001A42EF" w:rsidRDefault="001A42EF" w:rsidP="001A42EF">
      <w:pPr>
        <w:widowControl w:val="0"/>
        <w:autoSpaceDE w:val="0"/>
        <w:autoSpaceDN w:val="0"/>
        <w:adjustRightInd w:val="0"/>
        <w:ind w:firstLine="720"/>
        <w:jc w:val="both"/>
        <w:rPr>
          <w:rFonts w:ascii="Arial" w:hAnsi="Arial" w:cs="Arial"/>
          <w:b/>
          <w:sz w:val="24"/>
          <w:szCs w:val="24"/>
        </w:rPr>
      </w:pPr>
      <w:r w:rsidRPr="001A42EF">
        <w:rPr>
          <w:rFonts w:ascii="Arial" w:hAnsi="Arial" w:cs="Arial"/>
          <w:sz w:val="24"/>
          <w:szCs w:val="24"/>
        </w:rPr>
        <w:t>Статья 29.</w:t>
      </w:r>
      <w:r w:rsidRPr="001A42EF">
        <w:rPr>
          <w:rFonts w:ascii="Arial" w:hAnsi="Arial" w:cs="Arial"/>
          <w:b/>
          <w:sz w:val="24"/>
          <w:szCs w:val="24"/>
        </w:rPr>
        <w:t xml:space="preserve"> Представление в Совете депутатов проектов решений и иных документов.</w:t>
      </w:r>
    </w:p>
    <w:p w:rsidR="001A42EF" w:rsidRPr="001A42EF" w:rsidRDefault="001A42EF" w:rsidP="001A42EF">
      <w:pPr>
        <w:widowControl w:val="0"/>
        <w:autoSpaceDE w:val="0"/>
        <w:autoSpaceDN w:val="0"/>
        <w:adjustRightInd w:val="0"/>
        <w:jc w:val="both"/>
        <w:rPr>
          <w:rFonts w:ascii="Arial" w:hAnsi="Arial" w:cs="Arial"/>
          <w:sz w:val="24"/>
          <w:szCs w:val="24"/>
        </w:rPr>
      </w:pP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1. Проекты решений, подготовленные в соответствии с Регламентом, и иные материалы направляются в Совет депутатов на имя председателя Совета депутатов (главы сельсовета) за 10 дней до начала заседания.</w:t>
      </w:r>
    </w:p>
    <w:p w:rsidR="001A42EF" w:rsidRPr="001A42EF" w:rsidRDefault="001A42EF" w:rsidP="001A42EF">
      <w:pPr>
        <w:widowControl w:val="0"/>
        <w:autoSpaceDE w:val="0"/>
        <w:autoSpaceDN w:val="0"/>
        <w:adjustRightInd w:val="0"/>
        <w:jc w:val="both"/>
        <w:rPr>
          <w:rFonts w:ascii="Arial" w:hAnsi="Arial" w:cs="Arial"/>
          <w:sz w:val="24"/>
          <w:szCs w:val="24"/>
        </w:rPr>
      </w:pPr>
      <w:r w:rsidRPr="001A42EF">
        <w:rPr>
          <w:rFonts w:ascii="Arial" w:hAnsi="Arial" w:cs="Arial"/>
          <w:sz w:val="24"/>
          <w:szCs w:val="24"/>
        </w:rPr>
        <w:t xml:space="preserve">2. Представленные документы для предварительного рассмотрения и подготовки заключения о порядке дальнейшей работы над ними могут быть направлены главой сельсовета в постоянную комиссию Совета депутатов, заинтересованным должностным лицам. Их заключение возвращается главе сельсовета для окончательного принятия </w:t>
      </w:r>
      <w:r w:rsidRPr="001A42EF">
        <w:rPr>
          <w:rFonts w:ascii="Arial" w:hAnsi="Arial" w:cs="Arial"/>
          <w:sz w:val="24"/>
          <w:szCs w:val="24"/>
        </w:rPr>
        <w:lastRenderedPageBreak/>
        <w:t>решения о внесении вопроса на рассмотрение Совета депутатов.</w:t>
      </w:r>
    </w:p>
    <w:p w:rsidR="001A42EF" w:rsidRPr="001A42EF" w:rsidRDefault="001A42EF" w:rsidP="001A42EF">
      <w:pPr>
        <w:widowControl w:val="0"/>
        <w:autoSpaceDE w:val="0"/>
        <w:autoSpaceDN w:val="0"/>
        <w:adjustRightInd w:val="0"/>
        <w:jc w:val="both"/>
        <w:rPr>
          <w:rFonts w:ascii="Arial" w:hAnsi="Arial" w:cs="Arial"/>
          <w:sz w:val="24"/>
          <w:szCs w:val="24"/>
        </w:rPr>
      </w:pPr>
    </w:p>
    <w:p w:rsidR="001A42EF" w:rsidRPr="001A42EF" w:rsidRDefault="001A42EF" w:rsidP="001A42EF">
      <w:pPr>
        <w:widowControl w:val="0"/>
        <w:autoSpaceDE w:val="0"/>
        <w:autoSpaceDN w:val="0"/>
        <w:adjustRightInd w:val="0"/>
        <w:jc w:val="both"/>
        <w:rPr>
          <w:rFonts w:ascii="Arial" w:hAnsi="Arial" w:cs="Arial"/>
          <w:b/>
          <w:sz w:val="24"/>
          <w:szCs w:val="24"/>
        </w:rPr>
      </w:pPr>
    </w:p>
    <w:p w:rsidR="001A42EF" w:rsidRPr="001A42EF" w:rsidRDefault="001A42EF" w:rsidP="001A42EF">
      <w:pPr>
        <w:widowControl w:val="0"/>
        <w:autoSpaceDE w:val="0"/>
        <w:autoSpaceDN w:val="0"/>
        <w:adjustRightInd w:val="0"/>
        <w:ind w:firstLine="720"/>
        <w:jc w:val="center"/>
        <w:rPr>
          <w:rFonts w:ascii="Arial" w:hAnsi="Arial" w:cs="Arial"/>
          <w:b/>
          <w:sz w:val="24"/>
          <w:szCs w:val="24"/>
        </w:rPr>
      </w:pPr>
      <w:r w:rsidRPr="001A42EF">
        <w:rPr>
          <w:rFonts w:ascii="Arial" w:hAnsi="Arial" w:cs="Arial"/>
          <w:b/>
          <w:sz w:val="24"/>
          <w:szCs w:val="24"/>
        </w:rPr>
        <w:t>5. ПОРЯДОК РАССМОТРЕНИЯ ВОПРОСОВ, ВКЛЮЧЕННЫХ В ПОВЕСТКУ ДНЯ СЕССИИ И ГОЛОСОВАНИЕ НА СЕССИИ СОВЕТА ДЕПУТАТОВ.</w:t>
      </w:r>
    </w:p>
    <w:p w:rsidR="001A42EF" w:rsidRPr="001A42EF" w:rsidRDefault="001A42EF" w:rsidP="001A42EF">
      <w:pPr>
        <w:widowControl w:val="0"/>
        <w:autoSpaceDE w:val="0"/>
        <w:autoSpaceDN w:val="0"/>
        <w:adjustRightInd w:val="0"/>
        <w:jc w:val="both"/>
        <w:rPr>
          <w:rFonts w:ascii="Arial" w:hAnsi="Arial" w:cs="Arial"/>
          <w:b/>
          <w:sz w:val="24"/>
          <w:szCs w:val="24"/>
        </w:rPr>
      </w:pPr>
    </w:p>
    <w:p w:rsidR="001A42EF" w:rsidRPr="001A42EF" w:rsidRDefault="001A42EF" w:rsidP="001A42EF">
      <w:pPr>
        <w:widowControl w:val="0"/>
        <w:autoSpaceDE w:val="0"/>
        <w:autoSpaceDN w:val="0"/>
        <w:adjustRightInd w:val="0"/>
        <w:ind w:firstLine="720"/>
        <w:jc w:val="both"/>
        <w:rPr>
          <w:rFonts w:ascii="Arial" w:hAnsi="Arial" w:cs="Arial"/>
          <w:b/>
          <w:sz w:val="24"/>
          <w:szCs w:val="24"/>
        </w:rPr>
      </w:pPr>
      <w:r w:rsidRPr="001A42EF">
        <w:rPr>
          <w:rFonts w:ascii="Arial" w:hAnsi="Arial" w:cs="Arial"/>
          <w:sz w:val="24"/>
          <w:szCs w:val="24"/>
        </w:rPr>
        <w:t>Статья 30.</w:t>
      </w:r>
      <w:r w:rsidRPr="001A42EF">
        <w:rPr>
          <w:rFonts w:ascii="Arial" w:hAnsi="Arial" w:cs="Arial"/>
          <w:b/>
          <w:sz w:val="24"/>
          <w:szCs w:val="24"/>
        </w:rPr>
        <w:t xml:space="preserve"> Последовательность и продолжительность рассмотрения вопросов, включенных в повестку дня сессии.</w:t>
      </w:r>
    </w:p>
    <w:p w:rsidR="001A42EF" w:rsidRPr="001A42EF" w:rsidRDefault="001A42EF" w:rsidP="001A42EF">
      <w:pPr>
        <w:widowControl w:val="0"/>
        <w:autoSpaceDE w:val="0"/>
        <w:autoSpaceDN w:val="0"/>
        <w:adjustRightInd w:val="0"/>
        <w:jc w:val="both"/>
        <w:rPr>
          <w:rFonts w:ascii="Arial" w:hAnsi="Arial" w:cs="Arial"/>
          <w:sz w:val="24"/>
          <w:szCs w:val="24"/>
        </w:rPr>
      </w:pP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 xml:space="preserve">1. В начале каждой сессии Совета депутатов после утверждения повестки дня сессии утверждается примерный регламент сессии с перечнем рассматриваемых вопросов, с указанием времени отведенного для их рассмотрения (в протокол сессии не включается). </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2. Обсуждение каждого вопроса, включенного в повестку дня сессии, как правило, состоит из доклада, содоклада, вопросов, выступлений в прениях, справок, выступлений по порядку ведения, заключительных выступлений докладчика.</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3. При рассмотрении вопросов Совета депутатов может принять решение не заслушивать доклад, ограничившись краткой информацией по существу вопросов и ответами на заданные вопросы.</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4. Время для доклада и содоклада устанавливается председательствующим по согласованию с выступающими, но не более 30 минут для доклада и 10 минут для содоклада. Выступающим в прениях предоставляется до 5 минут, в повторных прениях до 3 минут. По просьбе выступающего председательствующий с согласия депутатов может продлить время для выступления.</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5. В конце каждой сессии отводится 15 минут для выступлений депутатов с краткими, до 3 минут, заявлениями и сообщениями. Прения по этим выступлениям не открываются.</w:t>
      </w:r>
    </w:p>
    <w:p w:rsidR="001A42EF" w:rsidRPr="001A42EF" w:rsidRDefault="001A42EF" w:rsidP="001A42EF">
      <w:pPr>
        <w:widowControl w:val="0"/>
        <w:autoSpaceDE w:val="0"/>
        <w:autoSpaceDN w:val="0"/>
        <w:adjustRightInd w:val="0"/>
        <w:jc w:val="both"/>
        <w:rPr>
          <w:rFonts w:ascii="Arial" w:hAnsi="Arial" w:cs="Arial"/>
          <w:sz w:val="24"/>
          <w:szCs w:val="24"/>
        </w:rPr>
      </w:pPr>
    </w:p>
    <w:p w:rsidR="001A42EF" w:rsidRPr="001A42EF" w:rsidRDefault="001A42EF" w:rsidP="001A42EF">
      <w:pPr>
        <w:widowControl w:val="0"/>
        <w:autoSpaceDE w:val="0"/>
        <w:autoSpaceDN w:val="0"/>
        <w:adjustRightInd w:val="0"/>
        <w:ind w:firstLine="720"/>
        <w:jc w:val="both"/>
        <w:rPr>
          <w:rFonts w:ascii="Arial" w:hAnsi="Arial" w:cs="Arial"/>
          <w:b/>
          <w:sz w:val="24"/>
          <w:szCs w:val="24"/>
        </w:rPr>
      </w:pPr>
      <w:r w:rsidRPr="001A42EF">
        <w:rPr>
          <w:rFonts w:ascii="Arial" w:hAnsi="Arial" w:cs="Arial"/>
          <w:sz w:val="24"/>
          <w:szCs w:val="24"/>
        </w:rPr>
        <w:t>Статья 31.</w:t>
      </w:r>
      <w:r w:rsidRPr="001A42EF">
        <w:rPr>
          <w:rFonts w:ascii="Arial" w:hAnsi="Arial" w:cs="Arial"/>
          <w:b/>
          <w:sz w:val="24"/>
          <w:szCs w:val="24"/>
        </w:rPr>
        <w:t xml:space="preserve"> Порядок проведения прений. </w:t>
      </w:r>
    </w:p>
    <w:p w:rsidR="001A42EF" w:rsidRPr="001A42EF" w:rsidRDefault="001A42EF" w:rsidP="001A42EF">
      <w:pPr>
        <w:widowControl w:val="0"/>
        <w:autoSpaceDE w:val="0"/>
        <w:autoSpaceDN w:val="0"/>
        <w:adjustRightInd w:val="0"/>
        <w:jc w:val="both"/>
        <w:rPr>
          <w:rFonts w:ascii="Arial" w:hAnsi="Arial" w:cs="Arial"/>
          <w:sz w:val="24"/>
          <w:szCs w:val="24"/>
        </w:rPr>
      </w:pP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1. Выступления депутатов в ходе сессии допускаются только после предоставления им слова председательствующим. Просьба о предоставлении слова для выступления в прениях по рассматриваемому вопросу подается председательствующему, как в письменном, так и в устном виде. Устное обращение осуществляется  путем поднятия руки.</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lastRenderedPageBreak/>
        <w:t xml:space="preserve">2. Председательствующий предоставляет депутатам слово в порядке поступления их просьб. Но с согласия депутатов может изменить очередность выступлений. </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3. Председательствующий может предоставить слово для выступлений лицам, приглашенным на сессию, при этом депутаты имеют право на первоочередное выступление.</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4. Председательствующий имеет право взять слово для выступления в любое время не более, чем на 5 минут.</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5. Депутат может выступить по одному и тому же вопросу не более двух раз. Слово по порядку ведения сессии, мотивам голосования и для справок представляется депутату вне очереди.</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6. Прения по обсуждаемому вопросу прекращаются по истечении времени, отведенного для этого, либо по решению, принятому процедурным голосованием.</w:t>
      </w:r>
    </w:p>
    <w:p w:rsidR="001A42EF" w:rsidRPr="001A42EF" w:rsidRDefault="001A42EF" w:rsidP="001A42EF">
      <w:pPr>
        <w:widowControl w:val="0"/>
        <w:autoSpaceDE w:val="0"/>
        <w:autoSpaceDN w:val="0"/>
        <w:adjustRightInd w:val="0"/>
        <w:ind w:firstLine="720"/>
        <w:jc w:val="both"/>
        <w:rPr>
          <w:rFonts w:ascii="Arial" w:hAnsi="Arial" w:cs="Arial"/>
          <w:b/>
          <w:sz w:val="24"/>
          <w:szCs w:val="24"/>
        </w:rPr>
      </w:pPr>
      <w:r w:rsidRPr="001A42EF">
        <w:rPr>
          <w:rFonts w:ascii="Arial" w:hAnsi="Arial" w:cs="Arial"/>
          <w:sz w:val="24"/>
          <w:szCs w:val="24"/>
        </w:rPr>
        <w:t>Статья 32</w:t>
      </w:r>
      <w:r w:rsidRPr="001A42EF">
        <w:rPr>
          <w:rFonts w:ascii="Arial" w:hAnsi="Arial" w:cs="Arial"/>
          <w:b/>
          <w:sz w:val="24"/>
          <w:szCs w:val="24"/>
        </w:rPr>
        <w:t>. Рассмотрение проектов решений Советом депутатов.</w:t>
      </w:r>
    </w:p>
    <w:p w:rsidR="001A42EF" w:rsidRPr="001A42EF" w:rsidRDefault="001A42EF" w:rsidP="001A42EF">
      <w:pPr>
        <w:widowControl w:val="0"/>
        <w:autoSpaceDE w:val="0"/>
        <w:autoSpaceDN w:val="0"/>
        <w:adjustRightInd w:val="0"/>
        <w:jc w:val="both"/>
        <w:rPr>
          <w:rFonts w:ascii="Arial" w:hAnsi="Arial" w:cs="Arial"/>
          <w:sz w:val="24"/>
          <w:szCs w:val="24"/>
        </w:rPr>
      </w:pP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1. Проекты решений рассматриваются в одном чтении, либо по решению Совета депутатов – в двух чтениях.</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2. При рассмотрении проекта решения обсуждается необходимость его принятия, основные положения, дается общая оценка его концепции.</w:t>
      </w:r>
    </w:p>
    <w:p w:rsidR="001A42EF" w:rsidRPr="001A42EF" w:rsidRDefault="001A42EF" w:rsidP="001A42EF">
      <w:pPr>
        <w:widowControl w:val="0"/>
        <w:autoSpaceDE w:val="0"/>
        <w:autoSpaceDN w:val="0"/>
        <w:adjustRightInd w:val="0"/>
        <w:jc w:val="both"/>
        <w:rPr>
          <w:rFonts w:ascii="Arial" w:hAnsi="Arial" w:cs="Arial"/>
          <w:sz w:val="24"/>
          <w:szCs w:val="24"/>
        </w:rPr>
      </w:pPr>
      <w:r w:rsidRPr="001A42EF">
        <w:rPr>
          <w:rFonts w:ascii="Arial" w:hAnsi="Arial" w:cs="Arial"/>
          <w:sz w:val="24"/>
          <w:szCs w:val="24"/>
        </w:rPr>
        <w:t>Обсуждение начинается с доклада уполномоченного представителя соответствующего субъекта правотворческой инициативы. При этом, текст проекта решения, если он вручен депутатам заблаговременно, может не оглашаться.</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3. По результатам обсуждения проекта решения Совета депутатов может решить:</w:t>
      </w:r>
    </w:p>
    <w:p w:rsidR="001A42EF" w:rsidRPr="001A42EF" w:rsidRDefault="001A42EF" w:rsidP="001A42EF">
      <w:pPr>
        <w:widowControl w:val="0"/>
        <w:autoSpaceDE w:val="0"/>
        <w:autoSpaceDN w:val="0"/>
        <w:adjustRightInd w:val="0"/>
        <w:jc w:val="both"/>
        <w:rPr>
          <w:rFonts w:ascii="Arial" w:hAnsi="Arial" w:cs="Arial"/>
          <w:sz w:val="24"/>
          <w:szCs w:val="24"/>
        </w:rPr>
      </w:pPr>
      <w:r w:rsidRPr="001A42EF">
        <w:rPr>
          <w:rFonts w:ascii="Arial" w:hAnsi="Arial" w:cs="Arial"/>
          <w:sz w:val="24"/>
          <w:szCs w:val="24"/>
        </w:rPr>
        <w:t>-принять проект решения  с учетом высказанных предложений и замечаний;</w:t>
      </w:r>
    </w:p>
    <w:p w:rsidR="001A42EF" w:rsidRPr="001A42EF" w:rsidRDefault="001A42EF" w:rsidP="001A42EF">
      <w:pPr>
        <w:widowControl w:val="0"/>
        <w:autoSpaceDE w:val="0"/>
        <w:autoSpaceDN w:val="0"/>
        <w:adjustRightInd w:val="0"/>
        <w:jc w:val="both"/>
        <w:rPr>
          <w:rFonts w:ascii="Arial" w:hAnsi="Arial" w:cs="Arial"/>
          <w:sz w:val="24"/>
          <w:szCs w:val="24"/>
        </w:rPr>
      </w:pPr>
      <w:r w:rsidRPr="001A42EF">
        <w:rPr>
          <w:rFonts w:ascii="Arial" w:hAnsi="Arial" w:cs="Arial"/>
          <w:sz w:val="24"/>
          <w:szCs w:val="24"/>
        </w:rPr>
        <w:t>-принять проект решения в первоначальной редакции;</w:t>
      </w:r>
    </w:p>
    <w:p w:rsidR="001A42EF" w:rsidRPr="001A42EF" w:rsidRDefault="001A42EF" w:rsidP="001A42EF">
      <w:pPr>
        <w:widowControl w:val="0"/>
        <w:autoSpaceDE w:val="0"/>
        <w:autoSpaceDN w:val="0"/>
        <w:adjustRightInd w:val="0"/>
        <w:jc w:val="both"/>
        <w:rPr>
          <w:rFonts w:ascii="Arial" w:hAnsi="Arial" w:cs="Arial"/>
          <w:sz w:val="24"/>
          <w:szCs w:val="24"/>
        </w:rPr>
      </w:pPr>
      <w:r w:rsidRPr="001A42EF">
        <w:rPr>
          <w:rFonts w:ascii="Arial" w:hAnsi="Arial" w:cs="Arial"/>
          <w:sz w:val="24"/>
          <w:szCs w:val="24"/>
        </w:rPr>
        <w:t>- отклонить проект решения.</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 xml:space="preserve">4. В случае внесения в проект решения поправок (предложений и замечаний) Совета  депутатов рассматривает и принимает решение по каждой поправке к проекту решения. В ходе сессии поправки к проекту решения могут вноситься как в устном, так и в письменном виде. </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5. При проведении голосования по принятию поправки устанавливается следующая процедура:</w:t>
      </w:r>
    </w:p>
    <w:p w:rsidR="001A42EF" w:rsidRPr="001A42EF" w:rsidRDefault="001A42EF" w:rsidP="001A42EF">
      <w:pPr>
        <w:widowControl w:val="0"/>
        <w:autoSpaceDE w:val="0"/>
        <w:autoSpaceDN w:val="0"/>
        <w:adjustRightInd w:val="0"/>
        <w:jc w:val="both"/>
        <w:rPr>
          <w:rFonts w:ascii="Arial" w:hAnsi="Arial" w:cs="Arial"/>
          <w:sz w:val="24"/>
          <w:szCs w:val="24"/>
        </w:rPr>
      </w:pPr>
      <w:r w:rsidRPr="001A42EF">
        <w:rPr>
          <w:rFonts w:ascii="Arial" w:hAnsi="Arial" w:cs="Arial"/>
          <w:sz w:val="24"/>
          <w:szCs w:val="24"/>
        </w:rPr>
        <w:t>-председательствующий оглашает текст поправки, при необходимости уточняя ее текст у автора;</w:t>
      </w:r>
    </w:p>
    <w:p w:rsidR="001A42EF" w:rsidRPr="001A42EF" w:rsidRDefault="001A42EF" w:rsidP="001A42EF">
      <w:pPr>
        <w:widowControl w:val="0"/>
        <w:autoSpaceDE w:val="0"/>
        <w:autoSpaceDN w:val="0"/>
        <w:adjustRightInd w:val="0"/>
        <w:jc w:val="both"/>
        <w:rPr>
          <w:rFonts w:ascii="Arial" w:hAnsi="Arial" w:cs="Arial"/>
          <w:sz w:val="24"/>
          <w:szCs w:val="24"/>
        </w:rPr>
      </w:pPr>
      <w:r w:rsidRPr="001A42EF">
        <w:rPr>
          <w:rFonts w:ascii="Arial" w:hAnsi="Arial" w:cs="Arial"/>
          <w:sz w:val="24"/>
          <w:szCs w:val="24"/>
        </w:rPr>
        <w:t>-дается комментарий автором поправки (не более 2 минут);</w:t>
      </w:r>
    </w:p>
    <w:p w:rsidR="001A42EF" w:rsidRPr="001A42EF" w:rsidRDefault="001A42EF" w:rsidP="001A42EF">
      <w:pPr>
        <w:widowControl w:val="0"/>
        <w:autoSpaceDE w:val="0"/>
        <w:autoSpaceDN w:val="0"/>
        <w:adjustRightInd w:val="0"/>
        <w:jc w:val="both"/>
        <w:rPr>
          <w:rFonts w:ascii="Arial" w:hAnsi="Arial" w:cs="Arial"/>
          <w:sz w:val="24"/>
          <w:szCs w:val="24"/>
        </w:rPr>
      </w:pPr>
      <w:r w:rsidRPr="001A42EF">
        <w:rPr>
          <w:rFonts w:ascii="Arial" w:hAnsi="Arial" w:cs="Arial"/>
          <w:sz w:val="24"/>
          <w:szCs w:val="24"/>
        </w:rPr>
        <w:lastRenderedPageBreak/>
        <w:t>-дается комментарий представителем постоянной комиссии (не более 2 минут);</w:t>
      </w:r>
    </w:p>
    <w:p w:rsidR="001A42EF" w:rsidRPr="001A42EF" w:rsidRDefault="001A42EF" w:rsidP="001A42EF">
      <w:pPr>
        <w:widowControl w:val="0"/>
        <w:autoSpaceDE w:val="0"/>
        <w:autoSpaceDN w:val="0"/>
        <w:adjustRightInd w:val="0"/>
        <w:jc w:val="both"/>
        <w:rPr>
          <w:rFonts w:ascii="Arial" w:hAnsi="Arial" w:cs="Arial"/>
          <w:sz w:val="24"/>
          <w:szCs w:val="24"/>
        </w:rPr>
      </w:pPr>
      <w:r w:rsidRPr="001A42EF">
        <w:rPr>
          <w:rFonts w:ascii="Arial" w:hAnsi="Arial" w:cs="Arial"/>
          <w:sz w:val="24"/>
          <w:szCs w:val="24"/>
        </w:rPr>
        <w:t>-дается комментарий юристом администрации сельсовета о соответствии этой поправки действующему законодательству;</w:t>
      </w:r>
    </w:p>
    <w:p w:rsidR="001A42EF" w:rsidRPr="001A42EF" w:rsidRDefault="001A42EF" w:rsidP="001A42EF">
      <w:pPr>
        <w:widowControl w:val="0"/>
        <w:autoSpaceDE w:val="0"/>
        <w:autoSpaceDN w:val="0"/>
        <w:adjustRightInd w:val="0"/>
        <w:jc w:val="both"/>
        <w:rPr>
          <w:rFonts w:ascii="Arial" w:hAnsi="Arial" w:cs="Arial"/>
          <w:sz w:val="24"/>
          <w:szCs w:val="24"/>
        </w:rPr>
      </w:pPr>
      <w:r w:rsidRPr="001A42EF">
        <w:rPr>
          <w:rFonts w:ascii="Arial" w:hAnsi="Arial" w:cs="Arial"/>
          <w:sz w:val="24"/>
          <w:szCs w:val="24"/>
        </w:rPr>
        <w:t>-ставится на голосование вопрос о принятии поправки;</w:t>
      </w:r>
    </w:p>
    <w:p w:rsidR="001A42EF" w:rsidRPr="001A42EF" w:rsidRDefault="001A42EF" w:rsidP="001A42EF">
      <w:pPr>
        <w:widowControl w:val="0"/>
        <w:autoSpaceDE w:val="0"/>
        <w:autoSpaceDN w:val="0"/>
        <w:adjustRightInd w:val="0"/>
        <w:jc w:val="both"/>
        <w:rPr>
          <w:rFonts w:ascii="Arial" w:hAnsi="Arial" w:cs="Arial"/>
          <w:sz w:val="24"/>
          <w:szCs w:val="24"/>
        </w:rPr>
      </w:pPr>
      <w:r w:rsidRPr="001A42EF">
        <w:rPr>
          <w:rFonts w:ascii="Arial" w:hAnsi="Arial" w:cs="Arial"/>
          <w:sz w:val="24"/>
          <w:szCs w:val="24"/>
        </w:rPr>
        <w:t>-после принятия решений по всем поправкам, проводится голосование о принятии решения в окончательной редакции.</w:t>
      </w:r>
    </w:p>
    <w:p w:rsidR="001A42EF" w:rsidRPr="001A42EF" w:rsidRDefault="001A42EF" w:rsidP="001A42EF">
      <w:pPr>
        <w:widowControl w:val="0"/>
        <w:autoSpaceDE w:val="0"/>
        <w:autoSpaceDN w:val="0"/>
        <w:adjustRightInd w:val="0"/>
        <w:jc w:val="both"/>
        <w:rPr>
          <w:rFonts w:ascii="Arial" w:hAnsi="Arial" w:cs="Arial"/>
          <w:sz w:val="24"/>
          <w:szCs w:val="24"/>
        </w:rPr>
      </w:pPr>
    </w:p>
    <w:p w:rsidR="001A42EF" w:rsidRPr="001A42EF" w:rsidRDefault="001A42EF" w:rsidP="001A42EF">
      <w:pPr>
        <w:widowControl w:val="0"/>
        <w:autoSpaceDE w:val="0"/>
        <w:autoSpaceDN w:val="0"/>
        <w:adjustRightInd w:val="0"/>
        <w:ind w:firstLine="720"/>
        <w:jc w:val="both"/>
        <w:rPr>
          <w:rFonts w:ascii="Arial" w:hAnsi="Arial" w:cs="Arial"/>
          <w:b/>
          <w:sz w:val="24"/>
          <w:szCs w:val="24"/>
        </w:rPr>
      </w:pPr>
      <w:r w:rsidRPr="001A42EF">
        <w:rPr>
          <w:rFonts w:ascii="Arial" w:hAnsi="Arial" w:cs="Arial"/>
          <w:sz w:val="24"/>
          <w:szCs w:val="24"/>
        </w:rPr>
        <w:t>Статья 33.</w:t>
      </w:r>
      <w:r w:rsidRPr="001A42EF">
        <w:rPr>
          <w:rFonts w:ascii="Arial" w:hAnsi="Arial" w:cs="Arial"/>
          <w:b/>
          <w:sz w:val="24"/>
          <w:szCs w:val="24"/>
        </w:rPr>
        <w:t xml:space="preserve"> Согласование проектов правовых актов.</w:t>
      </w:r>
    </w:p>
    <w:p w:rsidR="001A42EF" w:rsidRPr="001A42EF" w:rsidRDefault="001A42EF" w:rsidP="001A42EF">
      <w:pPr>
        <w:widowControl w:val="0"/>
        <w:autoSpaceDE w:val="0"/>
        <w:autoSpaceDN w:val="0"/>
        <w:adjustRightInd w:val="0"/>
        <w:jc w:val="both"/>
        <w:rPr>
          <w:rFonts w:ascii="Arial" w:hAnsi="Arial" w:cs="Arial"/>
          <w:sz w:val="24"/>
          <w:szCs w:val="24"/>
        </w:rPr>
      </w:pP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1. Проект правового акта, вносимого на рассмотрение Совета, подлежит обязательному согласованию (визированию) со всеми заинтересованными инстанциями.</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2. Руководители постоянных комиссий, специалисты администрации сельсовета, руководители других органов и организаций, которым направляется на согласование проект правового акта, рассматривают его в первоочередном порядке и визируют. В случае отсутствия указанных руководителей проект правового акта рассматривают и визируют заместители руководителей.</w:t>
      </w:r>
    </w:p>
    <w:p w:rsidR="001A42EF" w:rsidRPr="001A42EF" w:rsidRDefault="001A42EF" w:rsidP="001A42EF">
      <w:pPr>
        <w:widowControl w:val="0"/>
        <w:autoSpaceDE w:val="0"/>
        <w:autoSpaceDN w:val="0"/>
        <w:adjustRightInd w:val="0"/>
        <w:jc w:val="both"/>
        <w:rPr>
          <w:rFonts w:ascii="Arial" w:hAnsi="Arial" w:cs="Arial"/>
          <w:sz w:val="24"/>
          <w:szCs w:val="24"/>
        </w:rPr>
      </w:pPr>
      <w:r w:rsidRPr="001A42EF">
        <w:rPr>
          <w:rFonts w:ascii="Arial" w:hAnsi="Arial" w:cs="Arial"/>
          <w:sz w:val="24"/>
          <w:szCs w:val="24"/>
        </w:rPr>
        <w:t>При наличии возражений указанных должностных лиц эти возражения излагаются на листе согласования или отдельном листе (листах) и прилагаются к проекту правового акта.</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3 Специалисты администрации сельсовета, на которых возложена подготовка проекта правового акта и иных материалов, подлежащих рассмотрению на сессии, несут персональную ответственность за их качество и своевременность представления.</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4. Общий контроль за подготовкой материалов осуществляет глава сельсовета.</w:t>
      </w:r>
    </w:p>
    <w:p w:rsidR="001A42EF" w:rsidRPr="001A42EF" w:rsidRDefault="001A42EF" w:rsidP="001A42EF">
      <w:pPr>
        <w:widowControl w:val="0"/>
        <w:autoSpaceDE w:val="0"/>
        <w:autoSpaceDN w:val="0"/>
        <w:adjustRightInd w:val="0"/>
        <w:jc w:val="both"/>
        <w:rPr>
          <w:rFonts w:ascii="Arial" w:hAnsi="Arial" w:cs="Arial"/>
          <w:b/>
          <w:sz w:val="24"/>
          <w:szCs w:val="24"/>
        </w:rPr>
      </w:pPr>
    </w:p>
    <w:p w:rsidR="001A42EF" w:rsidRPr="001A42EF" w:rsidRDefault="001A42EF" w:rsidP="001A42EF">
      <w:pPr>
        <w:widowControl w:val="0"/>
        <w:autoSpaceDE w:val="0"/>
        <w:autoSpaceDN w:val="0"/>
        <w:adjustRightInd w:val="0"/>
        <w:ind w:firstLine="720"/>
        <w:jc w:val="both"/>
        <w:rPr>
          <w:rFonts w:ascii="Arial" w:hAnsi="Arial" w:cs="Arial"/>
          <w:b/>
          <w:sz w:val="24"/>
          <w:szCs w:val="24"/>
        </w:rPr>
      </w:pPr>
      <w:r w:rsidRPr="001A42EF">
        <w:rPr>
          <w:rFonts w:ascii="Arial" w:hAnsi="Arial" w:cs="Arial"/>
          <w:sz w:val="24"/>
          <w:szCs w:val="24"/>
        </w:rPr>
        <w:t>Статья 34.</w:t>
      </w:r>
      <w:r w:rsidRPr="001A42EF">
        <w:rPr>
          <w:rFonts w:ascii="Arial" w:hAnsi="Arial" w:cs="Arial"/>
          <w:b/>
          <w:sz w:val="24"/>
          <w:szCs w:val="24"/>
        </w:rPr>
        <w:t xml:space="preserve"> Виды голосования при принятии решений Советом депутатов.</w:t>
      </w:r>
    </w:p>
    <w:p w:rsidR="001A42EF" w:rsidRPr="001A42EF" w:rsidRDefault="001A42EF" w:rsidP="001A42EF">
      <w:pPr>
        <w:widowControl w:val="0"/>
        <w:autoSpaceDE w:val="0"/>
        <w:autoSpaceDN w:val="0"/>
        <w:adjustRightInd w:val="0"/>
        <w:jc w:val="both"/>
        <w:rPr>
          <w:rFonts w:ascii="Arial" w:hAnsi="Arial" w:cs="Arial"/>
          <w:sz w:val="24"/>
          <w:szCs w:val="24"/>
        </w:rPr>
      </w:pP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 xml:space="preserve">1. По вопросам, внесенным на рассмотрение сессии, Совет депутатов принимает решения открытым, в том числе поименным, или тайным голосованием. </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2. Перед началом голосования по принятию решения председательствующий четко формулирует вопрос, по которому производится голосование, напоминает, каким большинством голосов принимается решение, и какой вид голосования при этом используется.</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3. Во время голосования какие-либо выступления, реплики, справки, вопросы не допускаются с момента оглашения предложения, которое ставится на голосование, и до момента оглашения результатов голосования.</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lastRenderedPageBreak/>
        <w:t>4. Депутат обязан выразить свое отношение по вопросу, поставленному на голосование и принимаемому решению путем участия в голосовании.</w:t>
      </w:r>
    </w:p>
    <w:p w:rsidR="001A42EF" w:rsidRPr="001A42EF" w:rsidRDefault="001A42EF" w:rsidP="001A42EF">
      <w:pPr>
        <w:widowControl w:val="0"/>
        <w:autoSpaceDE w:val="0"/>
        <w:autoSpaceDN w:val="0"/>
        <w:adjustRightInd w:val="0"/>
        <w:jc w:val="both"/>
        <w:rPr>
          <w:rFonts w:ascii="Arial" w:hAnsi="Arial" w:cs="Arial"/>
          <w:sz w:val="24"/>
          <w:szCs w:val="24"/>
        </w:rPr>
      </w:pPr>
    </w:p>
    <w:p w:rsidR="001A42EF" w:rsidRPr="001A42EF" w:rsidRDefault="001A42EF" w:rsidP="001A42EF">
      <w:pPr>
        <w:widowControl w:val="0"/>
        <w:autoSpaceDE w:val="0"/>
        <w:autoSpaceDN w:val="0"/>
        <w:adjustRightInd w:val="0"/>
        <w:ind w:firstLine="720"/>
        <w:jc w:val="both"/>
        <w:rPr>
          <w:rFonts w:ascii="Arial" w:hAnsi="Arial" w:cs="Arial"/>
          <w:b/>
          <w:sz w:val="24"/>
          <w:szCs w:val="24"/>
        </w:rPr>
      </w:pPr>
      <w:r w:rsidRPr="001A42EF">
        <w:rPr>
          <w:rFonts w:ascii="Arial" w:hAnsi="Arial" w:cs="Arial"/>
          <w:sz w:val="24"/>
          <w:szCs w:val="24"/>
        </w:rPr>
        <w:t>Статья 35</w:t>
      </w:r>
      <w:r w:rsidRPr="001A42EF">
        <w:rPr>
          <w:rFonts w:ascii="Arial" w:hAnsi="Arial" w:cs="Arial"/>
          <w:b/>
          <w:sz w:val="24"/>
          <w:szCs w:val="24"/>
        </w:rPr>
        <w:t>. Проведение открытого голосования.</w:t>
      </w:r>
    </w:p>
    <w:p w:rsidR="001A42EF" w:rsidRPr="001A42EF" w:rsidRDefault="001A42EF" w:rsidP="001A42EF">
      <w:pPr>
        <w:widowControl w:val="0"/>
        <w:autoSpaceDE w:val="0"/>
        <w:autoSpaceDN w:val="0"/>
        <w:adjustRightInd w:val="0"/>
        <w:jc w:val="both"/>
        <w:rPr>
          <w:rFonts w:ascii="Arial" w:hAnsi="Arial" w:cs="Arial"/>
          <w:sz w:val="24"/>
          <w:szCs w:val="24"/>
        </w:rPr>
      </w:pP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1. Открытое голосование проводится путем поднятия руки депутатами поэтапно: «за», «против», «воздержался». Подсчет голосов осуществляется председательствующим и секретарем (работником аппарата) администрации сельсовета. Председательствующий голосует последним.</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2. После окончания подсчета голосов председательствующий объявляет результаты голосования:</w:t>
      </w:r>
    </w:p>
    <w:p w:rsidR="001A42EF" w:rsidRPr="001A42EF" w:rsidRDefault="001A42EF" w:rsidP="001A42EF">
      <w:pPr>
        <w:widowControl w:val="0"/>
        <w:autoSpaceDE w:val="0"/>
        <w:autoSpaceDN w:val="0"/>
        <w:adjustRightInd w:val="0"/>
        <w:jc w:val="both"/>
        <w:rPr>
          <w:rFonts w:ascii="Arial" w:hAnsi="Arial" w:cs="Arial"/>
          <w:sz w:val="24"/>
          <w:szCs w:val="24"/>
        </w:rPr>
      </w:pPr>
      <w:r w:rsidRPr="001A42EF">
        <w:rPr>
          <w:rFonts w:ascii="Arial" w:hAnsi="Arial" w:cs="Arial"/>
          <w:sz w:val="24"/>
          <w:szCs w:val="24"/>
        </w:rPr>
        <w:t>-принято решение или не принято.</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3. Все решения принимаются открытым голосованием, за исключением тех случаев, когда в соответствии с Регламентом проведение тайного голосования является обязательным. При этом депутаты вправе принимать решение о проведении тайного голосования при рассмотрении любого вопроса, включенного в повестку  дня сессии.</w:t>
      </w:r>
    </w:p>
    <w:p w:rsidR="001A42EF" w:rsidRPr="001A42EF" w:rsidRDefault="001A42EF" w:rsidP="001A42EF">
      <w:pPr>
        <w:widowControl w:val="0"/>
        <w:autoSpaceDE w:val="0"/>
        <w:autoSpaceDN w:val="0"/>
        <w:adjustRightInd w:val="0"/>
        <w:jc w:val="both"/>
        <w:rPr>
          <w:rFonts w:ascii="Arial" w:hAnsi="Arial" w:cs="Arial"/>
          <w:sz w:val="24"/>
          <w:szCs w:val="24"/>
        </w:rPr>
      </w:pPr>
    </w:p>
    <w:p w:rsidR="001A42EF" w:rsidRPr="001A42EF" w:rsidRDefault="001A42EF" w:rsidP="001A42EF">
      <w:pPr>
        <w:widowControl w:val="0"/>
        <w:autoSpaceDE w:val="0"/>
        <w:autoSpaceDN w:val="0"/>
        <w:adjustRightInd w:val="0"/>
        <w:ind w:firstLine="720"/>
        <w:jc w:val="both"/>
        <w:rPr>
          <w:rFonts w:ascii="Arial" w:hAnsi="Arial" w:cs="Arial"/>
          <w:b/>
          <w:sz w:val="24"/>
          <w:szCs w:val="24"/>
        </w:rPr>
      </w:pPr>
      <w:r w:rsidRPr="001A42EF">
        <w:rPr>
          <w:rFonts w:ascii="Arial" w:hAnsi="Arial" w:cs="Arial"/>
          <w:sz w:val="24"/>
          <w:szCs w:val="24"/>
        </w:rPr>
        <w:t>Статья 36.</w:t>
      </w:r>
      <w:r w:rsidRPr="001A42EF">
        <w:rPr>
          <w:rFonts w:ascii="Arial" w:hAnsi="Arial" w:cs="Arial"/>
          <w:b/>
          <w:sz w:val="24"/>
          <w:szCs w:val="24"/>
        </w:rPr>
        <w:t xml:space="preserve"> Проведение открытого голосования посредством опроса депутатов.</w:t>
      </w:r>
    </w:p>
    <w:p w:rsidR="001A42EF" w:rsidRPr="001A42EF" w:rsidRDefault="001A42EF" w:rsidP="001A42EF">
      <w:pPr>
        <w:widowControl w:val="0"/>
        <w:autoSpaceDE w:val="0"/>
        <w:autoSpaceDN w:val="0"/>
        <w:adjustRightInd w:val="0"/>
        <w:jc w:val="both"/>
        <w:rPr>
          <w:rFonts w:ascii="Arial" w:hAnsi="Arial" w:cs="Arial"/>
          <w:sz w:val="24"/>
          <w:szCs w:val="24"/>
        </w:rPr>
      </w:pP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1. Проведение открытого голосования в исключительных случая по вопросам, требующим безотлагательного решения, в промежутках между сессиями по распоряжению председателя Совета депутатов (главы сельсовета) может проводиться посредством опроса депутатов.</w:t>
      </w:r>
    </w:p>
    <w:p w:rsidR="001A42EF" w:rsidRPr="001A42EF" w:rsidRDefault="001A42EF" w:rsidP="001A42EF">
      <w:pPr>
        <w:widowControl w:val="0"/>
        <w:autoSpaceDE w:val="0"/>
        <w:autoSpaceDN w:val="0"/>
        <w:adjustRightInd w:val="0"/>
        <w:jc w:val="both"/>
        <w:rPr>
          <w:rFonts w:ascii="Arial" w:hAnsi="Arial" w:cs="Arial"/>
          <w:sz w:val="24"/>
          <w:szCs w:val="24"/>
        </w:rPr>
      </w:pPr>
      <w:r w:rsidRPr="001A42EF">
        <w:rPr>
          <w:rFonts w:ascii="Arial" w:hAnsi="Arial" w:cs="Arial"/>
          <w:sz w:val="24"/>
          <w:szCs w:val="24"/>
        </w:rPr>
        <w:t>Опрос осуществляется с помощью именных листов, в которых указывается вопрос, по которому проводится голосование, дата его проведения. Форма подписного листа утверждается председателем Совета депутатов (главой сельсовета).</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2. По итогам голосования посредством опроса депутатов составляется протокол, результаты голосования утверждаются решением Совета депутатов и доводится до сведения депутатов на ближайшей сессии.</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3. Опрос осуществляет специалист администрации сельсовета.</w:t>
      </w:r>
    </w:p>
    <w:p w:rsidR="001A42EF" w:rsidRPr="001A42EF" w:rsidRDefault="001A42EF" w:rsidP="001A42EF">
      <w:pPr>
        <w:widowControl w:val="0"/>
        <w:autoSpaceDE w:val="0"/>
        <w:autoSpaceDN w:val="0"/>
        <w:adjustRightInd w:val="0"/>
        <w:jc w:val="both"/>
        <w:rPr>
          <w:rFonts w:ascii="Arial" w:hAnsi="Arial" w:cs="Arial"/>
          <w:sz w:val="24"/>
          <w:szCs w:val="24"/>
        </w:rPr>
      </w:pPr>
    </w:p>
    <w:p w:rsidR="001A42EF" w:rsidRPr="001A42EF" w:rsidRDefault="001A42EF" w:rsidP="001A42EF">
      <w:pPr>
        <w:widowControl w:val="0"/>
        <w:autoSpaceDE w:val="0"/>
        <w:autoSpaceDN w:val="0"/>
        <w:adjustRightInd w:val="0"/>
        <w:ind w:firstLine="720"/>
        <w:jc w:val="both"/>
        <w:rPr>
          <w:rFonts w:ascii="Arial" w:hAnsi="Arial" w:cs="Arial"/>
          <w:b/>
          <w:sz w:val="24"/>
          <w:szCs w:val="24"/>
        </w:rPr>
      </w:pPr>
      <w:r w:rsidRPr="001A42EF">
        <w:rPr>
          <w:rFonts w:ascii="Arial" w:hAnsi="Arial" w:cs="Arial"/>
          <w:sz w:val="24"/>
          <w:szCs w:val="24"/>
        </w:rPr>
        <w:t>Статья 37.</w:t>
      </w:r>
      <w:r w:rsidRPr="001A42EF">
        <w:rPr>
          <w:rFonts w:ascii="Arial" w:hAnsi="Arial" w:cs="Arial"/>
          <w:b/>
          <w:sz w:val="24"/>
          <w:szCs w:val="24"/>
        </w:rPr>
        <w:t xml:space="preserve"> Проведение поименного голосования.</w:t>
      </w:r>
    </w:p>
    <w:p w:rsidR="001A42EF" w:rsidRPr="001A42EF" w:rsidRDefault="001A42EF" w:rsidP="001A42EF">
      <w:pPr>
        <w:widowControl w:val="0"/>
        <w:autoSpaceDE w:val="0"/>
        <w:autoSpaceDN w:val="0"/>
        <w:adjustRightInd w:val="0"/>
        <w:jc w:val="both"/>
        <w:rPr>
          <w:rFonts w:ascii="Arial" w:hAnsi="Arial" w:cs="Arial"/>
          <w:sz w:val="24"/>
          <w:szCs w:val="24"/>
        </w:rPr>
      </w:pP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lastRenderedPageBreak/>
        <w:t>1. Поименное голосование проводится по требованию депутатов (депутата), поддержанного процедурным голосованием.</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2. Фамилии депутатов, голосующих «за», «против», «воздержался» регистрируются аппаратом администрации сельсовета, оглашаются и заносятся в протокол.</w:t>
      </w:r>
    </w:p>
    <w:p w:rsidR="001A42EF" w:rsidRPr="001A42EF" w:rsidRDefault="001A42EF" w:rsidP="001A42EF">
      <w:pPr>
        <w:widowControl w:val="0"/>
        <w:autoSpaceDE w:val="0"/>
        <w:autoSpaceDN w:val="0"/>
        <w:adjustRightInd w:val="0"/>
        <w:jc w:val="both"/>
        <w:rPr>
          <w:rFonts w:ascii="Arial" w:hAnsi="Arial" w:cs="Arial"/>
          <w:sz w:val="24"/>
          <w:szCs w:val="24"/>
        </w:rPr>
      </w:pPr>
    </w:p>
    <w:p w:rsidR="001A42EF" w:rsidRPr="001A42EF" w:rsidRDefault="001A42EF" w:rsidP="001A42EF">
      <w:pPr>
        <w:widowControl w:val="0"/>
        <w:autoSpaceDE w:val="0"/>
        <w:autoSpaceDN w:val="0"/>
        <w:adjustRightInd w:val="0"/>
        <w:ind w:firstLine="720"/>
        <w:jc w:val="both"/>
        <w:rPr>
          <w:rFonts w:ascii="Arial" w:hAnsi="Arial" w:cs="Arial"/>
          <w:b/>
          <w:sz w:val="24"/>
          <w:szCs w:val="24"/>
        </w:rPr>
      </w:pPr>
      <w:r w:rsidRPr="001A42EF">
        <w:rPr>
          <w:rFonts w:ascii="Arial" w:hAnsi="Arial" w:cs="Arial"/>
          <w:sz w:val="24"/>
          <w:szCs w:val="24"/>
        </w:rPr>
        <w:t>Статья 38</w:t>
      </w:r>
      <w:r w:rsidRPr="001A42EF">
        <w:rPr>
          <w:rFonts w:ascii="Arial" w:hAnsi="Arial" w:cs="Arial"/>
          <w:b/>
          <w:sz w:val="24"/>
          <w:szCs w:val="24"/>
        </w:rPr>
        <w:t>. Проведение тайного голосования.</w:t>
      </w:r>
    </w:p>
    <w:p w:rsidR="001A42EF" w:rsidRPr="001A42EF" w:rsidRDefault="001A42EF" w:rsidP="001A42EF">
      <w:pPr>
        <w:widowControl w:val="0"/>
        <w:autoSpaceDE w:val="0"/>
        <w:autoSpaceDN w:val="0"/>
        <w:adjustRightInd w:val="0"/>
        <w:jc w:val="both"/>
        <w:rPr>
          <w:rFonts w:ascii="Arial" w:hAnsi="Arial" w:cs="Arial"/>
          <w:sz w:val="24"/>
          <w:szCs w:val="24"/>
        </w:rPr>
      </w:pP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1. Тайное голосование проводится по предложению депутатов (депутата), поддержанного процедурным голосованием.</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2. Для проведения тайного голосования и определения его результатов процедурным голосованием избирается счетная комиссия из числа депутатов, количественный и персональный состав которой определяется Советом депутатов. В счетную комиссию не могут входить депутаты, чьи кандидатуры выдвинуты в состав избираемых органов или на посты избираемых должностных лиц. Счетная комиссия избирает из своего состава председателя.</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 xml:space="preserve">3. Бюллетени для тайного голосования изготавливаются под контролем счетной комиссии по установленной ею форме и в определенном количестве. </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4. Каждому депутату счетной комиссией выдается один бюллетень по решению рассматриваемого вопроса.</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5. 3аполнение бюллетеня производится депутатом в кабине для тайного голосования путем зачеркивания в бюллетени фамилии кандидата, против которого он голосует, а в бюллетени по проекту решения - путем округления или подчеркивания нужного ответа.</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6. Недействительными считаются бюллетени не установленной формы, незаполненные бюллетени, а при избрании должностных лиц бюллетени, в которых оставлены две или более кандидатуры на одну должность.</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7. По результатам тайного голосования счетная комиссия составляет протокол, который подписывается всеми членами счетной комиссии. По докладу счетной комиссии Собрание депутатов процедурным голосованием принимает решение об утверждении результатов тайного голосования.</w:t>
      </w:r>
    </w:p>
    <w:p w:rsidR="001A42EF" w:rsidRPr="001A42EF" w:rsidRDefault="001A42EF" w:rsidP="001A42EF">
      <w:pPr>
        <w:widowControl w:val="0"/>
        <w:autoSpaceDE w:val="0"/>
        <w:autoSpaceDN w:val="0"/>
        <w:adjustRightInd w:val="0"/>
        <w:jc w:val="both"/>
        <w:rPr>
          <w:rFonts w:ascii="Arial" w:hAnsi="Arial" w:cs="Arial"/>
          <w:sz w:val="24"/>
          <w:szCs w:val="24"/>
        </w:rPr>
      </w:pPr>
    </w:p>
    <w:p w:rsidR="001A42EF" w:rsidRPr="001A42EF" w:rsidRDefault="001A42EF" w:rsidP="001A42EF">
      <w:pPr>
        <w:widowControl w:val="0"/>
        <w:autoSpaceDE w:val="0"/>
        <w:autoSpaceDN w:val="0"/>
        <w:adjustRightInd w:val="0"/>
        <w:ind w:firstLine="720"/>
        <w:jc w:val="both"/>
        <w:rPr>
          <w:rFonts w:ascii="Arial" w:hAnsi="Arial" w:cs="Arial"/>
          <w:b/>
          <w:sz w:val="24"/>
          <w:szCs w:val="24"/>
        </w:rPr>
      </w:pPr>
      <w:r w:rsidRPr="001A42EF">
        <w:rPr>
          <w:rFonts w:ascii="Arial" w:hAnsi="Arial" w:cs="Arial"/>
          <w:sz w:val="24"/>
          <w:szCs w:val="24"/>
        </w:rPr>
        <w:t>Статья 39.</w:t>
      </w:r>
      <w:r w:rsidRPr="001A42EF">
        <w:rPr>
          <w:rFonts w:ascii="Arial" w:hAnsi="Arial" w:cs="Arial"/>
          <w:b/>
          <w:sz w:val="24"/>
          <w:szCs w:val="24"/>
        </w:rPr>
        <w:t xml:space="preserve">  Переголосование.</w:t>
      </w:r>
    </w:p>
    <w:p w:rsidR="001A42EF" w:rsidRPr="001A42EF" w:rsidRDefault="001A42EF" w:rsidP="001A42EF">
      <w:pPr>
        <w:widowControl w:val="0"/>
        <w:autoSpaceDE w:val="0"/>
        <w:autoSpaceDN w:val="0"/>
        <w:adjustRightInd w:val="0"/>
        <w:jc w:val="both"/>
        <w:rPr>
          <w:rFonts w:ascii="Arial" w:hAnsi="Arial" w:cs="Arial"/>
          <w:sz w:val="24"/>
          <w:szCs w:val="24"/>
        </w:rPr>
      </w:pP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 xml:space="preserve">1. По мотивированному предложению председательствующего и депутатов может проводиться переголосование об отмене, внесении изменений в принятое на текущей </w:t>
      </w:r>
      <w:r w:rsidRPr="001A42EF">
        <w:rPr>
          <w:rFonts w:ascii="Arial" w:hAnsi="Arial" w:cs="Arial"/>
          <w:sz w:val="24"/>
          <w:szCs w:val="24"/>
        </w:rPr>
        <w:lastRenderedPageBreak/>
        <w:t>сессии решение или принятии решения, не набравшего на этой сессии необходимого для его принятия количества голосов.</w:t>
      </w:r>
    </w:p>
    <w:p w:rsidR="001A42EF" w:rsidRPr="001A42EF" w:rsidRDefault="001A42EF" w:rsidP="001A42EF">
      <w:pPr>
        <w:widowControl w:val="0"/>
        <w:autoSpaceDE w:val="0"/>
        <w:autoSpaceDN w:val="0"/>
        <w:adjustRightInd w:val="0"/>
        <w:jc w:val="both"/>
        <w:rPr>
          <w:rFonts w:ascii="Arial" w:hAnsi="Arial" w:cs="Arial"/>
          <w:b/>
          <w:sz w:val="24"/>
          <w:szCs w:val="24"/>
        </w:rPr>
      </w:pPr>
    </w:p>
    <w:p w:rsidR="001A42EF" w:rsidRPr="001A42EF" w:rsidRDefault="001A42EF" w:rsidP="001A42EF">
      <w:pPr>
        <w:widowControl w:val="0"/>
        <w:autoSpaceDE w:val="0"/>
        <w:autoSpaceDN w:val="0"/>
        <w:adjustRightInd w:val="0"/>
        <w:ind w:firstLine="720"/>
        <w:jc w:val="both"/>
        <w:rPr>
          <w:rFonts w:ascii="Arial" w:hAnsi="Arial" w:cs="Arial"/>
          <w:b/>
          <w:sz w:val="24"/>
          <w:szCs w:val="24"/>
        </w:rPr>
      </w:pPr>
      <w:r w:rsidRPr="001A42EF">
        <w:rPr>
          <w:rFonts w:ascii="Arial" w:hAnsi="Arial" w:cs="Arial"/>
          <w:b/>
          <w:sz w:val="24"/>
          <w:szCs w:val="24"/>
        </w:rPr>
        <w:t xml:space="preserve"> </w:t>
      </w:r>
      <w:r w:rsidRPr="001A42EF">
        <w:rPr>
          <w:rFonts w:ascii="Arial" w:hAnsi="Arial" w:cs="Arial"/>
          <w:sz w:val="24"/>
          <w:szCs w:val="24"/>
        </w:rPr>
        <w:t>Статья 40.</w:t>
      </w:r>
      <w:r w:rsidRPr="001A42EF">
        <w:rPr>
          <w:rFonts w:ascii="Arial" w:hAnsi="Arial" w:cs="Arial"/>
          <w:b/>
          <w:sz w:val="24"/>
          <w:szCs w:val="24"/>
        </w:rPr>
        <w:t xml:space="preserve"> Необходимое большинство голосов депутатов для принятия решений  Совета депутатов.</w:t>
      </w:r>
    </w:p>
    <w:p w:rsidR="001A42EF" w:rsidRPr="001A42EF" w:rsidRDefault="001A42EF" w:rsidP="001A42EF">
      <w:pPr>
        <w:widowControl w:val="0"/>
        <w:autoSpaceDE w:val="0"/>
        <w:autoSpaceDN w:val="0"/>
        <w:adjustRightInd w:val="0"/>
        <w:jc w:val="both"/>
        <w:rPr>
          <w:rFonts w:ascii="Arial" w:hAnsi="Arial" w:cs="Arial"/>
          <w:sz w:val="24"/>
          <w:szCs w:val="24"/>
        </w:rPr>
      </w:pP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1. Большинством голосов не менее двух третей от установленного числа депутатов принимаются следующие решения Совета депутатов:</w:t>
      </w:r>
    </w:p>
    <w:p w:rsidR="001A42EF" w:rsidRPr="001A42EF" w:rsidRDefault="001A42EF" w:rsidP="001A42EF">
      <w:pPr>
        <w:widowControl w:val="0"/>
        <w:autoSpaceDE w:val="0"/>
        <w:autoSpaceDN w:val="0"/>
        <w:adjustRightInd w:val="0"/>
        <w:jc w:val="both"/>
        <w:rPr>
          <w:rFonts w:ascii="Arial" w:hAnsi="Arial" w:cs="Arial"/>
          <w:sz w:val="24"/>
          <w:szCs w:val="24"/>
        </w:rPr>
      </w:pPr>
      <w:r w:rsidRPr="001A42EF">
        <w:rPr>
          <w:rFonts w:ascii="Arial" w:hAnsi="Arial" w:cs="Arial"/>
          <w:sz w:val="24"/>
          <w:szCs w:val="24"/>
        </w:rPr>
        <w:t>- Устав сельсовета  и решения Совета депутатов о внесении в него изменений и дополнений;</w:t>
      </w:r>
    </w:p>
    <w:p w:rsidR="001A42EF" w:rsidRPr="001A42EF" w:rsidRDefault="001A42EF" w:rsidP="001A42EF">
      <w:pPr>
        <w:widowControl w:val="0"/>
        <w:autoSpaceDE w:val="0"/>
        <w:autoSpaceDN w:val="0"/>
        <w:adjustRightInd w:val="0"/>
        <w:jc w:val="both"/>
        <w:rPr>
          <w:rFonts w:ascii="Arial" w:hAnsi="Arial" w:cs="Arial"/>
          <w:sz w:val="24"/>
          <w:szCs w:val="24"/>
        </w:rPr>
      </w:pPr>
      <w:r w:rsidRPr="001A42EF">
        <w:rPr>
          <w:rFonts w:ascii="Arial" w:hAnsi="Arial" w:cs="Arial"/>
          <w:sz w:val="24"/>
          <w:szCs w:val="24"/>
        </w:rPr>
        <w:t>- бюджет сельсовета  и решения о его уточнении и исполнении;</w:t>
      </w:r>
    </w:p>
    <w:p w:rsidR="001A42EF" w:rsidRPr="001A42EF" w:rsidRDefault="001A42EF" w:rsidP="001A42EF">
      <w:pPr>
        <w:widowControl w:val="0"/>
        <w:autoSpaceDE w:val="0"/>
        <w:autoSpaceDN w:val="0"/>
        <w:adjustRightInd w:val="0"/>
        <w:jc w:val="both"/>
        <w:rPr>
          <w:rFonts w:ascii="Arial" w:hAnsi="Arial" w:cs="Arial"/>
          <w:sz w:val="24"/>
          <w:szCs w:val="24"/>
        </w:rPr>
      </w:pPr>
      <w:r w:rsidRPr="001A42EF">
        <w:rPr>
          <w:rFonts w:ascii="Arial" w:hAnsi="Arial" w:cs="Arial"/>
          <w:sz w:val="24"/>
          <w:szCs w:val="24"/>
        </w:rPr>
        <w:t>-  решения о назначении голосования по отзыву депутата, главы сельсовета;</w:t>
      </w:r>
    </w:p>
    <w:p w:rsidR="001A42EF" w:rsidRPr="001A42EF" w:rsidRDefault="001A42EF" w:rsidP="001A42EF">
      <w:pPr>
        <w:widowControl w:val="0"/>
        <w:autoSpaceDE w:val="0"/>
        <w:autoSpaceDN w:val="0"/>
        <w:adjustRightInd w:val="0"/>
        <w:jc w:val="both"/>
        <w:rPr>
          <w:rFonts w:ascii="Arial" w:hAnsi="Arial" w:cs="Arial"/>
          <w:sz w:val="24"/>
          <w:szCs w:val="24"/>
        </w:rPr>
      </w:pPr>
      <w:r w:rsidRPr="001A42EF">
        <w:rPr>
          <w:rFonts w:ascii="Arial" w:hAnsi="Arial" w:cs="Arial"/>
          <w:sz w:val="24"/>
          <w:szCs w:val="24"/>
        </w:rPr>
        <w:t>- решения об установлении, изменении или отмены местных налогов и сборов, в соответствии с законодательством Российской Федерации о налогах и сборах;</w:t>
      </w:r>
    </w:p>
    <w:p w:rsidR="001A42EF" w:rsidRPr="001A42EF" w:rsidRDefault="001A42EF" w:rsidP="001A42EF">
      <w:pPr>
        <w:widowControl w:val="0"/>
        <w:autoSpaceDE w:val="0"/>
        <w:autoSpaceDN w:val="0"/>
        <w:adjustRightInd w:val="0"/>
        <w:jc w:val="both"/>
        <w:rPr>
          <w:rFonts w:ascii="Arial" w:hAnsi="Arial" w:cs="Arial"/>
          <w:sz w:val="24"/>
          <w:szCs w:val="24"/>
        </w:rPr>
      </w:pPr>
      <w:r w:rsidRPr="001A42EF">
        <w:rPr>
          <w:rFonts w:ascii="Arial" w:hAnsi="Arial" w:cs="Arial"/>
          <w:sz w:val="24"/>
          <w:szCs w:val="24"/>
        </w:rPr>
        <w:t>-  решения по иным вопросам, предусмотренным настоящим Регламентом.</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2. Иные правовые акты нормативного и ненормативного характера принимаются большинством голосов от числа депутатов, присутствующих на сессии.</w:t>
      </w:r>
    </w:p>
    <w:p w:rsidR="001A42EF" w:rsidRPr="001A42EF" w:rsidRDefault="001A42EF" w:rsidP="001A42EF">
      <w:pPr>
        <w:widowControl w:val="0"/>
        <w:autoSpaceDE w:val="0"/>
        <w:autoSpaceDN w:val="0"/>
        <w:adjustRightInd w:val="0"/>
        <w:jc w:val="both"/>
        <w:rPr>
          <w:rFonts w:ascii="Arial" w:hAnsi="Arial" w:cs="Arial"/>
          <w:b/>
          <w:sz w:val="24"/>
          <w:szCs w:val="24"/>
        </w:rPr>
      </w:pPr>
    </w:p>
    <w:p w:rsidR="001A42EF" w:rsidRPr="001A42EF" w:rsidRDefault="001A42EF" w:rsidP="001A42EF">
      <w:pPr>
        <w:widowControl w:val="0"/>
        <w:autoSpaceDE w:val="0"/>
        <w:autoSpaceDN w:val="0"/>
        <w:adjustRightInd w:val="0"/>
        <w:ind w:firstLine="720"/>
        <w:jc w:val="both"/>
        <w:rPr>
          <w:rFonts w:ascii="Arial" w:hAnsi="Arial" w:cs="Arial"/>
          <w:b/>
          <w:sz w:val="24"/>
          <w:szCs w:val="24"/>
        </w:rPr>
      </w:pPr>
      <w:r w:rsidRPr="001A42EF">
        <w:rPr>
          <w:rFonts w:ascii="Arial" w:hAnsi="Arial" w:cs="Arial"/>
          <w:sz w:val="24"/>
          <w:szCs w:val="24"/>
        </w:rPr>
        <w:t>Статья 41</w:t>
      </w:r>
      <w:r w:rsidRPr="001A42EF">
        <w:rPr>
          <w:rFonts w:ascii="Arial" w:hAnsi="Arial" w:cs="Arial"/>
          <w:b/>
          <w:sz w:val="24"/>
          <w:szCs w:val="24"/>
        </w:rPr>
        <w:t>. Принятие решения по процедурным вопросам.</w:t>
      </w:r>
    </w:p>
    <w:p w:rsidR="001A42EF" w:rsidRPr="001A42EF" w:rsidRDefault="001A42EF" w:rsidP="001A42EF">
      <w:pPr>
        <w:widowControl w:val="0"/>
        <w:autoSpaceDE w:val="0"/>
        <w:autoSpaceDN w:val="0"/>
        <w:adjustRightInd w:val="0"/>
        <w:jc w:val="both"/>
        <w:rPr>
          <w:rFonts w:ascii="Arial" w:hAnsi="Arial" w:cs="Arial"/>
          <w:sz w:val="24"/>
          <w:szCs w:val="24"/>
        </w:rPr>
      </w:pPr>
    </w:p>
    <w:p w:rsidR="001A42EF" w:rsidRPr="001A42EF" w:rsidRDefault="001A42EF" w:rsidP="001A42EF">
      <w:pPr>
        <w:widowControl w:val="0"/>
        <w:autoSpaceDE w:val="0"/>
        <w:autoSpaceDN w:val="0"/>
        <w:adjustRightInd w:val="0"/>
        <w:jc w:val="both"/>
        <w:rPr>
          <w:rFonts w:ascii="Arial" w:hAnsi="Arial" w:cs="Arial"/>
          <w:sz w:val="24"/>
          <w:szCs w:val="24"/>
        </w:rPr>
      </w:pPr>
      <w:r w:rsidRPr="001A42EF">
        <w:rPr>
          <w:rFonts w:ascii="Arial" w:hAnsi="Arial" w:cs="Arial"/>
          <w:sz w:val="24"/>
          <w:szCs w:val="24"/>
        </w:rPr>
        <w:t>1. По процедурным вопросам решение принимается большинством голосов от числа депутатов, присутствующих на сессии.</w:t>
      </w:r>
    </w:p>
    <w:p w:rsidR="001A42EF" w:rsidRPr="001A42EF" w:rsidRDefault="001A42EF" w:rsidP="001A42EF">
      <w:pPr>
        <w:widowControl w:val="0"/>
        <w:autoSpaceDE w:val="0"/>
        <w:autoSpaceDN w:val="0"/>
        <w:adjustRightInd w:val="0"/>
        <w:jc w:val="both"/>
        <w:rPr>
          <w:rFonts w:ascii="Arial" w:hAnsi="Arial" w:cs="Arial"/>
          <w:sz w:val="24"/>
          <w:szCs w:val="24"/>
        </w:rPr>
      </w:pPr>
      <w:r w:rsidRPr="001A42EF">
        <w:rPr>
          <w:rFonts w:ascii="Arial" w:hAnsi="Arial" w:cs="Arial"/>
          <w:sz w:val="24"/>
          <w:szCs w:val="24"/>
        </w:rPr>
        <w:t>К процедурным относятся вопросы:</w:t>
      </w:r>
    </w:p>
    <w:p w:rsidR="001A42EF" w:rsidRPr="001A42EF" w:rsidRDefault="001A42EF" w:rsidP="001A42EF">
      <w:pPr>
        <w:widowControl w:val="0"/>
        <w:autoSpaceDE w:val="0"/>
        <w:autoSpaceDN w:val="0"/>
        <w:adjustRightInd w:val="0"/>
        <w:jc w:val="both"/>
        <w:rPr>
          <w:rFonts w:ascii="Arial" w:hAnsi="Arial" w:cs="Arial"/>
          <w:sz w:val="24"/>
          <w:szCs w:val="24"/>
        </w:rPr>
      </w:pPr>
      <w:r w:rsidRPr="001A42EF">
        <w:rPr>
          <w:rFonts w:ascii="Arial" w:hAnsi="Arial" w:cs="Arial"/>
          <w:sz w:val="24"/>
          <w:szCs w:val="24"/>
        </w:rPr>
        <w:t>-о перерыве в сессии или переносе сессии;</w:t>
      </w:r>
    </w:p>
    <w:p w:rsidR="001A42EF" w:rsidRPr="001A42EF" w:rsidRDefault="001A42EF" w:rsidP="001A42EF">
      <w:pPr>
        <w:widowControl w:val="0"/>
        <w:autoSpaceDE w:val="0"/>
        <w:autoSpaceDN w:val="0"/>
        <w:adjustRightInd w:val="0"/>
        <w:jc w:val="both"/>
        <w:rPr>
          <w:rFonts w:ascii="Arial" w:hAnsi="Arial" w:cs="Arial"/>
          <w:sz w:val="24"/>
          <w:szCs w:val="24"/>
        </w:rPr>
      </w:pPr>
      <w:r w:rsidRPr="001A42EF">
        <w:rPr>
          <w:rFonts w:ascii="Arial" w:hAnsi="Arial" w:cs="Arial"/>
          <w:sz w:val="24"/>
          <w:szCs w:val="24"/>
        </w:rPr>
        <w:t>-о предоставлении дополнительного времени для выступления;</w:t>
      </w:r>
    </w:p>
    <w:p w:rsidR="001A42EF" w:rsidRPr="001A42EF" w:rsidRDefault="001A42EF" w:rsidP="001A42EF">
      <w:pPr>
        <w:widowControl w:val="0"/>
        <w:autoSpaceDE w:val="0"/>
        <w:autoSpaceDN w:val="0"/>
        <w:adjustRightInd w:val="0"/>
        <w:jc w:val="both"/>
        <w:rPr>
          <w:rFonts w:ascii="Arial" w:hAnsi="Arial" w:cs="Arial"/>
          <w:sz w:val="24"/>
          <w:szCs w:val="24"/>
        </w:rPr>
      </w:pPr>
      <w:r w:rsidRPr="001A42EF">
        <w:rPr>
          <w:rFonts w:ascii="Arial" w:hAnsi="Arial" w:cs="Arial"/>
          <w:sz w:val="24"/>
          <w:szCs w:val="24"/>
        </w:rPr>
        <w:t>-о предоставлении слова приглашенным на сессию;</w:t>
      </w:r>
    </w:p>
    <w:p w:rsidR="001A42EF" w:rsidRPr="001A42EF" w:rsidRDefault="001A42EF" w:rsidP="001A42EF">
      <w:pPr>
        <w:widowControl w:val="0"/>
        <w:autoSpaceDE w:val="0"/>
        <w:autoSpaceDN w:val="0"/>
        <w:adjustRightInd w:val="0"/>
        <w:jc w:val="both"/>
        <w:rPr>
          <w:rFonts w:ascii="Arial" w:hAnsi="Arial" w:cs="Arial"/>
          <w:sz w:val="24"/>
          <w:szCs w:val="24"/>
        </w:rPr>
      </w:pPr>
      <w:r w:rsidRPr="001A42EF">
        <w:rPr>
          <w:rFonts w:ascii="Arial" w:hAnsi="Arial" w:cs="Arial"/>
          <w:sz w:val="24"/>
          <w:szCs w:val="24"/>
        </w:rPr>
        <w:t>-о переносе или прекращении прений по обсуждаемому вопросу;</w:t>
      </w:r>
    </w:p>
    <w:p w:rsidR="001A42EF" w:rsidRPr="001A42EF" w:rsidRDefault="001A42EF" w:rsidP="001A42EF">
      <w:pPr>
        <w:widowControl w:val="0"/>
        <w:autoSpaceDE w:val="0"/>
        <w:autoSpaceDN w:val="0"/>
        <w:adjustRightInd w:val="0"/>
        <w:jc w:val="both"/>
        <w:rPr>
          <w:rFonts w:ascii="Arial" w:hAnsi="Arial" w:cs="Arial"/>
          <w:sz w:val="24"/>
          <w:szCs w:val="24"/>
        </w:rPr>
      </w:pPr>
      <w:r w:rsidRPr="001A42EF">
        <w:rPr>
          <w:rFonts w:ascii="Arial" w:hAnsi="Arial" w:cs="Arial"/>
          <w:sz w:val="24"/>
          <w:szCs w:val="24"/>
        </w:rPr>
        <w:t>-о передаче вопроса на рассмотрение соответствующей постоянной комиссии Совета депутатов;</w:t>
      </w:r>
    </w:p>
    <w:p w:rsidR="001A42EF" w:rsidRPr="001A42EF" w:rsidRDefault="001A42EF" w:rsidP="001A42EF">
      <w:pPr>
        <w:widowControl w:val="0"/>
        <w:autoSpaceDE w:val="0"/>
        <w:autoSpaceDN w:val="0"/>
        <w:adjustRightInd w:val="0"/>
        <w:jc w:val="both"/>
        <w:rPr>
          <w:rFonts w:ascii="Arial" w:hAnsi="Arial" w:cs="Arial"/>
          <w:sz w:val="24"/>
          <w:szCs w:val="24"/>
        </w:rPr>
      </w:pPr>
      <w:r w:rsidRPr="001A42EF">
        <w:rPr>
          <w:rFonts w:ascii="Arial" w:hAnsi="Arial" w:cs="Arial"/>
          <w:sz w:val="24"/>
          <w:szCs w:val="24"/>
        </w:rPr>
        <w:t>-о голосовании без обсуждения;</w:t>
      </w:r>
    </w:p>
    <w:p w:rsidR="001A42EF" w:rsidRPr="001A42EF" w:rsidRDefault="001A42EF" w:rsidP="001A42EF">
      <w:pPr>
        <w:widowControl w:val="0"/>
        <w:autoSpaceDE w:val="0"/>
        <w:autoSpaceDN w:val="0"/>
        <w:adjustRightInd w:val="0"/>
        <w:jc w:val="both"/>
        <w:rPr>
          <w:rFonts w:ascii="Arial" w:hAnsi="Arial" w:cs="Arial"/>
          <w:sz w:val="24"/>
          <w:szCs w:val="24"/>
        </w:rPr>
      </w:pPr>
      <w:r w:rsidRPr="001A42EF">
        <w:rPr>
          <w:rFonts w:ascii="Arial" w:hAnsi="Arial" w:cs="Arial"/>
          <w:sz w:val="24"/>
          <w:szCs w:val="24"/>
        </w:rPr>
        <w:t>-об изменении способа голосования;</w:t>
      </w:r>
    </w:p>
    <w:p w:rsidR="001A42EF" w:rsidRPr="001A42EF" w:rsidRDefault="001A42EF" w:rsidP="001A42EF">
      <w:pPr>
        <w:widowControl w:val="0"/>
        <w:autoSpaceDE w:val="0"/>
        <w:autoSpaceDN w:val="0"/>
        <w:adjustRightInd w:val="0"/>
        <w:jc w:val="both"/>
        <w:rPr>
          <w:rFonts w:ascii="Arial" w:hAnsi="Arial" w:cs="Arial"/>
          <w:sz w:val="24"/>
          <w:szCs w:val="24"/>
        </w:rPr>
      </w:pPr>
      <w:r w:rsidRPr="001A42EF">
        <w:rPr>
          <w:rFonts w:ascii="Arial" w:hAnsi="Arial" w:cs="Arial"/>
          <w:sz w:val="24"/>
          <w:szCs w:val="24"/>
        </w:rPr>
        <w:lastRenderedPageBreak/>
        <w:t>-об изменении очередности выступлений;</w:t>
      </w:r>
    </w:p>
    <w:p w:rsidR="001A42EF" w:rsidRPr="001A42EF" w:rsidRDefault="001A42EF" w:rsidP="001A42EF">
      <w:pPr>
        <w:widowControl w:val="0"/>
        <w:autoSpaceDE w:val="0"/>
        <w:autoSpaceDN w:val="0"/>
        <w:adjustRightInd w:val="0"/>
        <w:jc w:val="both"/>
        <w:rPr>
          <w:rFonts w:ascii="Arial" w:hAnsi="Arial" w:cs="Arial"/>
          <w:sz w:val="24"/>
          <w:szCs w:val="24"/>
        </w:rPr>
      </w:pPr>
      <w:r w:rsidRPr="001A42EF">
        <w:rPr>
          <w:rFonts w:ascii="Arial" w:hAnsi="Arial" w:cs="Arial"/>
          <w:sz w:val="24"/>
          <w:szCs w:val="24"/>
        </w:rPr>
        <w:t>-о пересчете голосов.</w:t>
      </w:r>
    </w:p>
    <w:p w:rsidR="001A42EF" w:rsidRPr="001A42EF" w:rsidRDefault="001A42EF" w:rsidP="001A42EF">
      <w:pPr>
        <w:widowControl w:val="0"/>
        <w:autoSpaceDE w:val="0"/>
        <w:autoSpaceDN w:val="0"/>
        <w:adjustRightInd w:val="0"/>
        <w:jc w:val="both"/>
        <w:rPr>
          <w:rFonts w:ascii="Arial" w:hAnsi="Arial" w:cs="Arial"/>
          <w:sz w:val="24"/>
          <w:szCs w:val="24"/>
        </w:rPr>
      </w:pPr>
    </w:p>
    <w:p w:rsidR="001A42EF" w:rsidRPr="001A42EF" w:rsidRDefault="001A42EF" w:rsidP="001A42EF">
      <w:pPr>
        <w:widowControl w:val="0"/>
        <w:autoSpaceDE w:val="0"/>
        <w:autoSpaceDN w:val="0"/>
        <w:adjustRightInd w:val="0"/>
        <w:ind w:firstLine="720"/>
        <w:jc w:val="both"/>
        <w:rPr>
          <w:rFonts w:ascii="Arial" w:hAnsi="Arial" w:cs="Arial"/>
          <w:b/>
          <w:sz w:val="24"/>
          <w:szCs w:val="24"/>
        </w:rPr>
      </w:pPr>
      <w:r w:rsidRPr="001A42EF">
        <w:rPr>
          <w:rFonts w:ascii="Arial" w:hAnsi="Arial" w:cs="Arial"/>
          <w:sz w:val="24"/>
          <w:szCs w:val="24"/>
        </w:rPr>
        <w:t xml:space="preserve">Статья 42. </w:t>
      </w:r>
      <w:r w:rsidRPr="001A42EF">
        <w:rPr>
          <w:rFonts w:ascii="Arial" w:hAnsi="Arial" w:cs="Arial"/>
          <w:b/>
          <w:sz w:val="24"/>
          <w:szCs w:val="24"/>
        </w:rPr>
        <w:t>Назначение на должность главы администрации сельсовета.</w:t>
      </w:r>
    </w:p>
    <w:p w:rsidR="001A42EF" w:rsidRPr="001A42EF" w:rsidRDefault="001A42EF" w:rsidP="001A42EF">
      <w:pPr>
        <w:widowControl w:val="0"/>
        <w:autoSpaceDE w:val="0"/>
        <w:autoSpaceDN w:val="0"/>
        <w:adjustRightInd w:val="0"/>
        <w:jc w:val="both"/>
        <w:rPr>
          <w:rFonts w:ascii="Arial" w:hAnsi="Arial" w:cs="Arial"/>
          <w:sz w:val="24"/>
          <w:szCs w:val="24"/>
        </w:rPr>
      </w:pP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 xml:space="preserve">1. Сессия Совета депутатов по рассмотрению вопроса о назначении лица на должность главы администрации сельсовета проводится в сроки, определённые решением Совета депутатов об объявлении конкурса на замещение должности главы администрации сельсовета. </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2. Решение о назначении лица на должность главы администрации сельсовета принимается открытым голосованием.</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3. Рассмотрение вопроса начинается с сообщения руководителя комиссии по проведению конкурса на замещение должности главы администрации сельсовета о результатах конкурса.</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4. Кандидаты для назначения на должность главы администрации сельсовета выступают перед депутатами с программами предстоящей деятельности. Каждый депутат имеет право задавать вопросы кандидату.</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5. При обсуждении кандидатов на должность главы администрации сельсовета депутат вправе агитировать «за» или «против» назначения той или иной кандидатуры.</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6. Кандидат на должность главы администрации сельсовета считается назначенным, если за его назначение проголосовало большинство голосов от установленной численности депутатов.</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 xml:space="preserve">7. В случае если на должность главы администрации сельсовета конкурсной комиссией были предложены два кандидата и ни один из них не набрал по результатам открытого голосования требуемого числа голосов, глава сельсовета организует проведение согласительных процедур, после которых проводится повторное открытое голосование на данной сессии. </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Если в результате проведения голосования по этим двум кандидатурам ни один из кандидатов не был назначен сессией Совета депутатов на должность главы администрации сельсовета конкурс признается несостоявшимся и сессия Совета депутатов принимает решение о проведении повторного конкурса.</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8. В случае если на должность главы администрации сельсовета конкурсной комиссией было предложено более двух кандидатов, и ни один из них не набрал требуемого для назначения числа голосов, проводится повторное открытое голосование по двум кандидатам, набравшим наибольшее число голосов при первом открытом голосовании.</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 xml:space="preserve">В случае если при повторном открытом голосовании ни один из двух кандидатов </w:t>
      </w:r>
      <w:r w:rsidRPr="001A42EF">
        <w:rPr>
          <w:rFonts w:ascii="Arial" w:hAnsi="Arial" w:cs="Arial"/>
          <w:sz w:val="24"/>
          <w:szCs w:val="24"/>
        </w:rPr>
        <w:lastRenderedPageBreak/>
        <w:t>не получил требуемого для назначения числа голосов, глава сельсовета организует проведение согласительных процедур. После этого на данной сессии проводится новое открытое голосование по тем же двум кандидатурам.</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Если в результате проведения голосования по этим двум кандидатурам ни один из кандидатов не был назначен сессией Совета депутатов на должность главы администрации сельсовета конкурс признается несостоявшимся и сессия Совета депутатов принимает решение о проведении повторного конкурса.</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11. Назначение лица на должность главы администрации сельсовета оформляется решением сельского Совета депутатов.</w:t>
      </w:r>
    </w:p>
    <w:p w:rsidR="001A42EF" w:rsidRPr="001A42EF" w:rsidRDefault="001A42EF" w:rsidP="001A42EF">
      <w:pPr>
        <w:widowControl w:val="0"/>
        <w:autoSpaceDE w:val="0"/>
        <w:autoSpaceDN w:val="0"/>
        <w:adjustRightInd w:val="0"/>
        <w:jc w:val="both"/>
        <w:rPr>
          <w:rFonts w:ascii="Arial" w:hAnsi="Arial" w:cs="Arial"/>
          <w:sz w:val="24"/>
          <w:szCs w:val="24"/>
        </w:rPr>
      </w:pP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Статья 43.</w:t>
      </w:r>
      <w:r w:rsidRPr="001A42EF">
        <w:rPr>
          <w:rFonts w:ascii="Arial" w:hAnsi="Arial" w:cs="Arial"/>
          <w:b/>
          <w:sz w:val="24"/>
          <w:szCs w:val="24"/>
        </w:rPr>
        <w:t> Досрочное прекращение полномочий главы администрации сельсовета</w:t>
      </w:r>
    </w:p>
    <w:p w:rsidR="001A42EF" w:rsidRPr="001A42EF" w:rsidRDefault="001A42EF" w:rsidP="001A42EF">
      <w:pPr>
        <w:widowControl w:val="0"/>
        <w:autoSpaceDE w:val="0"/>
        <w:autoSpaceDN w:val="0"/>
        <w:adjustRightInd w:val="0"/>
        <w:jc w:val="both"/>
        <w:rPr>
          <w:rFonts w:ascii="Arial" w:hAnsi="Arial" w:cs="Arial"/>
          <w:sz w:val="24"/>
          <w:szCs w:val="24"/>
        </w:rPr>
      </w:pP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1. Решение Совета депутатов о принятии отставки главы администрации сельсовета, о расторжении с ним контракта по соглашению сторон, о досрочном прекращении полномочий главы администрации сельсовета в связи с нарушением срока издания муниципального правового акта, необходимого для реализации решения, принятого на местном референдуме, или об обращении в суд для расторжения контракта с главой администрации сельсовета, принимаются большинством голосов от установленной численности депутатов.</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2. Решение Совета депутатов о досрочном прекращении полномочий главы администрации сельсовета по иным основаниям, предусмотренным Уставом сельсовета, принимаются большинством голосов от числа избранных депутатов.</w:t>
      </w:r>
    </w:p>
    <w:p w:rsidR="001A42EF" w:rsidRPr="001A42EF" w:rsidRDefault="001A42EF" w:rsidP="001A42EF">
      <w:pPr>
        <w:widowControl w:val="0"/>
        <w:autoSpaceDE w:val="0"/>
        <w:autoSpaceDN w:val="0"/>
        <w:adjustRightInd w:val="0"/>
        <w:jc w:val="both"/>
        <w:rPr>
          <w:rFonts w:ascii="Arial" w:hAnsi="Arial" w:cs="Arial"/>
          <w:sz w:val="24"/>
          <w:szCs w:val="24"/>
        </w:rPr>
      </w:pPr>
      <w:r w:rsidRPr="001A42EF">
        <w:rPr>
          <w:rFonts w:ascii="Arial" w:hAnsi="Arial" w:cs="Arial"/>
          <w:sz w:val="24"/>
          <w:szCs w:val="24"/>
        </w:rPr>
        <w:t>3. Решение о досрочном прекращении полномочий главы администрации сельсовета в связи с нарушением срока издания муниципального правового акта, необходимого для реализации решения, принятого на местном референдуме, или об обращении в суд для расторжения контракта с главой администрации сельсовета принимается открытым голосованием по письменному предложению, внесённому в письменной форме не менее чем одной третьей частью от установленной численности депутатов.</w:t>
      </w:r>
    </w:p>
    <w:p w:rsidR="001A42EF" w:rsidRPr="001A42EF" w:rsidRDefault="001A42EF" w:rsidP="001A42EF">
      <w:pPr>
        <w:widowControl w:val="0"/>
        <w:autoSpaceDE w:val="0"/>
        <w:autoSpaceDN w:val="0"/>
        <w:adjustRightInd w:val="0"/>
        <w:jc w:val="both"/>
        <w:rPr>
          <w:rFonts w:ascii="Arial" w:hAnsi="Arial" w:cs="Arial"/>
          <w:sz w:val="24"/>
          <w:szCs w:val="24"/>
        </w:rPr>
      </w:pPr>
    </w:p>
    <w:p w:rsidR="001A42EF" w:rsidRPr="001A42EF" w:rsidRDefault="001A42EF" w:rsidP="001A42EF">
      <w:pPr>
        <w:widowControl w:val="0"/>
        <w:autoSpaceDE w:val="0"/>
        <w:autoSpaceDN w:val="0"/>
        <w:adjustRightInd w:val="0"/>
        <w:ind w:firstLine="720"/>
        <w:jc w:val="center"/>
        <w:rPr>
          <w:rFonts w:ascii="Arial" w:hAnsi="Arial" w:cs="Arial"/>
          <w:b/>
          <w:sz w:val="24"/>
          <w:szCs w:val="24"/>
        </w:rPr>
      </w:pPr>
      <w:r w:rsidRPr="001A42EF">
        <w:rPr>
          <w:rFonts w:ascii="Arial" w:hAnsi="Arial" w:cs="Arial"/>
          <w:b/>
          <w:sz w:val="24"/>
          <w:szCs w:val="24"/>
        </w:rPr>
        <w:t>6. ПОРЯДОК ВЕДЕНИЯ ПРОТОКОЛОВ СЕССИЙ, ДОРАБОТКИ И ПОДПИСАНИЯ  ПРАВОВЫХ АКТОВ.</w:t>
      </w:r>
    </w:p>
    <w:p w:rsidR="001A42EF" w:rsidRPr="001A42EF" w:rsidRDefault="001A42EF" w:rsidP="001A42EF">
      <w:pPr>
        <w:widowControl w:val="0"/>
        <w:autoSpaceDE w:val="0"/>
        <w:autoSpaceDN w:val="0"/>
        <w:adjustRightInd w:val="0"/>
        <w:jc w:val="both"/>
        <w:rPr>
          <w:rFonts w:ascii="Arial" w:hAnsi="Arial" w:cs="Arial"/>
          <w:b/>
          <w:sz w:val="24"/>
          <w:szCs w:val="24"/>
        </w:rPr>
      </w:pPr>
    </w:p>
    <w:p w:rsidR="001A42EF" w:rsidRPr="001A42EF" w:rsidRDefault="001A42EF" w:rsidP="001A42EF">
      <w:pPr>
        <w:widowControl w:val="0"/>
        <w:autoSpaceDE w:val="0"/>
        <w:autoSpaceDN w:val="0"/>
        <w:adjustRightInd w:val="0"/>
        <w:ind w:firstLine="720"/>
        <w:jc w:val="both"/>
        <w:rPr>
          <w:rFonts w:ascii="Arial" w:hAnsi="Arial" w:cs="Arial"/>
          <w:b/>
          <w:sz w:val="24"/>
          <w:szCs w:val="24"/>
        </w:rPr>
      </w:pPr>
      <w:r w:rsidRPr="001A42EF">
        <w:rPr>
          <w:rFonts w:ascii="Arial" w:hAnsi="Arial" w:cs="Arial"/>
          <w:sz w:val="24"/>
          <w:szCs w:val="24"/>
        </w:rPr>
        <w:t>Статья 44.</w:t>
      </w:r>
      <w:r w:rsidRPr="001A42EF">
        <w:rPr>
          <w:rFonts w:ascii="Arial" w:hAnsi="Arial" w:cs="Arial"/>
          <w:b/>
          <w:sz w:val="24"/>
          <w:szCs w:val="24"/>
        </w:rPr>
        <w:t xml:space="preserve"> Протоколы сессии.</w:t>
      </w:r>
    </w:p>
    <w:p w:rsidR="001A42EF" w:rsidRPr="001A42EF" w:rsidRDefault="001A42EF" w:rsidP="001A42EF">
      <w:pPr>
        <w:widowControl w:val="0"/>
        <w:autoSpaceDE w:val="0"/>
        <w:autoSpaceDN w:val="0"/>
        <w:adjustRightInd w:val="0"/>
        <w:jc w:val="both"/>
        <w:rPr>
          <w:rFonts w:ascii="Arial" w:hAnsi="Arial" w:cs="Arial"/>
          <w:sz w:val="24"/>
          <w:szCs w:val="24"/>
        </w:rPr>
      </w:pP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 xml:space="preserve">1. На каждой сессии секретарем, специалистом администрации сельсовета ведется запись, на основании которой оформляется протокол, где фиксируется ход </w:t>
      </w:r>
      <w:r w:rsidRPr="001A42EF">
        <w:rPr>
          <w:rFonts w:ascii="Arial" w:hAnsi="Arial" w:cs="Arial"/>
          <w:sz w:val="24"/>
          <w:szCs w:val="24"/>
        </w:rPr>
        <w:lastRenderedPageBreak/>
        <w:t>сессии.</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2. В протоколе сессии Совета депутатов указывается:</w:t>
      </w:r>
    </w:p>
    <w:p w:rsidR="001A42EF" w:rsidRPr="001A42EF" w:rsidRDefault="001A42EF" w:rsidP="001A42EF">
      <w:pPr>
        <w:widowControl w:val="0"/>
        <w:autoSpaceDE w:val="0"/>
        <w:autoSpaceDN w:val="0"/>
        <w:adjustRightInd w:val="0"/>
        <w:jc w:val="both"/>
        <w:rPr>
          <w:rFonts w:ascii="Arial" w:hAnsi="Arial" w:cs="Arial"/>
          <w:sz w:val="24"/>
          <w:szCs w:val="24"/>
        </w:rPr>
      </w:pPr>
      <w:r w:rsidRPr="001A42EF">
        <w:rPr>
          <w:rFonts w:ascii="Arial" w:hAnsi="Arial" w:cs="Arial"/>
          <w:sz w:val="24"/>
          <w:szCs w:val="24"/>
        </w:rPr>
        <w:t>- наименование представительного органа, порядковый номер сессии (в пределах созыва) и дата проведения сессии;</w:t>
      </w:r>
    </w:p>
    <w:p w:rsidR="001A42EF" w:rsidRPr="001A42EF" w:rsidRDefault="001A42EF" w:rsidP="001A42EF">
      <w:pPr>
        <w:widowControl w:val="0"/>
        <w:autoSpaceDE w:val="0"/>
        <w:autoSpaceDN w:val="0"/>
        <w:adjustRightInd w:val="0"/>
        <w:jc w:val="both"/>
        <w:rPr>
          <w:rFonts w:ascii="Arial" w:hAnsi="Arial" w:cs="Arial"/>
          <w:sz w:val="24"/>
          <w:szCs w:val="24"/>
        </w:rPr>
      </w:pPr>
      <w:r w:rsidRPr="001A42EF">
        <w:rPr>
          <w:rFonts w:ascii="Arial" w:hAnsi="Arial" w:cs="Arial"/>
          <w:sz w:val="24"/>
          <w:szCs w:val="24"/>
        </w:rPr>
        <w:t>-число депутатов, установленное Уставом сельсовета, число избранных депутатов, число присутствующих на сессии депутатов, список лиц, присутствующих и приглашенных на сессию;</w:t>
      </w:r>
    </w:p>
    <w:p w:rsidR="001A42EF" w:rsidRPr="001A42EF" w:rsidRDefault="001A42EF" w:rsidP="001A42EF">
      <w:pPr>
        <w:widowControl w:val="0"/>
        <w:autoSpaceDE w:val="0"/>
        <w:autoSpaceDN w:val="0"/>
        <w:adjustRightInd w:val="0"/>
        <w:jc w:val="both"/>
        <w:rPr>
          <w:rFonts w:ascii="Arial" w:hAnsi="Arial" w:cs="Arial"/>
          <w:sz w:val="24"/>
          <w:szCs w:val="24"/>
        </w:rPr>
      </w:pPr>
      <w:r w:rsidRPr="001A42EF">
        <w:rPr>
          <w:rFonts w:ascii="Arial" w:hAnsi="Arial" w:cs="Arial"/>
          <w:sz w:val="24"/>
          <w:szCs w:val="24"/>
        </w:rPr>
        <w:t>-число депутатов, отсутствующих на сессии (с указанием причин неявки на сессию);</w:t>
      </w:r>
    </w:p>
    <w:p w:rsidR="001A42EF" w:rsidRPr="001A42EF" w:rsidRDefault="001A42EF" w:rsidP="001A42EF">
      <w:pPr>
        <w:widowControl w:val="0"/>
        <w:autoSpaceDE w:val="0"/>
        <w:autoSpaceDN w:val="0"/>
        <w:adjustRightInd w:val="0"/>
        <w:jc w:val="both"/>
        <w:rPr>
          <w:rFonts w:ascii="Arial" w:hAnsi="Arial" w:cs="Arial"/>
          <w:sz w:val="24"/>
          <w:szCs w:val="24"/>
        </w:rPr>
      </w:pPr>
      <w:r w:rsidRPr="001A42EF">
        <w:rPr>
          <w:rFonts w:ascii="Arial" w:hAnsi="Arial" w:cs="Arial"/>
          <w:sz w:val="24"/>
          <w:szCs w:val="24"/>
        </w:rPr>
        <w:t>-фамилия, инициалы председательствующего;</w:t>
      </w:r>
    </w:p>
    <w:p w:rsidR="001A42EF" w:rsidRPr="001A42EF" w:rsidRDefault="001A42EF" w:rsidP="001A42EF">
      <w:pPr>
        <w:widowControl w:val="0"/>
        <w:autoSpaceDE w:val="0"/>
        <w:autoSpaceDN w:val="0"/>
        <w:adjustRightInd w:val="0"/>
        <w:jc w:val="both"/>
        <w:rPr>
          <w:rFonts w:ascii="Arial" w:hAnsi="Arial" w:cs="Arial"/>
          <w:sz w:val="24"/>
          <w:szCs w:val="24"/>
        </w:rPr>
      </w:pPr>
      <w:r w:rsidRPr="001A42EF">
        <w:rPr>
          <w:rFonts w:ascii="Arial" w:hAnsi="Arial" w:cs="Arial"/>
          <w:sz w:val="24"/>
          <w:szCs w:val="24"/>
        </w:rPr>
        <w:t>-утвержденная повестка дня сессии (наименование вопросов, фамилии и инициалы докладчиков и содокладчиков);</w:t>
      </w:r>
    </w:p>
    <w:p w:rsidR="001A42EF" w:rsidRPr="001A42EF" w:rsidRDefault="001A42EF" w:rsidP="001A42EF">
      <w:pPr>
        <w:widowControl w:val="0"/>
        <w:autoSpaceDE w:val="0"/>
        <w:autoSpaceDN w:val="0"/>
        <w:adjustRightInd w:val="0"/>
        <w:jc w:val="both"/>
        <w:rPr>
          <w:rFonts w:ascii="Arial" w:hAnsi="Arial" w:cs="Arial"/>
          <w:sz w:val="24"/>
          <w:szCs w:val="24"/>
        </w:rPr>
      </w:pPr>
      <w:r w:rsidRPr="001A42EF">
        <w:rPr>
          <w:rFonts w:ascii="Arial" w:hAnsi="Arial" w:cs="Arial"/>
          <w:sz w:val="24"/>
          <w:szCs w:val="24"/>
        </w:rPr>
        <w:t>-ход обсуждения вопросов, включенных в повестку дня сессии (наименование каждого вопроса, фамилии, инициалы и должности докладчиков и содокладчиков);</w:t>
      </w:r>
    </w:p>
    <w:p w:rsidR="001A42EF" w:rsidRPr="001A42EF" w:rsidRDefault="001A42EF" w:rsidP="001A42EF">
      <w:pPr>
        <w:widowControl w:val="0"/>
        <w:autoSpaceDE w:val="0"/>
        <w:autoSpaceDN w:val="0"/>
        <w:adjustRightInd w:val="0"/>
        <w:jc w:val="both"/>
        <w:rPr>
          <w:rFonts w:ascii="Arial" w:hAnsi="Arial" w:cs="Arial"/>
          <w:sz w:val="24"/>
          <w:szCs w:val="24"/>
        </w:rPr>
      </w:pPr>
      <w:r w:rsidRPr="001A42EF">
        <w:rPr>
          <w:rFonts w:ascii="Arial" w:hAnsi="Arial" w:cs="Arial"/>
          <w:sz w:val="24"/>
          <w:szCs w:val="24"/>
        </w:rPr>
        <w:t>-выступления в прениях по вопросам повестки дня сессии с кратким изложением выступлений (фамилии, инициалы депутатов, номера их избирательных округов, а также фамилии, инициалы и должности выступающих в прениях лиц, не являющихся депутатами);</w:t>
      </w:r>
    </w:p>
    <w:p w:rsidR="001A42EF" w:rsidRPr="001A42EF" w:rsidRDefault="001A42EF" w:rsidP="001A42EF">
      <w:pPr>
        <w:widowControl w:val="0"/>
        <w:autoSpaceDE w:val="0"/>
        <w:autoSpaceDN w:val="0"/>
        <w:adjustRightInd w:val="0"/>
        <w:jc w:val="both"/>
        <w:rPr>
          <w:rFonts w:ascii="Arial" w:hAnsi="Arial" w:cs="Arial"/>
          <w:sz w:val="24"/>
          <w:szCs w:val="24"/>
        </w:rPr>
      </w:pPr>
      <w:r w:rsidRPr="001A42EF">
        <w:rPr>
          <w:rFonts w:ascii="Arial" w:hAnsi="Arial" w:cs="Arial"/>
          <w:sz w:val="24"/>
          <w:szCs w:val="24"/>
        </w:rPr>
        <w:t>- поступившие в ходе сессии запросы, обращения (при необходимости и важности  вопросы и справки депутатов);</w:t>
      </w:r>
    </w:p>
    <w:p w:rsidR="001A42EF" w:rsidRPr="001A42EF" w:rsidRDefault="001A42EF" w:rsidP="001A42EF">
      <w:pPr>
        <w:widowControl w:val="0"/>
        <w:autoSpaceDE w:val="0"/>
        <w:autoSpaceDN w:val="0"/>
        <w:adjustRightInd w:val="0"/>
        <w:jc w:val="both"/>
        <w:rPr>
          <w:rFonts w:ascii="Arial" w:hAnsi="Arial" w:cs="Arial"/>
          <w:sz w:val="24"/>
          <w:szCs w:val="24"/>
        </w:rPr>
      </w:pPr>
      <w:r w:rsidRPr="001A42EF">
        <w:rPr>
          <w:rFonts w:ascii="Arial" w:hAnsi="Arial" w:cs="Arial"/>
          <w:sz w:val="24"/>
          <w:szCs w:val="24"/>
        </w:rPr>
        <w:t>-принятые решения по обсуждаемым вопросам, а также результаты голосования, в том числе по обращениям и запросам депутатов;</w:t>
      </w:r>
    </w:p>
    <w:p w:rsidR="001A42EF" w:rsidRPr="001A42EF" w:rsidRDefault="001A42EF" w:rsidP="001A42EF">
      <w:pPr>
        <w:widowControl w:val="0"/>
        <w:autoSpaceDE w:val="0"/>
        <w:autoSpaceDN w:val="0"/>
        <w:adjustRightInd w:val="0"/>
        <w:jc w:val="both"/>
        <w:rPr>
          <w:rFonts w:ascii="Arial" w:hAnsi="Arial" w:cs="Arial"/>
          <w:sz w:val="24"/>
          <w:szCs w:val="24"/>
        </w:rPr>
      </w:pPr>
      <w:r w:rsidRPr="001A42EF">
        <w:rPr>
          <w:rFonts w:ascii="Arial" w:hAnsi="Arial" w:cs="Arial"/>
          <w:sz w:val="24"/>
          <w:szCs w:val="24"/>
        </w:rPr>
        <w:t>-по требованию депутатов, не согласных с принятыми решениями (решением), в протоколе указываются их фамилии, инициалы и номера избирательных округов с изложением их особого мнения.</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3. К протоколу прилагаются тексты докладов, содокладов, письменные запросы депутатов, рассмотренные на сессии; письменные предложения и замечания депутатов, переданные председательствующему; письменные информации, полученные депутатами на сессии.</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4. Протокол сессии должен быть подписан секретарем Совета депутатов и председательствующим, не позднее двадцати пяти дней после окончания сессии.</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5. Протокол и иные материалы сессии в течение пяти лет хранятся в текущем архиве администрации сельсовета, а затем передаются в архивный отдел администрации сельсовета для постоянного хранения.</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6. Протокол и иные материалы сессии представляются для ознакомления депутатам по их требованию, иным лицам - с разрешения главы сельсовета.</w:t>
      </w:r>
    </w:p>
    <w:p w:rsidR="001A42EF" w:rsidRPr="001A42EF" w:rsidRDefault="001A42EF" w:rsidP="001A42EF">
      <w:pPr>
        <w:widowControl w:val="0"/>
        <w:autoSpaceDE w:val="0"/>
        <w:autoSpaceDN w:val="0"/>
        <w:adjustRightInd w:val="0"/>
        <w:jc w:val="both"/>
        <w:rPr>
          <w:rFonts w:ascii="Arial" w:hAnsi="Arial" w:cs="Arial"/>
          <w:b/>
          <w:sz w:val="24"/>
          <w:szCs w:val="24"/>
        </w:rPr>
      </w:pPr>
    </w:p>
    <w:p w:rsidR="001A42EF" w:rsidRPr="001A42EF" w:rsidRDefault="001A42EF" w:rsidP="001A42EF">
      <w:pPr>
        <w:widowControl w:val="0"/>
        <w:autoSpaceDE w:val="0"/>
        <w:autoSpaceDN w:val="0"/>
        <w:adjustRightInd w:val="0"/>
        <w:ind w:firstLine="720"/>
        <w:jc w:val="both"/>
        <w:rPr>
          <w:rFonts w:ascii="Arial" w:hAnsi="Arial" w:cs="Arial"/>
          <w:b/>
          <w:sz w:val="24"/>
          <w:szCs w:val="24"/>
        </w:rPr>
      </w:pPr>
      <w:r w:rsidRPr="001A42EF">
        <w:rPr>
          <w:rFonts w:ascii="Arial" w:hAnsi="Arial" w:cs="Arial"/>
          <w:sz w:val="24"/>
          <w:szCs w:val="24"/>
        </w:rPr>
        <w:t>Статья 45.</w:t>
      </w:r>
      <w:r w:rsidRPr="001A42EF">
        <w:rPr>
          <w:rFonts w:ascii="Arial" w:hAnsi="Arial" w:cs="Arial"/>
          <w:b/>
          <w:sz w:val="24"/>
          <w:szCs w:val="24"/>
        </w:rPr>
        <w:t xml:space="preserve"> Подписание и опубликование (обнародование) правовых актов Совета депутатов.</w:t>
      </w:r>
    </w:p>
    <w:p w:rsidR="001A42EF" w:rsidRPr="001A42EF" w:rsidRDefault="001A42EF" w:rsidP="001A42EF">
      <w:pPr>
        <w:widowControl w:val="0"/>
        <w:autoSpaceDE w:val="0"/>
        <w:autoSpaceDN w:val="0"/>
        <w:adjustRightInd w:val="0"/>
        <w:jc w:val="both"/>
        <w:rPr>
          <w:rFonts w:ascii="Arial" w:hAnsi="Arial" w:cs="Arial"/>
          <w:sz w:val="24"/>
          <w:szCs w:val="24"/>
        </w:rPr>
      </w:pP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1. Правовые акты, принятые на сессии Совета депутатов без поправок либо доработанные в установленном порядке, визируются главой сельсовета.</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2. Специалист администрации сельсовета обеспечивает доведение правовых актов Совета депутатов до сведения исполнителей и заинтересованных лиц в течение 7 дней со дня их подписания.</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3. Официальное опубликование (обнародование) нормативных правовых актов, принятых Советом депутатов, осуществляется в порядке, указанном в таких правовых актах и в случаях, предусмотренных действующим законодательством.</w:t>
      </w:r>
    </w:p>
    <w:p w:rsidR="001A42EF" w:rsidRPr="001A42EF" w:rsidRDefault="001A42EF" w:rsidP="001A42EF">
      <w:pPr>
        <w:widowControl w:val="0"/>
        <w:autoSpaceDE w:val="0"/>
        <w:autoSpaceDN w:val="0"/>
        <w:adjustRightInd w:val="0"/>
        <w:jc w:val="both"/>
        <w:rPr>
          <w:rFonts w:ascii="Arial" w:hAnsi="Arial" w:cs="Arial"/>
          <w:b/>
          <w:sz w:val="24"/>
          <w:szCs w:val="24"/>
        </w:rPr>
      </w:pPr>
    </w:p>
    <w:p w:rsidR="001A42EF" w:rsidRPr="001A42EF" w:rsidRDefault="001A42EF" w:rsidP="001A42EF">
      <w:pPr>
        <w:widowControl w:val="0"/>
        <w:autoSpaceDE w:val="0"/>
        <w:autoSpaceDN w:val="0"/>
        <w:adjustRightInd w:val="0"/>
        <w:jc w:val="both"/>
        <w:rPr>
          <w:rFonts w:ascii="Arial" w:hAnsi="Arial" w:cs="Arial"/>
          <w:sz w:val="24"/>
          <w:szCs w:val="24"/>
        </w:rPr>
      </w:pPr>
    </w:p>
    <w:p w:rsidR="001A42EF" w:rsidRPr="001A42EF" w:rsidRDefault="001A42EF" w:rsidP="001A42EF">
      <w:pPr>
        <w:widowControl w:val="0"/>
        <w:autoSpaceDE w:val="0"/>
        <w:autoSpaceDN w:val="0"/>
        <w:adjustRightInd w:val="0"/>
        <w:jc w:val="center"/>
        <w:rPr>
          <w:rFonts w:ascii="Arial" w:hAnsi="Arial" w:cs="Arial"/>
          <w:b/>
          <w:sz w:val="24"/>
          <w:szCs w:val="24"/>
        </w:rPr>
      </w:pPr>
      <w:r w:rsidRPr="001A42EF">
        <w:rPr>
          <w:rFonts w:ascii="Arial" w:hAnsi="Arial" w:cs="Arial"/>
          <w:b/>
          <w:sz w:val="24"/>
          <w:szCs w:val="24"/>
        </w:rPr>
        <w:t>7.   ДЕПУТАТСКАЯ ЭТИКА.</w:t>
      </w:r>
    </w:p>
    <w:p w:rsidR="001A42EF" w:rsidRPr="001A42EF" w:rsidRDefault="001A42EF" w:rsidP="001A42EF">
      <w:pPr>
        <w:widowControl w:val="0"/>
        <w:autoSpaceDE w:val="0"/>
        <w:autoSpaceDN w:val="0"/>
        <w:adjustRightInd w:val="0"/>
        <w:jc w:val="both"/>
        <w:rPr>
          <w:rFonts w:ascii="Arial" w:hAnsi="Arial" w:cs="Arial"/>
          <w:b/>
          <w:sz w:val="24"/>
          <w:szCs w:val="24"/>
        </w:rPr>
      </w:pP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Статья 46</w:t>
      </w:r>
      <w:r w:rsidRPr="001A42EF">
        <w:rPr>
          <w:rFonts w:ascii="Arial" w:hAnsi="Arial" w:cs="Arial"/>
          <w:b/>
          <w:sz w:val="24"/>
          <w:szCs w:val="24"/>
        </w:rPr>
        <w:t xml:space="preserve">. </w:t>
      </w:r>
      <w:r w:rsidRPr="001A42EF">
        <w:rPr>
          <w:rFonts w:ascii="Arial" w:hAnsi="Arial" w:cs="Arial"/>
          <w:sz w:val="24"/>
          <w:szCs w:val="24"/>
        </w:rPr>
        <w:t>.Депутаты должны соблюдать правила депутатской этики. В случае нарушения этих правил, вопрос о поведении депутата рассматривается на заседании постоянной комиссии, в состав которой он входит, а в случае необходимости на сессии Совета депутатов.</w:t>
      </w:r>
    </w:p>
    <w:p w:rsidR="001A42EF" w:rsidRPr="001A42EF" w:rsidRDefault="001A42EF" w:rsidP="001A42EF">
      <w:pPr>
        <w:widowControl w:val="0"/>
        <w:autoSpaceDE w:val="0"/>
        <w:autoSpaceDN w:val="0"/>
        <w:adjustRightInd w:val="0"/>
        <w:jc w:val="both"/>
        <w:rPr>
          <w:rFonts w:ascii="Arial" w:hAnsi="Arial" w:cs="Arial"/>
          <w:sz w:val="24"/>
          <w:szCs w:val="24"/>
        </w:rPr>
      </w:pPr>
    </w:p>
    <w:p w:rsidR="001A42EF" w:rsidRPr="001A42EF" w:rsidRDefault="001A42EF" w:rsidP="001A42EF">
      <w:pPr>
        <w:widowControl w:val="0"/>
        <w:autoSpaceDE w:val="0"/>
        <w:autoSpaceDN w:val="0"/>
        <w:adjustRightInd w:val="0"/>
        <w:ind w:firstLine="720"/>
        <w:jc w:val="both"/>
        <w:rPr>
          <w:rFonts w:ascii="Arial" w:hAnsi="Arial" w:cs="Arial"/>
          <w:b/>
          <w:sz w:val="24"/>
          <w:szCs w:val="24"/>
        </w:rPr>
      </w:pPr>
      <w:r w:rsidRPr="001A42EF">
        <w:rPr>
          <w:rFonts w:ascii="Arial" w:hAnsi="Arial" w:cs="Arial"/>
          <w:sz w:val="24"/>
          <w:szCs w:val="24"/>
        </w:rPr>
        <w:t>Статья 47</w:t>
      </w:r>
      <w:r w:rsidRPr="001A42EF">
        <w:rPr>
          <w:rFonts w:ascii="Arial" w:hAnsi="Arial" w:cs="Arial"/>
          <w:b/>
          <w:sz w:val="24"/>
          <w:szCs w:val="24"/>
        </w:rPr>
        <w:t xml:space="preserve">. Ограничения в использовании статуса депутата. </w:t>
      </w:r>
    </w:p>
    <w:p w:rsidR="001A42EF" w:rsidRPr="001A42EF" w:rsidRDefault="001A42EF" w:rsidP="001A42EF">
      <w:pPr>
        <w:widowControl w:val="0"/>
        <w:autoSpaceDE w:val="0"/>
        <w:autoSpaceDN w:val="0"/>
        <w:adjustRightInd w:val="0"/>
        <w:jc w:val="both"/>
        <w:rPr>
          <w:rFonts w:ascii="Arial" w:hAnsi="Arial" w:cs="Arial"/>
          <w:sz w:val="24"/>
          <w:szCs w:val="24"/>
        </w:rPr>
      </w:pP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1. Депутат не должен использовать в личных целях преимущества своего статуса  во взаимоотношениях с органами местного самоуправления, государственными органами и должностными лицами.</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2. Депутат в средствах массовой информации, на пресс-конференциях, митингах, в публичных заявлениях, анализируя деятельность государственных органов, органов местного самоуправления и общественных объединений, должностных лиц и граждан, может использовать только достоверные и проверенные факты.</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 xml:space="preserve">3. Депутат не может разглашать сведения, которые стали ему известны благодаря осуществлению депутатских полномочий, если эти сведения: </w:t>
      </w:r>
    </w:p>
    <w:p w:rsidR="001A42EF" w:rsidRPr="001A42EF" w:rsidRDefault="001A42EF" w:rsidP="001A42EF">
      <w:pPr>
        <w:widowControl w:val="0"/>
        <w:autoSpaceDE w:val="0"/>
        <w:autoSpaceDN w:val="0"/>
        <w:adjustRightInd w:val="0"/>
        <w:jc w:val="both"/>
        <w:rPr>
          <w:rFonts w:ascii="Arial" w:hAnsi="Arial" w:cs="Arial"/>
          <w:sz w:val="24"/>
          <w:szCs w:val="24"/>
        </w:rPr>
      </w:pPr>
      <w:r w:rsidRPr="001A42EF">
        <w:rPr>
          <w:rFonts w:ascii="Arial" w:hAnsi="Arial" w:cs="Arial"/>
          <w:sz w:val="24"/>
          <w:szCs w:val="24"/>
        </w:rPr>
        <w:t>- касаются вопросов, рассмотренных на закрытых сессиях Совета депутатов;</w:t>
      </w:r>
    </w:p>
    <w:p w:rsidR="001A42EF" w:rsidRPr="001A42EF" w:rsidRDefault="001A42EF" w:rsidP="001A42EF">
      <w:pPr>
        <w:widowControl w:val="0"/>
        <w:autoSpaceDE w:val="0"/>
        <w:autoSpaceDN w:val="0"/>
        <w:adjustRightInd w:val="0"/>
        <w:jc w:val="both"/>
        <w:rPr>
          <w:rFonts w:ascii="Arial" w:hAnsi="Arial" w:cs="Arial"/>
          <w:sz w:val="24"/>
          <w:szCs w:val="24"/>
        </w:rPr>
      </w:pPr>
      <w:r w:rsidRPr="001A42EF">
        <w:rPr>
          <w:rFonts w:ascii="Arial" w:hAnsi="Arial" w:cs="Arial"/>
          <w:sz w:val="24"/>
          <w:szCs w:val="24"/>
        </w:rPr>
        <w:t xml:space="preserve">- относятся к охраняемой законом тайне личной жизни депутата и стали известны в </w:t>
      </w:r>
      <w:r w:rsidRPr="001A42EF">
        <w:rPr>
          <w:rFonts w:ascii="Arial" w:hAnsi="Arial" w:cs="Arial"/>
          <w:sz w:val="24"/>
          <w:szCs w:val="24"/>
        </w:rPr>
        <w:lastRenderedPageBreak/>
        <w:t>связи с рассмотрением в Совета депутатов вопроса об ограничении депутатской неприкосновенности или о нарушении депутатом норм этики;</w:t>
      </w:r>
    </w:p>
    <w:p w:rsidR="001A42EF" w:rsidRPr="001A42EF" w:rsidRDefault="001A42EF" w:rsidP="001A42EF">
      <w:pPr>
        <w:widowControl w:val="0"/>
        <w:autoSpaceDE w:val="0"/>
        <w:autoSpaceDN w:val="0"/>
        <w:adjustRightInd w:val="0"/>
        <w:jc w:val="both"/>
        <w:rPr>
          <w:rFonts w:ascii="Arial" w:hAnsi="Arial" w:cs="Arial"/>
          <w:sz w:val="24"/>
          <w:szCs w:val="24"/>
        </w:rPr>
      </w:pPr>
      <w:r w:rsidRPr="001A42EF">
        <w:rPr>
          <w:rFonts w:ascii="Arial" w:hAnsi="Arial" w:cs="Arial"/>
          <w:sz w:val="24"/>
          <w:szCs w:val="24"/>
        </w:rPr>
        <w:t>- составляют тайну личной жизни избирателя и доверены депутату при условии ее неразглашения;</w:t>
      </w:r>
    </w:p>
    <w:p w:rsidR="001A42EF" w:rsidRPr="001A42EF" w:rsidRDefault="001A42EF" w:rsidP="001A42EF">
      <w:pPr>
        <w:widowControl w:val="0"/>
        <w:autoSpaceDE w:val="0"/>
        <w:autoSpaceDN w:val="0"/>
        <w:adjustRightInd w:val="0"/>
        <w:jc w:val="both"/>
        <w:rPr>
          <w:rFonts w:ascii="Arial" w:hAnsi="Arial" w:cs="Arial"/>
          <w:sz w:val="24"/>
          <w:szCs w:val="24"/>
        </w:rPr>
      </w:pPr>
      <w:r w:rsidRPr="001A42EF">
        <w:rPr>
          <w:rFonts w:ascii="Arial" w:hAnsi="Arial" w:cs="Arial"/>
          <w:sz w:val="24"/>
          <w:szCs w:val="24"/>
        </w:rPr>
        <w:t>- относятся к области охраняемой законом тайны личной жизни муниципального (государственного) служащего.</w:t>
      </w:r>
    </w:p>
    <w:p w:rsidR="001A42EF" w:rsidRPr="001A42EF" w:rsidRDefault="001A42EF" w:rsidP="001A42EF">
      <w:pPr>
        <w:widowControl w:val="0"/>
        <w:autoSpaceDE w:val="0"/>
        <w:autoSpaceDN w:val="0"/>
        <w:adjustRightInd w:val="0"/>
        <w:jc w:val="both"/>
        <w:rPr>
          <w:rFonts w:ascii="Arial" w:hAnsi="Arial" w:cs="Arial"/>
          <w:b/>
          <w:sz w:val="24"/>
          <w:szCs w:val="24"/>
        </w:rPr>
      </w:pP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b/>
          <w:sz w:val="24"/>
          <w:szCs w:val="24"/>
        </w:rPr>
        <w:t>8. ПРОЦЕДУРА ПРИНЯТИЕ РЕШЕНИЙ СОВЕТОМ ДЕПУТАТОВ ПО ОТДЕЛЬНЫМ ВОПРОСАМ, ОТНЕСЕННЫМ К ЕГО ВЕДЕНИЮ</w:t>
      </w:r>
      <w:r w:rsidRPr="001A42EF">
        <w:rPr>
          <w:rFonts w:ascii="Arial" w:hAnsi="Arial" w:cs="Arial"/>
          <w:sz w:val="24"/>
          <w:szCs w:val="24"/>
        </w:rPr>
        <w:t>.</w:t>
      </w:r>
    </w:p>
    <w:p w:rsidR="001A42EF" w:rsidRPr="001A42EF" w:rsidRDefault="001A42EF" w:rsidP="001A42EF">
      <w:pPr>
        <w:widowControl w:val="0"/>
        <w:autoSpaceDE w:val="0"/>
        <w:autoSpaceDN w:val="0"/>
        <w:adjustRightInd w:val="0"/>
        <w:jc w:val="both"/>
        <w:rPr>
          <w:rFonts w:ascii="Arial" w:hAnsi="Arial" w:cs="Arial"/>
          <w:b/>
          <w:sz w:val="24"/>
          <w:szCs w:val="24"/>
        </w:rPr>
      </w:pPr>
    </w:p>
    <w:p w:rsidR="001A42EF" w:rsidRPr="001A42EF" w:rsidRDefault="001A42EF" w:rsidP="001A42EF">
      <w:pPr>
        <w:widowControl w:val="0"/>
        <w:autoSpaceDE w:val="0"/>
        <w:autoSpaceDN w:val="0"/>
        <w:adjustRightInd w:val="0"/>
        <w:ind w:firstLine="720"/>
        <w:jc w:val="both"/>
        <w:rPr>
          <w:rFonts w:ascii="Arial" w:hAnsi="Arial" w:cs="Arial"/>
          <w:b/>
          <w:sz w:val="24"/>
          <w:szCs w:val="24"/>
        </w:rPr>
      </w:pPr>
      <w:r w:rsidRPr="001A42EF">
        <w:rPr>
          <w:rFonts w:ascii="Arial" w:hAnsi="Arial" w:cs="Arial"/>
          <w:sz w:val="24"/>
          <w:szCs w:val="24"/>
        </w:rPr>
        <w:t>Статья 48.</w:t>
      </w:r>
      <w:r w:rsidRPr="001A42EF">
        <w:rPr>
          <w:rFonts w:ascii="Arial" w:hAnsi="Arial" w:cs="Arial"/>
          <w:b/>
          <w:sz w:val="24"/>
          <w:szCs w:val="24"/>
        </w:rPr>
        <w:t xml:space="preserve"> Принятие решений о внесении изменений и дополнений в Устав сельсовета.</w:t>
      </w:r>
    </w:p>
    <w:p w:rsidR="001A42EF" w:rsidRPr="001A42EF" w:rsidRDefault="001A42EF" w:rsidP="001A42EF">
      <w:pPr>
        <w:widowControl w:val="0"/>
        <w:autoSpaceDE w:val="0"/>
        <w:autoSpaceDN w:val="0"/>
        <w:adjustRightInd w:val="0"/>
        <w:jc w:val="both"/>
        <w:rPr>
          <w:rFonts w:ascii="Arial" w:hAnsi="Arial" w:cs="Arial"/>
          <w:sz w:val="24"/>
          <w:szCs w:val="24"/>
        </w:rPr>
      </w:pP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1.Предложения об изменениях и дополнениях в Устав сельсовета вносятся в Совет депутатов в письменном виде с представлением проекта соответствующего решения и обоснованием этих предложений.</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2. Поступившие предложения о внесении в Устав сельсовета поправок направляются председателем Совета (главой сельсовета) юристу администрации сельсовета, постоянным комиссиям Совета депутатов для рассмотрения и получения заключения.</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3. Рассмотрение на сессии вопроса о внесении  поправок в Устав сельсовета начинается с доклада инициатора внесения этих изменений и поправок.</w:t>
      </w:r>
    </w:p>
    <w:p w:rsidR="001A42EF" w:rsidRPr="001A42EF" w:rsidRDefault="001A42EF" w:rsidP="001A42EF">
      <w:pPr>
        <w:widowControl w:val="0"/>
        <w:autoSpaceDE w:val="0"/>
        <w:autoSpaceDN w:val="0"/>
        <w:adjustRightInd w:val="0"/>
        <w:jc w:val="both"/>
        <w:rPr>
          <w:rFonts w:ascii="Arial" w:hAnsi="Arial" w:cs="Arial"/>
          <w:sz w:val="24"/>
          <w:szCs w:val="24"/>
        </w:rPr>
      </w:pPr>
      <w:r w:rsidRPr="001A42EF">
        <w:rPr>
          <w:rFonts w:ascii="Arial" w:hAnsi="Arial" w:cs="Arial"/>
          <w:sz w:val="24"/>
          <w:szCs w:val="24"/>
        </w:rPr>
        <w:t>Обсуждение поправок производится в порядке, установленном Регламентом для рассмотрения проектов нормативных правовых актов и Уставом сельсовета.</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4. Решение Совета депутатов о внесении изменений и дополнений в Устав сельсовета принимается большинством голосов, указанным в статье 32 Регламента.</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5. Повторное внесение отклоненного предложения о внесении в Устав сельсовета изменений и дополнений допускается не ранее чем через год после его отклонения.</w:t>
      </w:r>
    </w:p>
    <w:p w:rsidR="001A42EF" w:rsidRPr="001A42EF" w:rsidRDefault="001A42EF" w:rsidP="001A42EF">
      <w:pPr>
        <w:widowControl w:val="0"/>
        <w:autoSpaceDE w:val="0"/>
        <w:autoSpaceDN w:val="0"/>
        <w:adjustRightInd w:val="0"/>
        <w:jc w:val="both"/>
        <w:rPr>
          <w:rFonts w:ascii="Arial" w:hAnsi="Arial" w:cs="Arial"/>
          <w:b/>
          <w:sz w:val="24"/>
          <w:szCs w:val="24"/>
        </w:rPr>
      </w:pPr>
    </w:p>
    <w:p w:rsidR="001A42EF" w:rsidRPr="001A42EF" w:rsidRDefault="001A42EF" w:rsidP="001A42EF">
      <w:pPr>
        <w:widowControl w:val="0"/>
        <w:autoSpaceDE w:val="0"/>
        <w:autoSpaceDN w:val="0"/>
        <w:adjustRightInd w:val="0"/>
        <w:ind w:firstLine="720"/>
        <w:jc w:val="both"/>
        <w:rPr>
          <w:rFonts w:ascii="Arial" w:hAnsi="Arial" w:cs="Arial"/>
          <w:b/>
          <w:sz w:val="24"/>
          <w:szCs w:val="24"/>
        </w:rPr>
      </w:pPr>
      <w:r w:rsidRPr="001A42EF">
        <w:rPr>
          <w:rFonts w:ascii="Arial" w:hAnsi="Arial" w:cs="Arial"/>
          <w:sz w:val="24"/>
          <w:szCs w:val="24"/>
        </w:rPr>
        <w:t>Статья 49.</w:t>
      </w:r>
      <w:r w:rsidRPr="001A42EF">
        <w:rPr>
          <w:rFonts w:ascii="Arial" w:hAnsi="Arial" w:cs="Arial"/>
          <w:b/>
          <w:sz w:val="24"/>
          <w:szCs w:val="24"/>
        </w:rPr>
        <w:t xml:space="preserve"> Порядок утверждения и уточнения бюджета сельсовета, отчета о его исполнении.</w:t>
      </w:r>
    </w:p>
    <w:p w:rsidR="001A42EF" w:rsidRPr="001A42EF" w:rsidRDefault="001A42EF" w:rsidP="001A42EF">
      <w:pPr>
        <w:widowControl w:val="0"/>
        <w:autoSpaceDE w:val="0"/>
        <w:autoSpaceDN w:val="0"/>
        <w:adjustRightInd w:val="0"/>
        <w:jc w:val="both"/>
        <w:rPr>
          <w:rFonts w:ascii="Arial" w:hAnsi="Arial" w:cs="Arial"/>
          <w:sz w:val="24"/>
          <w:szCs w:val="24"/>
        </w:rPr>
      </w:pPr>
    </w:p>
    <w:p w:rsidR="001A42EF" w:rsidRPr="001A42EF" w:rsidRDefault="001A42EF" w:rsidP="001A42EF">
      <w:pPr>
        <w:widowControl w:val="0"/>
        <w:autoSpaceDE w:val="0"/>
        <w:autoSpaceDN w:val="0"/>
        <w:adjustRightInd w:val="0"/>
        <w:jc w:val="both"/>
        <w:rPr>
          <w:rFonts w:ascii="Arial" w:hAnsi="Arial" w:cs="Arial"/>
          <w:sz w:val="24"/>
          <w:szCs w:val="24"/>
        </w:rPr>
      </w:pPr>
      <w:r w:rsidRPr="001A42EF">
        <w:rPr>
          <w:rFonts w:ascii="Arial" w:hAnsi="Arial" w:cs="Arial"/>
          <w:sz w:val="24"/>
          <w:szCs w:val="24"/>
        </w:rPr>
        <w:t>Утверждение и уточнение бюджета сельсовета, отчета о его исполнении проводятся Советом депутатов в соответствии с положением о бюджетном процессе в сельсовете, утверждаемым Советом депутатов.</w:t>
      </w:r>
    </w:p>
    <w:p w:rsidR="001A42EF" w:rsidRPr="001A42EF" w:rsidRDefault="001A42EF" w:rsidP="001A42EF">
      <w:pPr>
        <w:widowControl w:val="0"/>
        <w:autoSpaceDE w:val="0"/>
        <w:autoSpaceDN w:val="0"/>
        <w:adjustRightInd w:val="0"/>
        <w:jc w:val="both"/>
        <w:rPr>
          <w:rFonts w:ascii="Arial" w:hAnsi="Arial" w:cs="Arial"/>
          <w:b/>
          <w:sz w:val="24"/>
          <w:szCs w:val="24"/>
        </w:rPr>
      </w:pPr>
    </w:p>
    <w:p w:rsidR="001A42EF" w:rsidRPr="001A42EF" w:rsidRDefault="001A42EF" w:rsidP="001A42EF">
      <w:pPr>
        <w:widowControl w:val="0"/>
        <w:autoSpaceDE w:val="0"/>
        <w:autoSpaceDN w:val="0"/>
        <w:adjustRightInd w:val="0"/>
        <w:ind w:firstLine="720"/>
        <w:jc w:val="both"/>
        <w:rPr>
          <w:rFonts w:ascii="Arial" w:hAnsi="Arial" w:cs="Arial"/>
          <w:b/>
          <w:sz w:val="24"/>
          <w:szCs w:val="24"/>
        </w:rPr>
      </w:pPr>
      <w:r w:rsidRPr="001A42EF">
        <w:rPr>
          <w:rFonts w:ascii="Arial" w:hAnsi="Arial" w:cs="Arial"/>
          <w:sz w:val="24"/>
          <w:szCs w:val="24"/>
        </w:rPr>
        <w:t>Статья 50.</w:t>
      </w:r>
      <w:r w:rsidRPr="001A42EF">
        <w:rPr>
          <w:rFonts w:ascii="Arial" w:hAnsi="Arial" w:cs="Arial"/>
          <w:b/>
          <w:sz w:val="24"/>
          <w:szCs w:val="24"/>
        </w:rPr>
        <w:t xml:space="preserve"> Формирование избирательной комиссии сельсовета.</w:t>
      </w:r>
    </w:p>
    <w:p w:rsidR="001A42EF" w:rsidRPr="001A42EF" w:rsidRDefault="001A42EF" w:rsidP="001A42EF">
      <w:pPr>
        <w:widowControl w:val="0"/>
        <w:autoSpaceDE w:val="0"/>
        <w:autoSpaceDN w:val="0"/>
        <w:adjustRightInd w:val="0"/>
        <w:jc w:val="both"/>
        <w:rPr>
          <w:rFonts w:ascii="Arial" w:hAnsi="Arial" w:cs="Arial"/>
          <w:sz w:val="24"/>
          <w:szCs w:val="24"/>
        </w:rPr>
      </w:pP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1. В соответствии со статьей 23 Кодекса Алтайского края о выборах, референдуме, отзыве депутатов и выборных должностных лиц Совет депутатов формирует избирательную комиссию на основе предложений, поступивших от политических партий, избирательных объединений, избирательных блоков, общественных организаций и собраний избирателей по месту работы, жительства, учебы.</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2. Решение о назначении членов избирательной комиссии  может приниматься как по каждой кандидатуре отдельно, так и по всему составу комиссии в целом.</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3. Решение Совета депутатов о назначении члена /членов/ избирательной комиссии сельсовета принимается большинством голосов установленного числа депутатов. При этом предложенные кандидатуры на должности членов избирательной комиссии сельсовета  не могут быть отклонены, за исключением случаев, когда они не отвечают требованиям, установленным Кодексом Алтайского края о выборах, референдуме, отзыве депутатов и выборных должностных лиц.</w:t>
      </w:r>
    </w:p>
    <w:p w:rsidR="001A42EF" w:rsidRPr="001A42EF" w:rsidRDefault="001A42EF" w:rsidP="001A42EF">
      <w:pPr>
        <w:widowControl w:val="0"/>
        <w:autoSpaceDE w:val="0"/>
        <w:autoSpaceDN w:val="0"/>
        <w:adjustRightInd w:val="0"/>
        <w:jc w:val="both"/>
        <w:rPr>
          <w:rFonts w:ascii="Arial" w:hAnsi="Arial" w:cs="Arial"/>
          <w:sz w:val="24"/>
          <w:szCs w:val="24"/>
        </w:rPr>
      </w:pPr>
    </w:p>
    <w:p w:rsidR="001A42EF" w:rsidRPr="001A42EF" w:rsidRDefault="001A42EF" w:rsidP="001A42EF">
      <w:pPr>
        <w:widowControl w:val="0"/>
        <w:autoSpaceDE w:val="0"/>
        <w:autoSpaceDN w:val="0"/>
        <w:adjustRightInd w:val="0"/>
        <w:jc w:val="center"/>
        <w:rPr>
          <w:rFonts w:ascii="Arial" w:hAnsi="Arial" w:cs="Arial"/>
          <w:b/>
          <w:sz w:val="24"/>
          <w:szCs w:val="24"/>
        </w:rPr>
      </w:pPr>
      <w:r w:rsidRPr="001A42EF">
        <w:rPr>
          <w:rFonts w:ascii="Arial" w:hAnsi="Arial" w:cs="Arial"/>
          <w:b/>
          <w:sz w:val="24"/>
          <w:szCs w:val="24"/>
        </w:rPr>
        <w:t>9. КОНТРОЛЬНЫЕ ФУНКЦИИ СОВЕТА ДЕПУТАТОВ</w:t>
      </w:r>
    </w:p>
    <w:p w:rsidR="001A42EF" w:rsidRPr="001A42EF" w:rsidRDefault="001A42EF" w:rsidP="001A42EF">
      <w:pPr>
        <w:widowControl w:val="0"/>
        <w:autoSpaceDE w:val="0"/>
        <w:autoSpaceDN w:val="0"/>
        <w:adjustRightInd w:val="0"/>
        <w:jc w:val="both"/>
        <w:rPr>
          <w:rFonts w:ascii="Arial" w:hAnsi="Arial" w:cs="Arial"/>
          <w:b/>
          <w:sz w:val="24"/>
          <w:szCs w:val="24"/>
        </w:rPr>
      </w:pPr>
    </w:p>
    <w:p w:rsidR="001A42EF" w:rsidRPr="001A42EF" w:rsidRDefault="001A42EF" w:rsidP="001A42EF">
      <w:pPr>
        <w:widowControl w:val="0"/>
        <w:autoSpaceDE w:val="0"/>
        <w:autoSpaceDN w:val="0"/>
        <w:adjustRightInd w:val="0"/>
        <w:ind w:firstLine="720"/>
        <w:jc w:val="both"/>
        <w:rPr>
          <w:rFonts w:ascii="Arial" w:hAnsi="Arial" w:cs="Arial"/>
          <w:b/>
          <w:sz w:val="24"/>
          <w:szCs w:val="24"/>
        </w:rPr>
      </w:pPr>
      <w:r w:rsidRPr="001A42EF">
        <w:rPr>
          <w:rFonts w:ascii="Arial" w:hAnsi="Arial" w:cs="Arial"/>
          <w:sz w:val="24"/>
          <w:szCs w:val="24"/>
        </w:rPr>
        <w:t>Статья 51</w:t>
      </w:r>
      <w:r w:rsidRPr="001A42EF">
        <w:rPr>
          <w:rFonts w:ascii="Arial" w:hAnsi="Arial" w:cs="Arial"/>
          <w:b/>
          <w:sz w:val="24"/>
          <w:szCs w:val="24"/>
        </w:rPr>
        <w:t>. Организация контроля</w:t>
      </w:r>
    </w:p>
    <w:p w:rsidR="001A42EF" w:rsidRPr="001A42EF" w:rsidRDefault="001A42EF" w:rsidP="001A42EF">
      <w:pPr>
        <w:widowControl w:val="0"/>
        <w:autoSpaceDE w:val="0"/>
        <w:autoSpaceDN w:val="0"/>
        <w:adjustRightInd w:val="0"/>
        <w:jc w:val="both"/>
        <w:rPr>
          <w:rFonts w:ascii="Arial" w:hAnsi="Arial" w:cs="Arial"/>
          <w:b/>
          <w:sz w:val="24"/>
          <w:szCs w:val="24"/>
        </w:rPr>
      </w:pP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1. Совет депутатов осуществляет контроль за исполнением органами и должностными лицами местного самоуправления полномочий по решению вопросов местного значения, исполнением принимаемых Советом депутатов решений, исполнением бюджета, распоряжением муниципальной собственностью, реализацией планов и программ развития муниципального образования, а также выполняет иную контрольную деятельность в соответствии с Уставом сельсовета и настоящим Регламентом.</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2. Совет депутатов осуществляет свои контрольные функции непосредственно, а также через контрольно-счётную палату сельсовета, через постоянные и временные комиссии.</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3. Основными формами контроля Совета депутатов являются:</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1) утверждение отчётов об исполнении районного бюджета, планов и программ развития муниципального образования;</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 xml:space="preserve">2) заслушивание на сессии отчёта или информации главы сельсовета, главы </w:t>
      </w:r>
      <w:r w:rsidRPr="001A42EF">
        <w:rPr>
          <w:rFonts w:ascii="Arial" w:hAnsi="Arial" w:cs="Arial"/>
          <w:sz w:val="24"/>
          <w:szCs w:val="24"/>
        </w:rPr>
        <w:lastRenderedPageBreak/>
        <w:t>администрации сельсовета, руководителей иных органов местного самоуправления, руководителей муниципальных предприятий и учреждений;</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3) внесение вопроса о доверии составу образованных или избранных Советом депутатов органов, избранным, назначенным или утверждённым им должностным лицам;</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4) направление депутатских запросов и депутатских обращений к главе сельсовета, главе администрации сельсовета, руководителю или иному должностному лицу органа местного самоуправления, руководителю муниципального предприятия или учреждения по вопросам, входящим в компетенцию указанных руководителей и иных должностных лиц;</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5) проведение депутатских расследований;</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6) направление поручений контрольно-счётной палате сельсовета по вопросам её ведения;</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7) направление материалов проверок с выявленными нарушениями в правоохранительные органы;</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8) рассмотрение обращений граждан на решения и действия (бездействие) органов местного самоуправления сельсовета;</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9) выполнение иных контрольных функций в соответствии с законодательством Российской Федерации, Уставом сельсовета и настоящим Регламентом.</w:t>
      </w:r>
    </w:p>
    <w:p w:rsidR="001A42EF" w:rsidRPr="001A42EF" w:rsidRDefault="001A42EF" w:rsidP="001A42EF">
      <w:pPr>
        <w:widowControl w:val="0"/>
        <w:autoSpaceDE w:val="0"/>
        <w:autoSpaceDN w:val="0"/>
        <w:adjustRightInd w:val="0"/>
        <w:jc w:val="both"/>
        <w:rPr>
          <w:rFonts w:ascii="Arial" w:hAnsi="Arial" w:cs="Arial"/>
          <w:sz w:val="24"/>
          <w:szCs w:val="24"/>
        </w:rPr>
      </w:pP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Статья 52. </w:t>
      </w:r>
      <w:r w:rsidRPr="001A42EF">
        <w:rPr>
          <w:rFonts w:ascii="Arial" w:hAnsi="Arial" w:cs="Arial"/>
          <w:b/>
          <w:sz w:val="24"/>
          <w:szCs w:val="24"/>
        </w:rPr>
        <w:t>Права Совета депутатов при осуществлении контрольной деятельности.</w:t>
      </w:r>
    </w:p>
    <w:p w:rsidR="001A42EF" w:rsidRPr="001A42EF" w:rsidRDefault="001A42EF" w:rsidP="001A42EF">
      <w:pPr>
        <w:widowControl w:val="0"/>
        <w:autoSpaceDE w:val="0"/>
        <w:autoSpaceDN w:val="0"/>
        <w:adjustRightInd w:val="0"/>
        <w:jc w:val="both"/>
        <w:rPr>
          <w:rFonts w:ascii="Arial" w:hAnsi="Arial" w:cs="Arial"/>
          <w:sz w:val="24"/>
          <w:szCs w:val="24"/>
        </w:rPr>
      </w:pP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Совет депутатов имеет право:</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1) запрашивать у главы сельсовета, главы администрации сельсовета, должностных лиц администрации сельсовета, руководителей муниципальных организаций соответствующие документы, справочные материалы, необходимые для осуществления контроля;</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2) информировать главу сельсовета, главу администрации сельсовета, должностных лиц администрации сельсовета о выявленных нарушениях, требовать их устранения; вносить предложения о совершенствовании работы администрации сельсовета;</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3) организовывать проведение независимого аудиторского контроля обоснованности и целевого расходования бюджетных средств районного бюджета;</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4) осуществлять иные действия в соответствии с законодательством Российской Федерации, Уставом сельсовета и настоящим Регламентом.</w:t>
      </w:r>
    </w:p>
    <w:p w:rsidR="001A42EF" w:rsidRPr="001A42EF" w:rsidRDefault="001A42EF" w:rsidP="001A42EF">
      <w:pPr>
        <w:widowControl w:val="0"/>
        <w:autoSpaceDE w:val="0"/>
        <w:autoSpaceDN w:val="0"/>
        <w:adjustRightInd w:val="0"/>
        <w:jc w:val="both"/>
        <w:rPr>
          <w:rFonts w:ascii="Arial" w:hAnsi="Arial" w:cs="Arial"/>
          <w:sz w:val="24"/>
          <w:szCs w:val="24"/>
        </w:rPr>
      </w:pP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Статья 53. </w:t>
      </w:r>
      <w:r w:rsidRPr="001A42EF">
        <w:rPr>
          <w:rFonts w:ascii="Arial" w:hAnsi="Arial" w:cs="Arial"/>
          <w:b/>
          <w:sz w:val="24"/>
          <w:szCs w:val="24"/>
        </w:rPr>
        <w:t>Отчёт главы сельсовета, главы администрации сельсовета.</w:t>
      </w:r>
    </w:p>
    <w:p w:rsidR="001A42EF" w:rsidRPr="001A42EF" w:rsidRDefault="001A42EF" w:rsidP="001A42EF">
      <w:pPr>
        <w:widowControl w:val="0"/>
        <w:autoSpaceDE w:val="0"/>
        <w:autoSpaceDN w:val="0"/>
        <w:adjustRightInd w:val="0"/>
        <w:jc w:val="both"/>
        <w:rPr>
          <w:rFonts w:ascii="Arial" w:hAnsi="Arial" w:cs="Arial"/>
          <w:sz w:val="24"/>
          <w:szCs w:val="24"/>
        </w:rPr>
      </w:pP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1. Совет депутатов ежегодно не позднее 31 марта заслушивает отчёт главы сельсовета и главы администрации сельсовета о результатах их деятельности, деятельности администрации сельсовета и иных подведомственных главе администрации сельсовета органов местного самоуправления, в том числе о решении вопросов, поставленных Советом депутатов. Указанные отчёты могут быть заслушаны на одной сессии Совета депутатов.</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2. После заслушивания отчёта главы сельсовета, главы администрации сельсовета проводятся прения.</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3. По результатам отчёта принимается решение Совета депутатов большинством голосов от установленной численности депутатов.</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4. Совет депутатов вправе дать оценку деятельности главы сельсовета, главы администрации сельсовета по результатам их ежегодного отчета. Решение об оценке деятельности главы сельсовета, главы администрации сельсовета принимается большинством в две трети голосов от установленной численности депутатов.</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5. По вопросам, не требующим отчёта, глава сельсовета, глава администрации сельсовета, должностные лица администрации сельсовета вправе на сессии Совета депутатов сделать сообщение или представить информацию, которая принимается к сведению.</w:t>
      </w:r>
    </w:p>
    <w:p w:rsidR="001A42EF" w:rsidRPr="001A42EF" w:rsidRDefault="001A42EF" w:rsidP="001A42EF">
      <w:pPr>
        <w:widowControl w:val="0"/>
        <w:autoSpaceDE w:val="0"/>
        <w:autoSpaceDN w:val="0"/>
        <w:adjustRightInd w:val="0"/>
        <w:jc w:val="both"/>
        <w:rPr>
          <w:rFonts w:ascii="Arial" w:hAnsi="Arial" w:cs="Arial"/>
          <w:sz w:val="24"/>
          <w:szCs w:val="24"/>
        </w:rPr>
      </w:pPr>
    </w:p>
    <w:p w:rsidR="001A42EF" w:rsidRPr="001A42EF" w:rsidRDefault="001A42EF" w:rsidP="001A42EF">
      <w:pPr>
        <w:widowControl w:val="0"/>
        <w:autoSpaceDE w:val="0"/>
        <w:autoSpaceDN w:val="0"/>
        <w:adjustRightInd w:val="0"/>
        <w:ind w:firstLine="720"/>
        <w:jc w:val="both"/>
        <w:rPr>
          <w:rFonts w:ascii="Arial" w:hAnsi="Arial" w:cs="Arial"/>
          <w:b/>
          <w:sz w:val="24"/>
          <w:szCs w:val="24"/>
        </w:rPr>
      </w:pPr>
      <w:r w:rsidRPr="001A42EF">
        <w:rPr>
          <w:rFonts w:ascii="Arial" w:hAnsi="Arial" w:cs="Arial"/>
          <w:sz w:val="24"/>
          <w:szCs w:val="24"/>
        </w:rPr>
        <w:t>Статья 49. </w:t>
      </w:r>
      <w:r w:rsidRPr="001A42EF">
        <w:rPr>
          <w:rFonts w:ascii="Arial" w:hAnsi="Arial" w:cs="Arial"/>
          <w:b/>
          <w:sz w:val="24"/>
          <w:szCs w:val="24"/>
        </w:rPr>
        <w:t>Контроль за исполнением решений, принимаемых Советом депутатов.</w:t>
      </w:r>
    </w:p>
    <w:p w:rsidR="001A42EF" w:rsidRPr="001A42EF" w:rsidRDefault="001A42EF" w:rsidP="001A42EF">
      <w:pPr>
        <w:widowControl w:val="0"/>
        <w:autoSpaceDE w:val="0"/>
        <w:autoSpaceDN w:val="0"/>
        <w:adjustRightInd w:val="0"/>
        <w:jc w:val="both"/>
        <w:rPr>
          <w:rFonts w:ascii="Arial" w:hAnsi="Arial" w:cs="Arial"/>
          <w:sz w:val="24"/>
          <w:szCs w:val="24"/>
        </w:rPr>
      </w:pP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1. Решения, принимаемые Советом депутатов, подлежат контролю. Целью контроля является определение степени эффективности решения, причин, затрудняющих его исполнение, лиц, препятствующих исполнению, привлечение их к ответственности, а также при необходимости защита решения в судебном порядке.</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 xml:space="preserve">2. В каждом решении Совета депутатов указывается постоянная комиссия либо лицо, контролирующее его исполнение. </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3. Постоянная комиссия либо лицо, на которое возложен контроль, обязаны своевременно подготовить сообщение о ходе выполнения решения.</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4. После заслушивания такого сообщения Совет депутатов вправе:</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1) снять решение с контроля в связи с его исполнением;</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lastRenderedPageBreak/>
        <w:t>2) продлить контроль за его исполнением;</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 возложить контрольные полномочия на иной субъект;</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4) отменить решение либо признать его утратившим силу;</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5) изменить или дополнить решение.</w:t>
      </w:r>
    </w:p>
    <w:p w:rsidR="001A42EF" w:rsidRPr="001A42EF" w:rsidRDefault="001A42EF" w:rsidP="001A42EF">
      <w:pPr>
        <w:widowControl w:val="0"/>
        <w:autoSpaceDE w:val="0"/>
        <w:autoSpaceDN w:val="0"/>
        <w:adjustRightInd w:val="0"/>
        <w:jc w:val="both"/>
        <w:rPr>
          <w:rFonts w:ascii="Arial" w:hAnsi="Arial" w:cs="Arial"/>
          <w:sz w:val="24"/>
          <w:szCs w:val="24"/>
        </w:rPr>
      </w:pPr>
    </w:p>
    <w:p w:rsidR="001A42EF" w:rsidRPr="001A42EF" w:rsidRDefault="001A42EF" w:rsidP="001A42EF">
      <w:pPr>
        <w:widowControl w:val="0"/>
        <w:autoSpaceDE w:val="0"/>
        <w:autoSpaceDN w:val="0"/>
        <w:adjustRightInd w:val="0"/>
        <w:jc w:val="both"/>
        <w:rPr>
          <w:rFonts w:ascii="Arial" w:hAnsi="Arial" w:cs="Arial"/>
          <w:sz w:val="24"/>
          <w:szCs w:val="24"/>
        </w:rPr>
      </w:pPr>
      <w:r w:rsidRPr="001A42EF">
        <w:rPr>
          <w:rFonts w:ascii="Arial" w:hAnsi="Arial" w:cs="Arial"/>
          <w:sz w:val="24"/>
          <w:szCs w:val="24"/>
        </w:rPr>
        <w:t>Статья 55. </w:t>
      </w:r>
      <w:r w:rsidRPr="001A42EF">
        <w:rPr>
          <w:rFonts w:ascii="Arial" w:hAnsi="Arial" w:cs="Arial"/>
          <w:b/>
          <w:sz w:val="24"/>
          <w:szCs w:val="24"/>
        </w:rPr>
        <w:t>Депутатский запрос.</w:t>
      </w:r>
    </w:p>
    <w:p w:rsidR="001A42EF" w:rsidRPr="001A42EF" w:rsidRDefault="001A42EF" w:rsidP="001A42EF">
      <w:pPr>
        <w:widowControl w:val="0"/>
        <w:autoSpaceDE w:val="0"/>
        <w:autoSpaceDN w:val="0"/>
        <w:adjustRightInd w:val="0"/>
        <w:jc w:val="both"/>
        <w:rPr>
          <w:rFonts w:ascii="Arial" w:hAnsi="Arial" w:cs="Arial"/>
          <w:sz w:val="24"/>
          <w:szCs w:val="24"/>
        </w:rPr>
      </w:pP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1. Депутат или группа депутатов в соответствии с Уставом сельсовета вправе внести на рассмотрение Совета депутатов письменное предложение о направлении Советом депутатов депутатского запроса. Указанное предложение не позднее чем за 3 дня до дня проведения сессии должно быть представлено в секретариат.</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2. Вопрос о направлении депутатского запроса включается в повестку дня в порядке, установленном статьями 19 и 20 настоящего Регламента.</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3. При рассмотрении вопроса о направлении депутатского запроса заслушивается депутат (представитель группы депутатов), инициировавший внесение предложения, оглашается предложение секретариата о признании (непризнании) оснований, изложенных депутатом (депутатами), достаточными для направления соответствующего депутатского запроса.</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4. В решении Совета депутатов о направлении депутатского запроса должны быть указаны основания для его принятия, а также органы, руководители либо иные должностные лица, к компетенции которых относится решение изложенных в депутатском запросе вопросов. Указанное решение Совет депутатов принимается большинством голосов от числа депутатов, присутствующих на сессии.</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5. Руководитель органа или должностное лицо, которому направлен депутатский запрос, обязано дать на него устный или письменный ответ. Ответ оглашается председательствующим на сессии, в ходе которой было принято решение о направлении депутатского запроса, а при необходимости более длительного времени на подготовку ответа – на очередной сессии. Письменный ответ должен быть подписан руководителем органа или иным должностным лицом, которому направлен депутатский запрос, либо лицом, временно исполняющим его обязанности.</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6. При рассмотрении ответа на депутатский запрос могут быть открыты прения, в ходе которых депутаты вправе дать оценку полученному ответу.</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7. По результатам рассмотрения ответа на депутатский запрос Совет депутатов принимает решение либо ограничивается протокольной записью.</w:t>
      </w:r>
    </w:p>
    <w:p w:rsidR="001A42EF" w:rsidRPr="001A42EF" w:rsidRDefault="001A42EF" w:rsidP="001A42EF">
      <w:pPr>
        <w:widowControl w:val="0"/>
        <w:autoSpaceDE w:val="0"/>
        <w:autoSpaceDN w:val="0"/>
        <w:adjustRightInd w:val="0"/>
        <w:jc w:val="both"/>
        <w:rPr>
          <w:rFonts w:ascii="Arial" w:hAnsi="Arial" w:cs="Arial"/>
          <w:sz w:val="24"/>
          <w:szCs w:val="24"/>
        </w:rPr>
      </w:pPr>
    </w:p>
    <w:p w:rsidR="001A42EF" w:rsidRPr="001A42EF" w:rsidRDefault="001A42EF" w:rsidP="001A42EF">
      <w:pPr>
        <w:widowControl w:val="0"/>
        <w:autoSpaceDE w:val="0"/>
        <w:autoSpaceDN w:val="0"/>
        <w:adjustRightInd w:val="0"/>
        <w:ind w:firstLine="720"/>
        <w:jc w:val="both"/>
        <w:rPr>
          <w:rFonts w:ascii="Arial" w:hAnsi="Arial" w:cs="Arial"/>
          <w:b/>
          <w:sz w:val="24"/>
          <w:szCs w:val="24"/>
        </w:rPr>
      </w:pPr>
      <w:r w:rsidRPr="001A42EF">
        <w:rPr>
          <w:rFonts w:ascii="Arial" w:hAnsi="Arial" w:cs="Arial"/>
          <w:sz w:val="24"/>
          <w:szCs w:val="24"/>
        </w:rPr>
        <w:t>Статья 56. </w:t>
      </w:r>
      <w:r w:rsidRPr="001A42EF">
        <w:rPr>
          <w:rFonts w:ascii="Arial" w:hAnsi="Arial" w:cs="Arial"/>
          <w:b/>
          <w:sz w:val="24"/>
          <w:szCs w:val="24"/>
        </w:rPr>
        <w:t xml:space="preserve">Контроль за соблюдением Регламента и ответственность за его </w:t>
      </w:r>
      <w:r w:rsidRPr="001A42EF">
        <w:rPr>
          <w:rFonts w:ascii="Arial" w:hAnsi="Arial" w:cs="Arial"/>
          <w:b/>
          <w:sz w:val="24"/>
          <w:szCs w:val="24"/>
        </w:rPr>
        <w:lastRenderedPageBreak/>
        <w:t>нарушение.</w:t>
      </w:r>
    </w:p>
    <w:p w:rsidR="001A42EF" w:rsidRPr="001A42EF" w:rsidRDefault="001A42EF" w:rsidP="001A42EF">
      <w:pPr>
        <w:widowControl w:val="0"/>
        <w:autoSpaceDE w:val="0"/>
        <w:autoSpaceDN w:val="0"/>
        <w:adjustRightInd w:val="0"/>
        <w:jc w:val="both"/>
        <w:rPr>
          <w:rFonts w:ascii="Arial" w:hAnsi="Arial" w:cs="Arial"/>
          <w:b/>
          <w:sz w:val="24"/>
          <w:szCs w:val="24"/>
        </w:rPr>
      </w:pP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1. Контроль за соблюдением настоящего Регламента возлагается на главу сельсовета, заместителя председателя Совета депутатов, постоянные комиссии Совета депутатов, секретариат.</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2. При нарушении депутатом Совета депутатов установленного порядка на сессии Совета депутатов или на заседании постоянной или временной комиссии к нему применяются меры воздействия в соответствии с правилами этики для депутатов Совета депутатов.</w:t>
      </w:r>
    </w:p>
    <w:p w:rsidR="001A42EF" w:rsidRPr="001A42EF" w:rsidRDefault="001A42EF" w:rsidP="001A42EF">
      <w:pPr>
        <w:widowControl w:val="0"/>
        <w:autoSpaceDE w:val="0"/>
        <w:autoSpaceDN w:val="0"/>
        <w:adjustRightInd w:val="0"/>
        <w:jc w:val="both"/>
        <w:rPr>
          <w:rFonts w:ascii="Arial" w:hAnsi="Arial" w:cs="Arial"/>
          <w:sz w:val="24"/>
          <w:szCs w:val="24"/>
        </w:rPr>
      </w:pPr>
    </w:p>
    <w:p w:rsidR="001A42EF" w:rsidRPr="001A42EF" w:rsidRDefault="001A42EF" w:rsidP="001A42EF">
      <w:pPr>
        <w:widowControl w:val="0"/>
        <w:autoSpaceDE w:val="0"/>
        <w:autoSpaceDN w:val="0"/>
        <w:adjustRightInd w:val="0"/>
        <w:jc w:val="center"/>
        <w:rPr>
          <w:rFonts w:ascii="Arial" w:hAnsi="Arial" w:cs="Arial"/>
          <w:b/>
          <w:sz w:val="24"/>
          <w:szCs w:val="24"/>
        </w:rPr>
      </w:pPr>
      <w:r w:rsidRPr="001A42EF">
        <w:rPr>
          <w:rFonts w:ascii="Arial" w:hAnsi="Arial" w:cs="Arial"/>
          <w:b/>
          <w:sz w:val="24"/>
          <w:szCs w:val="24"/>
        </w:rPr>
        <w:t>10. ЗАКЛЮЧИТЕЛЬНЫЕ ПОЛОЖЕНИЯ</w:t>
      </w:r>
    </w:p>
    <w:p w:rsidR="001A42EF" w:rsidRPr="001A42EF" w:rsidRDefault="001A42EF" w:rsidP="001A42EF">
      <w:pPr>
        <w:widowControl w:val="0"/>
        <w:autoSpaceDE w:val="0"/>
        <w:autoSpaceDN w:val="0"/>
        <w:adjustRightInd w:val="0"/>
        <w:jc w:val="both"/>
        <w:rPr>
          <w:rFonts w:ascii="Arial" w:hAnsi="Arial" w:cs="Arial"/>
          <w:sz w:val="24"/>
          <w:szCs w:val="24"/>
        </w:rPr>
      </w:pPr>
    </w:p>
    <w:p w:rsidR="001A42EF" w:rsidRPr="001A42EF" w:rsidRDefault="001A42EF" w:rsidP="001A42EF">
      <w:pPr>
        <w:widowControl w:val="0"/>
        <w:autoSpaceDE w:val="0"/>
        <w:autoSpaceDN w:val="0"/>
        <w:adjustRightInd w:val="0"/>
        <w:ind w:firstLine="720"/>
        <w:jc w:val="both"/>
        <w:rPr>
          <w:rFonts w:ascii="Arial" w:hAnsi="Arial" w:cs="Arial"/>
          <w:b/>
          <w:sz w:val="24"/>
          <w:szCs w:val="24"/>
        </w:rPr>
      </w:pPr>
      <w:r w:rsidRPr="001A42EF">
        <w:rPr>
          <w:rFonts w:ascii="Arial" w:hAnsi="Arial" w:cs="Arial"/>
          <w:sz w:val="24"/>
          <w:szCs w:val="24"/>
        </w:rPr>
        <w:t>Статья 57. </w:t>
      </w:r>
      <w:r w:rsidRPr="001A42EF">
        <w:rPr>
          <w:rFonts w:ascii="Arial" w:hAnsi="Arial" w:cs="Arial"/>
          <w:b/>
          <w:sz w:val="24"/>
          <w:szCs w:val="24"/>
        </w:rPr>
        <w:t>Внесение в Регламент изменений и дополнений.</w:t>
      </w:r>
    </w:p>
    <w:p w:rsidR="001A42EF" w:rsidRPr="001A42EF" w:rsidRDefault="001A42EF" w:rsidP="001A42EF">
      <w:pPr>
        <w:widowControl w:val="0"/>
        <w:autoSpaceDE w:val="0"/>
        <w:autoSpaceDN w:val="0"/>
        <w:adjustRightInd w:val="0"/>
        <w:jc w:val="both"/>
        <w:rPr>
          <w:rFonts w:ascii="Arial" w:hAnsi="Arial" w:cs="Arial"/>
          <w:sz w:val="24"/>
          <w:szCs w:val="24"/>
        </w:rPr>
      </w:pP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1. Предложения о внесении изменений и дополнений в Регламент вправе вносить глава сельсовета, депутаты (депутат), постоянные комиссии, фракции и иные депутатские объединения.</w:t>
      </w:r>
    </w:p>
    <w:p w:rsidR="001A42EF" w:rsidRPr="001A42EF" w:rsidRDefault="001A42EF" w:rsidP="001A42EF">
      <w:pPr>
        <w:widowControl w:val="0"/>
        <w:autoSpaceDE w:val="0"/>
        <w:autoSpaceDN w:val="0"/>
        <w:adjustRightInd w:val="0"/>
        <w:ind w:firstLine="720"/>
        <w:jc w:val="both"/>
        <w:rPr>
          <w:rFonts w:ascii="Arial" w:hAnsi="Arial" w:cs="Arial"/>
          <w:sz w:val="24"/>
          <w:szCs w:val="24"/>
        </w:rPr>
      </w:pPr>
      <w:r w:rsidRPr="001A42EF">
        <w:rPr>
          <w:rFonts w:ascii="Arial" w:hAnsi="Arial" w:cs="Arial"/>
          <w:sz w:val="24"/>
          <w:szCs w:val="24"/>
        </w:rPr>
        <w:t>2. Решение Совета депутатов о внесении в Регламент изменений и дополнений принимается большинством голосов от установленной численности депутатов.</w:t>
      </w:r>
    </w:p>
    <w:p w:rsidR="001A42EF" w:rsidRPr="001A42EF" w:rsidRDefault="001A42EF" w:rsidP="001A42EF">
      <w:pPr>
        <w:widowControl w:val="0"/>
        <w:autoSpaceDE w:val="0"/>
        <w:autoSpaceDN w:val="0"/>
        <w:adjustRightInd w:val="0"/>
        <w:jc w:val="both"/>
        <w:rPr>
          <w:rFonts w:ascii="Arial" w:hAnsi="Arial" w:cs="Arial"/>
          <w:sz w:val="24"/>
          <w:szCs w:val="24"/>
        </w:rPr>
      </w:pPr>
    </w:p>
    <w:p w:rsidR="001A42EF" w:rsidRPr="001A42EF" w:rsidRDefault="001A42EF" w:rsidP="001A42EF">
      <w:pPr>
        <w:widowControl w:val="0"/>
        <w:autoSpaceDE w:val="0"/>
        <w:autoSpaceDN w:val="0"/>
        <w:adjustRightInd w:val="0"/>
        <w:ind w:firstLine="720"/>
        <w:jc w:val="both"/>
        <w:rPr>
          <w:rFonts w:ascii="Arial" w:hAnsi="Arial" w:cs="Arial"/>
          <w:b/>
          <w:bCs/>
          <w:sz w:val="24"/>
          <w:szCs w:val="24"/>
        </w:rPr>
      </w:pPr>
      <w:r w:rsidRPr="001A42EF">
        <w:rPr>
          <w:rFonts w:ascii="Arial" w:hAnsi="Arial" w:cs="Arial"/>
          <w:sz w:val="24"/>
          <w:szCs w:val="24"/>
        </w:rPr>
        <w:t>Статья 58. </w:t>
      </w:r>
      <w:r w:rsidRPr="001A42EF">
        <w:rPr>
          <w:rFonts w:ascii="Arial" w:hAnsi="Arial" w:cs="Arial"/>
          <w:b/>
          <w:bCs/>
          <w:sz w:val="24"/>
          <w:szCs w:val="24"/>
        </w:rPr>
        <w:t>Вступление в силу решения о внесении в Регламент изменений и дополнений.</w:t>
      </w:r>
    </w:p>
    <w:p w:rsidR="001A42EF" w:rsidRPr="001A42EF" w:rsidRDefault="001A42EF" w:rsidP="001A42EF">
      <w:pPr>
        <w:widowControl w:val="0"/>
        <w:autoSpaceDE w:val="0"/>
        <w:autoSpaceDN w:val="0"/>
        <w:adjustRightInd w:val="0"/>
        <w:jc w:val="both"/>
        <w:rPr>
          <w:rFonts w:ascii="Arial" w:hAnsi="Arial" w:cs="Arial"/>
          <w:b/>
          <w:sz w:val="24"/>
          <w:szCs w:val="24"/>
        </w:rPr>
      </w:pPr>
    </w:p>
    <w:p w:rsidR="001A42EF" w:rsidRPr="001A42EF" w:rsidRDefault="001A42EF" w:rsidP="001A42EF">
      <w:pPr>
        <w:widowControl w:val="0"/>
        <w:autoSpaceDE w:val="0"/>
        <w:autoSpaceDN w:val="0"/>
        <w:adjustRightInd w:val="0"/>
        <w:jc w:val="both"/>
        <w:rPr>
          <w:rFonts w:ascii="Arial" w:hAnsi="Arial" w:cs="Arial"/>
          <w:bCs/>
          <w:sz w:val="24"/>
          <w:szCs w:val="24"/>
        </w:rPr>
      </w:pPr>
      <w:r w:rsidRPr="001A42EF">
        <w:rPr>
          <w:rFonts w:ascii="Arial" w:hAnsi="Arial" w:cs="Arial"/>
          <w:bCs/>
          <w:sz w:val="24"/>
          <w:szCs w:val="24"/>
        </w:rPr>
        <w:t xml:space="preserve">Решение </w:t>
      </w:r>
      <w:r w:rsidRPr="001A42EF">
        <w:rPr>
          <w:rFonts w:ascii="Arial" w:hAnsi="Arial" w:cs="Arial"/>
          <w:sz w:val="24"/>
          <w:szCs w:val="24"/>
        </w:rPr>
        <w:t>Совета</w:t>
      </w:r>
      <w:r w:rsidRPr="001A42EF">
        <w:rPr>
          <w:rFonts w:ascii="Arial" w:hAnsi="Arial" w:cs="Arial"/>
          <w:bCs/>
          <w:sz w:val="24"/>
          <w:szCs w:val="24"/>
        </w:rPr>
        <w:t xml:space="preserve"> депутатов о внесении в Регламент изменений и дополнений вступает в силу с момента голосования по этому вопросу, если иное не установлено указанным решением</w:t>
      </w:r>
      <w:r w:rsidRPr="001A42EF">
        <w:rPr>
          <w:rFonts w:ascii="Arial" w:hAnsi="Arial" w:cs="Arial"/>
          <w:bCs/>
          <w:sz w:val="24"/>
          <w:szCs w:val="24"/>
          <w:highlight w:val="yellow"/>
        </w:rPr>
        <w:t>.</w:t>
      </w:r>
    </w:p>
    <w:p w:rsidR="001A42EF" w:rsidRPr="001A42EF" w:rsidRDefault="001A42EF" w:rsidP="001A42EF">
      <w:pPr>
        <w:widowControl w:val="0"/>
        <w:autoSpaceDE w:val="0"/>
        <w:autoSpaceDN w:val="0"/>
        <w:adjustRightInd w:val="0"/>
        <w:ind w:firstLine="720"/>
        <w:jc w:val="both"/>
        <w:rPr>
          <w:rFonts w:ascii="Arial" w:hAnsi="Arial" w:cs="Arial"/>
          <w:sz w:val="24"/>
          <w:szCs w:val="24"/>
        </w:rPr>
      </w:pPr>
    </w:p>
    <w:p w:rsidR="001A42EF" w:rsidRPr="001A42EF" w:rsidRDefault="001A42EF" w:rsidP="001A42EF">
      <w:pPr>
        <w:widowControl w:val="0"/>
        <w:autoSpaceDE w:val="0"/>
        <w:autoSpaceDN w:val="0"/>
        <w:adjustRightInd w:val="0"/>
        <w:ind w:firstLine="720"/>
        <w:jc w:val="both"/>
        <w:rPr>
          <w:rFonts w:ascii="Arial" w:hAnsi="Arial" w:cs="Arial"/>
          <w:b/>
          <w:bCs/>
          <w:sz w:val="24"/>
          <w:szCs w:val="24"/>
        </w:rPr>
      </w:pPr>
      <w:r w:rsidRPr="001A42EF">
        <w:rPr>
          <w:rFonts w:ascii="Arial" w:hAnsi="Arial" w:cs="Arial"/>
          <w:sz w:val="24"/>
          <w:szCs w:val="24"/>
        </w:rPr>
        <w:t>Статья 59. </w:t>
      </w:r>
      <w:r w:rsidRPr="001A42EF">
        <w:rPr>
          <w:rFonts w:ascii="Arial" w:hAnsi="Arial" w:cs="Arial"/>
          <w:b/>
          <w:bCs/>
          <w:sz w:val="24"/>
          <w:szCs w:val="24"/>
        </w:rPr>
        <w:t xml:space="preserve">Вступление в действие настоящего  Регламента. </w:t>
      </w:r>
    </w:p>
    <w:p w:rsidR="001A42EF" w:rsidRPr="001A42EF" w:rsidRDefault="001A42EF" w:rsidP="001A42EF">
      <w:pPr>
        <w:widowControl w:val="0"/>
        <w:autoSpaceDE w:val="0"/>
        <w:autoSpaceDN w:val="0"/>
        <w:adjustRightInd w:val="0"/>
        <w:jc w:val="both"/>
        <w:rPr>
          <w:rFonts w:ascii="Arial" w:hAnsi="Arial" w:cs="Arial"/>
          <w:sz w:val="24"/>
          <w:szCs w:val="24"/>
        </w:rPr>
      </w:pPr>
      <w:r w:rsidRPr="001A42EF">
        <w:rPr>
          <w:rFonts w:ascii="Arial" w:hAnsi="Arial" w:cs="Arial"/>
          <w:sz w:val="24"/>
          <w:szCs w:val="24"/>
        </w:rPr>
        <w:t>Настоящий Регламент вступает в действие с момента истечения срока полномочий депутатов принявших данный регламент.</w:t>
      </w:r>
    </w:p>
    <w:p w:rsidR="001A42EF" w:rsidRPr="001A42EF" w:rsidRDefault="001A42EF" w:rsidP="001A42EF">
      <w:pPr>
        <w:jc w:val="center"/>
        <w:rPr>
          <w:rFonts w:ascii="Arial" w:hAnsi="Arial" w:cs="Arial"/>
          <w:i/>
          <w:sz w:val="24"/>
          <w:szCs w:val="24"/>
        </w:rPr>
      </w:pPr>
    </w:p>
    <w:p w:rsidR="001A42EF" w:rsidRPr="001A42EF" w:rsidRDefault="001A42EF" w:rsidP="001A42EF">
      <w:pPr>
        <w:rPr>
          <w:rFonts w:ascii="Arial" w:hAnsi="Arial" w:cs="Arial"/>
          <w:sz w:val="24"/>
          <w:szCs w:val="24"/>
        </w:rPr>
      </w:pPr>
    </w:p>
    <w:p w:rsidR="001A42EF" w:rsidRPr="001A42EF" w:rsidRDefault="001A42EF" w:rsidP="001A42EF">
      <w:pPr>
        <w:rPr>
          <w:rFonts w:ascii="Arial" w:hAnsi="Arial" w:cs="Arial"/>
          <w:sz w:val="24"/>
          <w:szCs w:val="24"/>
        </w:rPr>
      </w:pPr>
    </w:p>
    <w:p w:rsidR="001A42EF" w:rsidRPr="001A42EF" w:rsidRDefault="001A42EF" w:rsidP="001A42EF">
      <w:pPr>
        <w:rPr>
          <w:rFonts w:ascii="Arial" w:hAnsi="Arial" w:cs="Arial"/>
          <w:sz w:val="24"/>
          <w:szCs w:val="24"/>
        </w:rPr>
      </w:pPr>
    </w:p>
    <w:p w:rsidR="001A42EF" w:rsidRPr="001A42EF" w:rsidRDefault="001A42EF" w:rsidP="001A42EF">
      <w:pPr>
        <w:rPr>
          <w:rFonts w:ascii="Arial" w:hAnsi="Arial" w:cs="Arial"/>
          <w:sz w:val="24"/>
          <w:szCs w:val="24"/>
        </w:rPr>
      </w:pPr>
    </w:p>
    <w:p w:rsidR="001A42EF" w:rsidRPr="001A42EF" w:rsidRDefault="001A42EF" w:rsidP="001A42EF">
      <w:pPr>
        <w:rPr>
          <w:rFonts w:ascii="Arial" w:hAnsi="Arial" w:cs="Arial"/>
          <w:sz w:val="24"/>
          <w:szCs w:val="24"/>
        </w:rPr>
      </w:pPr>
    </w:p>
    <w:p w:rsidR="001A42EF" w:rsidRPr="001A42EF" w:rsidRDefault="001A42EF" w:rsidP="001A42EF">
      <w:pPr>
        <w:rPr>
          <w:rFonts w:ascii="Arial" w:hAnsi="Arial" w:cs="Arial"/>
          <w:sz w:val="24"/>
          <w:szCs w:val="24"/>
        </w:rPr>
      </w:pPr>
    </w:p>
    <w:p w:rsidR="001A42EF" w:rsidRPr="001A42EF" w:rsidRDefault="001A42EF" w:rsidP="001A42EF">
      <w:pPr>
        <w:rPr>
          <w:rFonts w:ascii="Arial" w:hAnsi="Arial" w:cs="Arial"/>
          <w:sz w:val="24"/>
          <w:szCs w:val="24"/>
        </w:rPr>
      </w:pPr>
    </w:p>
    <w:p w:rsidR="001A42EF" w:rsidRPr="001A42EF" w:rsidRDefault="001A42EF" w:rsidP="001A42EF">
      <w:pPr>
        <w:rPr>
          <w:rFonts w:ascii="Arial" w:hAnsi="Arial" w:cs="Arial"/>
          <w:sz w:val="24"/>
          <w:szCs w:val="24"/>
        </w:rPr>
      </w:pPr>
    </w:p>
    <w:p w:rsidR="001A42EF" w:rsidRPr="001A42EF" w:rsidRDefault="001A42EF" w:rsidP="001A42EF">
      <w:pPr>
        <w:rPr>
          <w:rFonts w:ascii="Arial" w:hAnsi="Arial" w:cs="Arial"/>
          <w:sz w:val="24"/>
          <w:szCs w:val="24"/>
        </w:rPr>
      </w:pPr>
    </w:p>
    <w:p w:rsidR="001A42EF" w:rsidRPr="001A42EF" w:rsidRDefault="001A42EF" w:rsidP="001A42EF">
      <w:pPr>
        <w:rPr>
          <w:rFonts w:ascii="Arial" w:hAnsi="Arial" w:cs="Arial"/>
          <w:sz w:val="24"/>
          <w:szCs w:val="24"/>
        </w:rPr>
      </w:pPr>
    </w:p>
    <w:p w:rsidR="001A42EF" w:rsidRPr="001A42EF" w:rsidRDefault="001A42EF" w:rsidP="001A42EF">
      <w:pPr>
        <w:rPr>
          <w:rFonts w:ascii="Arial" w:hAnsi="Arial" w:cs="Arial"/>
          <w:sz w:val="24"/>
          <w:szCs w:val="24"/>
        </w:rPr>
      </w:pPr>
    </w:p>
    <w:p w:rsidR="001A42EF" w:rsidRPr="001A42EF" w:rsidRDefault="001A42EF" w:rsidP="001A42EF">
      <w:pPr>
        <w:rPr>
          <w:rFonts w:ascii="Arial" w:hAnsi="Arial" w:cs="Arial"/>
          <w:sz w:val="24"/>
          <w:szCs w:val="24"/>
        </w:rPr>
      </w:pPr>
    </w:p>
    <w:p w:rsidR="001A42EF" w:rsidRPr="001A42EF" w:rsidRDefault="001A42EF" w:rsidP="001A42EF">
      <w:pPr>
        <w:rPr>
          <w:rFonts w:ascii="Arial" w:hAnsi="Arial" w:cs="Arial"/>
          <w:sz w:val="24"/>
          <w:szCs w:val="24"/>
        </w:rPr>
      </w:pPr>
    </w:p>
    <w:p w:rsidR="001A42EF" w:rsidRPr="001A42EF" w:rsidRDefault="001A42EF" w:rsidP="001A42EF">
      <w:pPr>
        <w:rPr>
          <w:rFonts w:ascii="Arial" w:hAnsi="Arial" w:cs="Arial"/>
          <w:sz w:val="24"/>
          <w:szCs w:val="24"/>
        </w:rPr>
      </w:pPr>
    </w:p>
    <w:p w:rsidR="001A42EF" w:rsidRPr="001A42EF" w:rsidRDefault="001A42EF" w:rsidP="001A42EF">
      <w:pPr>
        <w:rPr>
          <w:rFonts w:ascii="Arial" w:hAnsi="Arial" w:cs="Arial"/>
          <w:sz w:val="24"/>
          <w:szCs w:val="24"/>
        </w:rPr>
      </w:pPr>
    </w:p>
    <w:p w:rsidR="001A42EF" w:rsidRPr="001A42EF" w:rsidRDefault="001A42EF" w:rsidP="001A42EF">
      <w:pPr>
        <w:rPr>
          <w:rFonts w:ascii="Arial" w:hAnsi="Arial" w:cs="Arial"/>
          <w:sz w:val="24"/>
          <w:szCs w:val="24"/>
        </w:rPr>
      </w:pPr>
    </w:p>
    <w:p w:rsidR="001A42EF" w:rsidRPr="001A42EF" w:rsidRDefault="001A42EF" w:rsidP="001A42EF">
      <w:pPr>
        <w:rPr>
          <w:rFonts w:ascii="Arial" w:hAnsi="Arial" w:cs="Arial"/>
          <w:sz w:val="24"/>
          <w:szCs w:val="24"/>
        </w:rPr>
      </w:pPr>
    </w:p>
    <w:p w:rsidR="001A42EF" w:rsidRPr="001A42EF" w:rsidRDefault="001A42EF" w:rsidP="001A42EF">
      <w:pPr>
        <w:rPr>
          <w:rFonts w:ascii="Arial" w:hAnsi="Arial" w:cs="Arial"/>
          <w:sz w:val="24"/>
          <w:szCs w:val="24"/>
        </w:rPr>
      </w:pPr>
    </w:p>
    <w:p w:rsidR="001A42EF" w:rsidRPr="001A42EF" w:rsidRDefault="001A42EF" w:rsidP="001A42EF">
      <w:pPr>
        <w:rPr>
          <w:rFonts w:ascii="Arial" w:hAnsi="Arial" w:cs="Arial"/>
          <w:sz w:val="24"/>
          <w:szCs w:val="24"/>
        </w:rPr>
      </w:pPr>
    </w:p>
    <w:p w:rsidR="001A42EF" w:rsidRPr="001A42EF" w:rsidRDefault="001A42EF" w:rsidP="001A42EF">
      <w:pPr>
        <w:rPr>
          <w:rFonts w:ascii="Arial" w:hAnsi="Arial" w:cs="Arial"/>
          <w:sz w:val="24"/>
          <w:szCs w:val="24"/>
        </w:rPr>
      </w:pPr>
    </w:p>
    <w:p w:rsidR="001A42EF" w:rsidRPr="001A42EF" w:rsidRDefault="001A42EF" w:rsidP="001A42EF">
      <w:pPr>
        <w:rPr>
          <w:rFonts w:ascii="Arial" w:hAnsi="Arial" w:cs="Arial"/>
          <w:sz w:val="24"/>
          <w:szCs w:val="24"/>
        </w:rPr>
      </w:pPr>
    </w:p>
    <w:p w:rsidR="00580C48" w:rsidRPr="001A42EF" w:rsidRDefault="00580C48">
      <w:pPr>
        <w:rPr>
          <w:rFonts w:ascii="Arial" w:hAnsi="Arial" w:cs="Arial"/>
          <w:sz w:val="24"/>
          <w:szCs w:val="24"/>
        </w:rPr>
      </w:pPr>
    </w:p>
    <w:sectPr w:rsidR="00580C48" w:rsidRPr="001A42EF" w:rsidSect="001A42EF">
      <w:pgSz w:w="11906" w:h="16838"/>
      <w:pgMar w:top="1134" w:right="567" w:bottom="1134" w:left="1276"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Peterburg">
    <w:altName w:val="Times New Roman"/>
    <w:charset w:val="00"/>
    <w:family w:val="auto"/>
    <w:pitch w:val="variable"/>
    <w:sig w:usb0="00000007" w:usb1="00000000" w:usb2="00000000" w:usb3="00000000" w:csb0="00000013"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728FD"/>
    <w:multiLevelType w:val="hybridMultilevel"/>
    <w:tmpl w:val="7B5A89C8"/>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710248A"/>
    <w:multiLevelType w:val="hybridMultilevel"/>
    <w:tmpl w:val="FAFE8F06"/>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D714984"/>
    <w:multiLevelType w:val="hybridMultilevel"/>
    <w:tmpl w:val="EAB4A212"/>
    <w:lvl w:ilvl="0" w:tplc="BF80099C">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3">
    <w:nsid w:val="0FB70EEF"/>
    <w:multiLevelType w:val="hybridMultilevel"/>
    <w:tmpl w:val="191A6AC4"/>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104E3CE0"/>
    <w:multiLevelType w:val="hybridMultilevel"/>
    <w:tmpl w:val="036451D8"/>
    <w:lvl w:ilvl="0" w:tplc="B100C4A2">
      <w:start w:val="1"/>
      <w:numFmt w:val="decimal"/>
      <w:lvlText w:val="%1."/>
      <w:lvlJc w:val="left"/>
      <w:pPr>
        <w:ind w:left="1665" w:hanging="94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109C6D6E"/>
    <w:multiLevelType w:val="hybridMultilevel"/>
    <w:tmpl w:val="D80E0E14"/>
    <w:lvl w:ilvl="0" w:tplc="7B863F8C">
      <w:start w:val="1"/>
      <w:numFmt w:val="bullet"/>
      <w:lvlText w:val="−"/>
      <w:lvlJc w:val="left"/>
      <w:pPr>
        <w:ind w:left="720" w:hanging="360"/>
      </w:pPr>
      <w:rPr>
        <w:rFonts w:ascii="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7B863F8C">
      <w:start w:val="1"/>
      <w:numFmt w:val="bullet"/>
      <w:lvlText w:val="−"/>
      <w:lvlJc w:val="left"/>
      <w:pPr>
        <w:ind w:left="2160" w:hanging="360"/>
      </w:pPr>
      <w:rPr>
        <w:rFonts w:ascii="Times New Roman" w:hAnsi="Times New Roman" w:cs="Times New Roman" w:hint="default"/>
        <w:color w:val="auto"/>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3DE5165"/>
    <w:multiLevelType w:val="hybridMultilevel"/>
    <w:tmpl w:val="90DA7496"/>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
    <w:nsid w:val="16F855A7"/>
    <w:multiLevelType w:val="hybridMultilevel"/>
    <w:tmpl w:val="65C010FE"/>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1ECD6367"/>
    <w:multiLevelType w:val="hybridMultilevel"/>
    <w:tmpl w:val="45C61698"/>
    <w:lvl w:ilvl="0" w:tplc="7B863F8C">
      <w:start w:val="1"/>
      <w:numFmt w:val="bullet"/>
      <w:lvlText w:val="−"/>
      <w:lvlJc w:val="left"/>
      <w:pPr>
        <w:ind w:left="720" w:hanging="360"/>
      </w:pPr>
      <w:rPr>
        <w:rFonts w:ascii="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7B863F8C">
      <w:start w:val="1"/>
      <w:numFmt w:val="bullet"/>
      <w:lvlText w:val="−"/>
      <w:lvlJc w:val="left"/>
      <w:pPr>
        <w:ind w:left="2160" w:hanging="360"/>
      </w:pPr>
      <w:rPr>
        <w:rFonts w:ascii="Times New Roman" w:hAnsi="Times New Roman" w:cs="Times New Roman" w:hint="default"/>
        <w:color w:val="auto"/>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6D32747"/>
    <w:multiLevelType w:val="hybridMultilevel"/>
    <w:tmpl w:val="0E366990"/>
    <w:lvl w:ilvl="0" w:tplc="E076B8C8">
      <w:start w:val="1"/>
      <w:numFmt w:val="bullet"/>
      <w:lvlText w:val="−"/>
      <w:lvlJc w:val="left"/>
      <w:pPr>
        <w:ind w:left="1429" w:hanging="360"/>
      </w:pPr>
      <w:rPr>
        <w:rFonts w:ascii="Times New Roman" w:hAnsi="Times New Roman" w:cs="Times New Roman" w:hint="default"/>
        <w:color w:val="auto"/>
      </w:rPr>
    </w:lvl>
    <w:lvl w:ilvl="1" w:tplc="5058C6DC" w:tentative="1">
      <w:start w:val="1"/>
      <w:numFmt w:val="bullet"/>
      <w:lvlText w:val="o"/>
      <w:lvlJc w:val="left"/>
      <w:pPr>
        <w:ind w:left="2149" w:hanging="360"/>
      </w:pPr>
      <w:rPr>
        <w:rFonts w:ascii="Courier New" w:hAnsi="Courier New" w:cs="Courier New" w:hint="default"/>
      </w:rPr>
    </w:lvl>
    <w:lvl w:ilvl="2" w:tplc="871491D6" w:tentative="1">
      <w:start w:val="1"/>
      <w:numFmt w:val="bullet"/>
      <w:lvlText w:val=""/>
      <w:lvlJc w:val="left"/>
      <w:pPr>
        <w:ind w:left="2869" w:hanging="360"/>
      </w:pPr>
      <w:rPr>
        <w:rFonts w:ascii="Wingdings" w:hAnsi="Wingdings" w:hint="default"/>
      </w:rPr>
    </w:lvl>
    <w:lvl w:ilvl="3" w:tplc="3EFA50EA" w:tentative="1">
      <w:start w:val="1"/>
      <w:numFmt w:val="bullet"/>
      <w:lvlText w:val=""/>
      <w:lvlJc w:val="left"/>
      <w:pPr>
        <w:ind w:left="3589" w:hanging="360"/>
      </w:pPr>
      <w:rPr>
        <w:rFonts w:ascii="Symbol" w:hAnsi="Symbol" w:hint="default"/>
      </w:rPr>
    </w:lvl>
    <w:lvl w:ilvl="4" w:tplc="B496777A" w:tentative="1">
      <w:start w:val="1"/>
      <w:numFmt w:val="bullet"/>
      <w:lvlText w:val="o"/>
      <w:lvlJc w:val="left"/>
      <w:pPr>
        <w:ind w:left="4309" w:hanging="360"/>
      </w:pPr>
      <w:rPr>
        <w:rFonts w:ascii="Courier New" w:hAnsi="Courier New" w:cs="Courier New" w:hint="default"/>
      </w:rPr>
    </w:lvl>
    <w:lvl w:ilvl="5" w:tplc="FAF672AE" w:tentative="1">
      <w:start w:val="1"/>
      <w:numFmt w:val="bullet"/>
      <w:lvlText w:val=""/>
      <w:lvlJc w:val="left"/>
      <w:pPr>
        <w:ind w:left="5029" w:hanging="360"/>
      </w:pPr>
      <w:rPr>
        <w:rFonts w:ascii="Wingdings" w:hAnsi="Wingdings" w:hint="default"/>
      </w:rPr>
    </w:lvl>
    <w:lvl w:ilvl="6" w:tplc="F190B52A" w:tentative="1">
      <w:start w:val="1"/>
      <w:numFmt w:val="bullet"/>
      <w:lvlText w:val=""/>
      <w:lvlJc w:val="left"/>
      <w:pPr>
        <w:ind w:left="5749" w:hanging="360"/>
      </w:pPr>
      <w:rPr>
        <w:rFonts w:ascii="Symbol" w:hAnsi="Symbol" w:hint="default"/>
      </w:rPr>
    </w:lvl>
    <w:lvl w:ilvl="7" w:tplc="A4062AD8" w:tentative="1">
      <w:start w:val="1"/>
      <w:numFmt w:val="bullet"/>
      <w:lvlText w:val="o"/>
      <w:lvlJc w:val="left"/>
      <w:pPr>
        <w:ind w:left="6469" w:hanging="360"/>
      </w:pPr>
      <w:rPr>
        <w:rFonts w:ascii="Courier New" w:hAnsi="Courier New" w:cs="Courier New" w:hint="default"/>
      </w:rPr>
    </w:lvl>
    <w:lvl w:ilvl="8" w:tplc="E50226C8" w:tentative="1">
      <w:start w:val="1"/>
      <w:numFmt w:val="bullet"/>
      <w:lvlText w:val=""/>
      <w:lvlJc w:val="left"/>
      <w:pPr>
        <w:ind w:left="7189" w:hanging="360"/>
      </w:pPr>
      <w:rPr>
        <w:rFonts w:ascii="Wingdings" w:hAnsi="Wingdings" w:hint="default"/>
      </w:rPr>
    </w:lvl>
  </w:abstractNum>
  <w:abstractNum w:abstractNumId="10">
    <w:nsid w:val="275513B0"/>
    <w:multiLevelType w:val="hybridMultilevel"/>
    <w:tmpl w:val="0EC287AC"/>
    <w:lvl w:ilvl="0" w:tplc="7B863F8C">
      <w:start w:val="1"/>
      <w:numFmt w:val="bullet"/>
      <w:lvlText w:val="−"/>
      <w:lvlJc w:val="left"/>
      <w:pPr>
        <w:ind w:left="720" w:hanging="360"/>
      </w:pPr>
      <w:rPr>
        <w:rFonts w:ascii="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80F0E78"/>
    <w:multiLevelType w:val="hybridMultilevel"/>
    <w:tmpl w:val="7910D1B8"/>
    <w:lvl w:ilvl="0" w:tplc="7B863F8C">
      <w:start w:val="1"/>
      <w:numFmt w:val="bullet"/>
      <w:lvlText w:val="−"/>
      <w:lvlJc w:val="left"/>
      <w:pPr>
        <w:ind w:left="720" w:hanging="360"/>
      </w:pPr>
      <w:rPr>
        <w:rFonts w:ascii="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83A7D09"/>
    <w:multiLevelType w:val="hybridMultilevel"/>
    <w:tmpl w:val="3D08E6C0"/>
    <w:lvl w:ilvl="0" w:tplc="7B863F8C">
      <w:start w:val="1"/>
      <w:numFmt w:val="bullet"/>
      <w:lvlText w:val="−"/>
      <w:lvlJc w:val="left"/>
      <w:pPr>
        <w:ind w:left="1440" w:hanging="360"/>
      </w:pPr>
      <w:rPr>
        <w:rFonts w:ascii="Times New Roman" w:hAnsi="Times New Roman" w:cs="Times New Roman" w:hint="default"/>
        <w:color w:val="auto"/>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8BC784C"/>
    <w:multiLevelType w:val="hybridMultilevel"/>
    <w:tmpl w:val="B8646B36"/>
    <w:lvl w:ilvl="0" w:tplc="7B863F8C">
      <w:start w:val="1"/>
      <w:numFmt w:val="bullet"/>
      <w:lvlText w:val="−"/>
      <w:lvlJc w:val="left"/>
      <w:pPr>
        <w:ind w:left="2141" w:hanging="360"/>
      </w:pPr>
      <w:rPr>
        <w:rFonts w:ascii="Times New Roman" w:hAnsi="Times New Roman" w:cs="Times New Roman" w:hint="default"/>
        <w:color w:val="auto"/>
      </w:rPr>
    </w:lvl>
    <w:lvl w:ilvl="1" w:tplc="04190003" w:tentative="1">
      <w:start w:val="1"/>
      <w:numFmt w:val="bullet"/>
      <w:lvlText w:val="o"/>
      <w:lvlJc w:val="left"/>
      <w:pPr>
        <w:ind w:left="2861" w:hanging="360"/>
      </w:pPr>
      <w:rPr>
        <w:rFonts w:ascii="Courier New" w:hAnsi="Courier New" w:cs="Courier New" w:hint="default"/>
      </w:rPr>
    </w:lvl>
    <w:lvl w:ilvl="2" w:tplc="04190005" w:tentative="1">
      <w:start w:val="1"/>
      <w:numFmt w:val="bullet"/>
      <w:lvlText w:val=""/>
      <w:lvlJc w:val="left"/>
      <w:pPr>
        <w:ind w:left="3581" w:hanging="360"/>
      </w:pPr>
      <w:rPr>
        <w:rFonts w:ascii="Wingdings" w:hAnsi="Wingdings" w:hint="default"/>
      </w:rPr>
    </w:lvl>
    <w:lvl w:ilvl="3" w:tplc="04190001" w:tentative="1">
      <w:start w:val="1"/>
      <w:numFmt w:val="bullet"/>
      <w:lvlText w:val=""/>
      <w:lvlJc w:val="left"/>
      <w:pPr>
        <w:ind w:left="4301" w:hanging="360"/>
      </w:pPr>
      <w:rPr>
        <w:rFonts w:ascii="Symbol" w:hAnsi="Symbol" w:hint="default"/>
      </w:rPr>
    </w:lvl>
    <w:lvl w:ilvl="4" w:tplc="04190003" w:tentative="1">
      <w:start w:val="1"/>
      <w:numFmt w:val="bullet"/>
      <w:lvlText w:val="o"/>
      <w:lvlJc w:val="left"/>
      <w:pPr>
        <w:ind w:left="5021" w:hanging="360"/>
      </w:pPr>
      <w:rPr>
        <w:rFonts w:ascii="Courier New" w:hAnsi="Courier New" w:cs="Courier New" w:hint="default"/>
      </w:rPr>
    </w:lvl>
    <w:lvl w:ilvl="5" w:tplc="04190005" w:tentative="1">
      <w:start w:val="1"/>
      <w:numFmt w:val="bullet"/>
      <w:lvlText w:val=""/>
      <w:lvlJc w:val="left"/>
      <w:pPr>
        <w:ind w:left="5741" w:hanging="360"/>
      </w:pPr>
      <w:rPr>
        <w:rFonts w:ascii="Wingdings" w:hAnsi="Wingdings" w:hint="default"/>
      </w:rPr>
    </w:lvl>
    <w:lvl w:ilvl="6" w:tplc="04190001" w:tentative="1">
      <w:start w:val="1"/>
      <w:numFmt w:val="bullet"/>
      <w:lvlText w:val=""/>
      <w:lvlJc w:val="left"/>
      <w:pPr>
        <w:ind w:left="6461" w:hanging="360"/>
      </w:pPr>
      <w:rPr>
        <w:rFonts w:ascii="Symbol" w:hAnsi="Symbol" w:hint="default"/>
      </w:rPr>
    </w:lvl>
    <w:lvl w:ilvl="7" w:tplc="04190003" w:tentative="1">
      <w:start w:val="1"/>
      <w:numFmt w:val="bullet"/>
      <w:lvlText w:val="o"/>
      <w:lvlJc w:val="left"/>
      <w:pPr>
        <w:ind w:left="7181" w:hanging="360"/>
      </w:pPr>
      <w:rPr>
        <w:rFonts w:ascii="Courier New" w:hAnsi="Courier New" w:cs="Courier New" w:hint="default"/>
      </w:rPr>
    </w:lvl>
    <w:lvl w:ilvl="8" w:tplc="04190005" w:tentative="1">
      <w:start w:val="1"/>
      <w:numFmt w:val="bullet"/>
      <w:lvlText w:val=""/>
      <w:lvlJc w:val="left"/>
      <w:pPr>
        <w:ind w:left="7901" w:hanging="360"/>
      </w:pPr>
      <w:rPr>
        <w:rFonts w:ascii="Wingdings" w:hAnsi="Wingdings" w:hint="default"/>
      </w:rPr>
    </w:lvl>
  </w:abstractNum>
  <w:abstractNum w:abstractNumId="14">
    <w:nsid w:val="2C655BEF"/>
    <w:multiLevelType w:val="hybridMultilevel"/>
    <w:tmpl w:val="75745118"/>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D001DEC"/>
    <w:multiLevelType w:val="hybridMultilevel"/>
    <w:tmpl w:val="4C666B8E"/>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Times New Roman" w:hAnsi="Times New Roman" w:cs="Times New Roman" w:hint="default"/>
        <w:color w:val="auto"/>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327867DA"/>
    <w:multiLevelType w:val="hybridMultilevel"/>
    <w:tmpl w:val="70CCA6B6"/>
    <w:lvl w:ilvl="0" w:tplc="7B863F8C">
      <w:start w:val="1"/>
      <w:numFmt w:val="decimal"/>
      <w:lvlText w:val="%1."/>
      <w:lvlJc w:val="left"/>
      <w:pPr>
        <w:ind w:left="720" w:hanging="360"/>
      </w:pPr>
      <w:rPr>
        <w:rFonts w:hint="default"/>
      </w:rPr>
    </w:lvl>
    <w:lvl w:ilvl="1" w:tplc="04190003" w:tentative="1">
      <w:start w:val="1"/>
      <w:numFmt w:val="lowerLetter"/>
      <w:lvlText w:val="%2."/>
      <w:lvlJc w:val="left"/>
      <w:pPr>
        <w:ind w:left="1440" w:hanging="360"/>
      </w:pPr>
    </w:lvl>
    <w:lvl w:ilvl="2" w:tplc="7B863F8C"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7">
    <w:nsid w:val="34F84928"/>
    <w:multiLevelType w:val="hybridMultilevel"/>
    <w:tmpl w:val="971C75E4"/>
    <w:lvl w:ilvl="0" w:tplc="0419000F">
      <w:start w:val="1"/>
      <w:numFmt w:val="decimal"/>
      <w:lvlText w:val="%1)"/>
      <w:lvlJc w:val="left"/>
      <w:pPr>
        <w:ind w:left="1684" w:hanging="975"/>
      </w:pPr>
      <w:rPr>
        <w:rFonts w:hint="default"/>
        <w:b w:val="0"/>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367A3672"/>
    <w:multiLevelType w:val="hybridMultilevel"/>
    <w:tmpl w:val="E8AE1C32"/>
    <w:lvl w:ilvl="0" w:tplc="295C208A">
      <w:start w:val="1"/>
      <w:numFmt w:val="bullet"/>
      <w:lvlText w:val="−"/>
      <w:lvlJc w:val="left"/>
      <w:pPr>
        <w:ind w:left="1287" w:hanging="360"/>
      </w:pPr>
      <w:rPr>
        <w:rFonts w:ascii="Times New Roman" w:hAnsi="Times New Roman" w:cs="Times New Roman" w:hint="default"/>
        <w:color w:val="auto"/>
      </w:rPr>
    </w:lvl>
    <w:lvl w:ilvl="1" w:tplc="04190019" w:tentative="1">
      <w:start w:val="1"/>
      <w:numFmt w:val="bullet"/>
      <w:lvlText w:val="o"/>
      <w:lvlJc w:val="left"/>
      <w:pPr>
        <w:ind w:left="2007" w:hanging="360"/>
      </w:pPr>
      <w:rPr>
        <w:rFonts w:ascii="Courier New" w:hAnsi="Courier New" w:cs="Courier New" w:hint="default"/>
      </w:rPr>
    </w:lvl>
    <w:lvl w:ilvl="2" w:tplc="0419001B" w:tentative="1">
      <w:start w:val="1"/>
      <w:numFmt w:val="bullet"/>
      <w:lvlText w:val=""/>
      <w:lvlJc w:val="left"/>
      <w:pPr>
        <w:ind w:left="2727" w:hanging="360"/>
      </w:pPr>
      <w:rPr>
        <w:rFonts w:ascii="Wingdings" w:hAnsi="Wingdings" w:hint="default"/>
      </w:rPr>
    </w:lvl>
    <w:lvl w:ilvl="3" w:tplc="0419000F" w:tentative="1">
      <w:start w:val="1"/>
      <w:numFmt w:val="bullet"/>
      <w:lvlText w:val=""/>
      <w:lvlJc w:val="left"/>
      <w:pPr>
        <w:ind w:left="3447" w:hanging="360"/>
      </w:pPr>
      <w:rPr>
        <w:rFonts w:ascii="Symbol" w:hAnsi="Symbol" w:hint="default"/>
      </w:rPr>
    </w:lvl>
    <w:lvl w:ilvl="4" w:tplc="04190019" w:tentative="1">
      <w:start w:val="1"/>
      <w:numFmt w:val="bullet"/>
      <w:lvlText w:val="o"/>
      <w:lvlJc w:val="left"/>
      <w:pPr>
        <w:ind w:left="4167" w:hanging="360"/>
      </w:pPr>
      <w:rPr>
        <w:rFonts w:ascii="Courier New" w:hAnsi="Courier New" w:cs="Courier New" w:hint="default"/>
      </w:rPr>
    </w:lvl>
    <w:lvl w:ilvl="5" w:tplc="0419001B" w:tentative="1">
      <w:start w:val="1"/>
      <w:numFmt w:val="bullet"/>
      <w:lvlText w:val=""/>
      <w:lvlJc w:val="left"/>
      <w:pPr>
        <w:ind w:left="4887" w:hanging="360"/>
      </w:pPr>
      <w:rPr>
        <w:rFonts w:ascii="Wingdings" w:hAnsi="Wingdings" w:hint="default"/>
      </w:rPr>
    </w:lvl>
    <w:lvl w:ilvl="6" w:tplc="0419000F" w:tentative="1">
      <w:start w:val="1"/>
      <w:numFmt w:val="bullet"/>
      <w:lvlText w:val=""/>
      <w:lvlJc w:val="left"/>
      <w:pPr>
        <w:ind w:left="5607" w:hanging="360"/>
      </w:pPr>
      <w:rPr>
        <w:rFonts w:ascii="Symbol" w:hAnsi="Symbol" w:hint="default"/>
      </w:rPr>
    </w:lvl>
    <w:lvl w:ilvl="7" w:tplc="04190019" w:tentative="1">
      <w:start w:val="1"/>
      <w:numFmt w:val="bullet"/>
      <w:lvlText w:val="o"/>
      <w:lvlJc w:val="left"/>
      <w:pPr>
        <w:ind w:left="6327" w:hanging="360"/>
      </w:pPr>
      <w:rPr>
        <w:rFonts w:ascii="Courier New" w:hAnsi="Courier New" w:cs="Courier New" w:hint="default"/>
      </w:rPr>
    </w:lvl>
    <w:lvl w:ilvl="8" w:tplc="0419001B" w:tentative="1">
      <w:start w:val="1"/>
      <w:numFmt w:val="bullet"/>
      <w:lvlText w:val=""/>
      <w:lvlJc w:val="left"/>
      <w:pPr>
        <w:ind w:left="7047" w:hanging="360"/>
      </w:pPr>
      <w:rPr>
        <w:rFonts w:ascii="Wingdings" w:hAnsi="Wingdings" w:hint="default"/>
      </w:rPr>
    </w:lvl>
  </w:abstractNum>
  <w:abstractNum w:abstractNumId="19">
    <w:nsid w:val="42877EDF"/>
    <w:multiLevelType w:val="hybridMultilevel"/>
    <w:tmpl w:val="F6387170"/>
    <w:lvl w:ilvl="0" w:tplc="7B863F8C">
      <w:start w:val="1"/>
      <w:numFmt w:val="bullet"/>
      <w:lvlText w:val="−"/>
      <w:lvlJc w:val="left"/>
      <w:pPr>
        <w:ind w:left="1440" w:hanging="360"/>
      </w:pPr>
      <w:rPr>
        <w:rFonts w:ascii="Times New Roman" w:hAnsi="Times New Roman" w:cs="Times New Roman" w:hint="default"/>
        <w:color w:val="auto"/>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0">
    <w:nsid w:val="477B0611"/>
    <w:multiLevelType w:val="hybridMultilevel"/>
    <w:tmpl w:val="D1E6F162"/>
    <w:lvl w:ilvl="0" w:tplc="7B863F8C">
      <w:start w:val="1"/>
      <w:numFmt w:val="bullet"/>
      <w:lvlText w:val="−"/>
      <w:lvlJc w:val="left"/>
      <w:pPr>
        <w:ind w:left="720" w:hanging="360"/>
      </w:pPr>
      <w:rPr>
        <w:rFonts w:ascii="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Times New Roman" w:hAnsi="Times New Roman" w:cs="Times New Roman" w:hint="default"/>
        <w:color w:val="auto"/>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A9274A2"/>
    <w:multiLevelType w:val="hybridMultilevel"/>
    <w:tmpl w:val="5F909E4E"/>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51392BE1"/>
    <w:multiLevelType w:val="hybridMultilevel"/>
    <w:tmpl w:val="44909F6A"/>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52E15B08"/>
    <w:multiLevelType w:val="hybridMultilevel"/>
    <w:tmpl w:val="0396E9D0"/>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5687505D"/>
    <w:multiLevelType w:val="hybridMultilevel"/>
    <w:tmpl w:val="1B20058E"/>
    <w:lvl w:ilvl="0" w:tplc="7B863F8C">
      <w:start w:val="1"/>
      <w:numFmt w:val="decimal"/>
      <w:lvlText w:val="%1."/>
      <w:lvlJc w:val="left"/>
      <w:pPr>
        <w:tabs>
          <w:tab w:val="num" w:pos="720"/>
        </w:tabs>
        <w:ind w:left="720" w:hanging="360"/>
      </w:pPr>
      <w:rPr>
        <w:rFonts w:cs="Times New Roman" w:hint="default"/>
      </w:rPr>
    </w:lvl>
    <w:lvl w:ilvl="1" w:tplc="04190003" w:tentative="1">
      <w:start w:val="1"/>
      <w:numFmt w:val="lowerLetter"/>
      <w:lvlText w:val="%2."/>
      <w:lvlJc w:val="left"/>
      <w:pPr>
        <w:tabs>
          <w:tab w:val="num" w:pos="1440"/>
        </w:tabs>
        <w:ind w:left="1440" w:hanging="360"/>
      </w:pPr>
      <w:rPr>
        <w:rFonts w:cs="Times New Roman"/>
      </w:rPr>
    </w:lvl>
    <w:lvl w:ilvl="2" w:tplc="7B863F8C" w:tentative="1">
      <w:start w:val="1"/>
      <w:numFmt w:val="lowerRoman"/>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tentative="1">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abstractNum w:abstractNumId="25">
    <w:nsid w:val="59FD76B6"/>
    <w:multiLevelType w:val="hybridMultilevel"/>
    <w:tmpl w:val="F29CF224"/>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5ADA1876"/>
    <w:multiLevelType w:val="hybridMultilevel"/>
    <w:tmpl w:val="B33A249E"/>
    <w:lvl w:ilvl="0" w:tplc="0419000F">
      <w:start w:val="1"/>
      <w:numFmt w:val="decimal"/>
      <w:lvlText w:val="%1."/>
      <w:lvlJc w:val="left"/>
      <w:pPr>
        <w:tabs>
          <w:tab w:val="num" w:pos="1425"/>
        </w:tabs>
        <w:ind w:left="1425" w:hanging="1065"/>
      </w:pPr>
      <w:rPr>
        <w:rFonts w:hint="default"/>
        <w:b w:val="0"/>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62FB104D"/>
    <w:multiLevelType w:val="multilevel"/>
    <w:tmpl w:val="9D88D1BC"/>
    <w:lvl w:ilvl="0">
      <w:start w:val="1"/>
      <w:numFmt w:val="decimal"/>
      <w:pStyle w:val="a"/>
      <w:lvlText w:val="Статья 2-%1."/>
      <w:lvlJc w:val="left"/>
      <w:pPr>
        <w:tabs>
          <w:tab w:val="num" w:pos="2007"/>
        </w:tabs>
        <w:ind w:left="1134" w:hanging="567"/>
      </w:pPr>
      <w:rPr>
        <w:rFonts w:hint="default"/>
      </w:rPr>
    </w:lvl>
    <w:lvl w:ilvl="1">
      <w:start w:val="1"/>
      <w:numFmt w:val="decimal"/>
      <w:lvlRestart w:val="0"/>
      <w:lvlText w:val="Статья 2-%2."/>
      <w:lvlJc w:val="left"/>
      <w:pPr>
        <w:tabs>
          <w:tab w:val="num" w:pos="2007"/>
        </w:tabs>
        <w:ind w:left="1134" w:hanging="567"/>
      </w:pPr>
      <w:rPr>
        <w:rFonts w:hint="default"/>
      </w:rPr>
    </w:lvl>
    <w:lvl w:ilvl="2">
      <w:start w:val="1"/>
      <w:numFmt w:val="decimal"/>
      <w:lvlText w:val="%1.%2.%3."/>
      <w:lvlJc w:val="left"/>
      <w:pPr>
        <w:tabs>
          <w:tab w:val="num" w:pos="1791"/>
        </w:tabs>
        <w:ind w:left="1791" w:hanging="504"/>
      </w:pPr>
      <w:rPr>
        <w:rFonts w:hint="default"/>
      </w:rPr>
    </w:lvl>
    <w:lvl w:ilvl="3">
      <w:start w:val="1"/>
      <w:numFmt w:val="decimal"/>
      <w:lvlText w:val="%1.%2.%3.%4."/>
      <w:lvlJc w:val="left"/>
      <w:pPr>
        <w:tabs>
          <w:tab w:val="num" w:pos="2295"/>
        </w:tabs>
        <w:ind w:left="2295" w:hanging="648"/>
      </w:pPr>
      <w:rPr>
        <w:rFonts w:hint="default"/>
      </w:rPr>
    </w:lvl>
    <w:lvl w:ilvl="4">
      <w:start w:val="1"/>
      <w:numFmt w:val="decimal"/>
      <w:lvlText w:val="%1.%2.%3.%4.%5."/>
      <w:lvlJc w:val="left"/>
      <w:pPr>
        <w:tabs>
          <w:tab w:val="num" w:pos="2799"/>
        </w:tabs>
        <w:ind w:left="2799" w:hanging="792"/>
      </w:pPr>
      <w:rPr>
        <w:rFonts w:hint="default"/>
      </w:rPr>
    </w:lvl>
    <w:lvl w:ilvl="5">
      <w:start w:val="1"/>
      <w:numFmt w:val="decimal"/>
      <w:lvlText w:val="%1.%2.%3.%4.%5.%6."/>
      <w:lvlJc w:val="left"/>
      <w:pPr>
        <w:tabs>
          <w:tab w:val="num" w:pos="3303"/>
        </w:tabs>
        <w:ind w:left="3303" w:hanging="936"/>
      </w:pPr>
      <w:rPr>
        <w:rFonts w:hint="default"/>
      </w:rPr>
    </w:lvl>
    <w:lvl w:ilvl="6">
      <w:start w:val="1"/>
      <w:numFmt w:val="decimal"/>
      <w:lvlText w:val="%1.%2.%3.%4.%5.%6.%7."/>
      <w:lvlJc w:val="left"/>
      <w:pPr>
        <w:tabs>
          <w:tab w:val="num" w:pos="3807"/>
        </w:tabs>
        <w:ind w:left="3807" w:hanging="1080"/>
      </w:pPr>
      <w:rPr>
        <w:rFonts w:hint="default"/>
      </w:rPr>
    </w:lvl>
    <w:lvl w:ilvl="7">
      <w:start w:val="1"/>
      <w:numFmt w:val="decimal"/>
      <w:lvlText w:val="%1.%2.%3.%4.%5.%6.%7.%8."/>
      <w:lvlJc w:val="left"/>
      <w:pPr>
        <w:tabs>
          <w:tab w:val="num" w:pos="4311"/>
        </w:tabs>
        <w:ind w:left="4311" w:hanging="1224"/>
      </w:pPr>
      <w:rPr>
        <w:rFonts w:hint="default"/>
      </w:rPr>
    </w:lvl>
    <w:lvl w:ilvl="8">
      <w:start w:val="1"/>
      <w:numFmt w:val="decimal"/>
      <w:lvlText w:val="%1.%2.%3.%4.%5.%6.%7.%8.%9."/>
      <w:lvlJc w:val="left"/>
      <w:pPr>
        <w:tabs>
          <w:tab w:val="num" w:pos="4887"/>
        </w:tabs>
        <w:ind w:left="4887" w:hanging="1440"/>
      </w:pPr>
      <w:rPr>
        <w:rFonts w:hint="default"/>
      </w:rPr>
    </w:lvl>
  </w:abstractNum>
  <w:abstractNum w:abstractNumId="28">
    <w:nsid w:val="67A446F3"/>
    <w:multiLevelType w:val="hybridMultilevel"/>
    <w:tmpl w:val="1C0A27E0"/>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6940033D"/>
    <w:multiLevelType w:val="hybridMultilevel"/>
    <w:tmpl w:val="CC1496D2"/>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BD04ACA"/>
    <w:multiLevelType w:val="hybridMultilevel"/>
    <w:tmpl w:val="D53CF562"/>
    <w:lvl w:ilvl="0" w:tplc="846A79E0">
      <w:start w:val="1"/>
      <w:numFmt w:val="bullet"/>
      <w:lvlText w:val="−"/>
      <w:lvlJc w:val="left"/>
      <w:pPr>
        <w:ind w:left="1440" w:hanging="360"/>
      </w:pPr>
      <w:rPr>
        <w:rFonts w:ascii="Times New Roman" w:hAnsi="Times New Roman" w:cs="Times New Roman" w:hint="default"/>
        <w:color w:val="auto"/>
      </w:rPr>
    </w:lvl>
    <w:lvl w:ilvl="1" w:tplc="ED72F3A4" w:tentative="1">
      <w:start w:val="1"/>
      <w:numFmt w:val="bullet"/>
      <w:lvlText w:val="o"/>
      <w:lvlJc w:val="left"/>
      <w:pPr>
        <w:ind w:left="2160" w:hanging="360"/>
      </w:pPr>
      <w:rPr>
        <w:rFonts w:ascii="Courier New" w:hAnsi="Courier New" w:cs="Courier New" w:hint="default"/>
      </w:rPr>
    </w:lvl>
    <w:lvl w:ilvl="2" w:tplc="6568E442" w:tentative="1">
      <w:start w:val="1"/>
      <w:numFmt w:val="bullet"/>
      <w:lvlText w:val=""/>
      <w:lvlJc w:val="left"/>
      <w:pPr>
        <w:ind w:left="2880" w:hanging="360"/>
      </w:pPr>
      <w:rPr>
        <w:rFonts w:ascii="Wingdings" w:hAnsi="Wingdings" w:hint="default"/>
      </w:rPr>
    </w:lvl>
    <w:lvl w:ilvl="3" w:tplc="7D6AA960" w:tentative="1">
      <w:start w:val="1"/>
      <w:numFmt w:val="bullet"/>
      <w:lvlText w:val=""/>
      <w:lvlJc w:val="left"/>
      <w:pPr>
        <w:ind w:left="3600" w:hanging="360"/>
      </w:pPr>
      <w:rPr>
        <w:rFonts w:ascii="Symbol" w:hAnsi="Symbol" w:hint="default"/>
      </w:rPr>
    </w:lvl>
    <w:lvl w:ilvl="4" w:tplc="4B4AB6C0" w:tentative="1">
      <w:start w:val="1"/>
      <w:numFmt w:val="bullet"/>
      <w:lvlText w:val="o"/>
      <w:lvlJc w:val="left"/>
      <w:pPr>
        <w:ind w:left="4320" w:hanging="360"/>
      </w:pPr>
      <w:rPr>
        <w:rFonts w:ascii="Courier New" w:hAnsi="Courier New" w:cs="Courier New" w:hint="default"/>
      </w:rPr>
    </w:lvl>
    <w:lvl w:ilvl="5" w:tplc="593A7C84" w:tentative="1">
      <w:start w:val="1"/>
      <w:numFmt w:val="bullet"/>
      <w:lvlText w:val=""/>
      <w:lvlJc w:val="left"/>
      <w:pPr>
        <w:ind w:left="5040" w:hanging="360"/>
      </w:pPr>
      <w:rPr>
        <w:rFonts w:ascii="Wingdings" w:hAnsi="Wingdings" w:hint="default"/>
      </w:rPr>
    </w:lvl>
    <w:lvl w:ilvl="6" w:tplc="6B341052" w:tentative="1">
      <w:start w:val="1"/>
      <w:numFmt w:val="bullet"/>
      <w:lvlText w:val=""/>
      <w:lvlJc w:val="left"/>
      <w:pPr>
        <w:ind w:left="5760" w:hanging="360"/>
      </w:pPr>
      <w:rPr>
        <w:rFonts w:ascii="Symbol" w:hAnsi="Symbol" w:hint="default"/>
      </w:rPr>
    </w:lvl>
    <w:lvl w:ilvl="7" w:tplc="94D8BCA6" w:tentative="1">
      <w:start w:val="1"/>
      <w:numFmt w:val="bullet"/>
      <w:lvlText w:val="o"/>
      <w:lvlJc w:val="left"/>
      <w:pPr>
        <w:ind w:left="6480" w:hanging="360"/>
      </w:pPr>
      <w:rPr>
        <w:rFonts w:ascii="Courier New" w:hAnsi="Courier New" w:cs="Courier New" w:hint="default"/>
      </w:rPr>
    </w:lvl>
    <w:lvl w:ilvl="8" w:tplc="DD48D712" w:tentative="1">
      <w:start w:val="1"/>
      <w:numFmt w:val="bullet"/>
      <w:lvlText w:val=""/>
      <w:lvlJc w:val="left"/>
      <w:pPr>
        <w:ind w:left="7200" w:hanging="360"/>
      </w:pPr>
      <w:rPr>
        <w:rFonts w:ascii="Wingdings" w:hAnsi="Wingdings" w:hint="default"/>
      </w:rPr>
    </w:lvl>
  </w:abstractNum>
  <w:abstractNum w:abstractNumId="31">
    <w:nsid w:val="6F457E06"/>
    <w:multiLevelType w:val="hybridMultilevel"/>
    <w:tmpl w:val="079C3BB6"/>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769F0BC1"/>
    <w:multiLevelType w:val="hybridMultilevel"/>
    <w:tmpl w:val="D4485622"/>
    <w:lvl w:ilvl="0" w:tplc="7B863F8C">
      <w:start w:val="1"/>
      <w:numFmt w:val="bullet"/>
      <w:lvlText w:val="−"/>
      <w:lvlJc w:val="left"/>
      <w:pPr>
        <w:ind w:left="1259" w:hanging="360"/>
      </w:pPr>
      <w:rPr>
        <w:rFonts w:ascii="Times New Roman" w:hAnsi="Times New Roman" w:cs="Times New Roman" w:hint="default"/>
        <w:color w:val="auto"/>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33">
    <w:nsid w:val="774C7EF2"/>
    <w:multiLevelType w:val="hybridMultilevel"/>
    <w:tmpl w:val="9F262506"/>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7B2B0055"/>
    <w:multiLevelType w:val="hybridMultilevel"/>
    <w:tmpl w:val="C640018C"/>
    <w:lvl w:ilvl="0" w:tplc="7B863F8C">
      <w:start w:val="1"/>
      <w:numFmt w:val="bullet"/>
      <w:lvlText w:val="−"/>
      <w:lvlJc w:val="left"/>
      <w:pPr>
        <w:ind w:left="720" w:hanging="360"/>
      </w:pPr>
      <w:rPr>
        <w:rFonts w:ascii="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6"/>
  </w:num>
  <w:num w:numId="2">
    <w:abstractNumId w:val="24"/>
  </w:num>
  <w:num w:numId="3">
    <w:abstractNumId w:val="26"/>
  </w:num>
  <w:num w:numId="4">
    <w:abstractNumId w:val="2"/>
  </w:num>
  <w:num w:numId="5">
    <w:abstractNumId w:val="27"/>
  </w:num>
  <w:num w:numId="6">
    <w:abstractNumId w:val="32"/>
  </w:num>
  <w:num w:numId="7">
    <w:abstractNumId w:val="34"/>
  </w:num>
  <w:num w:numId="8">
    <w:abstractNumId w:val="30"/>
  </w:num>
  <w:num w:numId="9">
    <w:abstractNumId w:val="12"/>
  </w:num>
  <w:num w:numId="10">
    <w:abstractNumId w:val="19"/>
  </w:num>
  <w:num w:numId="11">
    <w:abstractNumId w:val="14"/>
  </w:num>
  <w:num w:numId="12">
    <w:abstractNumId w:val="13"/>
  </w:num>
  <w:num w:numId="13">
    <w:abstractNumId w:val="5"/>
  </w:num>
  <w:num w:numId="14">
    <w:abstractNumId w:val="9"/>
  </w:num>
  <w:num w:numId="15">
    <w:abstractNumId w:val="20"/>
  </w:num>
  <w:num w:numId="16">
    <w:abstractNumId w:val="15"/>
  </w:num>
  <w:num w:numId="17">
    <w:abstractNumId w:val="3"/>
  </w:num>
  <w:num w:numId="18">
    <w:abstractNumId w:val="10"/>
  </w:num>
  <w:num w:numId="19">
    <w:abstractNumId w:val="33"/>
  </w:num>
  <w:num w:numId="20">
    <w:abstractNumId w:val="7"/>
  </w:num>
  <w:num w:numId="21">
    <w:abstractNumId w:val="18"/>
  </w:num>
  <w:num w:numId="22">
    <w:abstractNumId w:val="17"/>
  </w:num>
  <w:num w:numId="23">
    <w:abstractNumId w:val="6"/>
  </w:num>
  <w:num w:numId="24">
    <w:abstractNumId w:val="25"/>
  </w:num>
  <w:num w:numId="25">
    <w:abstractNumId w:val="21"/>
  </w:num>
  <w:num w:numId="26">
    <w:abstractNumId w:val="29"/>
  </w:num>
  <w:num w:numId="27">
    <w:abstractNumId w:val="22"/>
  </w:num>
  <w:num w:numId="28">
    <w:abstractNumId w:val="1"/>
  </w:num>
  <w:num w:numId="29">
    <w:abstractNumId w:val="31"/>
  </w:num>
  <w:num w:numId="30">
    <w:abstractNumId w:val="28"/>
  </w:num>
  <w:num w:numId="31">
    <w:abstractNumId w:val="11"/>
  </w:num>
  <w:num w:numId="32">
    <w:abstractNumId w:val="8"/>
  </w:num>
  <w:num w:numId="33">
    <w:abstractNumId w:val="0"/>
  </w:num>
  <w:num w:numId="34">
    <w:abstractNumId w:val="23"/>
  </w:num>
  <w:num w:numId="3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efaultTabStop w:val="708"/>
  <w:characterSpacingControl w:val="doNotCompress"/>
  <w:compat>
    <w:useFELayout/>
  </w:compat>
  <w:rsids>
    <w:rsidRoot w:val="001A42EF"/>
    <w:rsid w:val="001A42EF"/>
    <w:rsid w:val="00296566"/>
    <w:rsid w:val="00580C4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Strong" w:semiHidden="0" w:uiPriority="0" w:unhideWhenUsed="0" w:qFormat="1"/>
    <w:lsdException w:name="Emphasis" w:semiHidden="0" w:uiPriority="20" w:unhideWhenUsed="0" w:qFormat="1"/>
    <w:lsdException w:name="Plain Text"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80C48"/>
  </w:style>
  <w:style w:type="paragraph" w:styleId="1">
    <w:name w:val="heading 1"/>
    <w:basedOn w:val="a0"/>
    <w:next w:val="a0"/>
    <w:link w:val="10"/>
    <w:qFormat/>
    <w:rsid w:val="001A42EF"/>
    <w:pPr>
      <w:keepNext/>
      <w:keepLines/>
      <w:spacing w:before="480" w:after="0"/>
      <w:outlineLvl w:val="0"/>
    </w:pPr>
    <w:rPr>
      <w:rFonts w:asciiTheme="majorHAnsi" w:eastAsiaTheme="majorEastAsia" w:hAnsiTheme="majorHAnsi" w:cstheme="majorBidi"/>
      <w:b/>
      <w:bCs/>
      <w:color w:val="365F91" w:themeColor="accent1" w:themeShade="BF"/>
      <w:sz w:val="28"/>
      <w:szCs w:val="28"/>
      <w:lang w:eastAsia="en-US"/>
    </w:rPr>
  </w:style>
  <w:style w:type="paragraph" w:styleId="2">
    <w:name w:val="heading 2"/>
    <w:basedOn w:val="a0"/>
    <w:next w:val="a0"/>
    <w:link w:val="20"/>
    <w:unhideWhenUsed/>
    <w:qFormat/>
    <w:rsid w:val="001A42EF"/>
    <w:pPr>
      <w:keepNext/>
      <w:keepLines/>
      <w:spacing w:before="200" w:after="0" w:line="240"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qFormat/>
    <w:rsid w:val="001A42EF"/>
    <w:pPr>
      <w:keepNext/>
      <w:spacing w:after="0" w:line="240" w:lineRule="auto"/>
      <w:jc w:val="both"/>
      <w:outlineLvl w:val="2"/>
    </w:pPr>
    <w:rPr>
      <w:rFonts w:ascii="Times New Roman" w:eastAsia="Times New Roman" w:hAnsi="Times New Roman" w:cs="Times New Roman"/>
      <w:b/>
      <w:sz w:val="24"/>
      <w:szCs w:val="20"/>
    </w:rPr>
  </w:style>
  <w:style w:type="paragraph" w:styleId="4">
    <w:name w:val="heading 4"/>
    <w:basedOn w:val="a0"/>
    <w:next w:val="a0"/>
    <w:link w:val="40"/>
    <w:unhideWhenUsed/>
    <w:qFormat/>
    <w:rsid w:val="001A42EF"/>
    <w:pPr>
      <w:keepNext/>
      <w:keepLines/>
      <w:spacing w:before="200" w:after="0" w:line="240" w:lineRule="auto"/>
      <w:outlineLvl w:val="3"/>
    </w:pPr>
    <w:rPr>
      <w:rFonts w:asciiTheme="majorHAnsi" w:eastAsiaTheme="majorEastAsia" w:hAnsiTheme="majorHAnsi" w:cstheme="majorBidi"/>
      <w:b/>
      <w:bCs/>
      <w:i/>
      <w:iCs/>
      <w:color w:val="4F81BD" w:themeColor="accent1"/>
      <w:sz w:val="20"/>
      <w:szCs w:val="20"/>
    </w:rPr>
  </w:style>
  <w:style w:type="paragraph" w:styleId="5">
    <w:name w:val="heading 5"/>
    <w:basedOn w:val="a0"/>
    <w:next w:val="a0"/>
    <w:link w:val="50"/>
    <w:qFormat/>
    <w:rsid w:val="001A42EF"/>
    <w:pPr>
      <w:spacing w:before="240" w:after="60" w:line="240" w:lineRule="auto"/>
      <w:ind w:left="3545" w:hanging="709"/>
      <w:outlineLvl w:val="4"/>
    </w:pPr>
    <w:rPr>
      <w:rFonts w:ascii="Calibri" w:eastAsia="Times New Roman" w:hAnsi="Calibri" w:cs="Times New Roman"/>
      <w:b/>
      <w:bCs/>
      <w:i/>
      <w:iCs/>
      <w:sz w:val="26"/>
      <w:szCs w:val="26"/>
    </w:rPr>
  </w:style>
  <w:style w:type="paragraph" w:styleId="6">
    <w:name w:val="heading 6"/>
    <w:basedOn w:val="a0"/>
    <w:next w:val="a0"/>
    <w:link w:val="60"/>
    <w:qFormat/>
    <w:rsid w:val="001A42EF"/>
    <w:pPr>
      <w:spacing w:before="240" w:after="60" w:line="240" w:lineRule="auto"/>
      <w:ind w:left="4254" w:hanging="709"/>
      <w:outlineLvl w:val="5"/>
    </w:pPr>
    <w:rPr>
      <w:rFonts w:ascii="Calibri" w:eastAsia="Times New Roman" w:hAnsi="Calibri" w:cs="Times New Roman"/>
      <w:b/>
      <w:bCs/>
    </w:rPr>
  </w:style>
  <w:style w:type="paragraph" w:styleId="7">
    <w:name w:val="heading 7"/>
    <w:basedOn w:val="a0"/>
    <w:next w:val="a0"/>
    <w:link w:val="70"/>
    <w:qFormat/>
    <w:rsid w:val="001A42EF"/>
    <w:pPr>
      <w:spacing w:before="240" w:after="60" w:line="240" w:lineRule="auto"/>
      <w:ind w:left="4963" w:hanging="709"/>
      <w:outlineLvl w:val="6"/>
    </w:pPr>
    <w:rPr>
      <w:rFonts w:ascii="Calibri" w:eastAsia="Times New Roman" w:hAnsi="Calibri" w:cs="Times New Roman"/>
      <w:sz w:val="24"/>
      <w:szCs w:val="24"/>
    </w:rPr>
  </w:style>
  <w:style w:type="paragraph" w:styleId="8">
    <w:name w:val="heading 8"/>
    <w:basedOn w:val="a0"/>
    <w:next w:val="a0"/>
    <w:link w:val="80"/>
    <w:qFormat/>
    <w:rsid w:val="001A42EF"/>
    <w:pPr>
      <w:spacing w:before="240" w:after="60" w:line="240" w:lineRule="auto"/>
      <w:ind w:left="5672" w:hanging="709"/>
      <w:outlineLvl w:val="7"/>
    </w:pPr>
    <w:rPr>
      <w:rFonts w:ascii="Calibri" w:eastAsia="Times New Roman" w:hAnsi="Calibri" w:cs="Times New Roman"/>
      <w:i/>
      <w:iCs/>
      <w:sz w:val="24"/>
      <w:szCs w:val="24"/>
    </w:rPr>
  </w:style>
  <w:style w:type="paragraph" w:styleId="9">
    <w:name w:val="heading 9"/>
    <w:basedOn w:val="a0"/>
    <w:next w:val="a0"/>
    <w:link w:val="90"/>
    <w:qFormat/>
    <w:rsid w:val="001A42EF"/>
    <w:pPr>
      <w:spacing w:before="240" w:after="60" w:line="240" w:lineRule="auto"/>
      <w:ind w:left="6381" w:hanging="709"/>
      <w:outlineLvl w:val="8"/>
    </w:pPr>
    <w:rPr>
      <w:rFonts w:ascii="Cambria" w:eastAsia="Times New Roman" w:hAnsi="Cambria" w:cs="Times New Roman"/>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rsid w:val="001A42EF"/>
    <w:rPr>
      <w:color w:val="0000FF"/>
      <w:u w:val="single"/>
    </w:rPr>
  </w:style>
  <w:style w:type="paragraph" w:customStyle="1" w:styleId="ConsPlusNormal">
    <w:name w:val="ConsPlusNormal"/>
    <w:link w:val="ConsPlusNormal0"/>
    <w:uiPriority w:val="99"/>
    <w:rsid w:val="001A42EF"/>
    <w:pPr>
      <w:autoSpaceDE w:val="0"/>
      <w:autoSpaceDN w:val="0"/>
      <w:adjustRightInd w:val="0"/>
      <w:spacing w:after="0" w:line="240" w:lineRule="auto"/>
    </w:pPr>
    <w:rPr>
      <w:rFonts w:ascii="Times New Roman" w:eastAsia="Times New Roman" w:hAnsi="Times New Roman" w:cs="Times New Roman"/>
      <w:sz w:val="28"/>
      <w:szCs w:val="28"/>
    </w:rPr>
  </w:style>
  <w:style w:type="character" w:customStyle="1" w:styleId="ConsPlusNormal0">
    <w:name w:val="ConsPlusNormal Знак"/>
    <w:link w:val="ConsPlusNormal"/>
    <w:locked/>
    <w:rsid w:val="001A42EF"/>
    <w:rPr>
      <w:rFonts w:ascii="Times New Roman" w:eastAsia="Times New Roman" w:hAnsi="Times New Roman" w:cs="Times New Roman"/>
      <w:sz w:val="28"/>
      <w:szCs w:val="28"/>
    </w:rPr>
  </w:style>
  <w:style w:type="character" w:customStyle="1" w:styleId="10">
    <w:name w:val="Заголовок 1 Знак"/>
    <w:basedOn w:val="a1"/>
    <w:link w:val="1"/>
    <w:rsid w:val="001A42EF"/>
    <w:rPr>
      <w:rFonts w:asciiTheme="majorHAnsi" w:eastAsiaTheme="majorEastAsia" w:hAnsiTheme="majorHAnsi" w:cstheme="majorBidi"/>
      <w:b/>
      <w:bCs/>
      <w:color w:val="365F91" w:themeColor="accent1" w:themeShade="BF"/>
      <w:sz w:val="28"/>
      <w:szCs w:val="28"/>
      <w:lang w:eastAsia="en-US"/>
    </w:rPr>
  </w:style>
  <w:style w:type="character" w:customStyle="1" w:styleId="20">
    <w:name w:val="Заголовок 2 Знак"/>
    <w:basedOn w:val="a1"/>
    <w:link w:val="2"/>
    <w:rsid w:val="001A42EF"/>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1"/>
    <w:link w:val="3"/>
    <w:rsid w:val="001A42EF"/>
    <w:rPr>
      <w:rFonts w:ascii="Times New Roman" w:eastAsia="Times New Roman" w:hAnsi="Times New Roman" w:cs="Times New Roman"/>
      <w:b/>
      <w:sz w:val="24"/>
      <w:szCs w:val="20"/>
    </w:rPr>
  </w:style>
  <w:style w:type="character" w:customStyle="1" w:styleId="40">
    <w:name w:val="Заголовок 4 Знак"/>
    <w:basedOn w:val="a1"/>
    <w:link w:val="4"/>
    <w:rsid w:val="001A42EF"/>
    <w:rPr>
      <w:rFonts w:asciiTheme="majorHAnsi" w:eastAsiaTheme="majorEastAsia" w:hAnsiTheme="majorHAnsi" w:cstheme="majorBidi"/>
      <w:b/>
      <w:bCs/>
      <w:i/>
      <w:iCs/>
      <w:color w:val="4F81BD" w:themeColor="accent1"/>
      <w:sz w:val="20"/>
      <w:szCs w:val="20"/>
    </w:rPr>
  </w:style>
  <w:style w:type="character" w:customStyle="1" w:styleId="50">
    <w:name w:val="Заголовок 5 Знак"/>
    <w:basedOn w:val="a1"/>
    <w:link w:val="5"/>
    <w:rsid w:val="001A42EF"/>
    <w:rPr>
      <w:rFonts w:ascii="Calibri" w:eastAsia="Times New Roman" w:hAnsi="Calibri" w:cs="Times New Roman"/>
      <w:b/>
      <w:bCs/>
      <w:i/>
      <w:iCs/>
      <w:sz w:val="26"/>
      <w:szCs w:val="26"/>
    </w:rPr>
  </w:style>
  <w:style w:type="character" w:customStyle="1" w:styleId="60">
    <w:name w:val="Заголовок 6 Знак"/>
    <w:basedOn w:val="a1"/>
    <w:link w:val="6"/>
    <w:rsid w:val="001A42EF"/>
    <w:rPr>
      <w:rFonts w:ascii="Calibri" w:eastAsia="Times New Roman" w:hAnsi="Calibri" w:cs="Times New Roman"/>
      <w:b/>
      <w:bCs/>
    </w:rPr>
  </w:style>
  <w:style w:type="character" w:customStyle="1" w:styleId="70">
    <w:name w:val="Заголовок 7 Знак"/>
    <w:basedOn w:val="a1"/>
    <w:link w:val="7"/>
    <w:rsid w:val="001A42EF"/>
    <w:rPr>
      <w:rFonts w:ascii="Calibri" w:eastAsia="Times New Roman" w:hAnsi="Calibri" w:cs="Times New Roman"/>
      <w:sz w:val="24"/>
      <w:szCs w:val="24"/>
    </w:rPr>
  </w:style>
  <w:style w:type="character" w:customStyle="1" w:styleId="80">
    <w:name w:val="Заголовок 8 Знак"/>
    <w:basedOn w:val="a1"/>
    <w:link w:val="8"/>
    <w:rsid w:val="001A42EF"/>
    <w:rPr>
      <w:rFonts w:ascii="Calibri" w:eastAsia="Times New Roman" w:hAnsi="Calibri" w:cs="Times New Roman"/>
      <w:i/>
      <w:iCs/>
      <w:sz w:val="24"/>
      <w:szCs w:val="24"/>
    </w:rPr>
  </w:style>
  <w:style w:type="character" w:customStyle="1" w:styleId="90">
    <w:name w:val="Заголовок 9 Знак"/>
    <w:basedOn w:val="a1"/>
    <w:link w:val="9"/>
    <w:rsid w:val="001A42EF"/>
    <w:rPr>
      <w:rFonts w:ascii="Cambria" w:eastAsia="Times New Roman" w:hAnsi="Cambria" w:cs="Times New Roman"/>
    </w:rPr>
  </w:style>
  <w:style w:type="paragraph" w:styleId="a5">
    <w:name w:val="Body Text Indent"/>
    <w:basedOn w:val="a0"/>
    <w:link w:val="a6"/>
    <w:rsid w:val="001A42EF"/>
    <w:pPr>
      <w:spacing w:after="0" w:line="240" w:lineRule="auto"/>
      <w:ind w:firstLine="709"/>
      <w:jc w:val="both"/>
    </w:pPr>
    <w:rPr>
      <w:rFonts w:ascii="Times New Roman" w:eastAsia="Times New Roman" w:hAnsi="Times New Roman" w:cs="Times New Roman"/>
      <w:sz w:val="28"/>
      <w:szCs w:val="20"/>
    </w:rPr>
  </w:style>
  <w:style w:type="character" w:customStyle="1" w:styleId="a6">
    <w:name w:val="Основной текст с отступом Знак"/>
    <w:basedOn w:val="a1"/>
    <w:link w:val="a5"/>
    <w:rsid w:val="001A42EF"/>
    <w:rPr>
      <w:rFonts w:ascii="Times New Roman" w:eastAsia="Times New Roman" w:hAnsi="Times New Roman" w:cs="Times New Roman"/>
      <w:sz w:val="28"/>
      <w:szCs w:val="20"/>
    </w:rPr>
  </w:style>
  <w:style w:type="paragraph" w:styleId="a7">
    <w:name w:val="Title"/>
    <w:basedOn w:val="a0"/>
    <w:link w:val="a8"/>
    <w:qFormat/>
    <w:rsid w:val="001A42EF"/>
    <w:pPr>
      <w:spacing w:after="0" w:line="240" w:lineRule="auto"/>
      <w:jc w:val="center"/>
    </w:pPr>
    <w:rPr>
      <w:rFonts w:ascii="Times New Roman" w:eastAsia="Times New Roman" w:hAnsi="Times New Roman" w:cs="Times New Roman"/>
      <w:sz w:val="24"/>
      <w:szCs w:val="20"/>
    </w:rPr>
  </w:style>
  <w:style w:type="character" w:customStyle="1" w:styleId="a8">
    <w:name w:val="Название Знак"/>
    <w:basedOn w:val="a1"/>
    <w:link w:val="a7"/>
    <w:rsid w:val="001A42EF"/>
    <w:rPr>
      <w:rFonts w:ascii="Times New Roman" w:eastAsia="Times New Roman" w:hAnsi="Times New Roman" w:cs="Times New Roman"/>
      <w:sz w:val="24"/>
      <w:szCs w:val="20"/>
    </w:rPr>
  </w:style>
  <w:style w:type="paragraph" w:styleId="a9">
    <w:name w:val="Body Text"/>
    <w:basedOn w:val="a0"/>
    <w:link w:val="aa"/>
    <w:rsid w:val="001A42EF"/>
    <w:pPr>
      <w:widowControl w:val="0"/>
      <w:autoSpaceDE w:val="0"/>
      <w:autoSpaceDN w:val="0"/>
      <w:adjustRightInd w:val="0"/>
      <w:spacing w:after="120" w:line="240" w:lineRule="auto"/>
    </w:pPr>
    <w:rPr>
      <w:rFonts w:ascii="Times New Roman" w:eastAsia="Times New Roman" w:hAnsi="Times New Roman" w:cs="Times New Roman"/>
      <w:sz w:val="20"/>
      <w:szCs w:val="20"/>
    </w:rPr>
  </w:style>
  <w:style w:type="character" w:customStyle="1" w:styleId="aa">
    <w:name w:val="Основной текст Знак"/>
    <w:basedOn w:val="a1"/>
    <w:link w:val="a9"/>
    <w:rsid w:val="001A42EF"/>
    <w:rPr>
      <w:rFonts w:ascii="Times New Roman" w:eastAsia="Times New Roman" w:hAnsi="Times New Roman" w:cs="Times New Roman"/>
      <w:sz w:val="20"/>
      <w:szCs w:val="20"/>
    </w:rPr>
  </w:style>
  <w:style w:type="paragraph" w:customStyle="1" w:styleId="Standard">
    <w:name w:val="Standard"/>
    <w:rsid w:val="001A42EF"/>
    <w:pPr>
      <w:widowControl w:val="0"/>
      <w:suppressAutoHyphens/>
      <w:autoSpaceDN w:val="0"/>
      <w:spacing w:after="0" w:line="240" w:lineRule="auto"/>
      <w:textAlignment w:val="baseline"/>
    </w:pPr>
    <w:rPr>
      <w:rFonts w:ascii="Arial" w:eastAsia="Times New Roman" w:hAnsi="Arial" w:cs="Arial"/>
      <w:sz w:val="20"/>
      <w:szCs w:val="20"/>
      <w:lang w:eastAsia="zh-CN"/>
    </w:rPr>
  </w:style>
  <w:style w:type="paragraph" w:customStyle="1" w:styleId="ConsPlusDocList">
    <w:name w:val="ConsPlusDocList"/>
    <w:next w:val="Standard"/>
    <w:rsid w:val="001A42EF"/>
    <w:pPr>
      <w:suppressAutoHyphens/>
      <w:autoSpaceDE w:val="0"/>
      <w:autoSpaceDN w:val="0"/>
      <w:spacing w:after="0" w:line="240" w:lineRule="auto"/>
      <w:textAlignment w:val="baseline"/>
    </w:pPr>
    <w:rPr>
      <w:rFonts w:ascii="Courier New" w:eastAsia="Times New Roman" w:hAnsi="Courier New" w:cs="Courier New"/>
      <w:sz w:val="20"/>
      <w:szCs w:val="20"/>
      <w:lang w:eastAsia="zh-CN"/>
    </w:rPr>
  </w:style>
  <w:style w:type="paragraph" w:styleId="ab">
    <w:name w:val="header"/>
    <w:basedOn w:val="a0"/>
    <w:link w:val="ac"/>
    <w:rsid w:val="001A42EF"/>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c">
    <w:name w:val="Верхний колонтитул Знак"/>
    <w:basedOn w:val="a1"/>
    <w:link w:val="ab"/>
    <w:rsid w:val="001A42EF"/>
    <w:rPr>
      <w:rFonts w:ascii="Times New Roman" w:eastAsia="Times New Roman" w:hAnsi="Times New Roman" w:cs="Times New Roman"/>
      <w:sz w:val="24"/>
      <w:szCs w:val="24"/>
    </w:rPr>
  </w:style>
  <w:style w:type="character" w:styleId="ad">
    <w:name w:val="Strong"/>
    <w:basedOn w:val="a1"/>
    <w:qFormat/>
    <w:rsid w:val="001A42EF"/>
    <w:rPr>
      <w:rFonts w:cs="Times New Roman"/>
      <w:b/>
      <w:bCs/>
    </w:rPr>
  </w:style>
  <w:style w:type="paragraph" w:styleId="ae">
    <w:name w:val="Normal (Web)"/>
    <w:basedOn w:val="a0"/>
    <w:uiPriority w:val="99"/>
    <w:unhideWhenUsed/>
    <w:rsid w:val="001A42EF"/>
    <w:pPr>
      <w:spacing w:before="100" w:beforeAutospacing="1" w:after="119" w:line="240" w:lineRule="auto"/>
    </w:pPr>
    <w:rPr>
      <w:rFonts w:ascii="Times New Roman" w:eastAsia="Times New Roman" w:hAnsi="Times New Roman" w:cs="Times New Roman"/>
      <w:sz w:val="24"/>
      <w:szCs w:val="24"/>
    </w:rPr>
  </w:style>
  <w:style w:type="paragraph" w:styleId="af">
    <w:name w:val="List Paragraph"/>
    <w:basedOn w:val="a0"/>
    <w:uiPriority w:val="34"/>
    <w:qFormat/>
    <w:rsid w:val="001A42EF"/>
    <w:pPr>
      <w:ind w:left="720"/>
      <w:contextualSpacing/>
    </w:pPr>
    <w:rPr>
      <w:rFonts w:eastAsiaTheme="minorHAnsi"/>
      <w:lang w:eastAsia="en-US"/>
    </w:rPr>
  </w:style>
  <w:style w:type="paragraph" w:styleId="af0">
    <w:name w:val="Plain Text"/>
    <w:basedOn w:val="a0"/>
    <w:link w:val="af1"/>
    <w:rsid w:val="001A42EF"/>
    <w:pPr>
      <w:spacing w:after="0" w:line="240" w:lineRule="auto"/>
    </w:pPr>
    <w:rPr>
      <w:rFonts w:ascii="Courier New" w:eastAsia="Times New Roman" w:hAnsi="Courier New" w:cs="Courier New"/>
      <w:sz w:val="20"/>
      <w:szCs w:val="20"/>
    </w:rPr>
  </w:style>
  <w:style w:type="character" w:customStyle="1" w:styleId="af1">
    <w:name w:val="Текст Знак"/>
    <w:basedOn w:val="a1"/>
    <w:link w:val="af0"/>
    <w:rsid w:val="001A42EF"/>
    <w:rPr>
      <w:rFonts w:ascii="Courier New" w:eastAsia="Times New Roman" w:hAnsi="Courier New" w:cs="Courier New"/>
      <w:sz w:val="20"/>
      <w:szCs w:val="20"/>
    </w:rPr>
  </w:style>
  <w:style w:type="paragraph" w:styleId="af2">
    <w:name w:val="footer"/>
    <w:basedOn w:val="a0"/>
    <w:link w:val="af3"/>
    <w:rsid w:val="001A42EF"/>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3">
    <w:name w:val="Нижний колонтитул Знак"/>
    <w:basedOn w:val="a1"/>
    <w:link w:val="af2"/>
    <w:rsid w:val="001A42EF"/>
    <w:rPr>
      <w:rFonts w:ascii="Times New Roman" w:eastAsia="Times New Roman" w:hAnsi="Times New Roman" w:cs="Times New Roman"/>
      <w:sz w:val="24"/>
      <w:szCs w:val="24"/>
    </w:rPr>
  </w:style>
  <w:style w:type="character" w:styleId="af4">
    <w:name w:val="page number"/>
    <w:basedOn w:val="a1"/>
    <w:rsid w:val="001A42EF"/>
  </w:style>
  <w:style w:type="paragraph" w:customStyle="1" w:styleId="consplusnormal1">
    <w:name w:val="consplusnormal"/>
    <w:basedOn w:val="a0"/>
    <w:rsid w:val="001A42E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rmattext">
    <w:name w:val="formattext"/>
    <w:basedOn w:val="a0"/>
    <w:rsid w:val="001A42E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
    <w:name w:val="Без интервала1"/>
    <w:rsid w:val="001A42EF"/>
    <w:pPr>
      <w:spacing w:after="0" w:line="240" w:lineRule="auto"/>
    </w:pPr>
    <w:rPr>
      <w:rFonts w:ascii="Calibri" w:eastAsia="Calibri" w:hAnsi="Calibri" w:cs="Times New Roman"/>
    </w:rPr>
  </w:style>
  <w:style w:type="paragraph" w:styleId="HTML">
    <w:name w:val="HTML Preformatted"/>
    <w:basedOn w:val="a0"/>
    <w:link w:val="HTML0"/>
    <w:rsid w:val="001A42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1"/>
    <w:link w:val="HTML"/>
    <w:rsid w:val="001A42EF"/>
    <w:rPr>
      <w:rFonts w:ascii="Courier New" w:eastAsia="Times New Roman" w:hAnsi="Courier New" w:cs="Courier New"/>
      <w:sz w:val="20"/>
      <w:szCs w:val="20"/>
    </w:rPr>
  </w:style>
  <w:style w:type="paragraph" w:customStyle="1" w:styleId="ConsNormal">
    <w:name w:val="ConsNormal"/>
    <w:uiPriority w:val="99"/>
    <w:rsid w:val="001A42EF"/>
    <w:pPr>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5">
    <w:name w:val="МОЕ"/>
    <w:basedOn w:val="a0"/>
    <w:rsid w:val="001A42EF"/>
    <w:pPr>
      <w:spacing w:after="0" w:line="240" w:lineRule="auto"/>
      <w:ind w:firstLine="709"/>
      <w:jc w:val="both"/>
    </w:pPr>
    <w:rPr>
      <w:rFonts w:ascii="Times New Roman" w:eastAsia="Times New Roman" w:hAnsi="Times New Roman" w:cs="Times New Roman"/>
      <w:spacing w:val="10"/>
      <w:sz w:val="28"/>
      <w:szCs w:val="28"/>
    </w:rPr>
  </w:style>
  <w:style w:type="paragraph" w:customStyle="1" w:styleId="af6">
    <w:name w:val="основной"/>
    <w:basedOn w:val="a0"/>
    <w:rsid w:val="001A42EF"/>
    <w:pPr>
      <w:keepNext/>
      <w:suppressAutoHyphens/>
      <w:spacing w:after="0" w:line="240" w:lineRule="auto"/>
    </w:pPr>
    <w:rPr>
      <w:rFonts w:ascii="Arial" w:eastAsia="Lucida Sans Unicode" w:hAnsi="Arial" w:cs="Times New Roman"/>
      <w:kern w:val="1"/>
      <w:sz w:val="24"/>
      <w:szCs w:val="24"/>
    </w:rPr>
  </w:style>
  <w:style w:type="paragraph" w:customStyle="1" w:styleId="af7">
    <w:name w:val="Знак Знак Знак Знак Знак Знак"/>
    <w:basedOn w:val="a0"/>
    <w:rsid w:val="001A42EF"/>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12">
    <w:name w:val="Стиль 12 пт"/>
    <w:rsid w:val="001A42EF"/>
    <w:rPr>
      <w:sz w:val="24"/>
    </w:rPr>
  </w:style>
  <w:style w:type="paragraph" w:customStyle="1" w:styleId="Iauiue">
    <w:name w:val="Iau?iue"/>
    <w:rsid w:val="001A42EF"/>
    <w:pPr>
      <w:widowControl w:val="0"/>
      <w:suppressAutoHyphens/>
      <w:spacing w:after="0" w:line="240" w:lineRule="auto"/>
    </w:pPr>
    <w:rPr>
      <w:rFonts w:ascii="Times New Roman" w:eastAsia="Arial" w:hAnsi="Times New Roman" w:cs="Times New Roman"/>
      <w:sz w:val="20"/>
      <w:szCs w:val="20"/>
      <w:lang w:eastAsia="ar-SA"/>
    </w:rPr>
  </w:style>
  <w:style w:type="paragraph" w:customStyle="1" w:styleId="nienie">
    <w:name w:val="nienie"/>
    <w:basedOn w:val="Iauiue"/>
    <w:rsid w:val="001A42EF"/>
    <w:pPr>
      <w:keepLines/>
      <w:suppressAutoHyphens w:val="0"/>
      <w:ind w:left="709" w:hanging="284"/>
      <w:jc w:val="both"/>
    </w:pPr>
    <w:rPr>
      <w:rFonts w:ascii="Peterburg" w:eastAsia="Times New Roman" w:hAnsi="Peterburg" w:cs="Peterburg"/>
      <w:sz w:val="24"/>
      <w:szCs w:val="24"/>
      <w:lang w:eastAsia="ru-RU"/>
    </w:rPr>
  </w:style>
  <w:style w:type="character" w:customStyle="1" w:styleId="af8">
    <w:name w:val="Цветовое выделение"/>
    <w:rsid w:val="001A42EF"/>
    <w:rPr>
      <w:b/>
      <w:color w:val="000080"/>
    </w:rPr>
  </w:style>
  <w:style w:type="character" w:customStyle="1" w:styleId="af9">
    <w:name w:val="Гипертекстовая ссылка"/>
    <w:rsid w:val="001A42EF"/>
    <w:rPr>
      <w:rFonts w:cs="Times New Roman"/>
      <w:b/>
      <w:color w:val="008000"/>
    </w:rPr>
  </w:style>
  <w:style w:type="paragraph" w:customStyle="1" w:styleId="afa">
    <w:name w:val="Заголовок статьи"/>
    <w:basedOn w:val="a0"/>
    <w:next w:val="a0"/>
    <w:rsid w:val="001A42EF"/>
    <w:pPr>
      <w:widowControl w:val="0"/>
      <w:autoSpaceDE w:val="0"/>
      <w:autoSpaceDN w:val="0"/>
      <w:adjustRightInd w:val="0"/>
      <w:spacing w:after="0" w:line="240" w:lineRule="auto"/>
      <w:ind w:left="1612" w:hanging="892"/>
      <w:jc w:val="both"/>
    </w:pPr>
    <w:rPr>
      <w:rFonts w:ascii="Arial" w:eastAsia="Times New Roman" w:hAnsi="Arial" w:cs="Arial"/>
      <w:sz w:val="24"/>
      <w:szCs w:val="24"/>
    </w:rPr>
  </w:style>
  <w:style w:type="paragraph" w:customStyle="1" w:styleId="afb">
    <w:name w:val="Зоны"/>
    <w:basedOn w:val="a0"/>
    <w:rsid w:val="001A42EF"/>
    <w:pPr>
      <w:tabs>
        <w:tab w:val="left" w:pos="567"/>
      </w:tabs>
      <w:snapToGrid w:val="0"/>
      <w:spacing w:before="160" w:after="160" w:line="240" w:lineRule="auto"/>
      <w:ind w:left="567"/>
      <w:jc w:val="both"/>
    </w:pPr>
    <w:rPr>
      <w:rFonts w:ascii="Arial" w:eastAsia="Times New Roman" w:hAnsi="Arial" w:cs="Times New Roman"/>
      <w:b/>
      <w:sz w:val="24"/>
      <w:szCs w:val="20"/>
    </w:rPr>
  </w:style>
  <w:style w:type="paragraph" w:customStyle="1" w:styleId="a">
    <w:name w:val="ВидыДеятельности"/>
    <w:basedOn w:val="a0"/>
    <w:rsid w:val="001A42EF"/>
    <w:pPr>
      <w:numPr>
        <w:numId w:val="5"/>
      </w:numPr>
      <w:tabs>
        <w:tab w:val="left" w:pos="851"/>
      </w:tabs>
      <w:spacing w:after="80" w:line="240" w:lineRule="auto"/>
      <w:jc w:val="both"/>
    </w:pPr>
    <w:rPr>
      <w:rFonts w:ascii="Arial" w:eastAsia="Times New Roman" w:hAnsi="Arial" w:cs="Times New Roman"/>
      <w:snapToGrid w:val="0"/>
      <w:szCs w:val="20"/>
    </w:rPr>
  </w:style>
  <w:style w:type="paragraph" w:customStyle="1" w:styleId="src">
    <w:name w:val="src"/>
    <w:basedOn w:val="a0"/>
    <w:rsid w:val="001A42EF"/>
    <w:pPr>
      <w:spacing w:after="240" w:line="240" w:lineRule="auto"/>
    </w:pPr>
    <w:rPr>
      <w:rFonts w:ascii="Times New Roman" w:eastAsia="Times New Roman" w:hAnsi="Times New Roman" w:cs="Times New Roman"/>
      <w:i/>
      <w:iCs/>
      <w:color w:val="939756"/>
      <w:sz w:val="18"/>
      <w:szCs w:val="18"/>
    </w:rPr>
  </w:style>
  <w:style w:type="paragraph" w:customStyle="1" w:styleId="afc">
    <w:name w:val="Раздел"/>
    <w:basedOn w:val="a0"/>
    <w:rsid w:val="001A42EF"/>
    <w:pPr>
      <w:spacing w:after="0" w:line="240" w:lineRule="auto"/>
      <w:ind w:left="720"/>
    </w:pPr>
    <w:rPr>
      <w:rFonts w:ascii="Times New Roman" w:eastAsia="Times New Roman" w:hAnsi="Times New Roman" w:cs="Times New Roman"/>
      <w:b/>
      <w:sz w:val="24"/>
      <w:szCs w:val="24"/>
    </w:rPr>
  </w:style>
  <w:style w:type="character" w:customStyle="1" w:styleId="100">
    <w:name w:val="Знак Знак10"/>
    <w:rsid w:val="001A42EF"/>
    <w:rPr>
      <w:rFonts w:ascii="Courier New" w:hAnsi="Courier New" w:cs="Courier New"/>
      <w:lang w:val="ru-RU" w:eastAsia="ru-RU" w:bidi="ar-SA"/>
    </w:rPr>
  </w:style>
  <w:style w:type="paragraph" w:customStyle="1" w:styleId="afd">
    <w:name w:val="Генплан"/>
    <w:basedOn w:val="a0"/>
    <w:rsid w:val="001A42EF"/>
    <w:pPr>
      <w:tabs>
        <w:tab w:val="left" w:pos="7797"/>
      </w:tabs>
      <w:spacing w:after="0" w:line="360" w:lineRule="auto"/>
      <w:jc w:val="center"/>
    </w:pPr>
    <w:rPr>
      <w:rFonts w:ascii="Times New Roman" w:eastAsia="Times New Roman" w:hAnsi="Times New Roman" w:cs="Times New Roman"/>
      <w:b/>
      <w:sz w:val="32"/>
      <w:szCs w:val="28"/>
    </w:rPr>
  </w:style>
  <w:style w:type="paragraph" w:customStyle="1" w:styleId="S">
    <w:name w:val="S_Обычный в таблице"/>
    <w:basedOn w:val="a0"/>
    <w:rsid w:val="001A42EF"/>
    <w:pPr>
      <w:spacing w:after="0" w:line="360" w:lineRule="auto"/>
      <w:jc w:val="center"/>
    </w:pPr>
    <w:rPr>
      <w:rFonts w:ascii="Times New Roman" w:eastAsia="Times New Roman" w:hAnsi="Times New Roman" w:cs="Times New Roman"/>
      <w:sz w:val="24"/>
      <w:szCs w:val="24"/>
    </w:rPr>
  </w:style>
  <w:style w:type="paragraph" w:styleId="13">
    <w:name w:val="toc 1"/>
    <w:basedOn w:val="a0"/>
    <w:next w:val="a0"/>
    <w:autoRedefine/>
    <w:uiPriority w:val="39"/>
    <w:rsid w:val="001A42EF"/>
    <w:pPr>
      <w:spacing w:after="0" w:line="240" w:lineRule="auto"/>
    </w:pPr>
    <w:rPr>
      <w:rFonts w:ascii="Times New Roman" w:eastAsia="Times New Roman" w:hAnsi="Times New Roman" w:cs="Times New Roman"/>
      <w:caps/>
      <w:sz w:val="24"/>
      <w:szCs w:val="24"/>
    </w:rPr>
  </w:style>
  <w:style w:type="paragraph" w:styleId="21">
    <w:name w:val="toc 2"/>
    <w:basedOn w:val="a0"/>
    <w:next w:val="a0"/>
    <w:autoRedefine/>
    <w:uiPriority w:val="39"/>
    <w:rsid w:val="001A42EF"/>
    <w:pPr>
      <w:tabs>
        <w:tab w:val="right" w:leader="dot" w:pos="9344"/>
      </w:tabs>
      <w:spacing w:after="0" w:line="240" w:lineRule="auto"/>
    </w:pPr>
    <w:rPr>
      <w:rFonts w:ascii="Times New Roman" w:eastAsia="Times New Roman" w:hAnsi="Times New Roman" w:cs="Times New Roman"/>
      <w:smallCaps/>
      <w:sz w:val="24"/>
      <w:szCs w:val="24"/>
    </w:rPr>
  </w:style>
  <w:style w:type="paragraph" w:styleId="31">
    <w:name w:val="toc 3"/>
    <w:basedOn w:val="a0"/>
    <w:next w:val="a0"/>
    <w:autoRedefine/>
    <w:uiPriority w:val="39"/>
    <w:rsid w:val="001A42EF"/>
    <w:pPr>
      <w:spacing w:after="0" w:line="240" w:lineRule="auto"/>
    </w:pPr>
    <w:rPr>
      <w:rFonts w:ascii="Times New Roman" w:eastAsia="Times New Roman" w:hAnsi="Times New Roman" w:cs="Times New Roman"/>
      <w:sz w:val="24"/>
      <w:szCs w:val="24"/>
    </w:rPr>
  </w:style>
  <w:style w:type="paragraph" w:styleId="41">
    <w:name w:val="toc 4"/>
    <w:basedOn w:val="a0"/>
    <w:next w:val="a0"/>
    <w:autoRedefine/>
    <w:uiPriority w:val="39"/>
    <w:rsid w:val="001A42EF"/>
    <w:pPr>
      <w:spacing w:after="0" w:line="240" w:lineRule="auto"/>
    </w:pPr>
    <w:rPr>
      <w:rFonts w:ascii="Times New Roman" w:eastAsia="Times New Roman" w:hAnsi="Times New Roman" w:cs="Times New Roman"/>
      <w:i/>
      <w:sz w:val="24"/>
      <w:szCs w:val="24"/>
    </w:rPr>
  </w:style>
  <w:style w:type="character" w:customStyle="1" w:styleId="afe">
    <w:name w:val="Текст выноски Знак"/>
    <w:basedOn w:val="a1"/>
    <w:link w:val="aff"/>
    <w:semiHidden/>
    <w:rsid w:val="001A42EF"/>
    <w:rPr>
      <w:rFonts w:ascii="Tahoma" w:eastAsia="Times New Roman" w:hAnsi="Tahoma" w:cs="Tahoma"/>
      <w:sz w:val="16"/>
      <w:szCs w:val="16"/>
    </w:rPr>
  </w:style>
  <w:style w:type="paragraph" w:styleId="aff">
    <w:name w:val="Balloon Text"/>
    <w:basedOn w:val="a0"/>
    <w:link w:val="afe"/>
    <w:semiHidden/>
    <w:rsid w:val="001A42EF"/>
    <w:pPr>
      <w:spacing w:after="0" w:line="240" w:lineRule="auto"/>
    </w:pPr>
    <w:rPr>
      <w:rFonts w:ascii="Tahoma" w:eastAsia="Times New Roman" w:hAnsi="Tahoma" w:cs="Tahoma"/>
      <w:sz w:val="16"/>
      <w:szCs w:val="16"/>
    </w:rPr>
  </w:style>
  <w:style w:type="character" w:customStyle="1" w:styleId="14">
    <w:name w:val="Текст выноски Знак1"/>
    <w:basedOn w:val="a1"/>
    <w:link w:val="aff"/>
    <w:uiPriority w:val="99"/>
    <w:semiHidden/>
    <w:rsid w:val="001A42EF"/>
    <w:rPr>
      <w:rFonts w:ascii="Tahoma" w:hAnsi="Tahoma" w:cs="Tahoma"/>
      <w:sz w:val="16"/>
      <w:szCs w:val="16"/>
    </w:rPr>
  </w:style>
  <w:style w:type="paragraph" w:customStyle="1" w:styleId="81">
    <w:name w:val="Стиль8"/>
    <w:basedOn w:val="a0"/>
    <w:qFormat/>
    <w:rsid w:val="001A42EF"/>
    <w:pPr>
      <w:spacing w:after="0" w:line="240" w:lineRule="auto"/>
      <w:ind w:firstLine="567"/>
      <w:jc w:val="both"/>
    </w:pPr>
    <w:rPr>
      <w:rFonts w:ascii="Calibri" w:eastAsia="Times New Roman" w:hAnsi="Calibri" w:cs="Times New Roman"/>
      <w:sz w:val="24"/>
      <w:szCs w:val="24"/>
    </w:rPr>
  </w:style>
  <w:style w:type="paragraph" w:customStyle="1" w:styleId="S0">
    <w:name w:val="S_Обычный"/>
    <w:basedOn w:val="a0"/>
    <w:link w:val="S1"/>
    <w:rsid w:val="001A42EF"/>
    <w:pPr>
      <w:spacing w:after="0" w:line="360" w:lineRule="auto"/>
      <w:ind w:firstLine="709"/>
      <w:jc w:val="both"/>
    </w:pPr>
    <w:rPr>
      <w:rFonts w:ascii="Times New Roman" w:eastAsia="Times New Roman" w:hAnsi="Times New Roman" w:cs="Times New Roman"/>
      <w:sz w:val="24"/>
      <w:szCs w:val="24"/>
    </w:rPr>
  </w:style>
  <w:style w:type="character" w:customStyle="1" w:styleId="S1">
    <w:name w:val="S_Обычный Знак"/>
    <w:link w:val="S0"/>
    <w:rsid w:val="001A42EF"/>
    <w:rPr>
      <w:rFonts w:ascii="Times New Roman" w:eastAsia="Times New Roman" w:hAnsi="Times New Roman" w:cs="Times New Roman"/>
      <w:sz w:val="24"/>
      <w:szCs w:val="24"/>
    </w:rPr>
  </w:style>
  <w:style w:type="paragraph" w:styleId="aff0">
    <w:name w:val="No Spacing"/>
    <w:link w:val="aff1"/>
    <w:uiPriority w:val="1"/>
    <w:qFormat/>
    <w:rsid w:val="001A42EF"/>
    <w:pPr>
      <w:spacing w:after="0" w:line="240" w:lineRule="auto"/>
    </w:pPr>
    <w:rPr>
      <w:rFonts w:ascii="Times New Roman" w:eastAsia="Calibri" w:hAnsi="Times New Roman" w:cs="Times New Roman"/>
      <w:sz w:val="24"/>
      <w:szCs w:val="20"/>
      <w:lang w:eastAsia="en-US"/>
    </w:rPr>
  </w:style>
  <w:style w:type="character" w:customStyle="1" w:styleId="aff1">
    <w:name w:val="Без интервала Знак"/>
    <w:link w:val="aff0"/>
    <w:uiPriority w:val="1"/>
    <w:rsid w:val="001A42EF"/>
    <w:rPr>
      <w:rFonts w:ascii="Times New Roman" w:eastAsia="Calibri" w:hAnsi="Times New Roman" w:cs="Times New Roman"/>
      <w:sz w:val="24"/>
      <w:szCs w:val="20"/>
      <w:lang w:eastAsia="en-US"/>
    </w:rPr>
  </w:style>
  <w:style w:type="paragraph" w:customStyle="1" w:styleId="ConsPlusTitle">
    <w:name w:val="ConsPlusTitle"/>
    <w:uiPriority w:val="99"/>
    <w:rsid w:val="001A42EF"/>
    <w:pPr>
      <w:autoSpaceDE w:val="0"/>
      <w:autoSpaceDN w:val="0"/>
      <w:adjustRightInd w:val="0"/>
      <w:spacing w:after="0" w:line="240" w:lineRule="auto"/>
    </w:pPr>
    <w:rPr>
      <w:rFonts w:ascii="Arial" w:eastAsia="Times New Roman" w:hAnsi="Arial" w:cs="Arial"/>
      <w:b/>
      <w:bCs/>
      <w:sz w:val="20"/>
      <w:szCs w:val="20"/>
    </w:rPr>
  </w:style>
  <w:style w:type="paragraph" w:customStyle="1" w:styleId="ConsNonformat">
    <w:name w:val="ConsNonformat"/>
    <w:rsid w:val="001A42EF"/>
    <w:pPr>
      <w:autoSpaceDE w:val="0"/>
      <w:autoSpaceDN w:val="0"/>
      <w:adjustRightInd w:val="0"/>
      <w:spacing w:after="0" w:line="240" w:lineRule="auto"/>
      <w:ind w:right="19772"/>
    </w:pPr>
    <w:rPr>
      <w:rFonts w:ascii="Courier New" w:eastAsia="Times New Roman" w:hAnsi="Courier New" w:cs="Courier New"/>
      <w:sz w:val="20"/>
      <w:szCs w:val="20"/>
    </w:rPr>
  </w:style>
  <w:style w:type="paragraph" w:customStyle="1" w:styleId="ConsTitle">
    <w:name w:val="ConsTitle"/>
    <w:rsid w:val="001A42EF"/>
    <w:pPr>
      <w:widowControl w:val="0"/>
      <w:autoSpaceDE w:val="0"/>
      <w:autoSpaceDN w:val="0"/>
      <w:adjustRightInd w:val="0"/>
      <w:spacing w:after="0" w:line="240" w:lineRule="auto"/>
    </w:pPr>
    <w:rPr>
      <w:rFonts w:ascii="Arial" w:eastAsia="Times New Roman" w:hAnsi="Arial" w:cs="Arial"/>
      <w:b/>
      <w:bCs/>
      <w:sz w:val="16"/>
      <w:szCs w:val="16"/>
    </w:rPr>
  </w:style>
  <w:style w:type="paragraph" w:styleId="22">
    <w:name w:val="Body Text Indent 2"/>
    <w:basedOn w:val="a0"/>
    <w:link w:val="23"/>
    <w:rsid w:val="001A42EF"/>
    <w:pPr>
      <w:spacing w:after="120" w:line="480" w:lineRule="auto"/>
      <w:ind w:left="283"/>
    </w:pPr>
    <w:rPr>
      <w:rFonts w:ascii="Times New Roman" w:eastAsia="Times New Roman" w:hAnsi="Times New Roman" w:cs="Times New Roman"/>
      <w:sz w:val="24"/>
      <w:szCs w:val="24"/>
    </w:rPr>
  </w:style>
  <w:style w:type="character" w:customStyle="1" w:styleId="23">
    <w:name w:val="Основной текст с отступом 2 Знак"/>
    <w:basedOn w:val="a1"/>
    <w:link w:val="22"/>
    <w:rsid w:val="001A42EF"/>
    <w:rPr>
      <w:rFonts w:ascii="Times New Roman" w:eastAsia="Times New Roman" w:hAnsi="Times New Roman" w:cs="Times New Roman"/>
      <w:sz w:val="24"/>
      <w:szCs w:val="24"/>
    </w:rPr>
  </w:style>
  <w:style w:type="paragraph" w:styleId="aff2">
    <w:name w:val="footnote text"/>
    <w:basedOn w:val="a0"/>
    <w:link w:val="aff3"/>
    <w:uiPriority w:val="99"/>
    <w:semiHidden/>
    <w:unhideWhenUsed/>
    <w:rsid w:val="001A42EF"/>
    <w:pPr>
      <w:spacing w:after="0" w:line="240" w:lineRule="auto"/>
    </w:pPr>
    <w:rPr>
      <w:rFonts w:ascii="Times New Roman" w:eastAsia="Times New Roman" w:hAnsi="Times New Roman" w:cs="Times New Roman"/>
      <w:sz w:val="20"/>
      <w:szCs w:val="20"/>
    </w:rPr>
  </w:style>
  <w:style w:type="character" w:customStyle="1" w:styleId="aff3">
    <w:name w:val="Текст сноски Знак"/>
    <w:basedOn w:val="a1"/>
    <w:link w:val="aff2"/>
    <w:uiPriority w:val="99"/>
    <w:semiHidden/>
    <w:rsid w:val="001A42EF"/>
    <w:rPr>
      <w:rFonts w:ascii="Times New Roman" w:eastAsia="Times New Roman" w:hAnsi="Times New Roman" w:cs="Times New Roman"/>
      <w:sz w:val="20"/>
      <w:szCs w:val="20"/>
    </w:rPr>
  </w:style>
  <w:style w:type="character" w:styleId="aff4">
    <w:name w:val="footnote reference"/>
    <w:uiPriority w:val="99"/>
    <w:semiHidden/>
    <w:unhideWhenUsed/>
    <w:rsid w:val="001A42EF"/>
    <w:rPr>
      <w:vertAlign w:val="superscript"/>
    </w:rPr>
  </w:style>
  <w:style w:type="paragraph" w:styleId="32">
    <w:name w:val="Body Text Indent 3"/>
    <w:basedOn w:val="a0"/>
    <w:link w:val="33"/>
    <w:uiPriority w:val="99"/>
    <w:semiHidden/>
    <w:unhideWhenUsed/>
    <w:rsid w:val="001A42EF"/>
    <w:pPr>
      <w:spacing w:after="120"/>
      <w:ind w:left="283"/>
    </w:pPr>
    <w:rPr>
      <w:sz w:val="16"/>
      <w:szCs w:val="16"/>
    </w:rPr>
  </w:style>
  <w:style w:type="character" w:customStyle="1" w:styleId="33">
    <w:name w:val="Основной текст с отступом 3 Знак"/>
    <w:basedOn w:val="a1"/>
    <w:link w:val="32"/>
    <w:uiPriority w:val="99"/>
    <w:semiHidden/>
    <w:rsid w:val="001A42EF"/>
    <w:rPr>
      <w:sz w:val="16"/>
      <w:szCs w:val="16"/>
    </w:rPr>
  </w:style>
  <w:style w:type="character" w:customStyle="1" w:styleId="aff5">
    <w:name w:val="Заголовок Знак"/>
    <w:uiPriority w:val="99"/>
    <w:locked/>
    <w:rsid w:val="001A42EF"/>
    <w:rPr>
      <w:rFonts w:ascii="Times New Roman" w:hAnsi="Times New Roman" w:cs="Times New Roman"/>
      <w:b/>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consultantplus://offline/ref=55E15791746D381C149CF05C7CBD551FCFA4BD3C2A4956CB3DDCC06FEBC7E9F3659D18756BB6486EA31A25A11FCB94F28EB39FAB79p9R9W"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37</Pages>
  <Words>10276</Words>
  <Characters>58579</Characters>
  <Application>Microsoft Office Word</Application>
  <DocSecurity>0</DocSecurity>
  <Lines>488</Lines>
  <Paragraphs>137</Paragraphs>
  <ScaleCrop>false</ScaleCrop>
  <Company/>
  <LinksUpToDate>false</LinksUpToDate>
  <CharactersWithSpaces>68718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dc:creator>
  <cp:lastModifiedBy>Елена</cp:lastModifiedBy>
  <cp:revision>2</cp:revision>
  <dcterms:created xsi:type="dcterms:W3CDTF">2022-02-27T06:38:00Z</dcterms:created>
  <dcterms:modified xsi:type="dcterms:W3CDTF">2022-02-27T06:38:00Z</dcterms:modified>
</cp:coreProperties>
</file>