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15" w:rsidRDefault="00895215" w:rsidP="00895215">
      <w:pPr>
        <w:ind w:right="-185"/>
        <w:contextualSpacing/>
        <w:jc w:val="center"/>
        <w:rPr>
          <w:b/>
          <w:bCs/>
          <w:sz w:val="28"/>
          <w:szCs w:val="28"/>
        </w:rPr>
      </w:pPr>
      <w:r>
        <w:rPr>
          <w:b/>
          <w:bCs/>
          <w:sz w:val="28"/>
          <w:szCs w:val="28"/>
        </w:rPr>
        <w:t>СОВЕТ ДЕПУТАТОВ АКИМОВСКОГО СЕЛЬСОВЕТА</w:t>
      </w:r>
    </w:p>
    <w:p w:rsidR="00895215" w:rsidRDefault="00895215" w:rsidP="00895215">
      <w:pPr>
        <w:ind w:right="-185"/>
        <w:contextualSpacing/>
        <w:jc w:val="center"/>
        <w:rPr>
          <w:b/>
          <w:bCs/>
          <w:sz w:val="28"/>
          <w:szCs w:val="28"/>
        </w:rPr>
      </w:pPr>
      <w:r>
        <w:rPr>
          <w:b/>
          <w:bCs/>
          <w:sz w:val="28"/>
          <w:szCs w:val="28"/>
        </w:rPr>
        <w:t xml:space="preserve"> КРАСНОЩЕКОВСКОГО РАЙОНА  АЛТАЙСКОГО КРАЯ</w:t>
      </w:r>
    </w:p>
    <w:p w:rsidR="00895215" w:rsidRDefault="00895215" w:rsidP="00895215">
      <w:pPr>
        <w:ind w:right="-185"/>
        <w:contextualSpacing/>
        <w:jc w:val="center"/>
        <w:rPr>
          <w:b/>
          <w:bCs/>
          <w:sz w:val="26"/>
          <w:szCs w:val="26"/>
        </w:rPr>
      </w:pPr>
    </w:p>
    <w:p w:rsidR="00895215" w:rsidRDefault="00895215" w:rsidP="00895215">
      <w:pPr>
        <w:jc w:val="center"/>
        <w:rPr>
          <w:b/>
          <w:sz w:val="26"/>
          <w:szCs w:val="26"/>
        </w:rPr>
      </w:pPr>
    </w:p>
    <w:p w:rsidR="00895215" w:rsidRDefault="00895215" w:rsidP="00895215">
      <w:pPr>
        <w:jc w:val="center"/>
        <w:rPr>
          <w:b/>
          <w:sz w:val="26"/>
          <w:szCs w:val="26"/>
        </w:rPr>
      </w:pPr>
      <w:r>
        <w:rPr>
          <w:b/>
          <w:sz w:val="26"/>
          <w:szCs w:val="26"/>
        </w:rPr>
        <w:t>РЕШЕНИЕ</w:t>
      </w:r>
    </w:p>
    <w:p w:rsidR="00895215" w:rsidRDefault="00895215" w:rsidP="00895215">
      <w:pPr>
        <w:shd w:val="clear" w:color="auto" w:fill="FFFFFF"/>
        <w:autoSpaceDE w:val="0"/>
        <w:autoSpaceDN w:val="0"/>
        <w:adjustRightInd w:val="0"/>
        <w:ind w:firstLine="709"/>
        <w:jc w:val="center"/>
        <w:rPr>
          <w:sz w:val="26"/>
          <w:szCs w:val="26"/>
        </w:rPr>
      </w:pPr>
    </w:p>
    <w:p w:rsidR="00895215" w:rsidRDefault="0077794B" w:rsidP="00895215">
      <w:pPr>
        <w:shd w:val="clear" w:color="auto" w:fill="FFFFFF"/>
        <w:autoSpaceDE w:val="0"/>
        <w:autoSpaceDN w:val="0"/>
        <w:adjustRightInd w:val="0"/>
        <w:jc w:val="center"/>
        <w:rPr>
          <w:sz w:val="26"/>
          <w:szCs w:val="26"/>
        </w:rPr>
      </w:pPr>
      <w:r>
        <w:rPr>
          <w:sz w:val="26"/>
          <w:szCs w:val="26"/>
        </w:rPr>
        <w:t>27.12.2021.г</w:t>
      </w:r>
      <w:r w:rsidR="00895215">
        <w:rPr>
          <w:sz w:val="26"/>
          <w:szCs w:val="26"/>
        </w:rPr>
        <w:t xml:space="preserve">                                                           </w:t>
      </w:r>
      <w:r>
        <w:rPr>
          <w:sz w:val="26"/>
          <w:szCs w:val="26"/>
        </w:rPr>
        <w:t xml:space="preserve">                         № 13</w:t>
      </w:r>
    </w:p>
    <w:p w:rsidR="00895215" w:rsidRDefault="0077794B" w:rsidP="0077794B">
      <w:pPr>
        <w:shd w:val="clear" w:color="auto" w:fill="FFFFFF"/>
        <w:autoSpaceDE w:val="0"/>
        <w:autoSpaceDN w:val="0"/>
        <w:adjustRightInd w:val="0"/>
        <w:ind w:firstLine="709"/>
        <w:jc w:val="center"/>
        <w:rPr>
          <w:sz w:val="26"/>
          <w:szCs w:val="26"/>
        </w:rPr>
      </w:pPr>
      <w:proofErr w:type="gramStart"/>
      <w:r>
        <w:rPr>
          <w:sz w:val="26"/>
          <w:szCs w:val="26"/>
        </w:rPr>
        <w:t>с</w:t>
      </w:r>
      <w:proofErr w:type="gramEnd"/>
      <w:r>
        <w:rPr>
          <w:sz w:val="26"/>
          <w:szCs w:val="26"/>
        </w:rPr>
        <w:t>. Акимовка</w:t>
      </w:r>
    </w:p>
    <w:p w:rsidR="00895215" w:rsidRDefault="00895215" w:rsidP="00895215">
      <w:pPr>
        <w:ind w:right="5102"/>
        <w:jc w:val="both"/>
        <w:rPr>
          <w:sz w:val="28"/>
          <w:szCs w:val="28"/>
        </w:rPr>
      </w:pPr>
    </w:p>
    <w:p w:rsidR="00895215" w:rsidRDefault="00895215" w:rsidP="00E27295">
      <w:pPr>
        <w:ind w:right="5102"/>
        <w:jc w:val="both"/>
        <w:rPr>
          <w:i/>
        </w:rPr>
      </w:pPr>
      <w:r>
        <w:rPr>
          <w:sz w:val="28"/>
          <w:szCs w:val="28"/>
        </w:rPr>
        <w:t xml:space="preserve">О внесении изменений в </w:t>
      </w:r>
      <w:r w:rsidR="00E27295" w:rsidRPr="00E27295">
        <w:rPr>
          <w:sz w:val="28"/>
          <w:szCs w:val="28"/>
        </w:rPr>
        <w:t>решени</w:t>
      </w:r>
      <w:r w:rsidR="00E27295">
        <w:rPr>
          <w:sz w:val="28"/>
          <w:szCs w:val="28"/>
        </w:rPr>
        <w:t>е</w:t>
      </w:r>
      <w:r w:rsidR="00E27295" w:rsidRPr="00E27295">
        <w:rPr>
          <w:sz w:val="28"/>
          <w:szCs w:val="28"/>
        </w:rPr>
        <w:t xml:space="preserve"> Совета депутатов Акимовского сельсовета Краснощековского района Алтайского края от 1</w:t>
      </w:r>
      <w:r w:rsidR="007F0FEF">
        <w:rPr>
          <w:sz w:val="28"/>
          <w:szCs w:val="28"/>
        </w:rPr>
        <w:t>6</w:t>
      </w:r>
      <w:r w:rsidR="00E27295" w:rsidRPr="00E27295">
        <w:rPr>
          <w:sz w:val="28"/>
          <w:szCs w:val="28"/>
        </w:rPr>
        <w:t>.06.2017 №</w:t>
      </w:r>
      <w:r w:rsidR="007F0FEF">
        <w:rPr>
          <w:sz w:val="28"/>
          <w:szCs w:val="28"/>
        </w:rPr>
        <w:t>9</w:t>
      </w:r>
      <w:r w:rsidR="00E27295" w:rsidRPr="00E27295">
        <w:rPr>
          <w:sz w:val="28"/>
          <w:szCs w:val="28"/>
        </w:rPr>
        <w:t xml:space="preserve"> «Об утверждении Регламента Совета депутатов Акимовского сельсовета Краснощековского района Алтайского края»</w:t>
      </w:r>
    </w:p>
    <w:p w:rsidR="00895215" w:rsidRDefault="00895215" w:rsidP="00895215">
      <w:pPr>
        <w:jc w:val="right"/>
        <w:rPr>
          <w:sz w:val="28"/>
          <w:szCs w:val="28"/>
        </w:rPr>
      </w:pPr>
    </w:p>
    <w:p w:rsidR="00895215" w:rsidRDefault="00D41A80" w:rsidP="00CE14B9">
      <w:pPr>
        <w:ind w:firstLine="540"/>
        <w:jc w:val="both"/>
        <w:rPr>
          <w:i/>
          <w:sz w:val="28"/>
          <w:szCs w:val="28"/>
        </w:rPr>
      </w:pPr>
      <w:r>
        <w:rPr>
          <w:rFonts w:eastAsia="Calibri"/>
          <w:sz w:val="28"/>
          <w:szCs w:val="28"/>
          <w:lang w:eastAsia="en-US"/>
        </w:rPr>
        <w:t xml:space="preserve">Рассмотрев требования </w:t>
      </w:r>
      <w:r w:rsidR="00DE130F">
        <w:rPr>
          <w:rFonts w:eastAsia="Calibri"/>
          <w:sz w:val="28"/>
          <w:szCs w:val="28"/>
          <w:lang w:eastAsia="en-US"/>
        </w:rPr>
        <w:t xml:space="preserve">прокурора Краснощековского района, в соответствии с постановлением Правительства Российской Федерации от 26.02.2010 № 96, ст. 3 Федерального закона от 17.07.2009 № 172-ФЗ «Об </w:t>
      </w:r>
      <w:r w:rsidR="00026E2F">
        <w:rPr>
          <w:rFonts w:eastAsia="Calibri"/>
          <w:sz w:val="28"/>
          <w:szCs w:val="28"/>
          <w:lang w:eastAsia="en-US"/>
        </w:rPr>
        <w:t>антикоррупционной</w:t>
      </w:r>
      <w:r w:rsidR="00DE130F">
        <w:rPr>
          <w:rFonts w:eastAsia="Calibri"/>
          <w:sz w:val="28"/>
          <w:szCs w:val="28"/>
          <w:lang w:eastAsia="en-US"/>
        </w:rPr>
        <w:t xml:space="preserve"> экспертизе нормативных правовых актов и п</w:t>
      </w:r>
      <w:r w:rsidR="00026E2F">
        <w:rPr>
          <w:rFonts w:eastAsia="Calibri"/>
          <w:sz w:val="28"/>
          <w:szCs w:val="28"/>
          <w:lang w:eastAsia="en-US"/>
        </w:rPr>
        <w:t>р</w:t>
      </w:r>
      <w:r w:rsidR="00DE130F">
        <w:rPr>
          <w:rFonts w:eastAsia="Calibri"/>
          <w:sz w:val="28"/>
          <w:szCs w:val="28"/>
          <w:lang w:eastAsia="en-US"/>
        </w:rPr>
        <w:t>оектов нормативных прав</w:t>
      </w:r>
      <w:r w:rsidR="00026E2F">
        <w:rPr>
          <w:rFonts w:eastAsia="Calibri"/>
          <w:sz w:val="28"/>
          <w:szCs w:val="28"/>
          <w:lang w:eastAsia="en-US"/>
        </w:rPr>
        <w:t>о</w:t>
      </w:r>
      <w:r w:rsidR="00DE130F">
        <w:rPr>
          <w:rFonts w:eastAsia="Calibri"/>
          <w:sz w:val="28"/>
          <w:szCs w:val="28"/>
          <w:lang w:eastAsia="en-US"/>
        </w:rPr>
        <w:t>вых актов</w:t>
      </w:r>
      <w:r w:rsidR="00026E2F">
        <w:rPr>
          <w:rFonts w:eastAsia="Calibri"/>
          <w:sz w:val="28"/>
          <w:szCs w:val="28"/>
          <w:lang w:eastAsia="en-US"/>
        </w:rPr>
        <w:t xml:space="preserve">», </w:t>
      </w:r>
      <w:r w:rsidR="00895215">
        <w:rPr>
          <w:rFonts w:eastAsia="Calibri"/>
          <w:sz w:val="28"/>
          <w:szCs w:val="28"/>
          <w:lang w:eastAsia="en-US"/>
        </w:rPr>
        <w:t xml:space="preserve"> Федеральным </w:t>
      </w:r>
      <w:hyperlink r:id="rId4" w:history="1">
        <w:r w:rsidR="00895215">
          <w:rPr>
            <w:rStyle w:val="a3"/>
            <w:rFonts w:eastAsia="Calibri"/>
            <w:sz w:val="28"/>
            <w:szCs w:val="28"/>
            <w:lang w:eastAsia="en-US"/>
          </w:rPr>
          <w:t>законом</w:t>
        </w:r>
      </w:hyperlink>
      <w:r w:rsidR="00895215">
        <w:rPr>
          <w:rFonts w:eastAsia="Calibri"/>
          <w:sz w:val="28"/>
          <w:szCs w:val="28"/>
          <w:lang w:eastAsia="en-US"/>
        </w:rPr>
        <w:t xml:space="preserve"> от 06.10.2003 №131-ФЗ «Об общих принципах организации местного самоуправления в Российской Федерации»</w:t>
      </w:r>
      <w:r w:rsidR="00895215">
        <w:rPr>
          <w:bCs/>
          <w:sz w:val="28"/>
          <w:szCs w:val="28"/>
        </w:rPr>
        <w:t xml:space="preserve">, </w:t>
      </w:r>
      <w:r w:rsidR="00895215">
        <w:rPr>
          <w:sz w:val="28"/>
          <w:szCs w:val="28"/>
        </w:rPr>
        <w:t xml:space="preserve">руководствуясь Уставом муниципального образования Акимовский сельсовет Краснощековского района Алтайского края, </w:t>
      </w:r>
      <w:r w:rsidR="00895215">
        <w:rPr>
          <w:i/>
          <w:sz w:val="28"/>
          <w:szCs w:val="28"/>
        </w:rPr>
        <w:t xml:space="preserve">Совет депутатов </w:t>
      </w:r>
      <w:r w:rsidR="00895215">
        <w:rPr>
          <w:sz w:val="28"/>
          <w:szCs w:val="28"/>
        </w:rPr>
        <w:t>Акимовского</w:t>
      </w:r>
      <w:r w:rsidR="00895215">
        <w:rPr>
          <w:i/>
          <w:sz w:val="28"/>
          <w:szCs w:val="28"/>
        </w:rPr>
        <w:t xml:space="preserve"> сельсовета </w:t>
      </w:r>
      <w:r w:rsidR="00895215">
        <w:rPr>
          <w:sz w:val="28"/>
          <w:szCs w:val="28"/>
        </w:rPr>
        <w:t>Краснощековского района Алтайского края,</w:t>
      </w:r>
    </w:p>
    <w:p w:rsidR="00895215" w:rsidRDefault="00895215" w:rsidP="00CE14B9">
      <w:pPr>
        <w:ind w:firstLine="708"/>
        <w:jc w:val="both"/>
        <w:rPr>
          <w:b/>
          <w:bCs/>
          <w:sz w:val="28"/>
          <w:szCs w:val="28"/>
        </w:rPr>
      </w:pPr>
      <w:r>
        <w:rPr>
          <w:b/>
          <w:bCs/>
          <w:sz w:val="28"/>
          <w:szCs w:val="28"/>
        </w:rPr>
        <w:t>РЕШИЛ:</w:t>
      </w:r>
    </w:p>
    <w:p w:rsidR="00895215" w:rsidRDefault="00895215" w:rsidP="00CE14B9">
      <w:pPr>
        <w:jc w:val="both"/>
      </w:pPr>
    </w:p>
    <w:p w:rsidR="00026E2F" w:rsidRDefault="00895215" w:rsidP="00CE14B9">
      <w:pPr>
        <w:ind w:firstLine="709"/>
        <w:jc w:val="both"/>
        <w:rPr>
          <w:i/>
        </w:rPr>
      </w:pPr>
      <w:r>
        <w:rPr>
          <w:sz w:val="28"/>
          <w:szCs w:val="28"/>
        </w:rPr>
        <w:t xml:space="preserve">1. </w:t>
      </w:r>
      <w:r w:rsidR="000217C5">
        <w:rPr>
          <w:sz w:val="28"/>
          <w:szCs w:val="28"/>
        </w:rPr>
        <w:t xml:space="preserve">Внести изменения </w:t>
      </w:r>
      <w:r w:rsidR="00026E2F">
        <w:rPr>
          <w:sz w:val="28"/>
          <w:szCs w:val="28"/>
        </w:rPr>
        <w:t xml:space="preserve">в </w:t>
      </w:r>
      <w:r w:rsidR="00026E2F" w:rsidRPr="00E27295">
        <w:rPr>
          <w:sz w:val="28"/>
          <w:szCs w:val="28"/>
        </w:rPr>
        <w:t>решени</w:t>
      </w:r>
      <w:r w:rsidR="00026E2F">
        <w:rPr>
          <w:sz w:val="28"/>
          <w:szCs w:val="28"/>
        </w:rPr>
        <w:t>е</w:t>
      </w:r>
      <w:r w:rsidR="00026E2F" w:rsidRPr="00E27295">
        <w:rPr>
          <w:sz w:val="28"/>
          <w:szCs w:val="28"/>
        </w:rPr>
        <w:t xml:space="preserve"> Совета депутатов Акимовского сельсовета Краснощековского района Алтайского края от 1</w:t>
      </w:r>
      <w:r w:rsidR="007F0FEF">
        <w:rPr>
          <w:sz w:val="28"/>
          <w:szCs w:val="28"/>
        </w:rPr>
        <w:t>6</w:t>
      </w:r>
      <w:r w:rsidR="00026E2F" w:rsidRPr="00E27295">
        <w:rPr>
          <w:sz w:val="28"/>
          <w:szCs w:val="28"/>
        </w:rPr>
        <w:t>.06.2017 №</w:t>
      </w:r>
      <w:r w:rsidR="007F0FEF">
        <w:rPr>
          <w:sz w:val="28"/>
          <w:szCs w:val="28"/>
        </w:rPr>
        <w:t>9</w:t>
      </w:r>
      <w:bookmarkStart w:id="0" w:name="_GoBack"/>
      <w:bookmarkEnd w:id="0"/>
      <w:r w:rsidR="00026E2F" w:rsidRPr="00E27295">
        <w:rPr>
          <w:sz w:val="28"/>
          <w:szCs w:val="28"/>
        </w:rPr>
        <w:t xml:space="preserve"> «Об утверждении Регламента Совета депутатов Акимовского сельсовета Краснощековского района Алтайского края»</w:t>
      </w:r>
      <w:r w:rsidR="00026E2F">
        <w:rPr>
          <w:sz w:val="28"/>
          <w:szCs w:val="28"/>
        </w:rPr>
        <w:t xml:space="preserve"> следующего содержания</w:t>
      </w:r>
    </w:p>
    <w:p w:rsidR="00895215" w:rsidRDefault="00026E2F" w:rsidP="00CE14B9">
      <w:pPr>
        <w:ind w:right="-1" w:firstLine="708"/>
        <w:jc w:val="both"/>
        <w:rPr>
          <w:sz w:val="28"/>
          <w:szCs w:val="28"/>
        </w:rPr>
      </w:pPr>
      <w:r>
        <w:rPr>
          <w:bCs/>
          <w:sz w:val="28"/>
          <w:szCs w:val="28"/>
        </w:rPr>
        <w:t>1.1.</w:t>
      </w:r>
      <w:r w:rsidR="0095692A">
        <w:rPr>
          <w:sz w:val="28"/>
          <w:szCs w:val="28"/>
        </w:rPr>
        <w:t>П</w:t>
      </w:r>
      <w:r w:rsidR="0095692A" w:rsidRPr="0095692A">
        <w:rPr>
          <w:sz w:val="28"/>
          <w:szCs w:val="28"/>
        </w:rPr>
        <w:t>ункт1 ст</w:t>
      </w:r>
      <w:r w:rsidR="0095692A">
        <w:rPr>
          <w:sz w:val="28"/>
          <w:szCs w:val="28"/>
        </w:rPr>
        <w:t xml:space="preserve">атьи </w:t>
      </w:r>
      <w:r w:rsidR="0095692A" w:rsidRPr="0095692A">
        <w:rPr>
          <w:sz w:val="28"/>
          <w:szCs w:val="28"/>
        </w:rPr>
        <w:t>11</w:t>
      </w:r>
      <w:r w:rsidR="0095692A">
        <w:rPr>
          <w:sz w:val="28"/>
          <w:szCs w:val="28"/>
        </w:rPr>
        <w:t>изложить в следующей редакции:</w:t>
      </w:r>
    </w:p>
    <w:p w:rsidR="00F565CC" w:rsidRPr="00F565CC" w:rsidRDefault="00F565CC" w:rsidP="00CE14B9">
      <w:pPr>
        <w:ind w:right="-1" w:firstLine="708"/>
        <w:jc w:val="both"/>
        <w:rPr>
          <w:sz w:val="28"/>
          <w:szCs w:val="28"/>
        </w:rPr>
      </w:pPr>
      <w:r w:rsidRPr="00F565CC">
        <w:rPr>
          <w:sz w:val="28"/>
          <w:szCs w:val="28"/>
        </w:rPr>
        <w:t>Сессии проводятся гласно и носят открытый характер.</w:t>
      </w:r>
    </w:p>
    <w:p w:rsidR="00E37208" w:rsidRDefault="00E37208" w:rsidP="00CE14B9">
      <w:pPr>
        <w:ind w:right="-1" w:firstLine="708"/>
        <w:jc w:val="both"/>
        <w:rPr>
          <w:bCs/>
          <w:sz w:val="28"/>
          <w:szCs w:val="28"/>
        </w:rPr>
      </w:pPr>
      <w:r w:rsidRPr="00E37208">
        <w:rPr>
          <w:bCs/>
          <w:sz w:val="28"/>
          <w:szCs w:val="28"/>
        </w:rPr>
        <w:t xml:space="preserve">Совет депутатов по вопросам конфиденциального характера, а также по вопросам, содержащим государственную или иную охраняемую законном тайну, вправе проводить закрытые заседания, закрытое рассмотрение отдельных вопросов, если предложение об этом внесено представительствующим на сессии, комиссией Совета депутатов, депутатской группой. </w:t>
      </w:r>
    </w:p>
    <w:p w:rsidR="00356906" w:rsidRDefault="00E37208" w:rsidP="00CE14B9">
      <w:pPr>
        <w:ind w:right="-1" w:firstLine="708"/>
        <w:jc w:val="both"/>
        <w:rPr>
          <w:bCs/>
          <w:sz w:val="28"/>
          <w:szCs w:val="28"/>
        </w:rPr>
      </w:pPr>
      <w:r w:rsidRPr="00E37208">
        <w:rPr>
          <w:bCs/>
          <w:sz w:val="28"/>
          <w:szCs w:val="28"/>
        </w:rPr>
        <w:t xml:space="preserve">Решение о проведении закрытого заседания принимается большинством голосов от числа присутствующих на сессии депутатов.   </w:t>
      </w:r>
    </w:p>
    <w:p w:rsidR="00E37208" w:rsidRPr="00E37208" w:rsidRDefault="00E37208" w:rsidP="00CE14B9">
      <w:pPr>
        <w:ind w:right="-1" w:firstLine="708"/>
        <w:jc w:val="both"/>
        <w:rPr>
          <w:bCs/>
          <w:sz w:val="28"/>
          <w:szCs w:val="28"/>
        </w:rPr>
      </w:pPr>
      <w:r w:rsidRPr="00E37208">
        <w:rPr>
          <w:bCs/>
          <w:sz w:val="28"/>
          <w:szCs w:val="28"/>
        </w:rPr>
        <w:lastRenderedPageBreak/>
        <w:t>На закрытое заседание сессии запрещается приносить и использовать в ходе заседания фото, кино и виде</w:t>
      </w:r>
      <w:proofErr w:type="gramStart"/>
      <w:r w:rsidRPr="00E37208">
        <w:rPr>
          <w:bCs/>
          <w:sz w:val="28"/>
          <w:szCs w:val="28"/>
        </w:rPr>
        <w:t>о-</w:t>
      </w:r>
      <w:proofErr w:type="gramEnd"/>
      <w:r w:rsidRPr="00E37208">
        <w:rPr>
          <w:bCs/>
          <w:sz w:val="28"/>
          <w:szCs w:val="28"/>
        </w:rPr>
        <w:t xml:space="preserve"> технику, а также средства звукозаписи и обработки информации. </w:t>
      </w:r>
    </w:p>
    <w:p w:rsidR="00356906" w:rsidRDefault="00E37208" w:rsidP="00CE14B9">
      <w:pPr>
        <w:ind w:right="-1" w:firstLine="708"/>
        <w:jc w:val="both"/>
        <w:rPr>
          <w:bCs/>
          <w:sz w:val="28"/>
          <w:szCs w:val="28"/>
        </w:rPr>
      </w:pPr>
      <w:r w:rsidRPr="00E37208">
        <w:rPr>
          <w:bCs/>
          <w:sz w:val="28"/>
          <w:szCs w:val="28"/>
        </w:rPr>
        <w:t xml:space="preserve">     Председательствующий на закрытом заседании сессии предупреждает присутствующих о правилах ведения закрытого заседания, запрете на распространение сведений о содержании заседания. </w:t>
      </w:r>
    </w:p>
    <w:p w:rsidR="00356906" w:rsidRPr="00356906" w:rsidRDefault="00356906" w:rsidP="00CE14B9">
      <w:pPr>
        <w:ind w:right="-1" w:firstLine="708"/>
        <w:jc w:val="both"/>
        <w:rPr>
          <w:sz w:val="28"/>
          <w:szCs w:val="28"/>
        </w:rPr>
      </w:pPr>
      <w:r w:rsidRPr="00356906">
        <w:rPr>
          <w:sz w:val="28"/>
          <w:szCs w:val="28"/>
        </w:rPr>
        <w:t>Прокурор   вправе присутствовать на закрытых сессиях Совета депутатов и закрытых слушаниях.</w:t>
      </w:r>
    </w:p>
    <w:p w:rsidR="00895215" w:rsidRDefault="00895215" w:rsidP="00CE14B9">
      <w:pPr>
        <w:tabs>
          <w:tab w:val="left" w:pos="720"/>
          <w:tab w:val="left" w:pos="9355"/>
        </w:tabs>
        <w:ind w:right="-6" w:firstLine="567"/>
        <w:contextualSpacing/>
        <w:jc w:val="both"/>
        <w:rPr>
          <w:sz w:val="28"/>
          <w:szCs w:val="28"/>
        </w:rPr>
      </w:pPr>
      <w:r>
        <w:rPr>
          <w:sz w:val="28"/>
          <w:szCs w:val="28"/>
        </w:rPr>
        <w:tab/>
        <w:t>2.  Опубликовать настоящее решени</w:t>
      </w:r>
      <w:r w:rsidR="008B30CA">
        <w:rPr>
          <w:sz w:val="28"/>
          <w:szCs w:val="28"/>
        </w:rPr>
        <w:t>е в соответствии с Уставом муниципального образования Акимовский сельсовет Краснощековского района Алтайского края.</w:t>
      </w:r>
    </w:p>
    <w:p w:rsidR="00895215" w:rsidRDefault="00895215" w:rsidP="00CE14B9">
      <w:pPr>
        <w:pStyle w:val="ConsPlusNormal"/>
        <w:ind w:firstLine="708"/>
        <w:jc w:val="both"/>
      </w:pPr>
      <w:r>
        <w:t xml:space="preserve">3. Контроль за исполнением настоящего решения </w:t>
      </w:r>
      <w:r w:rsidR="008B30CA">
        <w:t>оставляю за собой.</w:t>
      </w:r>
    </w:p>
    <w:p w:rsidR="00895215" w:rsidRDefault="00895215" w:rsidP="00CE14B9">
      <w:pPr>
        <w:ind w:firstLine="708"/>
        <w:jc w:val="both"/>
        <w:rPr>
          <w:sz w:val="28"/>
          <w:szCs w:val="28"/>
        </w:rPr>
      </w:pPr>
      <w:r>
        <w:rPr>
          <w:sz w:val="28"/>
          <w:szCs w:val="28"/>
        </w:rPr>
        <w:t>4. Настоящее решение вступает в силу со дня его официального обнародования.</w:t>
      </w:r>
    </w:p>
    <w:p w:rsidR="00895215" w:rsidRDefault="00895215" w:rsidP="00895215">
      <w:pPr>
        <w:ind w:firstLine="567"/>
        <w:jc w:val="both"/>
        <w:rPr>
          <w:i/>
          <w:sz w:val="28"/>
          <w:szCs w:val="28"/>
        </w:rPr>
      </w:pPr>
    </w:p>
    <w:p w:rsidR="00895215" w:rsidRDefault="00895215" w:rsidP="00895215">
      <w:pPr>
        <w:ind w:firstLine="567"/>
        <w:jc w:val="both"/>
        <w:rPr>
          <w:i/>
        </w:rPr>
      </w:pPr>
    </w:p>
    <w:p w:rsidR="00895215" w:rsidRDefault="00895215" w:rsidP="00895215">
      <w:pPr>
        <w:rPr>
          <w:sz w:val="26"/>
          <w:szCs w:val="26"/>
        </w:rPr>
      </w:pPr>
      <w:r>
        <w:rPr>
          <w:sz w:val="26"/>
          <w:szCs w:val="26"/>
        </w:rPr>
        <w:t xml:space="preserve">Глава сельсовета                   </w:t>
      </w:r>
      <w:r w:rsidR="0077794B">
        <w:rPr>
          <w:sz w:val="26"/>
          <w:szCs w:val="26"/>
        </w:rPr>
        <w:t xml:space="preserve">                                                          Е.В. Усова </w:t>
      </w:r>
      <w:r>
        <w:rPr>
          <w:sz w:val="26"/>
          <w:szCs w:val="26"/>
        </w:rPr>
        <w:t xml:space="preserve">     </w:t>
      </w:r>
    </w:p>
    <w:p w:rsidR="00895215" w:rsidRDefault="00895215" w:rsidP="00895215">
      <w:pPr>
        <w:jc w:val="center"/>
        <w:rPr>
          <w:i/>
          <w:sz w:val="28"/>
          <w:szCs w:val="28"/>
        </w:rPr>
      </w:pPr>
    </w:p>
    <w:p w:rsidR="00895215" w:rsidRDefault="00895215"/>
    <w:sectPr w:rsidR="00895215" w:rsidSect="00D20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215"/>
    <w:rsid w:val="000217C5"/>
    <w:rsid w:val="00026E2F"/>
    <w:rsid w:val="000337BC"/>
    <w:rsid w:val="00356906"/>
    <w:rsid w:val="00495821"/>
    <w:rsid w:val="0077794B"/>
    <w:rsid w:val="007F0FEF"/>
    <w:rsid w:val="00895215"/>
    <w:rsid w:val="008B30CA"/>
    <w:rsid w:val="0095692A"/>
    <w:rsid w:val="00CE14B9"/>
    <w:rsid w:val="00D20DA5"/>
    <w:rsid w:val="00D41A80"/>
    <w:rsid w:val="00DE130F"/>
    <w:rsid w:val="00E27295"/>
    <w:rsid w:val="00E37208"/>
    <w:rsid w:val="00F56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21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895215"/>
    <w:rPr>
      <w:color w:val="0000FF"/>
      <w:u w:val="single"/>
    </w:rPr>
  </w:style>
</w:styles>
</file>

<file path=word/webSettings.xml><?xml version="1.0" encoding="utf-8"?>
<w:webSettings xmlns:r="http://schemas.openxmlformats.org/officeDocument/2006/relationships" xmlns:w="http://schemas.openxmlformats.org/wordprocessingml/2006/main">
  <w:divs>
    <w:div w:id="63125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5E15791746D381C149CF05C7CBD551FCFA4BD3C2A4956CB3DDCC06FEBC7E9F3659D18756BB6486EA31A25A11FCB94F28EB39FAB79p9R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430</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Башкатова Екатерина Владимировна</dc:creator>
  <cp:keywords/>
  <dc:description/>
  <cp:lastModifiedBy>Владелец</cp:lastModifiedBy>
  <cp:revision>6</cp:revision>
  <cp:lastPrinted>2021-12-27T02:22:00Z</cp:lastPrinted>
  <dcterms:created xsi:type="dcterms:W3CDTF">2021-11-22T14:32:00Z</dcterms:created>
  <dcterms:modified xsi:type="dcterms:W3CDTF">2022-01-13T04:46:00Z</dcterms:modified>
</cp:coreProperties>
</file>