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32E4">
        <w:rPr>
          <w:rFonts w:ascii="Times New Roman" w:hAnsi="Times New Roman" w:cs="Times New Roman"/>
          <w:b/>
          <w:sz w:val="28"/>
          <w:szCs w:val="28"/>
        </w:rPr>
        <w:t>СОВЕТ ДЕПУТАТОВ МАРАЛИХИНСКОГО СЕЛЬСОВЕТА КРАСНОЩЕКОВСКОГО РАЙОНА АЛТАЙСКОГО КРАЯ</w:t>
      </w: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 w:rsidRPr="00FD32E4">
        <w:rPr>
          <w:rFonts w:ascii="Times New Roman" w:hAnsi="Times New Roman" w:cs="Times New Roman"/>
          <w:bCs/>
          <w:sz w:val="28"/>
          <w:szCs w:val="28"/>
        </w:rPr>
        <w:t>РЕШЕНИЕ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7371"/>
      </w:tblGrid>
      <w:tr w:rsidR="00FD32E4" w:rsidTr="003400FB">
        <w:trPr>
          <w:trHeight w:val="1"/>
        </w:trPr>
        <w:tc>
          <w:tcPr>
            <w:tcW w:w="2977" w:type="dxa"/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77F55">
              <w:rPr>
                <w:rFonts w:ascii="Times New Roman" w:hAnsi="Times New Roman" w:cs="Times New Roman"/>
                <w:sz w:val="28"/>
                <w:szCs w:val="28"/>
              </w:rPr>
              <w:t xml:space="preserve"> 30 декабря 2021 г.</w:t>
            </w:r>
          </w:p>
        </w:tc>
        <w:tc>
          <w:tcPr>
            <w:tcW w:w="7371" w:type="dxa"/>
            <w:shd w:val="clear" w:color="000000" w:fill="FFFFFF"/>
          </w:tcPr>
          <w:p w:rsidR="00FD32E4" w:rsidRPr="00FD32E4" w:rsidRDefault="003400FB" w:rsidP="003400F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FD32E4" w:rsidRPr="00FD32E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D40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6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D32E4" w:rsidRPr="00FD32E4" w:rsidRDefault="00FD32E4" w:rsidP="00FD32E4">
      <w:r>
        <w:t xml:space="preserve">     </w:t>
      </w: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Маралиха</w:t>
      </w:r>
      <w:proofErr w:type="spellEnd"/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Маралихинский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</w:t>
      </w: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1 Основные характеристики бюджета сельского поселения на 2022 год</w:t>
      </w: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FD32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2022 год:</w:t>
      </w: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FD32E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сельского поселения в сумме 4 306,9 тыс. рублей, в том числе объем межбюджетных трансфертов, получаемых из других бюджетов, в сумме 2 190,9 тыс. рублей;</w:t>
      </w: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FD32E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в сумме 4 306,9 тыс. рублей;</w:t>
      </w: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FD32E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FD32E4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дефицит бюджета сельского поселения в сумме 0,0 тыс. рублей.</w:t>
      </w: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FD32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2. Бюджетные ассигнования бюджета сельского поселения на 2022 год</w:t>
      </w: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FD32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FD32E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FD32E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ведомственную структуру расходов бюджета сельского поселения на 2022 год согласно приложению 3 к настоящему Решению;</w:t>
      </w: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FD32E4"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FD32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2022 год в сумме 15,5 тыс. рублей.</w:t>
      </w: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FD32E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резервного фонда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2022 год в сумме 2,0 тыс. рублей.</w:t>
      </w: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3. Особенности исполнения бюджета сельского поселения</w:t>
      </w: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FD32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FD32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FD32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FD32E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 4. Приведение решений и иных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Маралихинский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 в соответствие с настоящим Решением</w:t>
      </w: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и иные нормативные правовые акты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5. Вступление в силу настоящего Решения</w:t>
      </w: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2022 года.</w:t>
      </w: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5817"/>
      </w:tblGrid>
      <w:tr w:rsidR="00FD32E4" w:rsidTr="00DA195C">
        <w:trPr>
          <w:trHeight w:val="1"/>
        </w:trPr>
        <w:tc>
          <w:tcPr>
            <w:tcW w:w="2830" w:type="dxa"/>
            <w:shd w:val="clear" w:color="000000" w:fill="FFFFFF"/>
          </w:tcPr>
          <w:p w:rsidR="00FD32E4" w:rsidRP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Маралихинский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5817" w:type="dxa"/>
            <w:shd w:val="clear" w:color="000000" w:fill="FFFFFF"/>
          </w:tcPr>
          <w:p w:rsidR="00FD32E4" w:rsidRDefault="00DA195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FD32E4">
              <w:rPr>
                <w:rFonts w:ascii="Times New Roman" w:hAnsi="Times New Roman" w:cs="Times New Roman"/>
                <w:sz w:val="28"/>
                <w:szCs w:val="28"/>
              </w:rPr>
              <w:t>Д.Г.Мокрицкая</w:t>
            </w:r>
          </w:p>
        </w:tc>
      </w:tr>
    </w:tbl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Маралиха</w:t>
      </w:r>
      <w:proofErr w:type="spellEnd"/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FD32E4" w:rsidRPr="005B5EA0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11</w:t>
      </w:r>
      <w:r w:rsidR="005B5EA0">
        <w:rPr>
          <w:rFonts w:ascii="Times New Roman" w:hAnsi="Times New Roman" w:cs="Times New Roman"/>
          <w:sz w:val="28"/>
          <w:szCs w:val="28"/>
        </w:rPr>
        <w:t>а</w:t>
      </w: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139"/>
      </w:tblGrid>
      <w:tr w:rsidR="00FD32E4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</w:tc>
      </w:tr>
      <w:tr w:rsidR="00FD32E4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FD32E4" w:rsidRPr="00FD32E4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муниципального образования</w:t>
            </w: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Маралихинский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</w:t>
            </w:r>
          </w:p>
          <w:p w:rsidR="00FD32E4" w:rsidRP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  <w:r w:rsidRPr="00FD3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сельского поселения </w:t>
      </w: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3119"/>
        <w:gridCol w:w="3118"/>
      </w:tblGrid>
      <w:tr w:rsidR="00FD32E4" w:rsidTr="00FD32E4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D32E4" w:rsidTr="00FD32E4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30301050000100000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139"/>
      </w:tblGrid>
      <w:tr w:rsidR="00FD32E4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</w:tc>
      </w:tr>
      <w:tr w:rsidR="00FD32E4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FD32E4" w:rsidRPr="00FD32E4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муниципального образования </w:t>
            </w: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Маралихинский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FD32E4" w:rsidRP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 год</w:t>
            </w:r>
            <w:r w:rsidRPr="00FD3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843"/>
        <w:gridCol w:w="2410"/>
      </w:tblGrid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32E4" w:rsidTr="00FD32E4">
        <w:trPr>
          <w:trHeight w:val="938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1 194,2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1 124,2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52,2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19,2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473,0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367,0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737,0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718,0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1 574,0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1 574,0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4 306,9</w:t>
            </w:r>
          </w:p>
        </w:tc>
      </w:tr>
    </w:tbl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2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139"/>
        <w:gridCol w:w="2500"/>
      </w:tblGrid>
      <w:tr w:rsidR="00FD32E4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D32E4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D32E4" w:rsidRPr="00FD32E4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муниципального образования </w:t>
            </w: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Маралихинский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FD32E4" w:rsidRPr="00FD32E4" w:rsidRDefault="00FD32E4" w:rsidP="00FD32E4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 год</w:t>
            </w:r>
            <w:r w:rsidRPr="00FD3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32E4" w:rsidRPr="00FD32E4" w:rsidTr="00FD32E4">
        <w:trPr>
          <w:gridAfter w:val="1"/>
          <w:wAfter w:w="2500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32E4" w:rsidRPr="00FD32E4" w:rsidTr="00FD32E4">
        <w:trPr>
          <w:gridAfter w:val="1"/>
          <w:wAfter w:w="2500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32E4" w:rsidRPr="00FD32E4" w:rsidTr="00FD32E4">
        <w:trPr>
          <w:gridAfter w:val="1"/>
          <w:wAfter w:w="2500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2022 год</w:t>
      </w: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850"/>
        <w:gridCol w:w="1134"/>
        <w:gridCol w:w="1560"/>
        <w:gridCol w:w="850"/>
        <w:gridCol w:w="1418"/>
      </w:tblGrid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1 194,2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1 124,2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637,2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583,0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54,2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487,0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487,0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уголь (отопление)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52,2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19,2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19,2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В ЧАСТИ СОДЕРЖАНИЯ ДОРОГ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 ЗЕМЛЕПОЛЬЗОВАНИЯ И ЗАСТРОЙКИ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737,0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718,0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678,0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ТЕПЛО-,ГАЗО- И ВОДОСНАБЖЕНИЯ НАСЕЛЕНИЯ ,ВОДООТВЕДЕНИЯ,СНАБЖЕНИЯ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1 574,0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1 574,0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1 548,0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1 177,0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МЕСТНОГО ТРАДИЦИОННОГО НАРОДНОГО ХУДОЖЕСТВЕННОГО ТВОРЧЕСТВА.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 ПОПУЛЯРИЗАЦИЯ ОБЪЕКТОВ КУЛЬТУРНОГО НАСЛЕДИЯ (ПАМЯТНИКОВ ИСТОРИИ И КУЛЬТУРЫ), НАХОДЯЩИХСЯ В СОБСТВЕННОСТИ ПОСЕЛЕНИЯ ,ОХРАНА ОБЪЕКТОВ КУЛЬТУРНОГО НАСЛЕДИЯ (ПАМЯТНИКОВ ИСТОРИИ И КУЛЬТУРЫ) МЕСТНОГО (МУНИЦИПАЛЬНОГО )ЗНАЧЕНИЯ,РАСПОЛОЖЕННЫХ НА ТЕРРИТОРИИ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0230016670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0230016670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Tr="004569F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4 306,9</w:t>
            </w:r>
          </w:p>
        </w:tc>
      </w:tr>
    </w:tbl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139"/>
      </w:tblGrid>
      <w:tr w:rsidR="00FD32E4" w:rsidTr="004569F9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9" w:rsidRDefault="004569F9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</w:tc>
      </w:tr>
      <w:tr w:rsidR="00FD32E4" w:rsidTr="004569F9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FD32E4" w:rsidRPr="00FD32E4" w:rsidTr="004569F9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69F9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муниципального образования</w:t>
            </w:r>
          </w:p>
          <w:p w:rsidR="004569F9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Маралихинский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4569F9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</w:t>
            </w:r>
          </w:p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  <w:r w:rsidRPr="00FD3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D32E4" w:rsidRPr="00FD32E4" w:rsidTr="004569F9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32E4" w:rsidRPr="00FD32E4" w:rsidTr="004569F9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D32E4" w:rsidRPr="00FD32E4" w:rsidTr="004569F9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FD32E4" w:rsidRP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275"/>
        <w:gridCol w:w="1418"/>
        <w:gridCol w:w="709"/>
        <w:gridCol w:w="2126"/>
      </w:tblGrid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1 194,2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F9" w:rsidRDefault="004569F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1 124,2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637,2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583,0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54,2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487,0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487,0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уголь (отопление)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52,2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19,2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19,2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В ЧАСТИ СОДЕРЖАНИЯ ДОРОГ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 ЗЕМЛЕПОЛЬЗОВАНИЯ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737,0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718,0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678,0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ТЕПЛО-,ГАЗО- И ВОДОСНАБЖЕНИЯ НАСЕЛЕНИЯ ,ВОДООТВЕДЕНИЯ,СНАБЖЕНИЯ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1 574,0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1 574,0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1 548,0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1 177,0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ТВОРЧЕСТВА.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 ПОПУЛЯРИЗАЦИЯ ОБЪЕКТОВ КУЛЬТУРНОГО НАСЛЕДИЯ (ПАМЯТНИКОВ ИСТОРИИ И КУЛЬТУРЫ), НАХОДЯЩИХСЯ В СОБСТВЕННОСТИ ПОСЕЛЕНИЯ ,ОХРАНА ОБЪЕКТОВ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(ПАМЯТНИКОВ ИСТОРИИ И КУЛЬТУРЫ) МЕСТНОГО (МУНИЦИПАЛЬНОГО )ЗНАЧЕНИЯ,РАСПОЛОЖЕННЫХ НА ТЕРРИТОРИИ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3E1" w:rsidRDefault="000113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Tr="004569F9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 w:rsidP="004569F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Default="00FD32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4 306,9</w:t>
            </w:r>
          </w:p>
        </w:tc>
      </w:tr>
    </w:tbl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D32E4" w:rsidRDefault="00FD32E4" w:rsidP="00FD32E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6091C" w:rsidRDefault="0016091C"/>
    <w:sectPr w:rsidR="0016091C" w:rsidSect="004569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D32E4"/>
    <w:rsid w:val="000113E1"/>
    <w:rsid w:val="00106E92"/>
    <w:rsid w:val="0016091C"/>
    <w:rsid w:val="003400FB"/>
    <w:rsid w:val="004569F9"/>
    <w:rsid w:val="005A25BB"/>
    <w:rsid w:val="005B5EA0"/>
    <w:rsid w:val="00677F55"/>
    <w:rsid w:val="006C473D"/>
    <w:rsid w:val="006D300B"/>
    <w:rsid w:val="008A6DCF"/>
    <w:rsid w:val="00C12606"/>
    <w:rsid w:val="00D401AB"/>
    <w:rsid w:val="00DA195C"/>
    <w:rsid w:val="00DF118C"/>
    <w:rsid w:val="00E17EDB"/>
    <w:rsid w:val="00E70D37"/>
    <w:rsid w:val="00FA215A"/>
    <w:rsid w:val="00FD32E4"/>
    <w:rsid w:val="00FE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2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D27E-6D60-4FFD-9E63-5695A423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Maralicha</dc:creator>
  <cp:lastModifiedBy>Maralicha</cp:lastModifiedBy>
  <cp:revision>17</cp:revision>
  <cp:lastPrinted>2021-12-30T09:03:00Z</cp:lastPrinted>
  <dcterms:created xsi:type="dcterms:W3CDTF">2021-12-29T04:01:00Z</dcterms:created>
  <dcterms:modified xsi:type="dcterms:W3CDTF">2022-01-09T07:17:00Z</dcterms:modified>
</cp:coreProperties>
</file>