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8EF" w:rsidRPr="00557AA3" w:rsidRDefault="007468EF" w:rsidP="007468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>СОВЕТ ДЕПУТАТОВ ХАРЛОВСКОГО СЕЛЬСОВЕТА</w:t>
      </w:r>
    </w:p>
    <w:p w:rsidR="007468EF" w:rsidRDefault="007468EF" w:rsidP="007468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7468EF" w:rsidRPr="00557AA3" w:rsidRDefault="007468EF" w:rsidP="007468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468EF" w:rsidRPr="00557AA3" w:rsidRDefault="007468EF" w:rsidP="007468EF">
      <w:pPr>
        <w:tabs>
          <w:tab w:val="left" w:pos="1395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468EF" w:rsidRDefault="007468EF" w:rsidP="007468EF">
      <w:pPr>
        <w:tabs>
          <w:tab w:val="left" w:pos="739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    23.12.2021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 xml:space="preserve"> года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№119                                       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с. Харлово</w:t>
      </w:r>
    </w:p>
    <w:p w:rsidR="007468EF" w:rsidRPr="00557AA3" w:rsidRDefault="007468EF" w:rsidP="007468EF">
      <w:pPr>
        <w:tabs>
          <w:tab w:val="left" w:pos="739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891"/>
        <w:gridCol w:w="4680"/>
      </w:tblGrid>
      <w:tr w:rsidR="007468EF" w:rsidRPr="00557AA3" w:rsidTr="004C666A">
        <w:tc>
          <w:tcPr>
            <w:tcW w:w="4901" w:type="dxa"/>
          </w:tcPr>
          <w:p w:rsidR="007468EF" w:rsidRDefault="007468EF" w:rsidP="004C666A">
            <w:pPr>
              <w:jc w:val="both"/>
              <w:rPr>
                <w:sz w:val="28"/>
                <w:szCs w:val="28"/>
              </w:rPr>
            </w:pPr>
            <w:r w:rsidRPr="00557AA3">
              <w:rPr>
                <w:sz w:val="28"/>
                <w:szCs w:val="28"/>
              </w:rPr>
              <w:t>О принятии Устава муниципального образования Харловский сельсовет Краснощёковского района Алтайского края</w:t>
            </w:r>
          </w:p>
          <w:p w:rsidR="007468EF" w:rsidRPr="00557AA3" w:rsidRDefault="007468EF" w:rsidP="004C666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99" w:type="dxa"/>
          </w:tcPr>
          <w:p w:rsidR="007468EF" w:rsidRPr="00557AA3" w:rsidRDefault="007468EF" w:rsidP="004C666A">
            <w:pPr>
              <w:tabs>
                <w:tab w:val="left" w:pos="7395"/>
              </w:tabs>
              <w:rPr>
                <w:sz w:val="28"/>
                <w:szCs w:val="28"/>
              </w:rPr>
            </w:pPr>
          </w:p>
        </w:tc>
      </w:tr>
    </w:tbl>
    <w:p w:rsidR="007468EF" w:rsidRPr="00557AA3" w:rsidRDefault="007468EF" w:rsidP="007468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proofErr w:type="gramStart"/>
      <w:r>
        <w:rPr>
          <w:rFonts w:ascii="Times New Roman CYR" w:eastAsia="Times New Roman" w:hAnsi="Times New Roman CYR" w:cs="Times New Roman CYR"/>
          <w:sz w:val="28"/>
          <w:szCs w:val="28"/>
        </w:rPr>
        <w:t>В</w:t>
      </w:r>
      <w:r w:rsidRPr="00557AA3">
        <w:rPr>
          <w:rFonts w:ascii="Times New Roman CYR" w:eastAsia="Times New Roman" w:hAnsi="Times New Roman CYR" w:cs="Times New Roman CYR"/>
          <w:sz w:val="28"/>
          <w:szCs w:val="28"/>
        </w:rPr>
        <w:t xml:space="preserve"> целях приведения Устава муниципального образования Харловский сельсовет Краснощёковского района Алтайского края в соответствие с действующим законодательством, руководствуясь статьёй 44 Федерального закона от 6 октября 2003 года № 131-ФЗ 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557AA3">
        <w:rPr>
          <w:rFonts w:ascii="Times New Roman CYR" w:eastAsia="Times New Roman" w:hAnsi="Times New Roman CYR" w:cs="Times New Roman CYR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», статьёй 22 Устава муниципального образования Харловский сельсовет Краснощёковского района Алтайского края,  Совет депутатов Харловского сельсовета Краснощёк</w:t>
      </w:r>
      <w:r>
        <w:rPr>
          <w:rFonts w:ascii="Times New Roman" w:eastAsia="Times New Roman" w:hAnsi="Times New Roman" w:cs="Times New Roman"/>
          <w:sz w:val="28"/>
          <w:szCs w:val="28"/>
        </w:rPr>
        <w:t>овского района Алтайского края</w:t>
      </w:r>
      <w:proofErr w:type="gramEnd"/>
    </w:p>
    <w:p w:rsidR="007468EF" w:rsidRPr="00557AA3" w:rsidRDefault="007468EF" w:rsidP="007468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468EF" w:rsidRPr="00557AA3" w:rsidRDefault="007468EF" w:rsidP="007468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b/>
          <w:sz w:val="28"/>
          <w:szCs w:val="28"/>
        </w:rPr>
        <w:t>РЕШИЛ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468EF" w:rsidRPr="00557AA3" w:rsidRDefault="007468EF" w:rsidP="007468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468EF" w:rsidRPr="00557AA3" w:rsidRDefault="007468EF" w:rsidP="007468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>1. Принять Устав муниципального образования Харловский сельсовет Краснощёковского района Алтайского края.</w:t>
      </w:r>
    </w:p>
    <w:p w:rsidR="007468EF" w:rsidRPr="00557AA3" w:rsidRDefault="007468EF" w:rsidP="007468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>2. Направить Устав муниципального образования Харловский сельсовет Краснощёковского района Алтайского края на представление для государственной регистрации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Управление  Минюста  России  по  Алтайскому  краю  и 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последующего обнародования.</w:t>
      </w:r>
    </w:p>
    <w:p w:rsidR="007468EF" w:rsidRDefault="007468EF" w:rsidP="007468E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Направить настоящее решение в прокуратуру Краснощёковского района Алтайского края.</w:t>
      </w:r>
    </w:p>
    <w:p w:rsidR="007468EF" w:rsidRPr="00557AA3" w:rsidRDefault="007468EF" w:rsidP="007468E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4.Обнародовать  настоящее  решение  в  установленном  порядке</w:t>
      </w:r>
    </w:p>
    <w:p w:rsidR="007468EF" w:rsidRPr="00557AA3" w:rsidRDefault="007468EF" w:rsidP="007468E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Признать утратившим силу:</w:t>
      </w:r>
    </w:p>
    <w:p w:rsidR="007468EF" w:rsidRDefault="007468EF" w:rsidP="007468EF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>решение Совета депутатов Харловского сельсовета Краснощёковского района Алтайского края о</w:t>
      </w:r>
      <w:r>
        <w:rPr>
          <w:rFonts w:ascii="Times New Roman" w:eastAsia="Times New Roman" w:hAnsi="Times New Roman" w:cs="Times New Roman"/>
          <w:sz w:val="28"/>
          <w:szCs w:val="28"/>
        </w:rPr>
        <w:t>т 18 февраля 2021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</w:p>
    <w:p w:rsidR="007468EF" w:rsidRPr="00557AA3" w:rsidRDefault="007468EF" w:rsidP="007468EF">
      <w:pPr>
        <w:widowControl w:val="0"/>
        <w:suppressAutoHyphens/>
        <w:spacing w:after="0" w:line="240" w:lineRule="auto"/>
        <w:ind w:left="92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97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 xml:space="preserve"> "О принятии Устава муниципального образования Харловский сельсовет Краснощёковского района Алтайского края»;</w:t>
      </w:r>
    </w:p>
    <w:p w:rsidR="007468EF" w:rsidRDefault="007468EF" w:rsidP="007468EF">
      <w:pPr>
        <w:tabs>
          <w:tab w:val="left" w:pos="32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 xml:space="preserve"> . </w:t>
      </w:r>
      <w:proofErr w:type="gramStart"/>
      <w:r w:rsidRPr="00557AA3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557AA3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решения  возложить на постоянную мандатную комиссии.</w:t>
      </w:r>
    </w:p>
    <w:p w:rsidR="007468EF" w:rsidRDefault="007468EF" w:rsidP="007468EF">
      <w:pPr>
        <w:tabs>
          <w:tab w:val="left" w:pos="32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468EF" w:rsidRPr="00557AA3" w:rsidRDefault="007468EF" w:rsidP="007468EF">
      <w:pPr>
        <w:tabs>
          <w:tab w:val="left" w:pos="32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468EF" w:rsidRPr="00557AA3" w:rsidRDefault="007468EF" w:rsidP="007468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57AA3">
        <w:rPr>
          <w:rFonts w:ascii="Times New Roman" w:eastAsia="Times New Roman" w:hAnsi="Times New Roman" w:cs="Times New Roman"/>
          <w:sz w:val="28"/>
          <w:szCs w:val="28"/>
        </w:rPr>
        <w:t xml:space="preserve">Глава сельсовета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___________</w:t>
      </w:r>
      <w:r w:rsidRPr="00557AA3">
        <w:rPr>
          <w:rFonts w:ascii="Times New Roman" w:eastAsia="Times New Roman" w:hAnsi="Times New Roman" w:cs="Times New Roman"/>
          <w:sz w:val="28"/>
          <w:szCs w:val="28"/>
        </w:rPr>
        <w:t>/ А.Т. Бердюгин /</w:t>
      </w:r>
    </w:p>
    <w:p w:rsidR="006B55CB" w:rsidRDefault="007468EF" w:rsidP="007468EF">
      <w:r w:rsidRPr="00557AA3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sectPr w:rsidR="006B55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8245E"/>
    <w:multiLevelType w:val="hybridMultilevel"/>
    <w:tmpl w:val="B416365A"/>
    <w:lvl w:ilvl="0" w:tplc="04190005">
      <w:start w:val="1"/>
      <w:numFmt w:val="bullet"/>
      <w:lvlText w:val="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468EF"/>
    <w:rsid w:val="006B55CB"/>
    <w:rsid w:val="007468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468E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1495</Characters>
  <Application>Microsoft Office Word</Application>
  <DocSecurity>0</DocSecurity>
  <Lines>12</Lines>
  <Paragraphs>3</Paragraphs>
  <ScaleCrop>false</ScaleCrop>
  <Company>Romeo1994</Company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2021-12-29T02:11:00Z</dcterms:created>
  <dcterms:modified xsi:type="dcterms:W3CDTF">2021-12-29T02:11:00Z</dcterms:modified>
</cp:coreProperties>
</file>