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5B7" w:rsidRPr="00EF702D" w:rsidRDefault="003F45B7" w:rsidP="003F45B7">
      <w:pPr>
        <w:jc w:val="center"/>
        <w:rPr>
          <w:rFonts w:ascii="Arial" w:hAnsi="Arial" w:cs="Arial"/>
          <w:b/>
          <w:sz w:val="24"/>
          <w:szCs w:val="24"/>
        </w:rPr>
      </w:pPr>
      <w:r w:rsidRPr="00EF702D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</w:p>
    <w:p w:rsidR="003F45B7" w:rsidRPr="00EF702D" w:rsidRDefault="003F45B7" w:rsidP="003F45B7">
      <w:pPr>
        <w:jc w:val="center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СОВЕТ ДЕПУТАТОВ  БЕРЁЗОВСКОГО  СЕЛЬСОВЕТА</w:t>
      </w:r>
    </w:p>
    <w:p w:rsidR="003F45B7" w:rsidRPr="00EF702D" w:rsidRDefault="003F45B7" w:rsidP="003F45B7">
      <w:pPr>
        <w:jc w:val="center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КРАСНОЩЁКОВСКОГО РАЙОНА АЛТАЙСКОГО  КРАЯ</w:t>
      </w:r>
    </w:p>
    <w:p w:rsidR="003F45B7" w:rsidRPr="00EF702D" w:rsidRDefault="003F45B7" w:rsidP="003F45B7">
      <w:pPr>
        <w:jc w:val="center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center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РЕШЕНИЕ </w:t>
      </w:r>
    </w:p>
    <w:p w:rsidR="003F45B7" w:rsidRPr="00EF702D" w:rsidRDefault="003F45B7" w:rsidP="003F45B7">
      <w:pPr>
        <w:jc w:val="center"/>
        <w:rPr>
          <w:rFonts w:ascii="Arial" w:hAnsi="Arial" w:cs="Arial"/>
          <w:b/>
          <w:sz w:val="24"/>
          <w:szCs w:val="24"/>
        </w:rPr>
      </w:pPr>
    </w:p>
    <w:p w:rsidR="003F45B7" w:rsidRPr="00EF702D" w:rsidRDefault="003F45B7" w:rsidP="003F45B7">
      <w:pPr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от  27.12.2021  г.   № 21                                                      с. Берёзовка</w:t>
      </w:r>
    </w:p>
    <w:p w:rsidR="003F45B7" w:rsidRPr="00EF702D" w:rsidRDefault="003F45B7" w:rsidP="003F45B7">
      <w:pPr>
        <w:jc w:val="center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О принятии  Устава муниципального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образования Берёзовский сельсовет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>Краснощёковского района Алтайского края.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ab/>
        <w:t xml:space="preserve">В целях приведения Устава муниципального образования Берёзовский сельсовет Краснощёковского района Алтайского края в соответствие с действующим законодательством, руководствуясь статьей 44 Федерального закона от 06 октября 2003года № 131-ФЗ «Об общих принципах организации местного самоуправления в Российской Федерации» и статьей 22 Устава, Совет депутатов  Берёзовского сельсовета Краснощёковского района Алтайского края  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                                                     РЕШИЛ: 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1. Принять   Устав муниципального образования  Берёзовский сельсовет Краснощёковского района Алтайского края.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2.  Представить настоящее решение для государственной регистрации в Управление Минюста России по Алтайскому краю.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3. Обнародовать настоящее решение в установленном порядке.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4. </w:t>
      </w:r>
      <w:proofErr w:type="gramStart"/>
      <w:r w:rsidRPr="00EF702D">
        <w:rPr>
          <w:rFonts w:ascii="Arial" w:hAnsi="Arial" w:cs="Arial"/>
          <w:sz w:val="24"/>
          <w:szCs w:val="24"/>
        </w:rPr>
        <w:t>Контроль за</w:t>
      </w:r>
      <w:proofErr w:type="gramEnd"/>
      <w:r w:rsidRPr="00EF702D"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мандатную комиссию Совета депутатов Берёзовского сельсовета.        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                Глава сельсовета                             А.Г. Иньшин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   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         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  <w:r w:rsidRPr="00EF702D">
        <w:rPr>
          <w:rFonts w:ascii="Arial" w:hAnsi="Arial" w:cs="Arial"/>
          <w:sz w:val="24"/>
          <w:szCs w:val="24"/>
        </w:rPr>
        <w:t xml:space="preserve"> </w:t>
      </w: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jc w:val="both"/>
        <w:rPr>
          <w:rFonts w:ascii="Arial" w:hAnsi="Arial" w:cs="Arial"/>
          <w:sz w:val="24"/>
          <w:szCs w:val="24"/>
        </w:rPr>
      </w:pPr>
    </w:p>
    <w:p w:rsidR="003F45B7" w:rsidRPr="00EF702D" w:rsidRDefault="003F45B7" w:rsidP="003F45B7">
      <w:pPr>
        <w:rPr>
          <w:rFonts w:ascii="Arial" w:hAnsi="Arial" w:cs="Arial"/>
          <w:sz w:val="24"/>
          <w:szCs w:val="24"/>
        </w:rPr>
      </w:pPr>
    </w:p>
    <w:p w:rsidR="00C32D0D" w:rsidRPr="00EF702D" w:rsidRDefault="00C32D0D">
      <w:pPr>
        <w:rPr>
          <w:rFonts w:ascii="Arial" w:hAnsi="Arial" w:cs="Arial"/>
          <w:sz w:val="24"/>
          <w:szCs w:val="24"/>
        </w:rPr>
      </w:pPr>
    </w:p>
    <w:sectPr w:rsidR="00C32D0D" w:rsidRPr="00EF702D" w:rsidSect="0040025D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45B7"/>
    <w:rsid w:val="003F45B7"/>
    <w:rsid w:val="00962FA4"/>
    <w:rsid w:val="00C32D0D"/>
    <w:rsid w:val="00E767F7"/>
    <w:rsid w:val="00EF702D"/>
    <w:rsid w:val="00F05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B7"/>
    <w:pPr>
      <w:suppressAutoHyphens/>
      <w:spacing w:after="0" w:line="240" w:lineRule="auto"/>
    </w:pPr>
    <w:rPr>
      <w:rFonts w:eastAsia="Times New Roman"/>
      <w:color w:val="auto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Company>Pirated Aliance</Company>
  <LinksUpToDate>false</LinksUpToDate>
  <CharactersWithSpaces>1512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2</cp:revision>
  <dcterms:created xsi:type="dcterms:W3CDTF">2021-12-20T09:00:00Z</dcterms:created>
  <dcterms:modified xsi:type="dcterms:W3CDTF">2021-12-27T04:05:00Z</dcterms:modified>
</cp:coreProperties>
</file>