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DC237C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 xml:space="preserve"> </w:t>
      </w:r>
      <w:r w:rsidR="0077281F" w:rsidRPr="00DC237C">
        <w:rPr>
          <w:rFonts w:ascii="Times New Roman" w:hAnsi="Times New Roman" w:cs="Times New Roman"/>
          <w:sz w:val="26"/>
          <w:szCs w:val="26"/>
        </w:rPr>
        <w:t>АДМИНИСТРАЦИЯ КРАСНОЩЁКОВСКОГО РАЙОНА</w:t>
      </w:r>
      <w:r w:rsidR="00AF6653" w:rsidRPr="00DC2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81F" w:rsidRPr="00DC237C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7281F" w:rsidRPr="00DC237C" w:rsidRDefault="0077281F" w:rsidP="004A7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62D" w:rsidRPr="00DC237C" w:rsidRDefault="004A762D" w:rsidP="004A7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15"/>
      </w:tblGrid>
      <w:tr w:rsidR="004573DA" w:rsidRPr="00CD317C" w:rsidTr="001828E4">
        <w:trPr>
          <w:trHeight w:val="425"/>
        </w:trPr>
        <w:tc>
          <w:tcPr>
            <w:tcW w:w="250" w:type="dxa"/>
          </w:tcPr>
          <w:p w:rsidR="004573DA" w:rsidRPr="00CD317C" w:rsidRDefault="004573DA" w:rsidP="00CD317C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Pr="00CD317C" w:rsidRDefault="00881CC3" w:rsidP="00A75382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" w:type="dxa"/>
          </w:tcPr>
          <w:p w:rsidR="004573DA" w:rsidRPr="00CD317C" w:rsidRDefault="004573DA" w:rsidP="00CD317C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Pr="00CD317C" w:rsidRDefault="00A75382" w:rsidP="007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091" w:type="dxa"/>
          </w:tcPr>
          <w:p w:rsidR="004573DA" w:rsidRPr="00CD317C" w:rsidRDefault="004573DA" w:rsidP="003E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7B8" w:rsidRPr="00CD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2B"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98" w:type="dxa"/>
            <w:gridSpan w:val="2"/>
          </w:tcPr>
          <w:p w:rsidR="004573DA" w:rsidRPr="00CD317C" w:rsidRDefault="004573DA" w:rsidP="00CD31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4573DA" w:rsidRPr="00CD317C" w:rsidRDefault="005D1C1D" w:rsidP="001E621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bookmarkStart w:id="0" w:name="_GoBack"/>
            <w:bookmarkEnd w:id="0"/>
          </w:p>
        </w:tc>
      </w:tr>
      <w:tr w:rsidR="00510756" w:rsidRPr="00CD317C" w:rsidTr="001828E4">
        <w:trPr>
          <w:trHeight w:val="425"/>
        </w:trPr>
        <w:tc>
          <w:tcPr>
            <w:tcW w:w="9322" w:type="dxa"/>
            <w:gridSpan w:val="8"/>
          </w:tcPr>
          <w:p w:rsidR="00510756" w:rsidRPr="00CD317C" w:rsidRDefault="00510756" w:rsidP="00CD317C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RPr="00CD317C" w:rsidTr="001828E4">
        <w:trPr>
          <w:gridAfter w:val="2"/>
          <w:wAfter w:w="4786" w:type="dxa"/>
          <w:trHeight w:val="2011"/>
        </w:trPr>
        <w:tc>
          <w:tcPr>
            <w:tcW w:w="4536" w:type="dxa"/>
            <w:gridSpan w:val="6"/>
          </w:tcPr>
          <w:p w:rsidR="00CD317C" w:rsidRPr="00CD317C" w:rsidRDefault="00510756" w:rsidP="001E621A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D317C">
              <w:rPr>
                <w:sz w:val="28"/>
                <w:szCs w:val="28"/>
              </w:rPr>
              <w:br w:type="page"/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Об 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 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утверждении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  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положения о  порядке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   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расходования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средств резервного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фонда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Администрации К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раснощёковского             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Алтайского </w:t>
            </w:r>
            <w:r w:rsid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 </w:t>
            </w:r>
            <w:r w:rsidR="001E621A" w:rsidRPr="001E62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края</w:t>
            </w:r>
          </w:p>
          <w:p w:rsidR="00AF6653" w:rsidRDefault="00AF6653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E1" w:rsidRPr="00CD317C" w:rsidRDefault="007774E1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3FB" w:rsidRPr="00CD317C" w:rsidRDefault="00A75382" w:rsidP="00CD317C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75382">
        <w:rPr>
          <w:rFonts w:ascii="Times New Roman" w:hAnsi="Times New Roman" w:cs="Times New Roman"/>
          <w:sz w:val="28"/>
          <w:szCs w:val="28"/>
          <w:lang w:bidi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частью 2 статьи 11 и статьей 25 Федерального закона от 21.12.1994 № 68-ФЗ «О защите населения, территорий от чрезвычайных ситуаций природного и техногенного характера», руководствуясь Уставом муниципального  образования Краснощековский район Алтайского края</w:t>
      </w:r>
      <w:r w:rsidR="00E369AB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10A0C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048F" w:rsidRPr="00CD317C">
        <w:rPr>
          <w:rFonts w:ascii="Times New Roman" w:hAnsi="Times New Roman" w:cs="Times New Roman"/>
          <w:spacing w:val="-4"/>
          <w:sz w:val="28"/>
          <w:szCs w:val="28"/>
        </w:rPr>
        <w:t>Администрация Краснощёковского района Алтайского края,</w:t>
      </w:r>
      <w:proofErr w:type="gramEnd"/>
    </w:p>
    <w:p w:rsidR="000F04ED" w:rsidRPr="00CD317C" w:rsidRDefault="00510756" w:rsidP="00CD31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17C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CD317C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 w:rsidRPr="00CD31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321F6" w:rsidRDefault="0030048F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7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E19E0" w:rsidRPr="00DE19E0">
        <w:rPr>
          <w:rFonts w:ascii="Times New Roman" w:hAnsi="Times New Roman" w:cs="Times New Roman"/>
          <w:sz w:val="28"/>
          <w:szCs w:val="28"/>
        </w:rPr>
        <w:t xml:space="preserve">1. </w:t>
      </w:r>
      <w:r w:rsidR="004321F6" w:rsidRPr="004321F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4321F6" w:rsidRPr="004321F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4321F6" w:rsidRPr="004321F6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 Краснощёковского района Алтайского края.</w:t>
      </w:r>
      <w:r w:rsidR="00DE19E0">
        <w:rPr>
          <w:rFonts w:ascii="Times New Roman" w:hAnsi="Times New Roman" w:cs="Times New Roman"/>
          <w:sz w:val="28"/>
          <w:szCs w:val="28"/>
        </w:rPr>
        <w:tab/>
      </w:r>
    </w:p>
    <w:p w:rsidR="00A75382" w:rsidRDefault="004321F6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9E0" w:rsidRPr="00DE19E0">
        <w:rPr>
          <w:rFonts w:ascii="Times New Roman" w:hAnsi="Times New Roman" w:cs="Times New Roman"/>
          <w:sz w:val="28"/>
          <w:szCs w:val="28"/>
        </w:rPr>
        <w:t xml:space="preserve">2. </w:t>
      </w:r>
      <w:r w:rsidRPr="004321F6">
        <w:rPr>
          <w:rFonts w:ascii="Times New Roman" w:hAnsi="Times New Roman" w:cs="Times New Roman"/>
          <w:sz w:val="28"/>
          <w:szCs w:val="28"/>
        </w:rPr>
        <w:t xml:space="preserve">Председателю комитета по финансам, налоговой и кредитной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Краснощековского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  <w:r w:rsidRPr="004321F6">
        <w:rPr>
          <w:rFonts w:ascii="Times New Roman" w:hAnsi="Times New Roman" w:cs="Times New Roman"/>
          <w:sz w:val="28"/>
          <w:szCs w:val="28"/>
        </w:rPr>
        <w:t xml:space="preserve"> ежегодно предусматривать   в расходной части бюджета района</w:t>
      </w:r>
      <w:r w:rsidR="00A75382">
        <w:rPr>
          <w:rFonts w:ascii="Times New Roman" w:hAnsi="Times New Roman" w:cs="Times New Roman"/>
          <w:sz w:val="28"/>
          <w:szCs w:val="28"/>
        </w:rPr>
        <w:t>:</w:t>
      </w:r>
    </w:p>
    <w:p w:rsidR="00A75382" w:rsidRDefault="00A75382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321F6" w:rsidRPr="004321F6">
        <w:rPr>
          <w:rFonts w:ascii="Times New Roman" w:hAnsi="Times New Roman" w:cs="Times New Roman"/>
          <w:sz w:val="28"/>
          <w:szCs w:val="28"/>
        </w:rPr>
        <w:t xml:space="preserve"> </w:t>
      </w:r>
      <w:r w:rsidRPr="00A75382">
        <w:rPr>
          <w:rFonts w:ascii="Times New Roman" w:hAnsi="Times New Roman" w:cs="Times New Roman"/>
          <w:sz w:val="28"/>
          <w:szCs w:val="28"/>
        </w:rPr>
        <w:t>статью расходов на  резервный фонд (отдельной строкой)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9E0" w:rsidRPr="00DE19E0" w:rsidRDefault="00A75382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321F6" w:rsidRPr="004321F6">
        <w:rPr>
          <w:rFonts w:ascii="Times New Roman" w:hAnsi="Times New Roman" w:cs="Times New Roman"/>
          <w:sz w:val="28"/>
          <w:szCs w:val="28"/>
        </w:rPr>
        <w:t>статью расходов на финансирование мероприятий в области защиты населения и территорий от чрезвычайных ситуаций (отдельной строкой), согласовав сумму с отделом по делам ГОЧС Администрации района</w:t>
      </w:r>
      <w:r w:rsidR="004321F6">
        <w:rPr>
          <w:rFonts w:ascii="Times New Roman" w:hAnsi="Times New Roman" w:cs="Times New Roman"/>
          <w:sz w:val="28"/>
          <w:szCs w:val="28"/>
        </w:rPr>
        <w:t xml:space="preserve"> (Тютченко И.Ю.)</w:t>
      </w:r>
      <w:r w:rsidR="002414BC">
        <w:rPr>
          <w:rFonts w:ascii="Times New Roman" w:hAnsi="Times New Roman" w:cs="Times New Roman"/>
          <w:sz w:val="28"/>
          <w:szCs w:val="28"/>
        </w:rPr>
        <w:t>.</w:t>
      </w:r>
    </w:p>
    <w:p w:rsidR="00DE19E0" w:rsidRPr="00DE19E0" w:rsidRDefault="00DE19E0" w:rsidP="0043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9E0">
        <w:rPr>
          <w:rFonts w:ascii="Times New Roman" w:hAnsi="Times New Roman" w:cs="Times New Roman"/>
          <w:sz w:val="28"/>
          <w:szCs w:val="28"/>
        </w:rPr>
        <w:t xml:space="preserve">3. </w:t>
      </w:r>
      <w:r w:rsidR="00A75382" w:rsidRPr="00A75382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района от 14.04.2021 № 134 «Об утверждении Положения о  порядке  расходования   средств резервного фонда Администрации Краснощёковского района Алтайского    края».</w:t>
      </w:r>
    </w:p>
    <w:p w:rsidR="00231FAC" w:rsidRDefault="00DE19E0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9E0">
        <w:rPr>
          <w:rFonts w:ascii="Times New Roman" w:hAnsi="Times New Roman" w:cs="Times New Roman"/>
          <w:sz w:val="28"/>
          <w:szCs w:val="28"/>
        </w:rPr>
        <w:t>4.</w:t>
      </w:r>
      <w:r w:rsidR="00010A0C" w:rsidRPr="00CD317C">
        <w:rPr>
          <w:rFonts w:ascii="Times New Roman" w:hAnsi="Times New Roman" w:cs="Times New Roman"/>
          <w:sz w:val="28"/>
          <w:szCs w:val="28"/>
        </w:rPr>
        <w:t xml:space="preserve"> </w:t>
      </w:r>
      <w:r w:rsidR="007535C5" w:rsidRPr="00CD317C">
        <w:rPr>
          <w:rFonts w:ascii="Times New Roman" w:hAnsi="Times New Roman" w:cs="Times New Roman"/>
          <w:sz w:val="28"/>
          <w:szCs w:val="28"/>
        </w:rPr>
        <w:t xml:space="preserve">Контроль    исполнения     данного постановления </w:t>
      </w:r>
      <w:r w:rsidR="004321F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4656B" w:rsidRDefault="0094656B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0C" w:rsidRPr="00CD317C" w:rsidRDefault="00010A0C" w:rsidP="00CD317C">
      <w:pPr>
        <w:pStyle w:val="Noparagraphstyle"/>
        <w:spacing w:line="240" w:lineRule="auto"/>
        <w:jc w:val="both"/>
        <w:rPr>
          <w:rFonts w:eastAsia="Calibri"/>
          <w:bCs/>
          <w:sz w:val="28"/>
          <w:szCs w:val="28"/>
        </w:rPr>
      </w:pPr>
    </w:p>
    <w:p w:rsidR="00CC0936" w:rsidRPr="00CD317C" w:rsidRDefault="00CC0936" w:rsidP="00CD317C">
      <w:pPr>
        <w:pStyle w:val="Noparagraphstyle"/>
        <w:spacing w:line="240" w:lineRule="auto"/>
        <w:jc w:val="both"/>
        <w:rPr>
          <w:rFonts w:eastAsia="Calibri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4ED" w:rsidRPr="00CD317C" w:rsidTr="00DC237C">
        <w:trPr>
          <w:trHeight w:val="551"/>
        </w:trPr>
        <w:tc>
          <w:tcPr>
            <w:tcW w:w="4785" w:type="dxa"/>
          </w:tcPr>
          <w:p w:rsidR="000F04ED" w:rsidRPr="00CD317C" w:rsidRDefault="000F04ED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  <w:r w:rsidR="00CA38ED"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</w:tcPr>
          <w:p w:rsidR="000F04ED" w:rsidRPr="00CD317C" w:rsidRDefault="00DC237C" w:rsidP="00CD317C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CD317C">
              <w:rPr>
                <w:szCs w:val="28"/>
              </w:rPr>
              <w:t xml:space="preserve">                             </w:t>
            </w:r>
            <w:r w:rsidR="00CD317C">
              <w:rPr>
                <w:szCs w:val="28"/>
              </w:rPr>
              <w:t xml:space="preserve">       </w:t>
            </w:r>
            <w:r w:rsidRPr="00CD317C">
              <w:rPr>
                <w:szCs w:val="28"/>
              </w:rPr>
              <w:t xml:space="preserve"> </w:t>
            </w:r>
            <w:r w:rsidR="000F04ED" w:rsidRPr="00CD317C">
              <w:rPr>
                <w:szCs w:val="28"/>
              </w:rPr>
              <w:t>А.Ю. Бобрышев</w:t>
            </w:r>
          </w:p>
        </w:tc>
      </w:tr>
    </w:tbl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E19E0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19E0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УТВЕРЖДЕНО 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E19E0" w:rsidRPr="00AD25B9" w:rsidRDefault="0094656B" w:rsidP="00DE1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19E0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района                                  </w:t>
      </w:r>
    </w:p>
    <w:p w:rsidR="00DE19E0" w:rsidRPr="00AD25B9" w:rsidRDefault="00DE19E0" w:rsidP="00AD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AD25B9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830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5B9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  №</w:t>
      </w:r>
      <w:r w:rsidR="00AD25B9"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19E0" w:rsidRPr="00AD25B9" w:rsidRDefault="00DE19E0" w:rsidP="00DE19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9E0" w:rsidRPr="00AD25B9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9E0" w:rsidRPr="00AD25B9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1691" w:rsidRPr="00AD25B9" w:rsidRDefault="0094656B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расходования средств резервного фонда Администрации Краснощёковского района Алтайского края </w:t>
      </w:r>
    </w:p>
    <w:p w:rsidR="00AD25B9" w:rsidRPr="00AD25B9" w:rsidRDefault="00AD25B9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E0" w:rsidRPr="00AD25B9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DE19E0" w:rsidRPr="00AD25B9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расходования средств резервного фонда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Краснощековского района Алтайского края.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Резервный фонд администрации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Краснощековского района Алтайского края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расходной части бюджета муниципального образования Краснощековский район Алтайского края. Объем резервного фонда утверждается решением Краснощековского районного Совета депутатов Алтайского края о бюджете муниципального образования Краснощековский район Алтайского края 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превышать 3 процента утвержденного указанным решением общего объема расходов.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бюджетных ассигнований выступает главный распорядитель бюджетных средств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Краснощековского района Алтайского края.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выделения бюджетных ассигнований из резервного фонда является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Краснощековского района Алтайского края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бюджетных ассигнований из резервного фонда.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выделении бюджетных ассигнований резервного фонда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Краснощековского района Алтайского края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распоряжение).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распоряжении указываются: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принятия соответствующего решения;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общий объем бюджетных ассигнований, выделяемых из резервного фонда с указанием классификации расходов бюджета муниципального образования Краснощековский район Алтайского края;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мероприятия, на которые используются средства (конкретный объект и вид работ (услуг);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срок предоставления  отчета (отчетов) о целевом использовании полученных средств фонда получателями бюджетных средств.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проекта распоряжения осуществляется комитетом по финансам, налоговой и кредитной политике Администрации Краснощёковского района  Алтайского края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распоряжения; 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о невозможности выделения средств из резервного фонда.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за счет средств резервного фонда осуществляется комитетом по финансам, налоговой и кредитной политике Администрации Краснощёковского района  Алтайского края на основании распоряжения.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муниципального образования Краснощековский район Алтайского края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муниципального образования Краснощековский район Алтайского края </w:t>
      </w:r>
      <w:r w:rsidRPr="00AD2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представления отчета об использовании средств резервного фонда администрации </w:t>
      </w:r>
      <w:r w:rsidRPr="00AD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Краснощековского района Алтайского края.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комитетом по финансам, налоговой и кредитной политике Администрации Краснощёковского района  Алтайского края, отделом по делам ГОЧС  Администрации Краснощёковского района 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Алтайского края, органом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Краснощековского района в пределах своей компетенции.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муниципального образования Краснощековский район Алтайского края  в финансовый орган по форме согласно приложению № 1 к настоящему Положению.</w:t>
      </w:r>
    </w:p>
    <w:p w:rsidR="00AD25B9" w:rsidRPr="00AD25B9" w:rsidRDefault="00AD25B9" w:rsidP="00AD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бюджетных ассигнований резервного фонда прилагается к годовому отчету об исполнении бюджета муниципального образования Краснощековский район Алтайского края, по форме согласно приложению № 2 к настоящему  Положению.</w:t>
      </w:r>
    </w:p>
    <w:p w:rsidR="0094656B" w:rsidRDefault="0094656B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Pr="00AD25B9" w:rsidRDefault="00AD25B9" w:rsidP="00AD25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Pr="00AD25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порядке </w:t>
      </w:r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использования </w:t>
      </w:r>
      <w:proofErr w:type="gramStart"/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бюджетных</w:t>
      </w:r>
      <w:proofErr w:type="gramEnd"/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ассигнований резервного фонда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дминистрации</w:t>
      </w:r>
      <w:r w:rsidRPr="00AD25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bookmarkStart w:id="1" w:name="Par123"/>
      <w:bookmarkEnd w:id="1"/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Краснощековского района Алтайского края</w:t>
      </w:r>
    </w:p>
    <w:p w:rsid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бюджетных ассигнований резервного фонда об использовании бюджетных ассигнований резервного фонда.  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бюджетных средств)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 20___ г.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5B9">
        <w:rPr>
          <w:rFonts w:ascii="Times New Roman" w:eastAsia="Times New Roman" w:hAnsi="Times New Roman" w:cs="Times New Roman"/>
          <w:lang w:eastAsia="ru-RU"/>
        </w:rPr>
        <w:t xml:space="preserve"> 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AD25B9" w:rsidRPr="00AD25B9" w:rsidTr="009706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 </w:t>
            </w:r>
            <w:hyperlink w:anchor="Par30" w:history="1">
              <w:r w:rsidRPr="00AD25B9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</w:p>
        </w:tc>
      </w:tr>
      <w:tr w:rsidR="00AD25B9" w:rsidRPr="00AD25B9" w:rsidTr="009706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lang w:eastAsia="ru-RU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5B9" w:rsidRPr="00AD25B9" w:rsidTr="009706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5B9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AD25B9" w:rsidRPr="00AD25B9" w:rsidRDefault="00AD25B9" w:rsidP="00AD25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0"/>
      <w:bookmarkEnd w:id="2"/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        </w:t>
      </w: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получателя                                                               подпись/расшифровка </w:t>
      </w: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резервного фонда</w:t>
      </w: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главного распорядителя                                                 подпись/расшифровка </w:t>
      </w: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</w:t>
      </w:r>
    </w:p>
    <w:p w:rsidR="00AD25B9" w:rsidRPr="00AD25B9" w:rsidRDefault="00AD25B9" w:rsidP="00AD25B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(ФИО) </w:t>
      </w:r>
    </w:p>
    <w:p w:rsidR="00AD25B9" w:rsidRPr="00AD25B9" w:rsidRDefault="00AD25B9" w:rsidP="00AD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25B9" w:rsidRPr="00AD25B9" w:rsidSect="006A23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AD25B9" w:rsidRPr="00AD25B9" w:rsidRDefault="00AD25B9" w:rsidP="00AD2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Pr="00AD25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порядке </w:t>
      </w:r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использования </w:t>
      </w:r>
      <w:proofErr w:type="gramStart"/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бюджетных</w:t>
      </w:r>
      <w:proofErr w:type="gramEnd"/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ассигнований резервного фонда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дминистрации</w:t>
      </w:r>
      <w:r w:rsidRPr="00AD25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Краснощековского района Алтайского края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бюджетных ассигнований резервного фонда  </w:t>
      </w:r>
    </w:p>
    <w:p w:rsidR="00AD25B9" w:rsidRPr="00AD25B9" w:rsidRDefault="00AD25B9" w:rsidP="00AD2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AD25B9" w:rsidRPr="00AD25B9" w:rsidTr="009706C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D25B9" w:rsidRPr="00AD25B9" w:rsidTr="009706C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Размер бюджетных ассигнований резервного фонда администрации Краснощековского района Алтайского края, установленный решением Краснощековского районного </w:t>
            </w:r>
            <w:r w:rsidRPr="00AD25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Совета депутатов </w:t>
            </w: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 </w:t>
            </w:r>
            <w:r w:rsidRPr="00AD25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муниципального образования Краснощековский район Алтайского края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B9" w:rsidRPr="00AD25B9" w:rsidTr="009706CE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 Краснощековского района Алтайского края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B9" w:rsidRPr="00AD25B9" w:rsidTr="009706CE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D25B9" w:rsidRPr="00AD25B9" w:rsidTr="009706C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B9" w:rsidRPr="00AD25B9" w:rsidTr="009706CE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Pr="00AD25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муниципального образования Краснощековский район Алтайского края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B9" w:rsidRPr="00AD25B9" w:rsidTr="009706C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 Краснощековского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B9" w:rsidRPr="00AD25B9" w:rsidTr="009706CE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 Краснощековского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B9" w:rsidRPr="00AD25B9" w:rsidTr="009706CE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  Краснощековского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финансового органа 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D25B9" w:rsidRPr="00AD25B9" w:rsidRDefault="00AD25B9" w:rsidP="00AD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AD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Краснощековского района Алтайского края</w:t>
      </w:r>
    </w:p>
    <w:p w:rsidR="00AD25B9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AD25B9" w:rsidRPr="007133E8" w:rsidRDefault="00AD25B9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94656B" w:rsidRPr="007133E8" w:rsidRDefault="0094656B" w:rsidP="0094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</w:pPr>
    </w:p>
    <w:p w:rsidR="0094656B" w:rsidRPr="007133E8" w:rsidRDefault="0094656B" w:rsidP="0094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0" w:rsidRPr="007133E8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7133E8" w:rsidRPr="007133E8" w:rsidRDefault="007133E8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sectPr w:rsidR="007133E8" w:rsidRPr="007133E8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A7" w:rsidRDefault="005229A7" w:rsidP="00935B7B">
      <w:pPr>
        <w:spacing w:after="0" w:line="240" w:lineRule="auto"/>
      </w:pPr>
      <w:r>
        <w:separator/>
      </w:r>
    </w:p>
  </w:endnote>
  <w:endnote w:type="continuationSeparator" w:id="0">
    <w:p w:rsidR="005229A7" w:rsidRDefault="005229A7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A7" w:rsidRDefault="005229A7" w:rsidP="00935B7B">
      <w:pPr>
        <w:spacing w:after="0" w:line="240" w:lineRule="auto"/>
      </w:pPr>
      <w:r>
        <w:separator/>
      </w:r>
    </w:p>
  </w:footnote>
  <w:footnote w:type="continuationSeparator" w:id="0">
    <w:p w:rsidR="005229A7" w:rsidRDefault="005229A7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070B2"/>
    <w:multiLevelType w:val="multilevel"/>
    <w:tmpl w:val="5930F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10A0C"/>
    <w:rsid w:val="0005777B"/>
    <w:rsid w:val="000614DD"/>
    <w:rsid w:val="00065ABB"/>
    <w:rsid w:val="00071799"/>
    <w:rsid w:val="00076801"/>
    <w:rsid w:val="000909A6"/>
    <w:rsid w:val="000974AA"/>
    <w:rsid w:val="000F04ED"/>
    <w:rsid w:val="0013555D"/>
    <w:rsid w:val="00174729"/>
    <w:rsid w:val="0017528B"/>
    <w:rsid w:val="00176572"/>
    <w:rsid w:val="001828E4"/>
    <w:rsid w:val="00196881"/>
    <w:rsid w:val="001A0DD8"/>
    <w:rsid w:val="001B0D37"/>
    <w:rsid w:val="001B5B23"/>
    <w:rsid w:val="001B6910"/>
    <w:rsid w:val="001D4F9B"/>
    <w:rsid w:val="001E04A5"/>
    <w:rsid w:val="001E621A"/>
    <w:rsid w:val="00216147"/>
    <w:rsid w:val="00221469"/>
    <w:rsid w:val="002252EC"/>
    <w:rsid w:val="00230A41"/>
    <w:rsid w:val="00231FAC"/>
    <w:rsid w:val="00237246"/>
    <w:rsid w:val="002414BC"/>
    <w:rsid w:val="002509D8"/>
    <w:rsid w:val="002C6770"/>
    <w:rsid w:val="002E2DB9"/>
    <w:rsid w:val="002F7B40"/>
    <w:rsid w:val="002F7B72"/>
    <w:rsid w:val="0030048F"/>
    <w:rsid w:val="00332B31"/>
    <w:rsid w:val="0033588E"/>
    <w:rsid w:val="00336830"/>
    <w:rsid w:val="00343675"/>
    <w:rsid w:val="00376058"/>
    <w:rsid w:val="00394102"/>
    <w:rsid w:val="003C697E"/>
    <w:rsid w:val="003E69B1"/>
    <w:rsid w:val="003E7250"/>
    <w:rsid w:val="00414B82"/>
    <w:rsid w:val="004321F6"/>
    <w:rsid w:val="00445E29"/>
    <w:rsid w:val="0044649F"/>
    <w:rsid w:val="004573DA"/>
    <w:rsid w:val="00461AB7"/>
    <w:rsid w:val="00474FC2"/>
    <w:rsid w:val="004A762D"/>
    <w:rsid w:val="004E2B41"/>
    <w:rsid w:val="004E2CF3"/>
    <w:rsid w:val="005051C3"/>
    <w:rsid w:val="00510756"/>
    <w:rsid w:val="00510804"/>
    <w:rsid w:val="00512D5C"/>
    <w:rsid w:val="0051653C"/>
    <w:rsid w:val="00517D5B"/>
    <w:rsid w:val="005229A7"/>
    <w:rsid w:val="00522B12"/>
    <w:rsid w:val="00523922"/>
    <w:rsid w:val="005320F6"/>
    <w:rsid w:val="00560DB1"/>
    <w:rsid w:val="005A0E13"/>
    <w:rsid w:val="005C0B36"/>
    <w:rsid w:val="005D1C1D"/>
    <w:rsid w:val="005E225D"/>
    <w:rsid w:val="00610996"/>
    <w:rsid w:val="00614470"/>
    <w:rsid w:val="006151DC"/>
    <w:rsid w:val="00631451"/>
    <w:rsid w:val="00640A19"/>
    <w:rsid w:val="00670C6B"/>
    <w:rsid w:val="006734AE"/>
    <w:rsid w:val="006903EA"/>
    <w:rsid w:val="006913FB"/>
    <w:rsid w:val="006A201E"/>
    <w:rsid w:val="006B07BD"/>
    <w:rsid w:val="006D3D75"/>
    <w:rsid w:val="006D4705"/>
    <w:rsid w:val="006E1BED"/>
    <w:rsid w:val="006E2410"/>
    <w:rsid w:val="007000CA"/>
    <w:rsid w:val="007133E8"/>
    <w:rsid w:val="00721875"/>
    <w:rsid w:val="00752251"/>
    <w:rsid w:val="007535C5"/>
    <w:rsid w:val="0077281F"/>
    <w:rsid w:val="007774E1"/>
    <w:rsid w:val="00781FB0"/>
    <w:rsid w:val="0078583F"/>
    <w:rsid w:val="00795C52"/>
    <w:rsid w:val="007B34BE"/>
    <w:rsid w:val="007B37F8"/>
    <w:rsid w:val="007B523F"/>
    <w:rsid w:val="007C1792"/>
    <w:rsid w:val="007C77E8"/>
    <w:rsid w:val="007E21FF"/>
    <w:rsid w:val="00803C53"/>
    <w:rsid w:val="00811D69"/>
    <w:rsid w:val="00813281"/>
    <w:rsid w:val="00842945"/>
    <w:rsid w:val="00870377"/>
    <w:rsid w:val="00881CC3"/>
    <w:rsid w:val="00882CFB"/>
    <w:rsid w:val="0089300A"/>
    <w:rsid w:val="00895043"/>
    <w:rsid w:val="008A3660"/>
    <w:rsid w:val="008C58E9"/>
    <w:rsid w:val="008E44D5"/>
    <w:rsid w:val="008F098B"/>
    <w:rsid w:val="008F7E29"/>
    <w:rsid w:val="009337E2"/>
    <w:rsid w:val="00935B7B"/>
    <w:rsid w:val="009416A5"/>
    <w:rsid w:val="0094656B"/>
    <w:rsid w:val="00976E54"/>
    <w:rsid w:val="00977032"/>
    <w:rsid w:val="00985C62"/>
    <w:rsid w:val="00987151"/>
    <w:rsid w:val="00995947"/>
    <w:rsid w:val="009A088C"/>
    <w:rsid w:val="009A4B74"/>
    <w:rsid w:val="009A6F3C"/>
    <w:rsid w:val="009B36E1"/>
    <w:rsid w:val="009B5C9E"/>
    <w:rsid w:val="009D4224"/>
    <w:rsid w:val="009F1691"/>
    <w:rsid w:val="00A026A2"/>
    <w:rsid w:val="00A147E1"/>
    <w:rsid w:val="00A2102B"/>
    <w:rsid w:val="00A75382"/>
    <w:rsid w:val="00A84930"/>
    <w:rsid w:val="00A860C4"/>
    <w:rsid w:val="00AB00B9"/>
    <w:rsid w:val="00AC4DF7"/>
    <w:rsid w:val="00AD25B9"/>
    <w:rsid w:val="00AE735E"/>
    <w:rsid w:val="00AF6653"/>
    <w:rsid w:val="00B06A7E"/>
    <w:rsid w:val="00B51A65"/>
    <w:rsid w:val="00B52CAA"/>
    <w:rsid w:val="00B60BB8"/>
    <w:rsid w:val="00B64F29"/>
    <w:rsid w:val="00B8666D"/>
    <w:rsid w:val="00BB1BAF"/>
    <w:rsid w:val="00BB7733"/>
    <w:rsid w:val="00BF62FE"/>
    <w:rsid w:val="00C22A12"/>
    <w:rsid w:val="00C257B8"/>
    <w:rsid w:val="00C36D3A"/>
    <w:rsid w:val="00C6442B"/>
    <w:rsid w:val="00C64B42"/>
    <w:rsid w:val="00C710F6"/>
    <w:rsid w:val="00CA38ED"/>
    <w:rsid w:val="00CB637E"/>
    <w:rsid w:val="00CC0936"/>
    <w:rsid w:val="00CD317C"/>
    <w:rsid w:val="00D10043"/>
    <w:rsid w:val="00D34B37"/>
    <w:rsid w:val="00D61BDF"/>
    <w:rsid w:val="00D622F6"/>
    <w:rsid w:val="00D82810"/>
    <w:rsid w:val="00DA054C"/>
    <w:rsid w:val="00DB44A0"/>
    <w:rsid w:val="00DC237C"/>
    <w:rsid w:val="00DD19A9"/>
    <w:rsid w:val="00DE19E0"/>
    <w:rsid w:val="00DE7CBE"/>
    <w:rsid w:val="00DF731A"/>
    <w:rsid w:val="00E0362D"/>
    <w:rsid w:val="00E27771"/>
    <w:rsid w:val="00E369AB"/>
    <w:rsid w:val="00E7054D"/>
    <w:rsid w:val="00E74C9A"/>
    <w:rsid w:val="00E83C31"/>
    <w:rsid w:val="00E84831"/>
    <w:rsid w:val="00E9548D"/>
    <w:rsid w:val="00EA036E"/>
    <w:rsid w:val="00EA6C6C"/>
    <w:rsid w:val="00ED61F2"/>
    <w:rsid w:val="00EF4AB3"/>
    <w:rsid w:val="00F30835"/>
    <w:rsid w:val="00F4091D"/>
    <w:rsid w:val="00F72E0E"/>
    <w:rsid w:val="00F75E44"/>
    <w:rsid w:val="00F90563"/>
    <w:rsid w:val="00FD3E25"/>
    <w:rsid w:val="00FF0B0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30048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paragraphstyle">
    <w:name w:val="[No paragraph style]"/>
    <w:rsid w:val="0030048F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176572"/>
    <w:rPr>
      <w:color w:val="0000FF" w:themeColor="hyperlink"/>
      <w:u w:val="single"/>
    </w:rPr>
  </w:style>
  <w:style w:type="character" w:customStyle="1" w:styleId="2Exact">
    <w:name w:val="Основной текст (2) Exact"/>
    <w:rsid w:val="00C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link w:val="27"/>
    <w:rsid w:val="00CD3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317C"/>
    <w:pPr>
      <w:widowControl w:val="0"/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977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03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27FF133C85DE114EB27A02F101F111B9FC7D2316AD1DA9CD932F58631A0F340634568790E9B7117D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CB0F-5FBC-4C3A-86C8-EB7BF8DB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75</cp:revision>
  <cp:lastPrinted>2021-12-15T04:50:00Z</cp:lastPrinted>
  <dcterms:created xsi:type="dcterms:W3CDTF">2019-11-18T04:19:00Z</dcterms:created>
  <dcterms:modified xsi:type="dcterms:W3CDTF">2021-12-28T04:13:00Z</dcterms:modified>
</cp:coreProperties>
</file>