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9639"/>
      </w:tblGrid>
      <w:tr w:rsidR="00D1793F" w:rsidRPr="001D589D" w:rsidTr="00FD7A45">
        <w:trPr>
          <w:trHeight w:val="353"/>
        </w:trPr>
        <w:tc>
          <w:tcPr>
            <w:tcW w:w="9639" w:type="dxa"/>
          </w:tcPr>
          <w:p w:rsidR="00D1793F" w:rsidRPr="001D589D" w:rsidRDefault="00D1793F" w:rsidP="000B3284">
            <w:pPr>
              <w:pStyle w:val="ConsPlusTitle"/>
              <w:widowControl/>
              <w:suppressAutoHyphens/>
              <w:outlineLvl w:val="0"/>
              <w:rPr>
                <w:rFonts w:ascii="Arial" w:hAnsi="Arial" w:cs="Arial"/>
                <w:b w:val="0"/>
              </w:rPr>
            </w:pPr>
          </w:p>
          <w:p w:rsidR="00D1793F" w:rsidRPr="001D589D" w:rsidRDefault="00D1793F" w:rsidP="000B3284">
            <w:pPr>
              <w:pStyle w:val="ConsPlusTitle"/>
              <w:widowControl/>
              <w:suppressAutoHyphens/>
              <w:jc w:val="center"/>
              <w:outlineLvl w:val="0"/>
              <w:rPr>
                <w:rFonts w:ascii="Arial" w:hAnsi="Arial" w:cs="Arial"/>
                <w:b w:val="0"/>
              </w:rPr>
            </w:pPr>
            <w:r w:rsidRPr="001D589D">
              <w:rPr>
                <w:rFonts w:ascii="Arial" w:hAnsi="Arial" w:cs="Arial"/>
                <w:b w:val="0"/>
              </w:rPr>
              <w:t>АДМИНИСТРАЦИЯ АКИМОВСКОГО СЕЛЬСОВЕТА</w:t>
            </w:r>
          </w:p>
          <w:p w:rsidR="00D1793F" w:rsidRPr="001D589D" w:rsidRDefault="00D1793F" w:rsidP="000B3284">
            <w:pPr>
              <w:pStyle w:val="ConsPlusTitle"/>
              <w:widowControl/>
              <w:suppressAutoHyphens/>
              <w:jc w:val="center"/>
              <w:outlineLvl w:val="0"/>
              <w:rPr>
                <w:rFonts w:ascii="Arial" w:hAnsi="Arial" w:cs="Arial"/>
                <w:b w:val="0"/>
              </w:rPr>
            </w:pPr>
            <w:r w:rsidRPr="001D589D">
              <w:rPr>
                <w:rFonts w:ascii="Arial" w:hAnsi="Arial" w:cs="Arial"/>
                <w:b w:val="0"/>
              </w:rPr>
              <w:t>КРАСНОЩЕКОВСКОГО РАЙОНА АЛТАЙСКОГО КРАЯ</w:t>
            </w:r>
          </w:p>
          <w:p w:rsidR="00D1793F" w:rsidRPr="001D589D" w:rsidRDefault="00D1793F" w:rsidP="000B3284">
            <w:pPr>
              <w:pStyle w:val="ConsPlusTitle"/>
              <w:widowControl/>
              <w:suppressAutoHyphens/>
              <w:jc w:val="center"/>
              <w:outlineLvl w:val="0"/>
              <w:rPr>
                <w:rFonts w:ascii="Arial" w:hAnsi="Arial" w:cs="Arial"/>
                <w:b w:val="0"/>
              </w:rPr>
            </w:pPr>
          </w:p>
          <w:p w:rsidR="00D1793F" w:rsidRPr="001D589D" w:rsidRDefault="00D1793F" w:rsidP="000B3284">
            <w:pPr>
              <w:pStyle w:val="ConsPlusTitle"/>
              <w:widowControl/>
              <w:suppressAutoHyphens/>
              <w:jc w:val="center"/>
              <w:outlineLvl w:val="0"/>
              <w:rPr>
                <w:rFonts w:ascii="Arial" w:hAnsi="Arial" w:cs="Arial"/>
                <w:b w:val="0"/>
              </w:rPr>
            </w:pPr>
            <w:r w:rsidRPr="001D589D">
              <w:rPr>
                <w:rFonts w:ascii="Arial" w:hAnsi="Arial" w:cs="Arial"/>
                <w:b w:val="0"/>
              </w:rPr>
              <w:t>П О С Т А Н О В Л Е Н И Е</w:t>
            </w:r>
          </w:p>
          <w:p w:rsidR="00D1793F" w:rsidRPr="001D589D" w:rsidRDefault="00D1793F" w:rsidP="000B3284">
            <w:pPr>
              <w:pStyle w:val="ConsPlusTitle"/>
              <w:widowControl/>
              <w:suppressAutoHyphens/>
              <w:outlineLvl w:val="0"/>
              <w:rPr>
                <w:rFonts w:ascii="Arial" w:hAnsi="Arial" w:cs="Arial"/>
                <w:b w:val="0"/>
              </w:rPr>
            </w:pPr>
          </w:p>
          <w:p w:rsidR="00D1793F" w:rsidRPr="001D589D" w:rsidRDefault="00D1793F" w:rsidP="000B3284">
            <w:pPr>
              <w:pStyle w:val="ConsPlusTitle"/>
              <w:widowControl/>
              <w:suppressAutoHyphens/>
              <w:outlineLvl w:val="0"/>
              <w:rPr>
                <w:rFonts w:ascii="Arial" w:hAnsi="Arial" w:cs="Arial"/>
                <w:b w:val="0"/>
              </w:rPr>
            </w:pPr>
            <w:r w:rsidRPr="001D589D">
              <w:rPr>
                <w:rFonts w:ascii="Arial" w:hAnsi="Arial" w:cs="Arial"/>
                <w:b w:val="0"/>
              </w:rPr>
              <w:t xml:space="preserve">От   </w:t>
            </w:r>
            <w:r w:rsidR="00445092" w:rsidRPr="001D589D">
              <w:rPr>
                <w:rFonts w:ascii="Arial" w:hAnsi="Arial" w:cs="Arial"/>
                <w:b w:val="0"/>
              </w:rPr>
              <w:t>21</w:t>
            </w:r>
            <w:r w:rsidRPr="001D589D">
              <w:rPr>
                <w:rFonts w:ascii="Arial" w:hAnsi="Arial" w:cs="Arial"/>
                <w:b w:val="0"/>
              </w:rPr>
              <w:t xml:space="preserve">.10.2021  №      </w:t>
            </w:r>
            <w:r w:rsidR="00445092" w:rsidRPr="001D589D">
              <w:rPr>
                <w:rFonts w:ascii="Arial" w:hAnsi="Arial" w:cs="Arial"/>
                <w:b w:val="0"/>
              </w:rPr>
              <w:t>6</w:t>
            </w:r>
            <w:r w:rsidRPr="001D589D">
              <w:rPr>
                <w:rFonts w:ascii="Arial" w:hAnsi="Arial" w:cs="Arial"/>
                <w:b w:val="0"/>
              </w:rPr>
              <w:t xml:space="preserve">                                                   </w:t>
            </w:r>
            <w:r w:rsidR="00445092" w:rsidRPr="001D589D">
              <w:rPr>
                <w:rFonts w:ascii="Arial" w:hAnsi="Arial" w:cs="Arial"/>
                <w:b w:val="0"/>
              </w:rPr>
              <w:t xml:space="preserve">                  </w:t>
            </w:r>
            <w:r w:rsidRPr="001D589D">
              <w:rPr>
                <w:rFonts w:ascii="Arial" w:hAnsi="Arial" w:cs="Arial"/>
                <w:b w:val="0"/>
              </w:rPr>
              <w:t xml:space="preserve">  с. Акимовка</w:t>
            </w:r>
          </w:p>
          <w:p w:rsidR="00D1793F" w:rsidRPr="001D589D" w:rsidRDefault="00D1793F" w:rsidP="000B3284">
            <w:pPr>
              <w:keepNext/>
              <w:suppressAutoHyphens/>
              <w:jc w:val="both"/>
              <w:rPr>
                <w:rFonts w:ascii="Arial" w:hAnsi="Arial" w:cs="Arial"/>
              </w:rPr>
            </w:pPr>
          </w:p>
          <w:p w:rsidR="00D1793F" w:rsidRPr="001D589D" w:rsidRDefault="00D1793F" w:rsidP="00504FAB">
            <w:pPr>
              <w:pStyle w:val="13"/>
              <w:tabs>
                <w:tab w:val="left" w:pos="567"/>
              </w:tabs>
              <w:ind w:right="4519"/>
              <w:jc w:val="both"/>
              <w:rPr>
                <w:rFonts w:ascii="Arial" w:hAnsi="Arial" w:cs="Arial"/>
              </w:rPr>
            </w:pPr>
            <w:r w:rsidRPr="001D589D">
              <w:rPr>
                <w:rFonts w:ascii="Arial" w:hAnsi="Arial" w:cs="Arial"/>
              </w:rPr>
              <w:t>О внесении изменений в  администрати</w:t>
            </w:r>
            <w:r w:rsidRPr="001D589D">
              <w:rPr>
                <w:rFonts w:ascii="Arial" w:hAnsi="Arial" w:cs="Arial"/>
              </w:rPr>
              <w:t>в</w:t>
            </w:r>
            <w:r w:rsidRPr="001D589D">
              <w:rPr>
                <w:rFonts w:ascii="Arial" w:hAnsi="Arial" w:cs="Arial"/>
              </w:rPr>
              <w:t>ный регламент  по исполнению муниц</w:t>
            </w:r>
            <w:r w:rsidRPr="001D589D">
              <w:rPr>
                <w:rFonts w:ascii="Arial" w:hAnsi="Arial" w:cs="Arial"/>
              </w:rPr>
              <w:t>и</w:t>
            </w:r>
            <w:r w:rsidRPr="001D589D">
              <w:rPr>
                <w:rFonts w:ascii="Arial" w:hAnsi="Arial" w:cs="Arial"/>
              </w:rPr>
              <w:t xml:space="preserve">пальной услуги  </w:t>
            </w:r>
            <w:r w:rsidRPr="001D589D">
              <w:rPr>
                <w:rFonts w:ascii="Arial" w:hAnsi="Arial" w:cs="Arial"/>
                <w:b/>
                <w:bCs/>
              </w:rPr>
              <w:t xml:space="preserve"> </w:t>
            </w:r>
            <w:r w:rsidRPr="001D589D">
              <w:rPr>
                <w:rFonts w:ascii="Arial" w:hAnsi="Arial" w:cs="Arial"/>
              </w:rPr>
              <w:t>«</w:t>
            </w:r>
            <w:r w:rsidRPr="001D589D">
              <w:rPr>
                <w:rFonts w:ascii="Arial" w:hAnsi="Arial" w:cs="Arial"/>
                <w:bCs/>
              </w:rPr>
              <w:t>Предоставление пор</w:t>
            </w:r>
            <w:r w:rsidRPr="001D589D">
              <w:rPr>
                <w:rFonts w:ascii="Arial" w:hAnsi="Arial" w:cs="Arial"/>
                <w:bCs/>
              </w:rPr>
              <w:t>у</w:t>
            </w:r>
            <w:r w:rsidRPr="001D589D">
              <w:rPr>
                <w:rFonts w:ascii="Arial" w:hAnsi="Arial" w:cs="Arial"/>
                <w:bCs/>
              </w:rPr>
              <w:t>бочного билета и (или) разрешения на п</w:t>
            </w:r>
            <w:r w:rsidRPr="001D589D">
              <w:rPr>
                <w:rFonts w:ascii="Arial" w:hAnsi="Arial" w:cs="Arial"/>
                <w:bCs/>
              </w:rPr>
              <w:t>е</w:t>
            </w:r>
            <w:r w:rsidRPr="001D589D">
              <w:rPr>
                <w:rFonts w:ascii="Arial" w:hAnsi="Arial" w:cs="Arial"/>
                <w:bCs/>
              </w:rPr>
              <w:t>ресадку деревьев и кустарников</w:t>
            </w:r>
            <w:r w:rsidRPr="001D589D">
              <w:rPr>
                <w:rFonts w:ascii="Arial" w:hAnsi="Arial" w:cs="Arial"/>
              </w:rPr>
              <w:t>» муниц</w:t>
            </w:r>
            <w:r w:rsidRPr="001D589D">
              <w:rPr>
                <w:rFonts w:ascii="Arial" w:hAnsi="Arial" w:cs="Arial"/>
              </w:rPr>
              <w:t>и</w:t>
            </w:r>
            <w:r w:rsidRPr="001D589D">
              <w:rPr>
                <w:rFonts w:ascii="Arial" w:hAnsi="Arial" w:cs="Arial"/>
              </w:rPr>
              <w:t>пального образования Акимовский сельс</w:t>
            </w:r>
            <w:r w:rsidRPr="001D589D">
              <w:rPr>
                <w:rFonts w:ascii="Arial" w:hAnsi="Arial" w:cs="Arial"/>
              </w:rPr>
              <w:t>о</w:t>
            </w:r>
            <w:r w:rsidRPr="001D589D">
              <w:rPr>
                <w:rFonts w:ascii="Arial" w:hAnsi="Arial" w:cs="Arial"/>
              </w:rPr>
              <w:t>вет Краснощёковского района Алтайского края, утвержденного постановлением а</w:t>
            </w:r>
            <w:r w:rsidRPr="001D589D">
              <w:rPr>
                <w:rFonts w:ascii="Arial" w:hAnsi="Arial" w:cs="Arial"/>
              </w:rPr>
              <w:t>д</w:t>
            </w:r>
            <w:r w:rsidRPr="001D589D">
              <w:rPr>
                <w:rFonts w:ascii="Arial" w:hAnsi="Arial" w:cs="Arial"/>
              </w:rPr>
              <w:t>министрации Ак</w:t>
            </w:r>
            <w:r w:rsidRPr="001D589D">
              <w:rPr>
                <w:rFonts w:ascii="Arial" w:hAnsi="Arial" w:cs="Arial"/>
              </w:rPr>
              <w:t>и</w:t>
            </w:r>
            <w:r w:rsidRPr="001D589D">
              <w:rPr>
                <w:rFonts w:ascii="Arial" w:hAnsi="Arial" w:cs="Arial"/>
              </w:rPr>
              <w:t>мовского сельсовета от 14.12.2018 № 26</w:t>
            </w:r>
          </w:p>
          <w:p w:rsidR="00D1793F" w:rsidRPr="001D589D" w:rsidRDefault="00D1793F" w:rsidP="00504FAB">
            <w:pPr>
              <w:pStyle w:val="13"/>
              <w:tabs>
                <w:tab w:val="left" w:pos="567"/>
              </w:tabs>
              <w:spacing w:line="240" w:lineRule="exact"/>
              <w:ind w:right="4520"/>
              <w:jc w:val="both"/>
              <w:rPr>
                <w:rFonts w:ascii="Arial" w:hAnsi="Arial" w:cs="Arial"/>
              </w:rPr>
            </w:pPr>
          </w:p>
          <w:p w:rsidR="00D1793F" w:rsidRPr="001D589D" w:rsidRDefault="00D1793F" w:rsidP="000B3284">
            <w:pPr>
              <w:keepNext/>
              <w:suppressAutoHyphens/>
              <w:ind w:right="4286"/>
              <w:jc w:val="both"/>
              <w:rPr>
                <w:rFonts w:ascii="Arial" w:hAnsi="Arial" w:cs="Arial"/>
              </w:rPr>
            </w:pPr>
          </w:p>
        </w:tc>
      </w:tr>
    </w:tbl>
    <w:p w:rsidR="00D1793F" w:rsidRPr="001D589D" w:rsidRDefault="00D1793F" w:rsidP="000B3284">
      <w:pPr>
        <w:keepNext/>
        <w:suppressAutoHyphens/>
        <w:jc w:val="both"/>
        <w:rPr>
          <w:rFonts w:ascii="Arial" w:hAnsi="Arial" w:cs="Arial"/>
          <w:color w:val="FF0000"/>
        </w:rPr>
      </w:pPr>
      <w:r w:rsidRPr="001D589D">
        <w:rPr>
          <w:rFonts w:ascii="Arial" w:hAnsi="Arial" w:cs="Arial"/>
          <w:color w:val="FF0000"/>
        </w:rPr>
        <w:t xml:space="preserve">        </w:t>
      </w:r>
    </w:p>
    <w:p w:rsidR="00D1793F" w:rsidRPr="001D589D" w:rsidRDefault="00D1793F" w:rsidP="000B3284">
      <w:pPr>
        <w:keepNext/>
        <w:suppressAutoHyphens/>
        <w:ind w:firstLine="709"/>
        <w:jc w:val="both"/>
        <w:rPr>
          <w:rFonts w:ascii="Arial" w:hAnsi="Arial" w:cs="Arial"/>
        </w:rPr>
      </w:pPr>
      <w:r w:rsidRPr="001D589D">
        <w:rPr>
          <w:rFonts w:ascii="Arial" w:hAnsi="Arial" w:cs="Arial"/>
        </w:rPr>
        <w:t xml:space="preserve">Рассмотрев требование и протест прокурора Краснощековского района от 17.09.2021, в соответствии с постановлением Правительства Российской Федерации от 26.02.2010 № 96, ст.3 Федерального закона от 17.07.2009 № 172-ФЗ «Об антикоррупционной экспертизе нормативных правовых актов и проектов нормативных правовых актов», Федеральным законом от 27.07.2010 № 210-ФЗ «Об организации предоставления государственных и муниципальных услуг», Уставом муниципального образования Акимовский сельсовет Краснощековский район Алтайского края, </w:t>
      </w:r>
    </w:p>
    <w:p w:rsidR="00D1793F" w:rsidRPr="001D589D" w:rsidRDefault="00D1793F" w:rsidP="000B3284">
      <w:pPr>
        <w:keepNext/>
        <w:suppressAutoHyphens/>
        <w:jc w:val="center"/>
        <w:rPr>
          <w:rFonts w:ascii="Arial" w:hAnsi="Arial" w:cs="Arial"/>
        </w:rPr>
      </w:pPr>
    </w:p>
    <w:p w:rsidR="00D1793F" w:rsidRPr="001D589D" w:rsidRDefault="00D1793F" w:rsidP="000B3284">
      <w:pPr>
        <w:keepNext/>
        <w:suppressAutoHyphens/>
        <w:jc w:val="center"/>
        <w:rPr>
          <w:rFonts w:ascii="Arial" w:hAnsi="Arial" w:cs="Arial"/>
        </w:rPr>
      </w:pPr>
      <w:r w:rsidRPr="001D589D">
        <w:rPr>
          <w:rFonts w:ascii="Arial" w:hAnsi="Arial" w:cs="Arial"/>
        </w:rPr>
        <w:t>П О С Т А Н О В Л Я Ю:</w:t>
      </w:r>
    </w:p>
    <w:p w:rsidR="00D1793F" w:rsidRPr="001D589D" w:rsidRDefault="00D1793F" w:rsidP="000B3284">
      <w:pPr>
        <w:keepNext/>
        <w:suppressAutoHyphens/>
        <w:jc w:val="center"/>
        <w:rPr>
          <w:rFonts w:ascii="Arial" w:hAnsi="Arial" w:cs="Arial"/>
        </w:rPr>
      </w:pPr>
    </w:p>
    <w:p w:rsidR="00D1793F" w:rsidRPr="001D589D" w:rsidRDefault="00D1793F" w:rsidP="000B3284">
      <w:pPr>
        <w:pStyle w:val="aff0"/>
        <w:numPr>
          <w:ilvl w:val="0"/>
          <w:numId w:val="15"/>
        </w:numPr>
        <w:suppressAutoHyphens/>
        <w:ind w:left="0" w:firstLine="709"/>
        <w:jc w:val="both"/>
        <w:rPr>
          <w:rFonts w:ascii="Arial" w:hAnsi="Arial" w:cs="Arial"/>
        </w:rPr>
      </w:pPr>
      <w:r w:rsidRPr="001D589D">
        <w:rPr>
          <w:rFonts w:ascii="Arial" w:hAnsi="Arial" w:cs="Arial"/>
        </w:rPr>
        <w:t xml:space="preserve">Внести  изменения в административный регламент по исполнению муниципальной услуги </w:t>
      </w:r>
      <w:r w:rsidRPr="001D589D">
        <w:rPr>
          <w:rFonts w:ascii="Arial" w:hAnsi="Arial" w:cs="Arial"/>
          <w:b/>
          <w:bCs/>
        </w:rPr>
        <w:t xml:space="preserve"> </w:t>
      </w:r>
      <w:r w:rsidRPr="001D589D">
        <w:rPr>
          <w:rFonts w:ascii="Arial" w:hAnsi="Arial" w:cs="Arial"/>
        </w:rPr>
        <w:t>«</w:t>
      </w:r>
      <w:r w:rsidRPr="001D589D">
        <w:rPr>
          <w:rFonts w:ascii="Arial" w:hAnsi="Arial" w:cs="Arial"/>
          <w:bCs/>
        </w:rPr>
        <w:t>Предоставление порубочного билета и (или) разрешения на пересадку деревьев и кустарников</w:t>
      </w:r>
      <w:r w:rsidRPr="001D589D">
        <w:rPr>
          <w:rFonts w:ascii="Arial" w:hAnsi="Arial" w:cs="Arial"/>
        </w:rPr>
        <w:t>» муниципального образования Акимовский сельсовет Краснощёковского района Алтайского края, утвержденный постановлением главы администрации Акимовского сельсовета от 14.12.2018 № 26 следующего содержания:</w:t>
      </w:r>
    </w:p>
    <w:p w:rsidR="00D1793F" w:rsidRPr="001D589D" w:rsidRDefault="00D1793F" w:rsidP="000B3284">
      <w:pPr>
        <w:ind w:firstLine="709"/>
        <w:jc w:val="both"/>
        <w:rPr>
          <w:rFonts w:ascii="Arial" w:hAnsi="Arial" w:cs="Arial"/>
          <w:color w:val="FF0000"/>
        </w:rPr>
      </w:pPr>
      <w:r w:rsidRPr="001D589D">
        <w:rPr>
          <w:rFonts w:ascii="Arial" w:hAnsi="Arial" w:cs="Arial"/>
        </w:rPr>
        <w:t xml:space="preserve">1.1. Раздел </w:t>
      </w:r>
      <w:r w:rsidRPr="001D589D">
        <w:rPr>
          <w:rFonts w:ascii="Arial" w:hAnsi="Arial" w:cs="Arial"/>
          <w:lang w:val="en-US"/>
        </w:rPr>
        <w:t>II</w:t>
      </w:r>
      <w:r w:rsidRPr="001D589D">
        <w:rPr>
          <w:rFonts w:ascii="Arial" w:hAnsi="Arial" w:cs="Arial"/>
        </w:rPr>
        <w:t xml:space="preserve"> добавить пунктом 2.7.3 следующего содержания:</w:t>
      </w:r>
      <w:r w:rsidRPr="001D589D">
        <w:rPr>
          <w:rFonts w:ascii="Arial" w:hAnsi="Arial" w:cs="Arial"/>
          <w:color w:val="FF0000"/>
        </w:rPr>
        <w:t xml:space="preserve"> </w:t>
      </w:r>
    </w:p>
    <w:p w:rsidR="00D1793F" w:rsidRPr="001D589D" w:rsidRDefault="00D1793F" w:rsidP="000B3284">
      <w:pPr>
        <w:ind w:firstLine="709"/>
        <w:jc w:val="both"/>
        <w:rPr>
          <w:rFonts w:ascii="Arial" w:hAnsi="Arial" w:cs="Arial"/>
        </w:rPr>
      </w:pPr>
      <w:r w:rsidRPr="001D589D">
        <w:rPr>
          <w:rFonts w:ascii="Arial" w:hAnsi="Arial" w:cs="Arial"/>
        </w:rPr>
        <w:t>«2.7.3. Случаи и порядок предоставления государственных и муниципальных услуг в упреждающем (проактивном) режиме, установленных статьей 7.3. Федерал</w:t>
      </w:r>
      <w:r w:rsidRPr="001D589D">
        <w:rPr>
          <w:rFonts w:ascii="Arial" w:hAnsi="Arial" w:cs="Arial"/>
        </w:rPr>
        <w:t>ь</w:t>
      </w:r>
      <w:r w:rsidRPr="001D589D">
        <w:rPr>
          <w:rFonts w:ascii="Arial" w:hAnsi="Arial" w:cs="Arial"/>
        </w:rPr>
        <w:t>ного закона от  27.07.2010 № 210-ФЗ «Об организации предоставления государс</w:t>
      </w:r>
      <w:r w:rsidRPr="001D589D">
        <w:rPr>
          <w:rFonts w:ascii="Arial" w:hAnsi="Arial" w:cs="Arial"/>
        </w:rPr>
        <w:t>т</w:t>
      </w:r>
      <w:r w:rsidRPr="001D589D">
        <w:rPr>
          <w:rFonts w:ascii="Arial" w:hAnsi="Arial" w:cs="Arial"/>
        </w:rPr>
        <w:t>венных и муниципальных услуг», административным регламентом не предусмотр</w:t>
      </w:r>
      <w:r w:rsidRPr="001D589D">
        <w:rPr>
          <w:rFonts w:ascii="Arial" w:hAnsi="Arial" w:cs="Arial"/>
        </w:rPr>
        <w:t>е</w:t>
      </w:r>
      <w:r w:rsidRPr="001D589D">
        <w:rPr>
          <w:rFonts w:ascii="Arial" w:hAnsi="Arial" w:cs="Arial"/>
        </w:rPr>
        <w:t>ны».</w:t>
      </w:r>
    </w:p>
    <w:p w:rsidR="00D1793F" w:rsidRPr="001D589D" w:rsidRDefault="00D1793F" w:rsidP="000B3284">
      <w:pPr>
        <w:autoSpaceDE w:val="0"/>
        <w:ind w:firstLine="709"/>
        <w:jc w:val="both"/>
        <w:rPr>
          <w:rFonts w:ascii="Arial" w:hAnsi="Arial" w:cs="Arial"/>
        </w:rPr>
      </w:pPr>
      <w:r w:rsidRPr="001D589D">
        <w:rPr>
          <w:rFonts w:ascii="Arial" w:hAnsi="Arial" w:cs="Arial"/>
        </w:rPr>
        <w:t xml:space="preserve">1.2. Пункт 2.8. раздела </w:t>
      </w:r>
      <w:r w:rsidRPr="001D589D">
        <w:rPr>
          <w:rFonts w:ascii="Arial" w:hAnsi="Arial" w:cs="Arial"/>
          <w:lang w:val="en-US"/>
        </w:rPr>
        <w:t>II</w:t>
      </w:r>
      <w:r w:rsidRPr="001D589D">
        <w:rPr>
          <w:rFonts w:ascii="Arial" w:hAnsi="Arial" w:cs="Arial"/>
        </w:rPr>
        <w:t xml:space="preserve"> изложить в следующей редакции: </w:t>
      </w:r>
    </w:p>
    <w:p w:rsidR="00D1793F" w:rsidRPr="001D589D" w:rsidRDefault="00D1793F" w:rsidP="000B3284">
      <w:pPr>
        <w:ind w:firstLine="709"/>
        <w:jc w:val="both"/>
        <w:rPr>
          <w:rFonts w:ascii="Arial" w:hAnsi="Arial" w:cs="Arial"/>
        </w:rPr>
      </w:pPr>
      <w:r w:rsidRPr="001D589D">
        <w:rPr>
          <w:rFonts w:ascii="Arial" w:hAnsi="Arial" w:cs="Arial"/>
          <w:b/>
        </w:rPr>
        <w:t>«2.8.</w:t>
      </w:r>
      <w:r w:rsidRPr="001D589D">
        <w:rPr>
          <w:rFonts w:ascii="Arial" w:hAnsi="Arial" w:cs="Arial"/>
        </w:rPr>
        <w:t xml:space="preserve"> Запрет требовать от заявителя предоставление иных документов и и</w:t>
      </w:r>
      <w:r w:rsidRPr="001D589D">
        <w:rPr>
          <w:rFonts w:ascii="Arial" w:hAnsi="Arial" w:cs="Arial"/>
        </w:rPr>
        <w:t>н</w:t>
      </w:r>
      <w:r w:rsidRPr="001D589D">
        <w:rPr>
          <w:rFonts w:ascii="Arial" w:hAnsi="Arial" w:cs="Arial"/>
        </w:rPr>
        <w:t>формации или осуществления действий для получения муниципальной усл</w:t>
      </w:r>
      <w:r w:rsidRPr="001D589D">
        <w:rPr>
          <w:rFonts w:ascii="Arial" w:hAnsi="Arial" w:cs="Arial"/>
        </w:rPr>
        <w:t>у</w:t>
      </w:r>
      <w:r w:rsidRPr="001D589D">
        <w:rPr>
          <w:rFonts w:ascii="Arial" w:hAnsi="Arial" w:cs="Arial"/>
        </w:rPr>
        <w:t>ги.</w:t>
      </w:r>
    </w:p>
    <w:p w:rsidR="00D1793F" w:rsidRPr="001D589D" w:rsidRDefault="00D1793F" w:rsidP="000B3284">
      <w:pPr>
        <w:autoSpaceDE w:val="0"/>
        <w:ind w:firstLine="709"/>
        <w:jc w:val="both"/>
        <w:rPr>
          <w:rFonts w:ascii="Arial" w:hAnsi="Arial" w:cs="Arial"/>
        </w:rPr>
      </w:pPr>
      <w:r w:rsidRPr="001D589D">
        <w:rPr>
          <w:rFonts w:ascii="Arial" w:hAnsi="Arial" w:cs="Arial"/>
        </w:rPr>
        <w:t>Запрещается требовать от заявителя:</w:t>
      </w:r>
    </w:p>
    <w:p w:rsidR="00D1793F" w:rsidRPr="001D589D" w:rsidRDefault="00D1793F" w:rsidP="000B3284">
      <w:pPr>
        <w:autoSpaceDE w:val="0"/>
        <w:ind w:firstLine="709"/>
        <w:jc w:val="both"/>
        <w:rPr>
          <w:rFonts w:ascii="Arial" w:hAnsi="Arial" w:cs="Arial"/>
        </w:rPr>
      </w:pPr>
      <w:r w:rsidRPr="001D589D">
        <w:rPr>
          <w:rFonts w:ascii="Arial" w:hAnsi="Arial"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w:t>
      </w:r>
      <w:r w:rsidRPr="001D589D">
        <w:rPr>
          <w:rFonts w:ascii="Arial" w:hAnsi="Arial" w:cs="Arial"/>
        </w:rPr>
        <w:t>а</w:t>
      </w:r>
      <w:r w:rsidRPr="001D589D">
        <w:rPr>
          <w:rFonts w:ascii="Arial" w:hAnsi="Arial" w:cs="Arial"/>
        </w:rPr>
        <w:t>вовыми актами, регулирующими отношения, возникающие в связи с предоставлен</w:t>
      </w:r>
      <w:r w:rsidRPr="001D589D">
        <w:rPr>
          <w:rFonts w:ascii="Arial" w:hAnsi="Arial" w:cs="Arial"/>
        </w:rPr>
        <w:t>и</w:t>
      </w:r>
      <w:r w:rsidRPr="001D589D">
        <w:rPr>
          <w:rFonts w:ascii="Arial" w:hAnsi="Arial" w:cs="Arial"/>
        </w:rPr>
        <w:t>ем муниципальной услуги;</w:t>
      </w:r>
    </w:p>
    <w:p w:rsidR="00D1793F" w:rsidRPr="001D589D" w:rsidRDefault="00D1793F" w:rsidP="000B3284">
      <w:pPr>
        <w:autoSpaceDE w:val="0"/>
        <w:ind w:firstLine="709"/>
        <w:jc w:val="both"/>
        <w:rPr>
          <w:rFonts w:ascii="Arial" w:hAnsi="Arial" w:cs="Arial"/>
        </w:rPr>
      </w:pPr>
      <w:r w:rsidRPr="001D589D">
        <w:rPr>
          <w:rFonts w:ascii="Arial" w:hAnsi="Arial" w:cs="Arial"/>
        </w:rPr>
        <w:lastRenderedPageBreak/>
        <w:t>предоставления документов и информации, которые находятся в распоряж</w:t>
      </w:r>
      <w:r w:rsidRPr="001D589D">
        <w:rPr>
          <w:rFonts w:ascii="Arial" w:hAnsi="Arial" w:cs="Arial"/>
        </w:rPr>
        <w:t>е</w:t>
      </w:r>
      <w:r w:rsidRPr="001D589D">
        <w:rPr>
          <w:rFonts w:ascii="Arial" w:hAnsi="Arial" w:cs="Arial"/>
        </w:rPr>
        <w:t xml:space="preserve">нии </w:t>
      </w:r>
      <w:r w:rsidRPr="001D589D">
        <w:rPr>
          <w:rFonts w:ascii="Arial" w:hAnsi="Arial" w:cs="Arial"/>
          <w:u w:val="single"/>
        </w:rPr>
        <w:t>Администрации Акимовского сельсовета Краснощековск</w:t>
      </w:r>
      <w:r w:rsidRPr="001D589D">
        <w:rPr>
          <w:rFonts w:ascii="Arial" w:hAnsi="Arial" w:cs="Arial"/>
          <w:u w:val="single"/>
        </w:rPr>
        <w:t>о</w:t>
      </w:r>
      <w:r w:rsidRPr="001D589D">
        <w:rPr>
          <w:rFonts w:ascii="Arial" w:hAnsi="Arial" w:cs="Arial"/>
          <w:u w:val="single"/>
        </w:rPr>
        <w:t>го района Алтайского края</w:t>
      </w:r>
      <w:r w:rsidRPr="001D589D">
        <w:rPr>
          <w:rFonts w:ascii="Arial" w:hAnsi="Arial" w:cs="Arial"/>
        </w:rPr>
        <w:t>, иных органов местного самоуправления, государственных органов, организ</w:t>
      </w:r>
      <w:r w:rsidRPr="001D589D">
        <w:rPr>
          <w:rFonts w:ascii="Arial" w:hAnsi="Arial" w:cs="Arial"/>
        </w:rPr>
        <w:t>а</w:t>
      </w:r>
      <w:r w:rsidRPr="001D589D">
        <w:rPr>
          <w:rFonts w:ascii="Arial" w:hAnsi="Arial" w:cs="Arial"/>
        </w:rPr>
        <w:t>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w:t>
      </w:r>
      <w:r w:rsidRPr="001D589D">
        <w:rPr>
          <w:rFonts w:ascii="Arial" w:hAnsi="Arial" w:cs="Arial"/>
        </w:rPr>
        <w:t>а</w:t>
      </w:r>
      <w:r w:rsidRPr="001D589D">
        <w:rPr>
          <w:rFonts w:ascii="Arial" w:hAnsi="Arial" w:cs="Arial"/>
        </w:rPr>
        <w:t>кона от 27.07.2010 №210-ФЗ «Об организации предоставления госуда</w:t>
      </w:r>
      <w:r w:rsidRPr="001D589D">
        <w:rPr>
          <w:rFonts w:ascii="Arial" w:hAnsi="Arial" w:cs="Arial"/>
        </w:rPr>
        <w:t>р</w:t>
      </w:r>
      <w:r w:rsidRPr="001D589D">
        <w:rPr>
          <w:rFonts w:ascii="Arial" w:hAnsi="Arial" w:cs="Arial"/>
        </w:rPr>
        <w:t>ственных и муниципальных услуг»;</w:t>
      </w:r>
    </w:p>
    <w:p w:rsidR="00D1793F" w:rsidRPr="001D589D" w:rsidRDefault="00D1793F" w:rsidP="000B3284">
      <w:pPr>
        <w:autoSpaceDE w:val="0"/>
        <w:ind w:firstLine="709"/>
        <w:jc w:val="both"/>
        <w:rPr>
          <w:rFonts w:ascii="Arial" w:hAnsi="Arial" w:cs="Arial"/>
        </w:rPr>
      </w:pPr>
      <w:r w:rsidRPr="001D589D">
        <w:rPr>
          <w:rFonts w:ascii="Arial" w:hAnsi="Arial" w:cs="Arial"/>
        </w:rPr>
        <w:t xml:space="preserve"> представления документов и информации, отсутствие и (или) недостове</w:t>
      </w:r>
      <w:r w:rsidRPr="001D589D">
        <w:rPr>
          <w:rFonts w:ascii="Arial" w:hAnsi="Arial" w:cs="Arial"/>
        </w:rPr>
        <w:t>р</w:t>
      </w:r>
      <w:r w:rsidRPr="001D589D">
        <w:rPr>
          <w:rFonts w:ascii="Arial" w:hAnsi="Arial" w:cs="Arial"/>
        </w:rPr>
        <w:t>ность которых не указывались при первоначальном отказе в приеме документов, н</w:t>
      </w:r>
      <w:r w:rsidRPr="001D589D">
        <w:rPr>
          <w:rFonts w:ascii="Arial" w:hAnsi="Arial" w:cs="Arial"/>
        </w:rPr>
        <w:t>е</w:t>
      </w:r>
      <w:r w:rsidRPr="001D589D">
        <w:rPr>
          <w:rFonts w:ascii="Arial" w:hAnsi="Arial" w:cs="Arial"/>
        </w:rPr>
        <w:t>обходимых для предоставления муниципальной услуги, либо в предоставлении м</w:t>
      </w:r>
      <w:r w:rsidRPr="001D589D">
        <w:rPr>
          <w:rFonts w:ascii="Arial" w:hAnsi="Arial" w:cs="Arial"/>
        </w:rPr>
        <w:t>у</w:t>
      </w:r>
      <w:r w:rsidRPr="001D589D">
        <w:rPr>
          <w:rFonts w:ascii="Arial" w:hAnsi="Arial" w:cs="Arial"/>
        </w:rPr>
        <w:t>ниципальной услуги, за исключением следующих случаев:</w:t>
      </w:r>
    </w:p>
    <w:p w:rsidR="00D1793F" w:rsidRPr="001D589D" w:rsidRDefault="00D1793F" w:rsidP="000B3284">
      <w:pPr>
        <w:autoSpaceDE w:val="0"/>
        <w:autoSpaceDN w:val="0"/>
        <w:adjustRightInd w:val="0"/>
        <w:ind w:firstLine="709"/>
        <w:jc w:val="both"/>
        <w:rPr>
          <w:rFonts w:ascii="Arial" w:hAnsi="Arial" w:cs="Arial"/>
        </w:rPr>
      </w:pPr>
      <w:r w:rsidRPr="001D589D">
        <w:rPr>
          <w:rFonts w:ascii="Arial" w:hAnsi="Arial" w:cs="Arial"/>
        </w:rPr>
        <w:t>а) изменение требований нормативных правовых актов, касающихся предо</w:t>
      </w:r>
      <w:r w:rsidRPr="001D589D">
        <w:rPr>
          <w:rFonts w:ascii="Arial" w:hAnsi="Arial" w:cs="Arial"/>
        </w:rPr>
        <w:t>с</w:t>
      </w:r>
      <w:r w:rsidRPr="001D589D">
        <w:rPr>
          <w:rFonts w:ascii="Arial" w:hAnsi="Arial" w:cs="Arial"/>
        </w:rPr>
        <w:t>тавления муниципальной услуги, после первоначальной подачи заявления о предо</w:t>
      </w:r>
      <w:r w:rsidRPr="001D589D">
        <w:rPr>
          <w:rFonts w:ascii="Arial" w:hAnsi="Arial" w:cs="Arial"/>
        </w:rPr>
        <w:t>с</w:t>
      </w:r>
      <w:r w:rsidRPr="001D589D">
        <w:rPr>
          <w:rFonts w:ascii="Arial" w:hAnsi="Arial" w:cs="Arial"/>
        </w:rPr>
        <w:t>тавлении муниципальной услуги;</w:t>
      </w:r>
    </w:p>
    <w:p w:rsidR="00D1793F" w:rsidRPr="001D589D" w:rsidRDefault="00D1793F" w:rsidP="000B3284">
      <w:pPr>
        <w:autoSpaceDE w:val="0"/>
        <w:autoSpaceDN w:val="0"/>
        <w:adjustRightInd w:val="0"/>
        <w:ind w:firstLine="709"/>
        <w:jc w:val="both"/>
        <w:rPr>
          <w:rFonts w:ascii="Arial" w:hAnsi="Arial" w:cs="Arial"/>
        </w:rPr>
      </w:pPr>
      <w:r w:rsidRPr="001D589D">
        <w:rPr>
          <w:rFonts w:ascii="Arial" w:hAnsi="Arial" w:cs="Arial"/>
        </w:rPr>
        <w:t>б) наличие ошибок в заявлении о предоставлении муниципальной услуги и д</w:t>
      </w:r>
      <w:r w:rsidRPr="001D589D">
        <w:rPr>
          <w:rFonts w:ascii="Arial" w:hAnsi="Arial" w:cs="Arial"/>
        </w:rPr>
        <w:t>о</w:t>
      </w:r>
      <w:r w:rsidRPr="001D589D">
        <w:rPr>
          <w:rFonts w:ascii="Arial" w:hAnsi="Arial" w:cs="Arial"/>
        </w:rPr>
        <w:t>кументах, поданных заявителем после первоначального отказа в приеме докуме</w:t>
      </w:r>
      <w:r w:rsidRPr="001D589D">
        <w:rPr>
          <w:rFonts w:ascii="Arial" w:hAnsi="Arial" w:cs="Arial"/>
        </w:rPr>
        <w:t>н</w:t>
      </w:r>
      <w:r w:rsidRPr="001D589D">
        <w:rPr>
          <w:rFonts w:ascii="Arial" w:hAnsi="Arial" w:cs="Arial"/>
        </w:rPr>
        <w:t>тов, необходимых для предоставления муниципальной услуги, либо в предоставл</w:t>
      </w:r>
      <w:r w:rsidRPr="001D589D">
        <w:rPr>
          <w:rFonts w:ascii="Arial" w:hAnsi="Arial" w:cs="Arial"/>
        </w:rPr>
        <w:t>е</w:t>
      </w:r>
      <w:r w:rsidRPr="001D589D">
        <w:rPr>
          <w:rFonts w:ascii="Arial" w:hAnsi="Arial" w:cs="Arial"/>
        </w:rPr>
        <w:t>нии муниципальной услуги и не включенных в представленный ранее комплект д</w:t>
      </w:r>
      <w:r w:rsidRPr="001D589D">
        <w:rPr>
          <w:rFonts w:ascii="Arial" w:hAnsi="Arial" w:cs="Arial"/>
        </w:rPr>
        <w:t>о</w:t>
      </w:r>
      <w:r w:rsidRPr="001D589D">
        <w:rPr>
          <w:rFonts w:ascii="Arial" w:hAnsi="Arial" w:cs="Arial"/>
        </w:rPr>
        <w:t>кументов;</w:t>
      </w:r>
    </w:p>
    <w:p w:rsidR="00D1793F" w:rsidRPr="001D589D" w:rsidRDefault="00D1793F" w:rsidP="000B3284">
      <w:pPr>
        <w:autoSpaceDE w:val="0"/>
        <w:autoSpaceDN w:val="0"/>
        <w:adjustRightInd w:val="0"/>
        <w:ind w:firstLine="709"/>
        <w:jc w:val="both"/>
        <w:rPr>
          <w:rFonts w:ascii="Arial" w:hAnsi="Arial" w:cs="Arial"/>
        </w:rPr>
      </w:pPr>
      <w:r w:rsidRPr="001D589D">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w:t>
      </w:r>
      <w:r w:rsidRPr="001D589D">
        <w:rPr>
          <w:rFonts w:ascii="Arial" w:hAnsi="Arial" w:cs="Arial"/>
        </w:rPr>
        <w:t>у</w:t>
      </w:r>
      <w:r w:rsidRPr="001D589D">
        <w:rPr>
          <w:rFonts w:ascii="Arial" w:hAnsi="Arial" w:cs="Arial"/>
        </w:rPr>
        <w:t>ниципальной услуги;</w:t>
      </w:r>
    </w:p>
    <w:p w:rsidR="00D1793F" w:rsidRPr="001D589D" w:rsidRDefault="00D1793F" w:rsidP="000B3284">
      <w:pPr>
        <w:autoSpaceDE w:val="0"/>
        <w:autoSpaceDN w:val="0"/>
        <w:adjustRightInd w:val="0"/>
        <w:ind w:firstLine="709"/>
        <w:jc w:val="both"/>
        <w:rPr>
          <w:rFonts w:ascii="Arial" w:hAnsi="Arial" w:cs="Arial"/>
        </w:rPr>
      </w:pPr>
      <w:r w:rsidRPr="001D589D">
        <w:rPr>
          <w:rFonts w:ascii="Arial" w:hAnsi="Arial" w:cs="Arial"/>
        </w:rPr>
        <w:t>г) выявление документально подтвержденного факта (признаков) ош</w:t>
      </w:r>
      <w:r w:rsidRPr="001D589D">
        <w:rPr>
          <w:rFonts w:ascii="Arial" w:hAnsi="Arial" w:cs="Arial"/>
        </w:rPr>
        <w:t>и</w:t>
      </w:r>
      <w:r w:rsidRPr="001D589D">
        <w:rPr>
          <w:rFonts w:ascii="Arial" w:hAnsi="Arial" w:cs="Arial"/>
        </w:rPr>
        <w:t>бочного или противоправного действия (бездействия) должностного лица органа, предоста</w:t>
      </w:r>
      <w:r w:rsidRPr="001D589D">
        <w:rPr>
          <w:rFonts w:ascii="Arial" w:hAnsi="Arial" w:cs="Arial"/>
        </w:rPr>
        <w:t>в</w:t>
      </w:r>
      <w:r w:rsidRPr="001D589D">
        <w:rPr>
          <w:rFonts w:ascii="Arial" w:hAnsi="Arial" w:cs="Arial"/>
        </w:rPr>
        <w:t>ляющего муниципальную услугу, муниципального служащего, работника многофун</w:t>
      </w:r>
      <w:r w:rsidRPr="001D589D">
        <w:rPr>
          <w:rFonts w:ascii="Arial" w:hAnsi="Arial" w:cs="Arial"/>
        </w:rPr>
        <w:t>к</w:t>
      </w:r>
      <w:r w:rsidRPr="001D589D">
        <w:rPr>
          <w:rFonts w:ascii="Arial" w:hAnsi="Arial" w:cs="Arial"/>
        </w:rPr>
        <w:t>ционального центра, работника организации, предусмо</w:t>
      </w:r>
      <w:r w:rsidRPr="001D589D">
        <w:rPr>
          <w:rFonts w:ascii="Arial" w:hAnsi="Arial" w:cs="Arial"/>
        </w:rPr>
        <w:t>т</w:t>
      </w:r>
      <w:r w:rsidRPr="001D589D">
        <w:rPr>
          <w:rFonts w:ascii="Arial" w:hAnsi="Arial" w:cs="Arial"/>
        </w:rPr>
        <w:t xml:space="preserve">ренной </w:t>
      </w:r>
      <w:hyperlink r:id="rId7" w:history="1">
        <w:r w:rsidRPr="001D589D">
          <w:rPr>
            <w:rFonts w:ascii="Arial" w:hAnsi="Arial" w:cs="Arial"/>
          </w:rPr>
          <w:t>частью 1.1 статьи 16</w:t>
        </w:r>
      </w:hyperlink>
      <w:r w:rsidRPr="001D589D">
        <w:rPr>
          <w:rFonts w:ascii="Arial" w:hAnsi="Arial" w:cs="Arial"/>
        </w:rPr>
        <w:t xml:space="preserve"> Федерального закона от 27.07.2010 № 210-ФЗ «Об организации предоставления г</w:t>
      </w:r>
      <w:r w:rsidRPr="001D589D">
        <w:rPr>
          <w:rFonts w:ascii="Arial" w:hAnsi="Arial" w:cs="Arial"/>
        </w:rPr>
        <w:t>о</w:t>
      </w:r>
      <w:r w:rsidRPr="001D589D">
        <w:rPr>
          <w:rFonts w:ascii="Arial" w:hAnsi="Arial" w:cs="Arial"/>
        </w:rPr>
        <w:t>сударственных и муниципальных услуг», при первоначальном отказе в приеме док</w:t>
      </w:r>
      <w:r w:rsidRPr="001D589D">
        <w:rPr>
          <w:rFonts w:ascii="Arial" w:hAnsi="Arial" w:cs="Arial"/>
        </w:rPr>
        <w:t>у</w:t>
      </w:r>
      <w:r w:rsidRPr="001D589D">
        <w:rPr>
          <w:rFonts w:ascii="Arial" w:hAnsi="Arial" w:cs="Arial"/>
        </w:rPr>
        <w:t>ментов, необходимых для предоставления муниципальной услуги, либо в предо</w:t>
      </w:r>
      <w:r w:rsidRPr="001D589D">
        <w:rPr>
          <w:rFonts w:ascii="Arial" w:hAnsi="Arial" w:cs="Arial"/>
        </w:rPr>
        <w:t>с</w:t>
      </w:r>
      <w:r w:rsidRPr="001D589D">
        <w:rPr>
          <w:rFonts w:ascii="Arial" w:hAnsi="Arial" w:cs="Arial"/>
        </w:rPr>
        <w:t>тавлении муниципальной услуги, о чем в письменном виде за подписью руководит</w:t>
      </w:r>
      <w:r w:rsidRPr="001D589D">
        <w:rPr>
          <w:rFonts w:ascii="Arial" w:hAnsi="Arial" w:cs="Arial"/>
        </w:rPr>
        <w:t>е</w:t>
      </w:r>
      <w:r w:rsidRPr="001D589D">
        <w:rPr>
          <w:rFonts w:ascii="Arial" w:hAnsi="Arial" w:cs="Arial"/>
        </w:rPr>
        <w:t>ля органа, предоставляющего муниципальную услугу, руководителя Многофункци</w:t>
      </w:r>
      <w:r w:rsidRPr="001D589D">
        <w:rPr>
          <w:rFonts w:ascii="Arial" w:hAnsi="Arial" w:cs="Arial"/>
        </w:rPr>
        <w:t>о</w:t>
      </w:r>
      <w:r w:rsidRPr="001D589D">
        <w:rPr>
          <w:rFonts w:ascii="Arial" w:hAnsi="Arial" w:cs="Arial"/>
        </w:rPr>
        <w:t>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w:t>
      </w:r>
      <w:r w:rsidRPr="001D589D">
        <w:rPr>
          <w:rFonts w:ascii="Arial" w:hAnsi="Arial" w:cs="Arial"/>
        </w:rPr>
        <w:t>у</w:t>
      </w:r>
      <w:r w:rsidRPr="001D589D">
        <w:rPr>
          <w:rFonts w:ascii="Arial" w:hAnsi="Arial" w:cs="Arial"/>
        </w:rPr>
        <w:t xml:space="preserve">смотренной </w:t>
      </w:r>
      <w:hyperlink r:id="rId8" w:history="1">
        <w:r w:rsidRPr="001D589D">
          <w:rPr>
            <w:rFonts w:ascii="Arial" w:hAnsi="Arial" w:cs="Arial"/>
          </w:rPr>
          <w:t>частью 1.1 статьи 16</w:t>
        </w:r>
      </w:hyperlink>
      <w:r w:rsidRPr="001D589D">
        <w:rPr>
          <w:rFonts w:ascii="Arial" w:hAnsi="Arial" w:cs="Arial"/>
        </w:rPr>
        <w:t xml:space="preserve"> Федерального закона от 27.07.2010 № 210-ФЗ «Об организации предоставления государственных и муниципальных услуг», уведомл</w:t>
      </w:r>
      <w:r w:rsidRPr="001D589D">
        <w:rPr>
          <w:rFonts w:ascii="Arial" w:hAnsi="Arial" w:cs="Arial"/>
        </w:rPr>
        <w:t>я</w:t>
      </w:r>
      <w:r w:rsidRPr="001D589D">
        <w:rPr>
          <w:rFonts w:ascii="Arial" w:hAnsi="Arial" w:cs="Arial"/>
        </w:rPr>
        <w:t>ется заявитель, а также приносятся извинения за доставле</w:t>
      </w:r>
      <w:r w:rsidRPr="001D589D">
        <w:rPr>
          <w:rFonts w:ascii="Arial" w:hAnsi="Arial" w:cs="Arial"/>
        </w:rPr>
        <w:t>н</w:t>
      </w:r>
      <w:r w:rsidRPr="001D589D">
        <w:rPr>
          <w:rFonts w:ascii="Arial" w:hAnsi="Arial" w:cs="Arial"/>
        </w:rPr>
        <w:t>ные неудобства.</w:t>
      </w:r>
    </w:p>
    <w:p w:rsidR="00D1793F" w:rsidRPr="001D589D" w:rsidRDefault="00D1793F" w:rsidP="000B3284">
      <w:pPr>
        <w:autoSpaceDE w:val="0"/>
        <w:autoSpaceDN w:val="0"/>
        <w:adjustRightInd w:val="0"/>
        <w:ind w:firstLine="709"/>
        <w:jc w:val="both"/>
        <w:rPr>
          <w:rFonts w:ascii="Arial" w:hAnsi="Arial" w:cs="Arial"/>
        </w:rPr>
      </w:pPr>
      <w:r w:rsidRPr="001D589D">
        <w:rPr>
          <w:rFonts w:ascii="Arial" w:hAnsi="Arial" w:cs="Arial"/>
        </w:rPr>
        <w:t>требовать  предоставления  на  бумажном  носителе  документов  и  инфо</w:t>
      </w:r>
      <w:r w:rsidRPr="001D589D">
        <w:rPr>
          <w:rFonts w:ascii="Arial" w:hAnsi="Arial" w:cs="Arial"/>
        </w:rPr>
        <w:t>р</w:t>
      </w:r>
      <w:r w:rsidRPr="001D589D">
        <w:rPr>
          <w:rFonts w:ascii="Arial" w:hAnsi="Arial" w:cs="Arial"/>
        </w:rPr>
        <w:t>мации, электронные образы которых ранее были заверены в соответствии с пунктом 7.2 части 1 статьи 16   Федерального закона от 27.07.2010 № 210-ФЗ «Об организ</w:t>
      </w:r>
      <w:r w:rsidRPr="001D589D">
        <w:rPr>
          <w:rFonts w:ascii="Arial" w:hAnsi="Arial" w:cs="Arial"/>
        </w:rPr>
        <w:t>а</w:t>
      </w:r>
      <w:r w:rsidRPr="001D589D">
        <w:rPr>
          <w:rFonts w:ascii="Arial" w:hAnsi="Arial" w:cs="Arial"/>
        </w:rPr>
        <w:t>ции предоставления государстве</w:t>
      </w:r>
      <w:r w:rsidRPr="001D589D">
        <w:rPr>
          <w:rFonts w:ascii="Arial" w:hAnsi="Arial" w:cs="Arial"/>
        </w:rPr>
        <w:t>н</w:t>
      </w:r>
      <w:r w:rsidRPr="001D589D">
        <w:rPr>
          <w:rFonts w:ascii="Arial" w:hAnsi="Arial" w:cs="Arial"/>
        </w:rPr>
        <w:t>ных  и  муниципальных  услуг»,  за  исключением  случаев,  если  нанесение отметок  на  такие  документы  либо  их  изъятие  являе</w:t>
      </w:r>
      <w:r w:rsidRPr="001D589D">
        <w:rPr>
          <w:rFonts w:ascii="Arial" w:hAnsi="Arial" w:cs="Arial"/>
        </w:rPr>
        <w:t>т</w:t>
      </w:r>
      <w:r w:rsidRPr="001D589D">
        <w:rPr>
          <w:rFonts w:ascii="Arial" w:hAnsi="Arial" w:cs="Arial"/>
        </w:rPr>
        <w:t>ся  необходимым  условием предоставления  государственной  или  муниц</w:t>
      </w:r>
      <w:r w:rsidRPr="001D589D">
        <w:rPr>
          <w:rFonts w:ascii="Arial" w:hAnsi="Arial" w:cs="Arial"/>
        </w:rPr>
        <w:t>и</w:t>
      </w:r>
      <w:r w:rsidRPr="001D589D">
        <w:rPr>
          <w:rFonts w:ascii="Arial" w:hAnsi="Arial" w:cs="Arial"/>
        </w:rPr>
        <w:t>пальной  услуги,  и  иных  случаев, установленных федеральными зак</w:t>
      </w:r>
      <w:r w:rsidRPr="001D589D">
        <w:rPr>
          <w:rFonts w:ascii="Arial" w:hAnsi="Arial" w:cs="Arial"/>
        </w:rPr>
        <w:t>о</w:t>
      </w:r>
      <w:r w:rsidRPr="001D589D">
        <w:rPr>
          <w:rFonts w:ascii="Arial" w:hAnsi="Arial" w:cs="Arial"/>
        </w:rPr>
        <w:t>нами.</w:t>
      </w:r>
    </w:p>
    <w:p w:rsidR="00D1793F" w:rsidRPr="001D589D" w:rsidRDefault="00D1793F" w:rsidP="000B3284">
      <w:pPr>
        <w:tabs>
          <w:tab w:val="left" w:pos="1980"/>
        </w:tabs>
        <w:ind w:firstLine="709"/>
        <w:jc w:val="both"/>
        <w:rPr>
          <w:rFonts w:ascii="Arial" w:hAnsi="Arial" w:cs="Arial"/>
        </w:rPr>
      </w:pPr>
      <w:r w:rsidRPr="001D589D">
        <w:rPr>
          <w:rFonts w:ascii="Arial" w:hAnsi="Arial" w:cs="Arial"/>
        </w:rPr>
        <w:t>Органу местного самоуправления запрещается отказывать в при</w:t>
      </w:r>
      <w:r w:rsidRPr="001D589D">
        <w:rPr>
          <w:rFonts w:ascii="Arial" w:hAnsi="Arial" w:cs="Arial"/>
        </w:rPr>
        <w:t>е</w:t>
      </w:r>
      <w:r w:rsidRPr="001D589D">
        <w:rPr>
          <w:rFonts w:ascii="Arial" w:hAnsi="Arial" w:cs="Arial"/>
        </w:rPr>
        <w:t>ме запроса и иных документов, необходимых для предоставления мун</w:t>
      </w:r>
      <w:r w:rsidRPr="001D589D">
        <w:rPr>
          <w:rFonts w:ascii="Arial" w:hAnsi="Arial" w:cs="Arial"/>
        </w:rPr>
        <w:t>и</w:t>
      </w:r>
      <w:r w:rsidRPr="001D589D">
        <w:rPr>
          <w:rFonts w:ascii="Arial" w:hAnsi="Arial" w:cs="Arial"/>
        </w:rPr>
        <w:t>ципальной услуги, а также в предоставлении муниципальной услуги в случае, если запрос и документы, нео</w:t>
      </w:r>
      <w:r w:rsidRPr="001D589D">
        <w:rPr>
          <w:rFonts w:ascii="Arial" w:hAnsi="Arial" w:cs="Arial"/>
        </w:rPr>
        <w:t>б</w:t>
      </w:r>
      <w:r w:rsidRPr="001D589D">
        <w:rPr>
          <w:rFonts w:ascii="Arial" w:hAnsi="Arial" w:cs="Arial"/>
        </w:rPr>
        <w:t>ходимые для ее предоставления, поданы в соответствии с информацией о сроках и порядке предоставл</w:t>
      </w:r>
      <w:r w:rsidRPr="001D589D">
        <w:rPr>
          <w:rFonts w:ascii="Arial" w:hAnsi="Arial" w:cs="Arial"/>
        </w:rPr>
        <w:t>е</w:t>
      </w:r>
      <w:r w:rsidRPr="001D589D">
        <w:rPr>
          <w:rFonts w:ascii="Arial" w:hAnsi="Arial" w:cs="Arial"/>
        </w:rPr>
        <w:t>ния муниципальной услуги, опубликованной на Едином портале гос</w:t>
      </w:r>
      <w:r w:rsidRPr="001D589D">
        <w:rPr>
          <w:rFonts w:ascii="Arial" w:hAnsi="Arial" w:cs="Arial"/>
        </w:rPr>
        <w:t>у</w:t>
      </w:r>
      <w:r w:rsidRPr="001D589D">
        <w:rPr>
          <w:rFonts w:ascii="Arial" w:hAnsi="Arial" w:cs="Arial"/>
        </w:rPr>
        <w:t>дарственных и муниципальных услуг (функций).</w:t>
      </w:r>
    </w:p>
    <w:p w:rsidR="00D1793F" w:rsidRPr="001D589D" w:rsidRDefault="00D1793F" w:rsidP="000B3284">
      <w:pPr>
        <w:keepNext/>
        <w:tabs>
          <w:tab w:val="left" w:pos="567"/>
        </w:tabs>
        <w:suppressAutoHyphens/>
        <w:autoSpaceDE w:val="0"/>
        <w:autoSpaceDN w:val="0"/>
        <w:adjustRightInd w:val="0"/>
        <w:ind w:firstLine="709"/>
        <w:jc w:val="both"/>
        <w:outlineLvl w:val="1"/>
        <w:rPr>
          <w:rFonts w:ascii="Arial" w:hAnsi="Arial" w:cs="Arial"/>
          <w:bCs/>
          <w:iCs/>
        </w:rPr>
      </w:pPr>
      <w:r w:rsidRPr="001D589D">
        <w:rPr>
          <w:rFonts w:ascii="Arial" w:hAnsi="Arial" w:cs="Arial"/>
        </w:rPr>
        <w:lastRenderedPageBreak/>
        <w:t xml:space="preserve">1.3. Абзац 1 подпункта 3.2.3.3 раздела </w:t>
      </w:r>
      <w:r w:rsidRPr="001D589D">
        <w:rPr>
          <w:rFonts w:ascii="Arial" w:hAnsi="Arial" w:cs="Arial"/>
          <w:lang w:val="en-US"/>
        </w:rPr>
        <w:t>III</w:t>
      </w:r>
      <w:r w:rsidRPr="001D589D">
        <w:rPr>
          <w:rFonts w:ascii="Arial" w:hAnsi="Arial" w:cs="Arial"/>
          <w:bCs/>
          <w:iCs/>
        </w:rPr>
        <w:t>, изложить в новой редакции:</w:t>
      </w:r>
    </w:p>
    <w:p w:rsidR="00D1793F" w:rsidRPr="001D589D" w:rsidRDefault="00D1793F" w:rsidP="000B3284">
      <w:pPr>
        <w:suppressAutoHyphens/>
        <w:ind w:firstLine="709"/>
        <w:jc w:val="both"/>
        <w:rPr>
          <w:rFonts w:ascii="Arial" w:hAnsi="Arial" w:cs="Arial"/>
        </w:rPr>
      </w:pPr>
      <w:r w:rsidRPr="001D589D">
        <w:rPr>
          <w:rFonts w:ascii="Arial" w:hAnsi="Arial" w:cs="Arial"/>
        </w:rPr>
        <w:t xml:space="preserve">«При обращении заявителя через МФЦ, специалист МФЦ принимает документы от заявителя и передает в орган местного самоуправления не позднее дня, следующего за днем поступления заявления». </w:t>
      </w:r>
    </w:p>
    <w:p w:rsidR="00D1793F" w:rsidRPr="001D589D" w:rsidRDefault="00D1793F" w:rsidP="000B3284">
      <w:pPr>
        <w:suppressAutoHyphens/>
        <w:ind w:firstLine="709"/>
        <w:jc w:val="both"/>
        <w:rPr>
          <w:rFonts w:ascii="Arial" w:hAnsi="Arial" w:cs="Arial"/>
        </w:rPr>
      </w:pPr>
      <w:r w:rsidRPr="001D589D">
        <w:rPr>
          <w:rFonts w:ascii="Arial" w:hAnsi="Arial" w:cs="Arial"/>
        </w:rPr>
        <w:t>2. Обнародовать настоящее постановление в соответствии с Уставом муниципального образования Акимовский сельсовет  Краснощековского района Алтайского края.</w:t>
      </w:r>
    </w:p>
    <w:p w:rsidR="00D1793F" w:rsidRPr="001D589D" w:rsidRDefault="00D1793F" w:rsidP="000B3284">
      <w:pPr>
        <w:suppressAutoHyphens/>
        <w:ind w:firstLine="709"/>
        <w:jc w:val="both"/>
        <w:rPr>
          <w:rFonts w:ascii="Arial" w:hAnsi="Arial" w:cs="Arial"/>
        </w:rPr>
      </w:pPr>
      <w:r w:rsidRPr="001D589D">
        <w:rPr>
          <w:rFonts w:ascii="Arial" w:hAnsi="Arial" w:cs="Arial"/>
        </w:rPr>
        <w:t>3. Контроль за исполнением настоящего постановления оставляю за собой.</w:t>
      </w:r>
    </w:p>
    <w:p w:rsidR="00D1793F" w:rsidRPr="001D589D" w:rsidRDefault="00D1793F" w:rsidP="000B3284">
      <w:pPr>
        <w:suppressAutoHyphens/>
        <w:rPr>
          <w:rFonts w:ascii="Arial" w:hAnsi="Arial" w:cs="Arial"/>
        </w:rPr>
      </w:pPr>
    </w:p>
    <w:p w:rsidR="00D1793F" w:rsidRPr="001D589D" w:rsidRDefault="00D1793F" w:rsidP="000B3284">
      <w:pPr>
        <w:rPr>
          <w:rFonts w:ascii="Arial" w:hAnsi="Arial" w:cs="Arial"/>
        </w:rPr>
      </w:pPr>
      <w:r w:rsidRPr="001D589D">
        <w:rPr>
          <w:rFonts w:ascii="Arial" w:hAnsi="Arial" w:cs="Arial"/>
        </w:rPr>
        <w:t xml:space="preserve">И.о. главы администрации  </w:t>
      </w:r>
    </w:p>
    <w:p w:rsidR="00D1793F" w:rsidRPr="001D589D" w:rsidRDefault="00D1793F" w:rsidP="000B3284">
      <w:pPr>
        <w:rPr>
          <w:rFonts w:ascii="Arial" w:hAnsi="Arial" w:cs="Arial"/>
        </w:rPr>
      </w:pPr>
      <w:r w:rsidRPr="001D589D">
        <w:rPr>
          <w:rFonts w:ascii="Arial" w:hAnsi="Arial" w:cs="Arial"/>
        </w:rPr>
        <w:t>Акимовского сельсовета                                                                        А.Г. Паравян</w:t>
      </w:r>
    </w:p>
    <w:p w:rsidR="00D1793F" w:rsidRPr="001D589D" w:rsidRDefault="00D1793F" w:rsidP="000B3284">
      <w:pPr>
        <w:ind w:right="-57" w:firstLine="709"/>
        <w:jc w:val="both"/>
        <w:rPr>
          <w:rFonts w:ascii="Arial" w:hAnsi="Arial" w:cs="Arial"/>
        </w:rPr>
      </w:pPr>
    </w:p>
    <w:sectPr w:rsidR="00D1793F" w:rsidRPr="001D589D" w:rsidSect="006742D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398" w:rsidRDefault="00D02398">
      <w:r>
        <w:separator/>
      </w:r>
    </w:p>
  </w:endnote>
  <w:endnote w:type="continuationSeparator" w:id="1">
    <w:p w:rsidR="00D02398" w:rsidRDefault="00D02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398" w:rsidRDefault="00D02398">
      <w:r>
        <w:separator/>
      </w:r>
    </w:p>
  </w:footnote>
  <w:footnote w:type="continuationSeparator" w:id="1">
    <w:p w:rsidR="00D02398" w:rsidRDefault="00D02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3F" w:rsidRDefault="00774F19">
    <w:pPr>
      <w:pStyle w:val="ac"/>
      <w:jc w:val="center"/>
    </w:pPr>
    <w:fldSimple w:instr=" PAGE   \* MERGEFORMAT ">
      <w:r w:rsidR="001D589D">
        <w:rPr>
          <w:noProof/>
        </w:rPr>
        <w:t>2</w:t>
      </w:r>
    </w:fldSimple>
  </w:p>
  <w:p w:rsidR="00D1793F" w:rsidRDefault="00D1793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cs="Times New Roman" w:hint="default"/>
      </w:rPr>
    </w:lvl>
    <w:lvl w:ilvl="1">
      <w:start w:val="1"/>
      <w:numFmt w:val="decimal"/>
      <w:isLgl/>
      <w:lvlText w:val="%1.%2."/>
      <w:lvlJc w:val="left"/>
      <w:pPr>
        <w:tabs>
          <w:tab w:val="num" w:pos="1710"/>
        </w:tabs>
        <w:ind w:left="1710" w:hanging="1005"/>
      </w:pPr>
      <w:rPr>
        <w:rFonts w:cs="Times New Roman" w:hint="default"/>
      </w:rPr>
    </w:lvl>
    <w:lvl w:ilvl="2">
      <w:start w:val="1"/>
      <w:numFmt w:val="decimal"/>
      <w:isLgl/>
      <w:lvlText w:val="%1.%2.%3."/>
      <w:lvlJc w:val="left"/>
      <w:pPr>
        <w:tabs>
          <w:tab w:val="num" w:pos="1875"/>
        </w:tabs>
        <w:ind w:left="1875" w:hanging="1005"/>
      </w:pPr>
      <w:rPr>
        <w:rFonts w:cs="Times New Roman" w:hint="default"/>
      </w:rPr>
    </w:lvl>
    <w:lvl w:ilvl="3">
      <w:start w:val="1"/>
      <w:numFmt w:val="decimal"/>
      <w:isLgl/>
      <w:lvlText w:val="%1.%2.%3.%4."/>
      <w:lvlJc w:val="left"/>
      <w:pPr>
        <w:tabs>
          <w:tab w:val="num" w:pos="2040"/>
        </w:tabs>
        <w:ind w:left="2040" w:hanging="1005"/>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445"/>
        </w:tabs>
        <w:ind w:left="2445" w:hanging="1080"/>
      </w:pPr>
      <w:rPr>
        <w:rFonts w:cs="Times New Roman" w:hint="default"/>
      </w:rPr>
    </w:lvl>
    <w:lvl w:ilvl="6">
      <w:start w:val="1"/>
      <w:numFmt w:val="decimal"/>
      <w:isLgl/>
      <w:lvlText w:val="%1.%2.%3.%4.%5.%6.%7."/>
      <w:lvlJc w:val="left"/>
      <w:pPr>
        <w:tabs>
          <w:tab w:val="num" w:pos="2970"/>
        </w:tabs>
        <w:ind w:left="2970" w:hanging="1440"/>
      </w:pPr>
      <w:rPr>
        <w:rFonts w:cs="Times New Roman" w:hint="default"/>
      </w:rPr>
    </w:lvl>
    <w:lvl w:ilvl="7">
      <w:start w:val="1"/>
      <w:numFmt w:val="decimal"/>
      <w:isLgl/>
      <w:lvlText w:val="%1.%2.%3.%4.%5.%6.%7.%8."/>
      <w:lvlJc w:val="left"/>
      <w:pPr>
        <w:tabs>
          <w:tab w:val="num" w:pos="3135"/>
        </w:tabs>
        <w:ind w:left="3135" w:hanging="1440"/>
      </w:pPr>
      <w:rPr>
        <w:rFonts w:cs="Times New Roman" w:hint="default"/>
      </w:rPr>
    </w:lvl>
    <w:lvl w:ilvl="8">
      <w:start w:val="1"/>
      <w:numFmt w:val="decimal"/>
      <w:isLgl/>
      <w:lvlText w:val="%1.%2.%3.%4.%5.%6.%7.%8.%9."/>
      <w:lvlJc w:val="left"/>
      <w:pPr>
        <w:tabs>
          <w:tab w:val="num" w:pos="3660"/>
        </w:tabs>
        <w:ind w:left="3660" w:hanging="1800"/>
      </w:pPr>
      <w:rPr>
        <w:rFonts w:cs="Times New Roman"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cs="Times New Roman" w:hint="default"/>
      </w:rPr>
    </w:lvl>
    <w:lvl w:ilvl="1" w:tplc="076AD57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547FFE"/>
    <w:multiLevelType w:val="hybridMultilevel"/>
    <w:tmpl w:val="46549738"/>
    <w:lvl w:ilvl="0" w:tplc="35DA7D46">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cs="Times New Roman" w:hint="default"/>
      </w:rPr>
    </w:lvl>
    <w:lvl w:ilvl="1" w:tplc="0EDEABE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38AA0552"/>
    <w:multiLevelType w:val="hybridMultilevel"/>
    <w:tmpl w:val="2BFE1316"/>
    <w:lvl w:ilvl="0" w:tplc="7C7C2F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8E5FDF"/>
    <w:multiLevelType w:val="hybridMultilevel"/>
    <w:tmpl w:val="511615A6"/>
    <w:lvl w:ilvl="0" w:tplc="E0E43EE6">
      <w:start w:val="1"/>
      <w:numFmt w:val="decimal"/>
      <w:lvlText w:val="%1."/>
      <w:lvlJc w:val="left"/>
      <w:pPr>
        <w:ind w:left="1908" w:hanging="12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566C272E"/>
    <w:multiLevelType w:val="hybridMultilevel"/>
    <w:tmpl w:val="A45AC312"/>
    <w:lvl w:ilvl="0" w:tplc="6BB687D6">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6A0F0746"/>
    <w:multiLevelType w:val="multilevel"/>
    <w:tmpl w:val="8242AA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num w:numId="1">
    <w:abstractNumId w:val="4"/>
  </w:num>
  <w:num w:numId="2">
    <w:abstractNumId w:val="1"/>
  </w:num>
  <w:num w:numId="3">
    <w:abstractNumId w:val="7"/>
  </w:num>
  <w:num w:numId="4">
    <w:abstractNumId w:val="13"/>
  </w:num>
  <w:num w:numId="5">
    <w:abstractNumId w:val="0"/>
  </w:num>
  <w:num w:numId="6">
    <w:abstractNumId w:val="12"/>
  </w:num>
  <w:num w:numId="7">
    <w:abstractNumId w:val="2"/>
  </w:num>
  <w:num w:numId="8">
    <w:abstractNumId w:val="14"/>
  </w:num>
  <w:num w:numId="9">
    <w:abstractNumId w:val="8"/>
  </w:num>
  <w:num w:numId="10">
    <w:abstractNumId w:val="11"/>
  </w:num>
  <w:num w:numId="11">
    <w:abstractNumId w:val="10"/>
  </w:num>
  <w:num w:numId="12">
    <w:abstractNumId w:val="6"/>
  </w:num>
  <w:num w:numId="13">
    <w:abstractNumId w:val="5"/>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951"/>
    <w:rsid w:val="000051A0"/>
    <w:rsid w:val="0000522F"/>
    <w:rsid w:val="00006A35"/>
    <w:rsid w:val="00006CC0"/>
    <w:rsid w:val="00011185"/>
    <w:rsid w:val="00014B3A"/>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FAC"/>
    <w:rsid w:val="00074893"/>
    <w:rsid w:val="000774B0"/>
    <w:rsid w:val="00090229"/>
    <w:rsid w:val="00093989"/>
    <w:rsid w:val="000942C4"/>
    <w:rsid w:val="000958A2"/>
    <w:rsid w:val="0009617D"/>
    <w:rsid w:val="000A0607"/>
    <w:rsid w:val="000A074B"/>
    <w:rsid w:val="000A3009"/>
    <w:rsid w:val="000A39B6"/>
    <w:rsid w:val="000A469F"/>
    <w:rsid w:val="000A7780"/>
    <w:rsid w:val="000B12CB"/>
    <w:rsid w:val="000B18CD"/>
    <w:rsid w:val="000B2382"/>
    <w:rsid w:val="000B2951"/>
    <w:rsid w:val="000B3284"/>
    <w:rsid w:val="000B452A"/>
    <w:rsid w:val="000C042F"/>
    <w:rsid w:val="000C284A"/>
    <w:rsid w:val="000C39F4"/>
    <w:rsid w:val="000C3E5E"/>
    <w:rsid w:val="000C4B56"/>
    <w:rsid w:val="000C5DCC"/>
    <w:rsid w:val="000D3F4C"/>
    <w:rsid w:val="000D4659"/>
    <w:rsid w:val="000D639E"/>
    <w:rsid w:val="000D7112"/>
    <w:rsid w:val="000E07BC"/>
    <w:rsid w:val="000E35F4"/>
    <w:rsid w:val="000E423D"/>
    <w:rsid w:val="000F1C3B"/>
    <w:rsid w:val="000F6B64"/>
    <w:rsid w:val="000F701F"/>
    <w:rsid w:val="00100373"/>
    <w:rsid w:val="001026D4"/>
    <w:rsid w:val="00103495"/>
    <w:rsid w:val="00104278"/>
    <w:rsid w:val="0010438C"/>
    <w:rsid w:val="0012230C"/>
    <w:rsid w:val="001279DE"/>
    <w:rsid w:val="001303CA"/>
    <w:rsid w:val="00133BC3"/>
    <w:rsid w:val="00135DD0"/>
    <w:rsid w:val="001445DC"/>
    <w:rsid w:val="00144948"/>
    <w:rsid w:val="001456F1"/>
    <w:rsid w:val="00154B0E"/>
    <w:rsid w:val="00156072"/>
    <w:rsid w:val="00163C78"/>
    <w:rsid w:val="001643AA"/>
    <w:rsid w:val="001704B1"/>
    <w:rsid w:val="00173694"/>
    <w:rsid w:val="00174153"/>
    <w:rsid w:val="001752EF"/>
    <w:rsid w:val="001764E3"/>
    <w:rsid w:val="001778C9"/>
    <w:rsid w:val="0018473C"/>
    <w:rsid w:val="00192C1E"/>
    <w:rsid w:val="00192ED3"/>
    <w:rsid w:val="001952B7"/>
    <w:rsid w:val="001970EF"/>
    <w:rsid w:val="001A2B18"/>
    <w:rsid w:val="001B07B0"/>
    <w:rsid w:val="001B4760"/>
    <w:rsid w:val="001B622B"/>
    <w:rsid w:val="001C0D3F"/>
    <w:rsid w:val="001C5922"/>
    <w:rsid w:val="001D589D"/>
    <w:rsid w:val="001D6963"/>
    <w:rsid w:val="001E031A"/>
    <w:rsid w:val="001E0D3E"/>
    <w:rsid w:val="001E3ADE"/>
    <w:rsid w:val="001F02D4"/>
    <w:rsid w:val="001F0FA8"/>
    <w:rsid w:val="001F2179"/>
    <w:rsid w:val="001F2C11"/>
    <w:rsid w:val="001F3D19"/>
    <w:rsid w:val="001F50DF"/>
    <w:rsid w:val="001F5186"/>
    <w:rsid w:val="001F52B5"/>
    <w:rsid w:val="001F567C"/>
    <w:rsid w:val="001F6155"/>
    <w:rsid w:val="001F692B"/>
    <w:rsid w:val="00202D35"/>
    <w:rsid w:val="0020319F"/>
    <w:rsid w:val="0021073C"/>
    <w:rsid w:val="00220BEE"/>
    <w:rsid w:val="00223847"/>
    <w:rsid w:val="0022394D"/>
    <w:rsid w:val="00236E52"/>
    <w:rsid w:val="00237E68"/>
    <w:rsid w:val="00240DC6"/>
    <w:rsid w:val="00241615"/>
    <w:rsid w:val="00242832"/>
    <w:rsid w:val="00243D20"/>
    <w:rsid w:val="002448C3"/>
    <w:rsid w:val="0024732C"/>
    <w:rsid w:val="002568DB"/>
    <w:rsid w:val="00263563"/>
    <w:rsid w:val="00263DE0"/>
    <w:rsid w:val="002653C9"/>
    <w:rsid w:val="0027231E"/>
    <w:rsid w:val="002731A7"/>
    <w:rsid w:val="00273535"/>
    <w:rsid w:val="00273EF9"/>
    <w:rsid w:val="00275281"/>
    <w:rsid w:val="00275AC7"/>
    <w:rsid w:val="00283FD4"/>
    <w:rsid w:val="00284D4A"/>
    <w:rsid w:val="00291366"/>
    <w:rsid w:val="0029300B"/>
    <w:rsid w:val="0029568C"/>
    <w:rsid w:val="002A49D8"/>
    <w:rsid w:val="002B1625"/>
    <w:rsid w:val="002B7779"/>
    <w:rsid w:val="002C2D5E"/>
    <w:rsid w:val="002C6036"/>
    <w:rsid w:val="002C7A01"/>
    <w:rsid w:val="002D06BB"/>
    <w:rsid w:val="002D2092"/>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05CF0"/>
    <w:rsid w:val="00313A83"/>
    <w:rsid w:val="0032392D"/>
    <w:rsid w:val="00324519"/>
    <w:rsid w:val="00330068"/>
    <w:rsid w:val="003313C2"/>
    <w:rsid w:val="00331604"/>
    <w:rsid w:val="003323C9"/>
    <w:rsid w:val="003341DC"/>
    <w:rsid w:val="00334A19"/>
    <w:rsid w:val="00337F95"/>
    <w:rsid w:val="003415CF"/>
    <w:rsid w:val="0034218E"/>
    <w:rsid w:val="00344CD6"/>
    <w:rsid w:val="00345AE3"/>
    <w:rsid w:val="00346637"/>
    <w:rsid w:val="00347C81"/>
    <w:rsid w:val="00353A79"/>
    <w:rsid w:val="00353E29"/>
    <w:rsid w:val="003606CE"/>
    <w:rsid w:val="00362F10"/>
    <w:rsid w:val="003639DF"/>
    <w:rsid w:val="003655FA"/>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A3761"/>
    <w:rsid w:val="003B21AE"/>
    <w:rsid w:val="003B51C1"/>
    <w:rsid w:val="003B6397"/>
    <w:rsid w:val="003C1A38"/>
    <w:rsid w:val="003C21EB"/>
    <w:rsid w:val="003C27D6"/>
    <w:rsid w:val="003C4AA7"/>
    <w:rsid w:val="003C6DEB"/>
    <w:rsid w:val="003C79A6"/>
    <w:rsid w:val="003D1DBD"/>
    <w:rsid w:val="003D4A4E"/>
    <w:rsid w:val="003E51ED"/>
    <w:rsid w:val="003E5256"/>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092"/>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7C6F"/>
    <w:rsid w:val="004A609E"/>
    <w:rsid w:val="004B3521"/>
    <w:rsid w:val="004B4830"/>
    <w:rsid w:val="004B4AE6"/>
    <w:rsid w:val="004B62EA"/>
    <w:rsid w:val="004B6C9E"/>
    <w:rsid w:val="004C6CC4"/>
    <w:rsid w:val="004C771B"/>
    <w:rsid w:val="004D05EB"/>
    <w:rsid w:val="004D1C49"/>
    <w:rsid w:val="004D7890"/>
    <w:rsid w:val="004E79F9"/>
    <w:rsid w:val="004F04D6"/>
    <w:rsid w:val="004F126F"/>
    <w:rsid w:val="004F5AF3"/>
    <w:rsid w:val="004F7B57"/>
    <w:rsid w:val="00500964"/>
    <w:rsid w:val="005020B4"/>
    <w:rsid w:val="005028F2"/>
    <w:rsid w:val="00502CA4"/>
    <w:rsid w:val="00504552"/>
    <w:rsid w:val="00504FAB"/>
    <w:rsid w:val="00505A11"/>
    <w:rsid w:val="0050770C"/>
    <w:rsid w:val="00507EFC"/>
    <w:rsid w:val="00511073"/>
    <w:rsid w:val="00511B46"/>
    <w:rsid w:val="00511E80"/>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94C76"/>
    <w:rsid w:val="005952E7"/>
    <w:rsid w:val="00596963"/>
    <w:rsid w:val="00597CD5"/>
    <w:rsid w:val="005A38D8"/>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0B78"/>
    <w:rsid w:val="005D2CCA"/>
    <w:rsid w:val="005D3A08"/>
    <w:rsid w:val="005D3D70"/>
    <w:rsid w:val="005D544C"/>
    <w:rsid w:val="005D5630"/>
    <w:rsid w:val="005D5EF5"/>
    <w:rsid w:val="005D661F"/>
    <w:rsid w:val="005E313F"/>
    <w:rsid w:val="005E3B50"/>
    <w:rsid w:val="005E51D8"/>
    <w:rsid w:val="005E5E36"/>
    <w:rsid w:val="005F1C40"/>
    <w:rsid w:val="005F2886"/>
    <w:rsid w:val="005F6434"/>
    <w:rsid w:val="005F643D"/>
    <w:rsid w:val="005F7447"/>
    <w:rsid w:val="0061148F"/>
    <w:rsid w:val="00612468"/>
    <w:rsid w:val="006157BB"/>
    <w:rsid w:val="006160F3"/>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B0D60"/>
    <w:rsid w:val="006B4080"/>
    <w:rsid w:val="006B7CF7"/>
    <w:rsid w:val="006B7F38"/>
    <w:rsid w:val="006C4320"/>
    <w:rsid w:val="006C4D16"/>
    <w:rsid w:val="006C7291"/>
    <w:rsid w:val="006D05F9"/>
    <w:rsid w:val="006D4774"/>
    <w:rsid w:val="006E4582"/>
    <w:rsid w:val="006E48F4"/>
    <w:rsid w:val="006E4A67"/>
    <w:rsid w:val="006E61DF"/>
    <w:rsid w:val="006F1224"/>
    <w:rsid w:val="006F1851"/>
    <w:rsid w:val="007018B2"/>
    <w:rsid w:val="00704FD6"/>
    <w:rsid w:val="007119F7"/>
    <w:rsid w:val="00712109"/>
    <w:rsid w:val="00722DC4"/>
    <w:rsid w:val="00725716"/>
    <w:rsid w:val="00727652"/>
    <w:rsid w:val="00731011"/>
    <w:rsid w:val="00741858"/>
    <w:rsid w:val="007429F3"/>
    <w:rsid w:val="00751168"/>
    <w:rsid w:val="00751468"/>
    <w:rsid w:val="00751518"/>
    <w:rsid w:val="00752A23"/>
    <w:rsid w:val="00755018"/>
    <w:rsid w:val="00757853"/>
    <w:rsid w:val="00757E08"/>
    <w:rsid w:val="007610CE"/>
    <w:rsid w:val="007627BD"/>
    <w:rsid w:val="007656FB"/>
    <w:rsid w:val="00765F60"/>
    <w:rsid w:val="00771048"/>
    <w:rsid w:val="00772232"/>
    <w:rsid w:val="007738A1"/>
    <w:rsid w:val="00774025"/>
    <w:rsid w:val="00774F19"/>
    <w:rsid w:val="00775384"/>
    <w:rsid w:val="00784A09"/>
    <w:rsid w:val="00791AFA"/>
    <w:rsid w:val="007949E2"/>
    <w:rsid w:val="007A03BE"/>
    <w:rsid w:val="007A281D"/>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35FC"/>
    <w:rsid w:val="007F5E6D"/>
    <w:rsid w:val="007F75B1"/>
    <w:rsid w:val="00800715"/>
    <w:rsid w:val="00803DBD"/>
    <w:rsid w:val="00807C24"/>
    <w:rsid w:val="0081203E"/>
    <w:rsid w:val="00817870"/>
    <w:rsid w:val="00820596"/>
    <w:rsid w:val="00822718"/>
    <w:rsid w:val="008248D3"/>
    <w:rsid w:val="00842202"/>
    <w:rsid w:val="0084281E"/>
    <w:rsid w:val="00843A91"/>
    <w:rsid w:val="00846186"/>
    <w:rsid w:val="00847B26"/>
    <w:rsid w:val="00850AFA"/>
    <w:rsid w:val="00856F80"/>
    <w:rsid w:val="00857C2E"/>
    <w:rsid w:val="008622EA"/>
    <w:rsid w:val="008635BA"/>
    <w:rsid w:val="00866BFD"/>
    <w:rsid w:val="00874DC3"/>
    <w:rsid w:val="008753CA"/>
    <w:rsid w:val="00880D03"/>
    <w:rsid w:val="008844FE"/>
    <w:rsid w:val="008854DF"/>
    <w:rsid w:val="008A0B09"/>
    <w:rsid w:val="008A1DB6"/>
    <w:rsid w:val="008A498B"/>
    <w:rsid w:val="008A699A"/>
    <w:rsid w:val="008B2403"/>
    <w:rsid w:val="008B2788"/>
    <w:rsid w:val="008B2DD0"/>
    <w:rsid w:val="008B3533"/>
    <w:rsid w:val="008C26EB"/>
    <w:rsid w:val="008C6EBA"/>
    <w:rsid w:val="008C7279"/>
    <w:rsid w:val="008D0570"/>
    <w:rsid w:val="008D1E67"/>
    <w:rsid w:val="008D1F46"/>
    <w:rsid w:val="008D268A"/>
    <w:rsid w:val="008D476E"/>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38B9"/>
    <w:rsid w:val="009260FB"/>
    <w:rsid w:val="0093444A"/>
    <w:rsid w:val="00937F11"/>
    <w:rsid w:val="009422BB"/>
    <w:rsid w:val="0095019A"/>
    <w:rsid w:val="00956D05"/>
    <w:rsid w:val="00960482"/>
    <w:rsid w:val="00965D84"/>
    <w:rsid w:val="009749A2"/>
    <w:rsid w:val="009758E0"/>
    <w:rsid w:val="0097776A"/>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D7AAF"/>
    <w:rsid w:val="009E1E2B"/>
    <w:rsid w:val="009F147B"/>
    <w:rsid w:val="009F78EE"/>
    <w:rsid w:val="00A0135A"/>
    <w:rsid w:val="00A0166E"/>
    <w:rsid w:val="00A103CA"/>
    <w:rsid w:val="00A1048D"/>
    <w:rsid w:val="00A11C58"/>
    <w:rsid w:val="00A128F4"/>
    <w:rsid w:val="00A15DA6"/>
    <w:rsid w:val="00A1710E"/>
    <w:rsid w:val="00A17162"/>
    <w:rsid w:val="00A178FE"/>
    <w:rsid w:val="00A205E7"/>
    <w:rsid w:val="00A218F0"/>
    <w:rsid w:val="00A23C4F"/>
    <w:rsid w:val="00A2531D"/>
    <w:rsid w:val="00A26E07"/>
    <w:rsid w:val="00A309C9"/>
    <w:rsid w:val="00A337FC"/>
    <w:rsid w:val="00A33A7F"/>
    <w:rsid w:val="00A4047C"/>
    <w:rsid w:val="00A432C5"/>
    <w:rsid w:val="00A50DA6"/>
    <w:rsid w:val="00A51A19"/>
    <w:rsid w:val="00A522E7"/>
    <w:rsid w:val="00A5252C"/>
    <w:rsid w:val="00A576E3"/>
    <w:rsid w:val="00A60AE0"/>
    <w:rsid w:val="00A62406"/>
    <w:rsid w:val="00A65728"/>
    <w:rsid w:val="00A70601"/>
    <w:rsid w:val="00A73165"/>
    <w:rsid w:val="00A748D5"/>
    <w:rsid w:val="00A80922"/>
    <w:rsid w:val="00A810E2"/>
    <w:rsid w:val="00A838F7"/>
    <w:rsid w:val="00A91CDD"/>
    <w:rsid w:val="00A92618"/>
    <w:rsid w:val="00A96648"/>
    <w:rsid w:val="00A9770F"/>
    <w:rsid w:val="00AA022A"/>
    <w:rsid w:val="00AA2571"/>
    <w:rsid w:val="00AA79DC"/>
    <w:rsid w:val="00AB0790"/>
    <w:rsid w:val="00AB24B0"/>
    <w:rsid w:val="00AB331B"/>
    <w:rsid w:val="00AB4CEB"/>
    <w:rsid w:val="00AC3AA3"/>
    <w:rsid w:val="00AC7076"/>
    <w:rsid w:val="00AD3E0A"/>
    <w:rsid w:val="00AD5092"/>
    <w:rsid w:val="00AD6F3E"/>
    <w:rsid w:val="00AE0C5D"/>
    <w:rsid w:val="00AE1002"/>
    <w:rsid w:val="00AE1DCA"/>
    <w:rsid w:val="00AE2FE6"/>
    <w:rsid w:val="00AE36BB"/>
    <w:rsid w:val="00AE4941"/>
    <w:rsid w:val="00AE4BC5"/>
    <w:rsid w:val="00AE5856"/>
    <w:rsid w:val="00AF62DB"/>
    <w:rsid w:val="00AF6797"/>
    <w:rsid w:val="00AF6D17"/>
    <w:rsid w:val="00B0049F"/>
    <w:rsid w:val="00B022B9"/>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114"/>
    <w:rsid w:val="00B303A4"/>
    <w:rsid w:val="00B31CDC"/>
    <w:rsid w:val="00B32270"/>
    <w:rsid w:val="00B33A65"/>
    <w:rsid w:val="00B4229C"/>
    <w:rsid w:val="00B4278E"/>
    <w:rsid w:val="00B447A4"/>
    <w:rsid w:val="00B454D2"/>
    <w:rsid w:val="00B50C4E"/>
    <w:rsid w:val="00B53007"/>
    <w:rsid w:val="00B63951"/>
    <w:rsid w:val="00B72CB6"/>
    <w:rsid w:val="00B7354E"/>
    <w:rsid w:val="00B815F6"/>
    <w:rsid w:val="00B837E5"/>
    <w:rsid w:val="00B92131"/>
    <w:rsid w:val="00B95B77"/>
    <w:rsid w:val="00B95D8F"/>
    <w:rsid w:val="00B97A14"/>
    <w:rsid w:val="00BA0497"/>
    <w:rsid w:val="00BA1FC1"/>
    <w:rsid w:val="00BB2233"/>
    <w:rsid w:val="00BB2839"/>
    <w:rsid w:val="00BB3115"/>
    <w:rsid w:val="00BC1751"/>
    <w:rsid w:val="00BC2AD0"/>
    <w:rsid w:val="00BD4218"/>
    <w:rsid w:val="00BF1C95"/>
    <w:rsid w:val="00BF5813"/>
    <w:rsid w:val="00C05594"/>
    <w:rsid w:val="00C05BD0"/>
    <w:rsid w:val="00C1055F"/>
    <w:rsid w:val="00C12B47"/>
    <w:rsid w:val="00C1489A"/>
    <w:rsid w:val="00C26A21"/>
    <w:rsid w:val="00C277B8"/>
    <w:rsid w:val="00C319B9"/>
    <w:rsid w:val="00C41AD1"/>
    <w:rsid w:val="00C4538C"/>
    <w:rsid w:val="00C53441"/>
    <w:rsid w:val="00C54739"/>
    <w:rsid w:val="00C55FF7"/>
    <w:rsid w:val="00C576BA"/>
    <w:rsid w:val="00C60BD6"/>
    <w:rsid w:val="00C6158A"/>
    <w:rsid w:val="00C7568B"/>
    <w:rsid w:val="00C84137"/>
    <w:rsid w:val="00C8527E"/>
    <w:rsid w:val="00C90214"/>
    <w:rsid w:val="00C90A3B"/>
    <w:rsid w:val="00C9338B"/>
    <w:rsid w:val="00CA0DEF"/>
    <w:rsid w:val="00CA14E6"/>
    <w:rsid w:val="00CA2086"/>
    <w:rsid w:val="00CB06A1"/>
    <w:rsid w:val="00CB287D"/>
    <w:rsid w:val="00CC19FB"/>
    <w:rsid w:val="00CC4AC7"/>
    <w:rsid w:val="00CC6289"/>
    <w:rsid w:val="00CC73EE"/>
    <w:rsid w:val="00CD2E08"/>
    <w:rsid w:val="00CD6E0E"/>
    <w:rsid w:val="00CE5107"/>
    <w:rsid w:val="00CE5675"/>
    <w:rsid w:val="00CF0ED4"/>
    <w:rsid w:val="00CF11B3"/>
    <w:rsid w:val="00CF1AEB"/>
    <w:rsid w:val="00CF4D46"/>
    <w:rsid w:val="00CF53E0"/>
    <w:rsid w:val="00D02398"/>
    <w:rsid w:val="00D0396C"/>
    <w:rsid w:val="00D123FB"/>
    <w:rsid w:val="00D14DFC"/>
    <w:rsid w:val="00D1641B"/>
    <w:rsid w:val="00D1793F"/>
    <w:rsid w:val="00D26694"/>
    <w:rsid w:val="00D316C2"/>
    <w:rsid w:val="00D35298"/>
    <w:rsid w:val="00D3567A"/>
    <w:rsid w:val="00D37C03"/>
    <w:rsid w:val="00D4178D"/>
    <w:rsid w:val="00D45ED2"/>
    <w:rsid w:val="00D46D57"/>
    <w:rsid w:val="00D50661"/>
    <w:rsid w:val="00D53CA4"/>
    <w:rsid w:val="00D609C5"/>
    <w:rsid w:val="00D61910"/>
    <w:rsid w:val="00D62A8D"/>
    <w:rsid w:val="00D63F58"/>
    <w:rsid w:val="00D66BB7"/>
    <w:rsid w:val="00D71464"/>
    <w:rsid w:val="00D76054"/>
    <w:rsid w:val="00D837EA"/>
    <w:rsid w:val="00D83DD5"/>
    <w:rsid w:val="00D85086"/>
    <w:rsid w:val="00D90BF7"/>
    <w:rsid w:val="00D971AE"/>
    <w:rsid w:val="00DA689B"/>
    <w:rsid w:val="00DA6B69"/>
    <w:rsid w:val="00DB1FBA"/>
    <w:rsid w:val="00DB70A1"/>
    <w:rsid w:val="00DD22C9"/>
    <w:rsid w:val="00DD23B6"/>
    <w:rsid w:val="00DE09A8"/>
    <w:rsid w:val="00DE373A"/>
    <w:rsid w:val="00DE6D5C"/>
    <w:rsid w:val="00DF4D16"/>
    <w:rsid w:val="00DF5658"/>
    <w:rsid w:val="00E02E7A"/>
    <w:rsid w:val="00E04FDF"/>
    <w:rsid w:val="00E05070"/>
    <w:rsid w:val="00E05F45"/>
    <w:rsid w:val="00E064B0"/>
    <w:rsid w:val="00E119C0"/>
    <w:rsid w:val="00E11CEB"/>
    <w:rsid w:val="00E2147C"/>
    <w:rsid w:val="00E32DBA"/>
    <w:rsid w:val="00E33620"/>
    <w:rsid w:val="00E37E34"/>
    <w:rsid w:val="00E42621"/>
    <w:rsid w:val="00E43EF6"/>
    <w:rsid w:val="00E46090"/>
    <w:rsid w:val="00E505E6"/>
    <w:rsid w:val="00E526E1"/>
    <w:rsid w:val="00E52CCB"/>
    <w:rsid w:val="00E53C3C"/>
    <w:rsid w:val="00E54B12"/>
    <w:rsid w:val="00E56D20"/>
    <w:rsid w:val="00E63A03"/>
    <w:rsid w:val="00E64407"/>
    <w:rsid w:val="00E67171"/>
    <w:rsid w:val="00E701A4"/>
    <w:rsid w:val="00E709B6"/>
    <w:rsid w:val="00E74E73"/>
    <w:rsid w:val="00E90F4F"/>
    <w:rsid w:val="00E9258A"/>
    <w:rsid w:val="00E94748"/>
    <w:rsid w:val="00E95B27"/>
    <w:rsid w:val="00EA01C5"/>
    <w:rsid w:val="00EB1A9E"/>
    <w:rsid w:val="00EB72E2"/>
    <w:rsid w:val="00EB7CC3"/>
    <w:rsid w:val="00EC6CA8"/>
    <w:rsid w:val="00EC70BC"/>
    <w:rsid w:val="00ED2878"/>
    <w:rsid w:val="00ED483C"/>
    <w:rsid w:val="00ED7A47"/>
    <w:rsid w:val="00EE7355"/>
    <w:rsid w:val="00EF088B"/>
    <w:rsid w:val="00EF23DA"/>
    <w:rsid w:val="00F00409"/>
    <w:rsid w:val="00F00D62"/>
    <w:rsid w:val="00F060F5"/>
    <w:rsid w:val="00F228A0"/>
    <w:rsid w:val="00F249EB"/>
    <w:rsid w:val="00F256F9"/>
    <w:rsid w:val="00F2604A"/>
    <w:rsid w:val="00F2674E"/>
    <w:rsid w:val="00F31999"/>
    <w:rsid w:val="00F33D9A"/>
    <w:rsid w:val="00F371C1"/>
    <w:rsid w:val="00F37D7B"/>
    <w:rsid w:val="00F40A2C"/>
    <w:rsid w:val="00F40F23"/>
    <w:rsid w:val="00F414A7"/>
    <w:rsid w:val="00F416A0"/>
    <w:rsid w:val="00F434B9"/>
    <w:rsid w:val="00F4774C"/>
    <w:rsid w:val="00F53205"/>
    <w:rsid w:val="00F56083"/>
    <w:rsid w:val="00F5675A"/>
    <w:rsid w:val="00F57EB6"/>
    <w:rsid w:val="00F64C4C"/>
    <w:rsid w:val="00F71505"/>
    <w:rsid w:val="00F71E06"/>
    <w:rsid w:val="00F732A5"/>
    <w:rsid w:val="00F77773"/>
    <w:rsid w:val="00F80EF1"/>
    <w:rsid w:val="00F81AD7"/>
    <w:rsid w:val="00F852A5"/>
    <w:rsid w:val="00F91966"/>
    <w:rsid w:val="00F94B0A"/>
    <w:rsid w:val="00F954C2"/>
    <w:rsid w:val="00F9683B"/>
    <w:rsid w:val="00F97C45"/>
    <w:rsid w:val="00FB59AA"/>
    <w:rsid w:val="00FB70AC"/>
    <w:rsid w:val="00FD4708"/>
    <w:rsid w:val="00FD4CC7"/>
    <w:rsid w:val="00FD7A45"/>
    <w:rsid w:val="00FE09F8"/>
    <w:rsid w:val="00FE110C"/>
    <w:rsid w:val="00FE1853"/>
    <w:rsid w:val="00FE2C81"/>
    <w:rsid w:val="00FE30FB"/>
    <w:rsid w:val="00FE36BD"/>
    <w:rsid w:val="00FE3CAA"/>
    <w:rsid w:val="00FE4E92"/>
    <w:rsid w:val="00FE5363"/>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69"/>
    <w:rPr>
      <w:sz w:val="24"/>
      <w:szCs w:val="24"/>
    </w:rPr>
  </w:style>
  <w:style w:type="paragraph" w:styleId="1">
    <w:name w:val="heading 1"/>
    <w:basedOn w:val="a"/>
    <w:next w:val="a"/>
    <w:link w:val="10"/>
    <w:uiPriority w:val="99"/>
    <w:qFormat/>
    <w:rsid w:val="00DA6B69"/>
    <w:pPr>
      <w:keepNext/>
      <w:autoSpaceDE w:val="0"/>
      <w:autoSpaceDN w:val="0"/>
      <w:adjustRightInd w:val="0"/>
      <w:jc w:val="center"/>
      <w:outlineLvl w:val="0"/>
    </w:pPr>
    <w:rPr>
      <w:sz w:val="28"/>
    </w:rPr>
  </w:style>
  <w:style w:type="paragraph" w:styleId="2">
    <w:name w:val="heading 2"/>
    <w:basedOn w:val="a"/>
    <w:next w:val="a"/>
    <w:link w:val="21"/>
    <w:uiPriority w:val="99"/>
    <w:qFormat/>
    <w:rsid w:val="00DA6B69"/>
    <w:pPr>
      <w:keepNext/>
      <w:autoSpaceDE w:val="0"/>
      <w:autoSpaceDN w:val="0"/>
      <w:adjustRightInd w:val="0"/>
      <w:ind w:firstLine="540"/>
      <w:jc w:val="center"/>
      <w:outlineLvl w:val="1"/>
    </w:pPr>
    <w:rPr>
      <w:sz w:val="28"/>
    </w:rPr>
  </w:style>
  <w:style w:type="paragraph" w:styleId="7">
    <w:name w:val="heading 7"/>
    <w:basedOn w:val="a"/>
    <w:next w:val="a"/>
    <w:link w:val="70"/>
    <w:uiPriority w:val="99"/>
    <w:qFormat/>
    <w:rsid w:val="00EF088B"/>
    <w:pPr>
      <w:spacing w:before="240" w:after="60" w:line="276" w:lineRule="auto"/>
      <w:outlineLvl w:val="6"/>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0373"/>
    <w:rPr>
      <w:rFonts w:cs="Times New Roman"/>
      <w:sz w:val="24"/>
      <w:lang w:val="ru-RU" w:eastAsia="ru-RU"/>
    </w:rPr>
  </w:style>
  <w:style w:type="character" w:customStyle="1" w:styleId="21">
    <w:name w:val="Заголовок 2 Знак1"/>
    <w:basedOn w:val="a0"/>
    <w:link w:val="2"/>
    <w:uiPriority w:val="99"/>
    <w:semiHidden/>
    <w:locked/>
    <w:rsid w:val="000B18CD"/>
    <w:rPr>
      <w:rFonts w:ascii="Cambria" w:hAnsi="Cambria" w:cs="Times New Roman"/>
      <w:b/>
      <w:bCs/>
      <w:i/>
      <w:iCs/>
      <w:sz w:val="28"/>
      <w:szCs w:val="28"/>
    </w:rPr>
  </w:style>
  <w:style w:type="character" w:customStyle="1" w:styleId="70">
    <w:name w:val="Заголовок 7 Знак"/>
    <w:basedOn w:val="a0"/>
    <w:link w:val="7"/>
    <w:uiPriority w:val="99"/>
    <w:locked/>
    <w:rsid w:val="00EF088B"/>
    <w:rPr>
      <w:rFonts w:eastAsia="Times New Roman" w:cs="Times New Roman"/>
      <w:sz w:val="24"/>
      <w:szCs w:val="24"/>
      <w:lang w:eastAsia="en-US"/>
    </w:rPr>
  </w:style>
  <w:style w:type="paragraph" w:styleId="a3">
    <w:name w:val="Body Text Indent"/>
    <w:basedOn w:val="a"/>
    <w:link w:val="a4"/>
    <w:uiPriority w:val="99"/>
    <w:semiHidden/>
    <w:rsid w:val="00DA6B69"/>
    <w:pPr>
      <w:autoSpaceDE w:val="0"/>
      <w:autoSpaceDN w:val="0"/>
      <w:adjustRightInd w:val="0"/>
      <w:ind w:firstLine="540"/>
      <w:jc w:val="both"/>
    </w:pPr>
    <w:rPr>
      <w:sz w:val="28"/>
    </w:rPr>
  </w:style>
  <w:style w:type="character" w:customStyle="1" w:styleId="a4">
    <w:name w:val="Основной текст с отступом Знак"/>
    <w:basedOn w:val="a0"/>
    <w:link w:val="a3"/>
    <w:uiPriority w:val="99"/>
    <w:semiHidden/>
    <w:locked/>
    <w:rsid w:val="000B18CD"/>
    <w:rPr>
      <w:rFonts w:cs="Times New Roman"/>
      <w:sz w:val="24"/>
      <w:szCs w:val="24"/>
    </w:rPr>
  </w:style>
  <w:style w:type="paragraph" w:styleId="20">
    <w:name w:val="Body Text Indent 2"/>
    <w:basedOn w:val="a"/>
    <w:link w:val="22"/>
    <w:uiPriority w:val="99"/>
    <w:rsid w:val="00DA6B69"/>
    <w:pPr>
      <w:autoSpaceDE w:val="0"/>
      <w:autoSpaceDN w:val="0"/>
      <w:adjustRightInd w:val="0"/>
      <w:ind w:firstLine="540"/>
      <w:jc w:val="center"/>
    </w:pPr>
    <w:rPr>
      <w:sz w:val="28"/>
    </w:rPr>
  </w:style>
  <w:style w:type="character" w:customStyle="1" w:styleId="22">
    <w:name w:val="Основной текст с отступом 2 Знак"/>
    <w:basedOn w:val="a0"/>
    <w:link w:val="20"/>
    <w:uiPriority w:val="99"/>
    <w:locked/>
    <w:rsid w:val="007C778A"/>
    <w:rPr>
      <w:rFonts w:cs="Times New Roman"/>
      <w:sz w:val="24"/>
    </w:rPr>
  </w:style>
  <w:style w:type="paragraph" w:styleId="23">
    <w:name w:val="Body Text 2"/>
    <w:basedOn w:val="a"/>
    <w:link w:val="24"/>
    <w:uiPriority w:val="99"/>
    <w:semiHidden/>
    <w:rsid w:val="00DA6B69"/>
    <w:pPr>
      <w:autoSpaceDE w:val="0"/>
      <w:autoSpaceDN w:val="0"/>
      <w:adjustRightInd w:val="0"/>
      <w:jc w:val="center"/>
    </w:pPr>
    <w:rPr>
      <w:sz w:val="28"/>
      <w:szCs w:val="28"/>
    </w:rPr>
  </w:style>
  <w:style w:type="character" w:customStyle="1" w:styleId="24">
    <w:name w:val="Основной текст 2 Знак"/>
    <w:basedOn w:val="a0"/>
    <w:link w:val="23"/>
    <w:uiPriority w:val="99"/>
    <w:semiHidden/>
    <w:locked/>
    <w:rsid w:val="000B18CD"/>
    <w:rPr>
      <w:rFonts w:cs="Times New Roman"/>
      <w:sz w:val="24"/>
      <w:szCs w:val="24"/>
    </w:rPr>
  </w:style>
  <w:style w:type="paragraph" w:styleId="a5">
    <w:name w:val="Normal (Web)"/>
    <w:basedOn w:val="a"/>
    <w:uiPriority w:val="99"/>
    <w:semiHidden/>
    <w:rsid w:val="00DA6B69"/>
    <w:pPr>
      <w:spacing w:before="100" w:beforeAutospacing="1" w:after="100" w:afterAutospacing="1"/>
    </w:pPr>
  </w:style>
  <w:style w:type="character" w:styleId="a6">
    <w:name w:val="Hyperlink"/>
    <w:basedOn w:val="a0"/>
    <w:uiPriority w:val="99"/>
    <w:semiHidden/>
    <w:rsid w:val="00DA6B69"/>
    <w:rPr>
      <w:rFonts w:cs="Times New Roman"/>
      <w:color w:val="074592"/>
      <w:u w:val="single"/>
    </w:rPr>
  </w:style>
  <w:style w:type="paragraph" w:styleId="a7">
    <w:name w:val="footnote text"/>
    <w:basedOn w:val="a"/>
    <w:link w:val="a8"/>
    <w:uiPriority w:val="99"/>
    <w:semiHidden/>
    <w:rsid w:val="00DA6B69"/>
    <w:rPr>
      <w:sz w:val="20"/>
      <w:szCs w:val="20"/>
    </w:rPr>
  </w:style>
  <w:style w:type="character" w:customStyle="1" w:styleId="a8">
    <w:name w:val="Текст сноски Знак"/>
    <w:basedOn w:val="a0"/>
    <w:link w:val="a7"/>
    <w:uiPriority w:val="99"/>
    <w:semiHidden/>
    <w:locked/>
    <w:rsid w:val="00F64C4C"/>
    <w:rPr>
      <w:rFonts w:cs="Times New Roman"/>
    </w:rPr>
  </w:style>
  <w:style w:type="character" w:customStyle="1" w:styleId="FontStyle26">
    <w:name w:val="Font Style26"/>
    <w:uiPriority w:val="99"/>
    <w:rsid w:val="00DA6B69"/>
    <w:rPr>
      <w:rFonts w:ascii="Times New Roman" w:hAnsi="Times New Roman"/>
      <w:sz w:val="24"/>
    </w:rPr>
  </w:style>
  <w:style w:type="paragraph" w:customStyle="1" w:styleId="ConsPlusNonformat">
    <w:name w:val="ConsPlusNonformat"/>
    <w:uiPriority w:val="99"/>
    <w:rsid w:val="00DA6B69"/>
    <w:pPr>
      <w:autoSpaceDE w:val="0"/>
      <w:autoSpaceDN w:val="0"/>
      <w:adjustRightInd w:val="0"/>
    </w:pPr>
    <w:rPr>
      <w:rFonts w:ascii="Courier New" w:hAnsi="Courier New" w:cs="Courier New"/>
    </w:rPr>
  </w:style>
  <w:style w:type="character" w:styleId="a9">
    <w:name w:val="Emphasis"/>
    <w:basedOn w:val="a0"/>
    <w:uiPriority w:val="99"/>
    <w:qFormat/>
    <w:rsid w:val="00DA6B69"/>
    <w:rPr>
      <w:rFonts w:cs="Times New Roman"/>
      <w:i/>
    </w:rPr>
  </w:style>
  <w:style w:type="character" w:styleId="aa">
    <w:name w:val="Strong"/>
    <w:basedOn w:val="a0"/>
    <w:uiPriority w:val="99"/>
    <w:qFormat/>
    <w:rsid w:val="00DA6B69"/>
    <w:rPr>
      <w:rFonts w:cs="Times New Roman"/>
      <w:b/>
    </w:rPr>
  </w:style>
  <w:style w:type="paragraph" w:customStyle="1" w:styleId="ab">
    <w:name w:val="Прижатый влево"/>
    <w:basedOn w:val="a"/>
    <w:next w:val="a"/>
    <w:uiPriority w:val="99"/>
    <w:rsid w:val="005A626C"/>
    <w:pPr>
      <w:autoSpaceDE w:val="0"/>
      <w:autoSpaceDN w:val="0"/>
      <w:adjustRightInd w:val="0"/>
    </w:pPr>
    <w:rPr>
      <w:rFonts w:ascii="Arial" w:hAnsi="Arial" w:cs="Arial"/>
    </w:rPr>
  </w:style>
  <w:style w:type="paragraph" w:styleId="ac">
    <w:name w:val="header"/>
    <w:basedOn w:val="a"/>
    <w:link w:val="11"/>
    <w:uiPriority w:val="99"/>
    <w:rsid w:val="00DA6B69"/>
    <w:pPr>
      <w:tabs>
        <w:tab w:val="center" w:pos="4677"/>
        <w:tab w:val="right" w:pos="9355"/>
      </w:tabs>
    </w:pPr>
  </w:style>
  <w:style w:type="character" w:customStyle="1" w:styleId="11">
    <w:name w:val="Верхний колонтитул Знак1"/>
    <w:basedOn w:val="a0"/>
    <w:link w:val="ac"/>
    <w:uiPriority w:val="99"/>
    <w:semiHidden/>
    <w:locked/>
    <w:rsid w:val="000B18CD"/>
    <w:rPr>
      <w:rFonts w:cs="Times New Roman"/>
      <w:sz w:val="24"/>
      <w:szCs w:val="24"/>
    </w:rPr>
  </w:style>
  <w:style w:type="character" w:customStyle="1" w:styleId="ad">
    <w:name w:val="Верхний колонтитул Знак"/>
    <w:uiPriority w:val="99"/>
    <w:rsid w:val="00DA6B69"/>
    <w:rPr>
      <w:sz w:val="24"/>
    </w:rPr>
  </w:style>
  <w:style w:type="paragraph" w:styleId="ae">
    <w:name w:val="footer"/>
    <w:basedOn w:val="a"/>
    <w:link w:val="12"/>
    <w:uiPriority w:val="99"/>
    <w:semiHidden/>
    <w:rsid w:val="00DA6B69"/>
    <w:pPr>
      <w:tabs>
        <w:tab w:val="center" w:pos="4677"/>
        <w:tab w:val="right" w:pos="9355"/>
      </w:tabs>
    </w:pPr>
  </w:style>
  <w:style w:type="character" w:customStyle="1" w:styleId="12">
    <w:name w:val="Нижний колонтитул Знак1"/>
    <w:basedOn w:val="a0"/>
    <w:link w:val="ae"/>
    <w:uiPriority w:val="99"/>
    <w:semiHidden/>
    <w:locked/>
    <w:rsid w:val="000B18CD"/>
    <w:rPr>
      <w:rFonts w:cs="Times New Roman"/>
      <w:sz w:val="24"/>
      <w:szCs w:val="24"/>
    </w:rPr>
  </w:style>
  <w:style w:type="character" w:customStyle="1" w:styleId="af">
    <w:name w:val="Нижний колонтитул Знак"/>
    <w:uiPriority w:val="99"/>
    <w:rsid w:val="00DA6B69"/>
    <w:rPr>
      <w:sz w:val="24"/>
    </w:rPr>
  </w:style>
  <w:style w:type="paragraph" w:customStyle="1" w:styleId="ConsPlusCell">
    <w:name w:val="ConsPlusCell"/>
    <w:uiPriority w:val="99"/>
    <w:rsid w:val="00DA6B69"/>
    <w:pPr>
      <w:autoSpaceDE w:val="0"/>
      <w:autoSpaceDN w:val="0"/>
      <w:adjustRightInd w:val="0"/>
    </w:pPr>
    <w:rPr>
      <w:rFonts w:ascii="Arial" w:hAnsi="Arial" w:cs="Arial"/>
    </w:rPr>
  </w:style>
  <w:style w:type="character" w:customStyle="1" w:styleId="25">
    <w:name w:val="Заголовок 2 Знак"/>
    <w:uiPriority w:val="99"/>
    <w:rsid w:val="00DA6B69"/>
    <w:rPr>
      <w:sz w:val="24"/>
    </w:rPr>
  </w:style>
  <w:style w:type="paragraph" w:customStyle="1" w:styleId="ConsPlusNormal">
    <w:name w:val="ConsPlusNormal"/>
    <w:uiPriority w:val="99"/>
    <w:rsid w:val="00DA6B69"/>
    <w:pPr>
      <w:autoSpaceDE w:val="0"/>
      <w:autoSpaceDN w:val="0"/>
      <w:adjustRightInd w:val="0"/>
      <w:ind w:firstLine="720"/>
    </w:pPr>
    <w:rPr>
      <w:rFonts w:ascii="Arial" w:hAnsi="Arial" w:cs="Arial"/>
    </w:rPr>
  </w:style>
  <w:style w:type="character" w:styleId="af0">
    <w:name w:val="FollowedHyperlink"/>
    <w:basedOn w:val="a0"/>
    <w:uiPriority w:val="99"/>
    <w:semiHidden/>
    <w:rsid w:val="00DA6B69"/>
    <w:rPr>
      <w:rFonts w:cs="Times New Roman"/>
      <w:color w:val="800080"/>
      <w:u w:val="single"/>
    </w:rPr>
  </w:style>
  <w:style w:type="character" w:customStyle="1" w:styleId="af1">
    <w:name w:val="Гипертекстовая ссылка"/>
    <w:uiPriority w:val="99"/>
    <w:rsid w:val="00237E68"/>
    <w:rPr>
      <w:color w:val="106BBE"/>
    </w:rPr>
  </w:style>
  <w:style w:type="table" w:styleId="af2">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846186"/>
    <w:pPr>
      <w:spacing w:before="0"/>
    </w:pPr>
    <w:rPr>
      <w:i/>
      <w:iCs/>
    </w:rPr>
  </w:style>
  <w:style w:type="character" w:styleId="af5">
    <w:name w:val="annotation reference"/>
    <w:basedOn w:val="a0"/>
    <w:uiPriority w:val="99"/>
    <w:semiHidden/>
    <w:rsid w:val="00A432C5"/>
    <w:rPr>
      <w:rFonts w:cs="Times New Roman"/>
      <w:sz w:val="16"/>
    </w:rPr>
  </w:style>
  <w:style w:type="paragraph" w:styleId="af6">
    <w:name w:val="annotation text"/>
    <w:basedOn w:val="a"/>
    <w:link w:val="af7"/>
    <w:uiPriority w:val="99"/>
    <w:semiHidden/>
    <w:rsid w:val="00A432C5"/>
    <w:rPr>
      <w:sz w:val="20"/>
      <w:szCs w:val="20"/>
    </w:rPr>
  </w:style>
  <w:style w:type="character" w:customStyle="1" w:styleId="af7">
    <w:name w:val="Текст примечания Знак"/>
    <w:basedOn w:val="a0"/>
    <w:link w:val="af6"/>
    <w:uiPriority w:val="99"/>
    <w:semiHidden/>
    <w:locked/>
    <w:rsid w:val="00A432C5"/>
    <w:rPr>
      <w:rFonts w:cs="Times New Roman"/>
    </w:rPr>
  </w:style>
  <w:style w:type="paragraph" w:styleId="af8">
    <w:name w:val="Balloon Text"/>
    <w:basedOn w:val="a"/>
    <w:link w:val="af9"/>
    <w:uiPriority w:val="99"/>
    <w:semiHidden/>
    <w:rsid w:val="00A432C5"/>
    <w:rPr>
      <w:rFonts w:ascii="Tahoma" w:hAnsi="Tahoma"/>
      <w:sz w:val="16"/>
      <w:szCs w:val="16"/>
    </w:rPr>
  </w:style>
  <w:style w:type="character" w:customStyle="1" w:styleId="af9">
    <w:name w:val="Текст выноски Знак"/>
    <w:basedOn w:val="a0"/>
    <w:link w:val="af8"/>
    <w:uiPriority w:val="99"/>
    <w:semiHidden/>
    <w:locked/>
    <w:rsid w:val="00A432C5"/>
    <w:rPr>
      <w:rFonts w:ascii="Tahoma" w:hAnsi="Tahoma" w:cs="Times New Roman"/>
      <w:sz w:val="16"/>
    </w:rPr>
  </w:style>
  <w:style w:type="paragraph" w:styleId="afa">
    <w:name w:val="annotation subject"/>
    <w:basedOn w:val="af6"/>
    <w:next w:val="af6"/>
    <w:link w:val="afb"/>
    <w:uiPriority w:val="99"/>
    <w:semiHidden/>
    <w:rsid w:val="00820596"/>
    <w:rPr>
      <w:b/>
      <w:bCs/>
    </w:rPr>
  </w:style>
  <w:style w:type="character" w:customStyle="1" w:styleId="afb">
    <w:name w:val="Тема примечания Знак"/>
    <w:basedOn w:val="af7"/>
    <w:link w:val="afa"/>
    <w:uiPriority w:val="99"/>
    <w:semiHidden/>
    <w:locked/>
    <w:rsid w:val="00820596"/>
    <w:rPr>
      <w:b/>
    </w:rPr>
  </w:style>
  <w:style w:type="paragraph" w:customStyle="1" w:styleId="afc">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semiHidden/>
    <w:rsid w:val="00093989"/>
    <w:pPr>
      <w:spacing w:after="120"/>
    </w:pPr>
  </w:style>
  <w:style w:type="character" w:customStyle="1" w:styleId="afe">
    <w:name w:val="Основной текст Знак"/>
    <w:basedOn w:val="a0"/>
    <w:link w:val="afd"/>
    <w:uiPriority w:val="99"/>
    <w:semiHidden/>
    <w:locked/>
    <w:rsid w:val="00093989"/>
    <w:rPr>
      <w:rFonts w:cs="Times New Roman"/>
      <w:sz w:val="24"/>
    </w:rPr>
  </w:style>
  <w:style w:type="character" w:styleId="aff">
    <w:name w:val="footnote reference"/>
    <w:basedOn w:val="a0"/>
    <w:uiPriority w:val="99"/>
    <w:semiHidden/>
    <w:rsid w:val="00880D03"/>
    <w:rPr>
      <w:rFonts w:cs="Times New Roman"/>
      <w:vertAlign w:val="superscript"/>
    </w:rPr>
  </w:style>
  <w:style w:type="paragraph" w:styleId="aff0">
    <w:name w:val="List Paragraph"/>
    <w:basedOn w:val="a"/>
    <w:uiPriority w:val="99"/>
    <w:qFormat/>
    <w:rsid w:val="005B2160"/>
    <w:pPr>
      <w:ind w:left="720"/>
      <w:contextualSpacing/>
    </w:pPr>
  </w:style>
  <w:style w:type="paragraph" w:customStyle="1" w:styleId="ConsNormal">
    <w:name w:val="ConsNormal"/>
    <w:uiPriority w:val="99"/>
    <w:rsid w:val="00FE5BE7"/>
    <w:pPr>
      <w:widowControl w:val="0"/>
      <w:snapToGrid w:val="0"/>
      <w:ind w:firstLine="720"/>
    </w:pPr>
    <w:rPr>
      <w:rFonts w:ascii="Arial" w:hAnsi="Arial"/>
    </w:rPr>
  </w:style>
  <w:style w:type="paragraph" w:styleId="aff1">
    <w:name w:val="Title"/>
    <w:basedOn w:val="a"/>
    <w:link w:val="aff2"/>
    <w:uiPriority w:val="99"/>
    <w:qFormat/>
    <w:rsid w:val="006742D7"/>
    <w:pPr>
      <w:ind w:firstLine="851"/>
      <w:jc w:val="center"/>
    </w:pPr>
    <w:rPr>
      <w:b/>
      <w:sz w:val="28"/>
      <w:szCs w:val="20"/>
    </w:rPr>
  </w:style>
  <w:style w:type="character" w:customStyle="1" w:styleId="aff2">
    <w:name w:val="Название Знак"/>
    <w:basedOn w:val="a0"/>
    <w:link w:val="aff1"/>
    <w:uiPriority w:val="99"/>
    <w:locked/>
    <w:rsid w:val="006742D7"/>
    <w:rPr>
      <w:rFonts w:cs="Times New Roman"/>
      <w:b/>
      <w:sz w:val="28"/>
    </w:rPr>
  </w:style>
  <w:style w:type="paragraph" w:styleId="aff3">
    <w:name w:val="Subtitle"/>
    <w:basedOn w:val="a"/>
    <w:link w:val="aff4"/>
    <w:uiPriority w:val="99"/>
    <w:qFormat/>
    <w:rsid w:val="006742D7"/>
    <w:pPr>
      <w:ind w:firstLine="851"/>
      <w:jc w:val="center"/>
    </w:pPr>
    <w:rPr>
      <w:b/>
      <w:sz w:val="28"/>
      <w:szCs w:val="20"/>
    </w:rPr>
  </w:style>
  <w:style w:type="character" w:customStyle="1" w:styleId="aff4">
    <w:name w:val="Подзаголовок Знак"/>
    <w:basedOn w:val="a0"/>
    <w:link w:val="aff3"/>
    <w:uiPriority w:val="99"/>
    <w:locked/>
    <w:rsid w:val="006742D7"/>
    <w:rPr>
      <w:rFonts w:cs="Times New Roman"/>
      <w:b/>
      <w:sz w:val="28"/>
    </w:rPr>
  </w:style>
  <w:style w:type="paragraph" w:styleId="aff5">
    <w:name w:val="Revision"/>
    <w:hidden/>
    <w:uiPriority w:val="99"/>
    <w:semiHidden/>
    <w:rsid w:val="00B97A14"/>
    <w:rPr>
      <w:sz w:val="24"/>
      <w:szCs w:val="24"/>
    </w:rPr>
  </w:style>
  <w:style w:type="paragraph" w:styleId="aff6">
    <w:name w:val="No Spacing"/>
    <w:uiPriority w:val="99"/>
    <w:qFormat/>
    <w:rsid w:val="00330068"/>
    <w:rPr>
      <w:sz w:val="24"/>
      <w:szCs w:val="24"/>
    </w:rPr>
  </w:style>
  <w:style w:type="character" w:customStyle="1" w:styleId="st">
    <w:name w:val="st"/>
    <w:basedOn w:val="a0"/>
    <w:uiPriority w:val="99"/>
    <w:rsid w:val="00100373"/>
    <w:rPr>
      <w:rFonts w:cs="Times New Roman"/>
    </w:rPr>
  </w:style>
  <w:style w:type="paragraph" w:customStyle="1" w:styleId="aff7">
    <w:name w:val="Знак"/>
    <w:aliases w:val="Знак Знак Знак,Знак Знак Знак Знак Знак Знак Знак,Знак Знак,Обычный (веб)1,Обычный (веб)2,Знак Знак Знак Знак Знак Знак Знак Знак Знак Знак Знак,Знак Знак Знак Знак Знак Знак,Знак Знак Знак Знак Знак,Обычный (веб)11"/>
    <w:basedOn w:val="a"/>
    <w:uiPriority w:val="99"/>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link w:val="30"/>
    <w:uiPriority w:val="99"/>
    <w:semiHidden/>
    <w:rsid w:val="00100373"/>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B18CD"/>
    <w:rPr>
      <w:rFonts w:cs="Times New Roman"/>
      <w:sz w:val="16"/>
      <w:szCs w:val="16"/>
    </w:rPr>
  </w:style>
  <w:style w:type="character" w:customStyle="1" w:styleId="apple-converted-space">
    <w:name w:val="apple-converted-space"/>
    <w:uiPriority w:val="99"/>
    <w:rsid w:val="000C3E5E"/>
  </w:style>
  <w:style w:type="paragraph" w:customStyle="1" w:styleId="s1">
    <w:name w:val="s_1"/>
    <w:basedOn w:val="a"/>
    <w:uiPriority w:val="99"/>
    <w:rsid w:val="000C3E5E"/>
    <w:pPr>
      <w:spacing w:before="100" w:beforeAutospacing="1" w:after="100" w:afterAutospacing="1"/>
    </w:pPr>
  </w:style>
  <w:style w:type="paragraph" w:customStyle="1" w:styleId="ConsPlusTitle">
    <w:name w:val="ConsPlusTitle"/>
    <w:uiPriority w:val="99"/>
    <w:rsid w:val="00FD7A45"/>
    <w:pPr>
      <w:widowControl w:val="0"/>
      <w:autoSpaceDE w:val="0"/>
      <w:autoSpaceDN w:val="0"/>
      <w:adjustRightInd w:val="0"/>
    </w:pPr>
    <w:rPr>
      <w:b/>
      <w:bCs/>
      <w:sz w:val="24"/>
      <w:szCs w:val="24"/>
    </w:rPr>
  </w:style>
  <w:style w:type="character" w:customStyle="1" w:styleId="normaltextrun">
    <w:name w:val="normaltextrun"/>
    <w:basedOn w:val="a0"/>
    <w:uiPriority w:val="99"/>
    <w:rsid w:val="005D0B78"/>
    <w:rPr>
      <w:rFonts w:cs="Times New Roman"/>
    </w:rPr>
  </w:style>
  <w:style w:type="character" w:customStyle="1" w:styleId="contextualspellingandgrammarerror">
    <w:name w:val="contextualspellingandgrammarerror"/>
    <w:basedOn w:val="a0"/>
    <w:uiPriority w:val="99"/>
    <w:rsid w:val="005D0B78"/>
    <w:rPr>
      <w:rFonts w:cs="Times New Roman"/>
    </w:rPr>
  </w:style>
  <w:style w:type="character" w:customStyle="1" w:styleId="spellingerror">
    <w:name w:val="spellingerror"/>
    <w:basedOn w:val="a0"/>
    <w:uiPriority w:val="99"/>
    <w:rsid w:val="005D0B78"/>
    <w:rPr>
      <w:rFonts w:cs="Times New Roman"/>
    </w:rPr>
  </w:style>
  <w:style w:type="character" w:customStyle="1" w:styleId="eop">
    <w:name w:val="eop"/>
    <w:basedOn w:val="a0"/>
    <w:uiPriority w:val="99"/>
    <w:rsid w:val="005D0B78"/>
    <w:rPr>
      <w:rFonts w:cs="Times New Roman"/>
    </w:rPr>
  </w:style>
  <w:style w:type="paragraph" w:customStyle="1" w:styleId="13">
    <w:name w:val="Без интервала1"/>
    <w:uiPriority w:val="99"/>
    <w:rsid w:val="006D4774"/>
    <w:rPr>
      <w:sz w:val="24"/>
      <w:szCs w:val="24"/>
    </w:rPr>
  </w:style>
</w:styles>
</file>

<file path=word/webSettings.xml><?xml version="1.0" encoding="utf-8"?>
<w:webSettings xmlns:r="http://schemas.openxmlformats.org/officeDocument/2006/relationships" xmlns:w="http://schemas.openxmlformats.org/wordprocessingml/2006/main">
  <w:divs>
    <w:div w:id="2009480874">
      <w:marLeft w:val="0"/>
      <w:marRight w:val="0"/>
      <w:marTop w:val="0"/>
      <w:marBottom w:val="0"/>
      <w:divBdr>
        <w:top w:val="none" w:sz="0" w:space="0" w:color="auto"/>
        <w:left w:val="none" w:sz="0" w:space="0" w:color="auto"/>
        <w:bottom w:val="none" w:sz="0" w:space="0" w:color="auto"/>
        <w:right w:val="none" w:sz="0" w:space="0" w:color="auto"/>
      </w:divBdr>
      <w:divsChild>
        <w:div w:id="2009480894">
          <w:marLeft w:val="0"/>
          <w:marRight w:val="0"/>
          <w:marTop w:val="0"/>
          <w:marBottom w:val="0"/>
          <w:divBdr>
            <w:top w:val="none" w:sz="0" w:space="0" w:color="auto"/>
            <w:left w:val="none" w:sz="0" w:space="0" w:color="auto"/>
            <w:bottom w:val="none" w:sz="0" w:space="0" w:color="auto"/>
            <w:right w:val="none" w:sz="0" w:space="0" w:color="auto"/>
          </w:divBdr>
          <w:divsChild>
            <w:div w:id="2009480887">
              <w:marLeft w:val="0"/>
              <w:marRight w:val="0"/>
              <w:marTop w:val="0"/>
              <w:marBottom w:val="0"/>
              <w:divBdr>
                <w:top w:val="none" w:sz="0" w:space="0" w:color="auto"/>
                <w:left w:val="none" w:sz="0" w:space="0" w:color="auto"/>
                <w:bottom w:val="none" w:sz="0" w:space="0" w:color="auto"/>
                <w:right w:val="none" w:sz="0" w:space="0" w:color="auto"/>
              </w:divBdr>
              <w:divsChild>
                <w:div w:id="2009480877">
                  <w:marLeft w:val="0"/>
                  <w:marRight w:val="0"/>
                  <w:marTop w:val="0"/>
                  <w:marBottom w:val="0"/>
                  <w:divBdr>
                    <w:top w:val="none" w:sz="0" w:space="0" w:color="auto"/>
                    <w:left w:val="none" w:sz="0" w:space="0" w:color="auto"/>
                    <w:bottom w:val="none" w:sz="0" w:space="0" w:color="auto"/>
                    <w:right w:val="none" w:sz="0" w:space="0" w:color="auto"/>
                  </w:divBdr>
                  <w:divsChild>
                    <w:div w:id="2009480893">
                      <w:marLeft w:val="0"/>
                      <w:marRight w:val="0"/>
                      <w:marTop w:val="0"/>
                      <w:marBottom w:val="0"/>
                      <w:divBdr>
                        <w:top w:val="single" w:sz="2" w:space="0" w:color="CDE7F3"/>
                        <w:left w:val="single" w:sz="6" w:space="5" w:color="CDE7F3"/>
                        <w:bottom w:val="single" w:sz="2" w:space="0" w:color="CDE7F3"/>
                        <w:right w:val="single" w:sz="6" w:space="5" w:color="CDE7F3"/>
                      </w:divBdr>
                      <w:divsChild>
                        <w:div w:id="2009480878">
                          <w:marLeft w:val="0"/>
                          <w:marRight w:val="0"/>
                          <w:marTop w:val="0"/>
                          <w:marBottom w:val="0"/>
                          <w:divBdr>
                            <w:top w:val="none" w:sz="0" w:space="0" w:color="auto"/>
                            <w:left w:val="none" w:sz="0" w:space="0" w:color="auto"/>
                            <w:bottom w:val="none" w:sz="0" w:space="0" w:color="auto"/>
                            <w:right w:val="none" w:sz="0" w:space="0" w:color="auto"/>
                          </w:divBdr>
                          <w:divsChild>
                            <w:div w:id="2009480881">
                              <w:marLeft w:val="0"/>
                              <w:marRight w:val="0"/>
                              <w:marTop w:val="0"/>
                              <w:marBottom w:val="0"/>
                              <w:divBdr>
                                <w:top w:val="none" w:sz="0" w:space="0" w:color="auto"/>
                                <w:left w:val="none" w:sz="0" w:space="0" w:color="auto"/>
                                <w:bottom w:val="none" w:sz="0" w:space="0" w:color="auto"/>
                                <w:right w:val="none" w:sz="0" w:space="0" w:color="auto"/>
                              </w:divBdr>
                              <w:divsChild>
                                <w:div w:id="2009480885">
                                  <w:marLeft w:val="0"/>
                                  <w:marRight w:val="0"/>
                                  <w:marTop w:val="0"/>
                                  <w:marBottom w:val="90"/>
                                  <w:divBdr>
                                    <w:top w:val="none" w:sz="0" w:space="0" w:color="auto"/>
                                    <w:left w:val="none" w:sz="0" w:space="0" w:color="auto"/>
                                    <w:bottom w:val="none" w:sz="0" w:space="0" w:color="auto"/>
                                    <w:right w:val="none" w:sz="0" w:space="0" w:color="auto"/>
                                  </w:divBdr>
                                  <w:divsChild>
                                    <w:div w:id="2009480890">
                                      <w:marLeft w:val="0"/>
                                      <w:marRight w:val="0"/>
                                      <w:marTop w:val="0"/>
                                      <w:marBottom w:val="0"/>
                                      <w:divBdr>
                                        <w:top w:val="single" w:sz="12" w:space="4" w:color="FEFFFF"/>
                                        <w:left w:val="single" w:sz="12" w:space="5" w:color="C2E6EF"/>
                                        <w:bottom w:val="single" w:sz="12" w:space="5" w:color="9DD7E5"/>
                                        <w:right w:val="single" w:sz="2" w:space="5" w:color="C2E6EF"/>
                                      </w:divBdr>
                                      <w:divsChild>
                                        <w:div w:id="2009480882">
                                          <w:marLeft w:val="0"/>
                                          <w:marRight w:val="0"/>
                                          <w:marTop w:val="0"/>
                                          <w:marBottom w:val="0"/>
                                          <w:divBdr>
                                            <w:top w:val="single" w:sz="6" w:space="0" w:color="A8D5E0"/>
                                            <w:left w:val="single" w:sz="6" w:space="1" w:color="A8D5E0"/>
                                            <w:bottom w:val="single" w:sz="6" w:space="0" w:color="A8D5E0"/>
                                            <w:right w:val="single" w:sz="6" w:space="0" w:color="A8D5E0"/>
                                          </w:divBdr>
                                          <w:divsChild>
                                            <w:div w:id="2009480875">
                                              <w:marLeft w:val="0"/>
                                              <w:marRight w:val="-100"/>
                                              <w:marTop w:val="0"/>
                                              <w:marBottom w:val="0"/>
                                              <w:divBdr>
                                                <w:top w:val="none" w:sz="0" w:space="0" w:color="auto"/>
                                                <w:left w:val="none" w:sz="0" w:space="0" w:color="auto"/>
                                                <w:bottom w:val="none" w:sz="0" w:space="0" w:color="auto"/>
                                                <w:right w:val="none" w:sz="0" w:space="0" w:color="auto"/>
                                              </w:divBdr>
                                              <w:divsChild>
                                                <w:div w:id="2009480879">
                                                  <w:marLeft w:val="0"/>
                                                  <w:marRight w:val="-200"/>
                                                  <w:marTop w:val="0"/>
                                                  <w:marBottom w:val="0"/>
                                                  <w:divBdr>
                                                    <w:top w:val="none" w:sz="0" w:space="0" w:color="auto"/>
                                                    <w:left w:val="none" w:sz="0" w:space="0" w:color="auto"/>
                                                    <w:bottom w:val="none" w:sz="0" w:space="0" w:color="auto"/>
                                                    <w:right w:val="none" w:sz="0" w:space="0" w:color="auto"/>
                                                  </w:divBdr>
                                                  <w:divsChild>
                                                    <w:div w:id="2009480892">
                                                      <w:marLeft w:val="0"/>
                                                      <w:marRight w:val="0"/>
                                                      <w:marTop w:val="0"/>
                                                      <w:marBottom w:val="0"/>
                                                      <w:divBdr>
                                                        <w:top w:val="none" w:sz="0" w:space="0" w:color="auto"/>
                                                        <w:left w:val="none" w:sz="0" w:space="0" w:color="auto"/>
                                                        <w:bottom w:val="none" w:sz="0" w:space="0" w:color="auto"/>
                                                        <w:right w:val="none" w:sz="0" w:space="0" w:color="auto"/>
                                                      </w:divBdr>
                                                      <w:divsChild>
                                                        <w:div w:id="2009480891">
                                                          <w:marLeft w:val="0"/>
                                                          <w:marRight w:val="0"/>
                                                          <w:marTop w:val="0"/>
                                                          <w:marBottom w:val="0"/>
                                                          <w:divBdr>
                                                            <w:top w:val="none" w:sz="0" w:space="0" w:color="auto"/>
                                                            <w:left w:val="none" w:sz="0" w:space="0" w:color="auto"/>
                                                            <w:bottom w:val="none" w:sz="0" w:space="0" w:color="auto"/>
                                                            <w:right w:val="none" w:sz="0" w:space="0" w:color="auto"/>
                                                          </w:divBdr>
                                                          <w:divsChild>
                                                            <w:div w:id="2009480876">
                                                              <w:marLeft w:val="0"/>
                                                              <w:marRight w:val="0"/>
                                                              <w:marTop w:val="0"/>
                                                              <w:marBottom w:val="0"/>
                                                              <w:divBdr>
                                                                <w:top w:val="none" w:sz="0" w:space="0" w:color="auto"/>
                                                                <w:left w:val="none" w:sz="0" w:space="0" w:color="auto"/>
                                                                <w:bottom w:val="none" w:sz="0" w:space="0" w:color="auto"/>
                                                                <w:right w:val="none" w:sz="0" w:space="0" w:color="auto"/>
                                                              </w:divBdr>
                                                              <w:divsChild>
                                                                <w:div w:id="2009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9480880">
      <w:marLeft w:val="0"/>
      <w:marRight w:val="0"/>
      <w:marTop w:val="0"/>
      <w:marBottom w:val="0"/>
      <w:divBdr>
        <w:top w:val="none" w:sz="0" w:space="0" w:color="auto"/>
        <w:left w:val="none" w:sz="0" w:space="0" w:color="auto"/>
        <w:bottom w:val="none" w:sz="0" w:space="0" w:color="auto"/>
        <w:right w:val="none" w:sz="0" w:space="0" w:color="auto"/>
      </w:divBdr>
    </w:div>
    <w:div w:id="2009480883">
      <w:marLeft w:val="0"/>
      <w:marRight w:val="0"/>
      <w:marTop w:val="0"/>
      <w:marBottom w:val="0"/>
      <w:divBdr>
        <w:top w:val="none" w:sz="0" w:space="0" w:color="auto"/>
        <w:left w:val="none" w:sz="0" w:space="0" w:color="auto"/>
        <w:bottom w:val="none" w:sz="0" w:space="0" w:color="auto"/>
        <w:right w:val="none" w:sz="0" w:space="0" w:color="auto"/>
      </w:divBdr>
    </w:div>
    <w:div w:id="2009480886">
      <w:marLeft w:val="0"/>
      <w:marRight w:val="0"/>
      <w:marTop w:val="0"/>
      <w:marBottom w:val="0"/>
      <w:divBdr>
        <w:top w:val="none" w:sz="0" w:space="0" w:color="auto"/>
        <w:left w:val="none" w:sz="0" w:space="0" w:color="auto"/>
        <w:bottom w:val="none" w:sz="0" w:space="0" w:color="auto"/>
        <w:right w:val="none" w:sz="0" w:space="0" w:color="auto"/>
      </w:divBdr>
    </w:div>
    <w:div w:id="2009480888">
      <w:marLeft w:val="0"/>
      <w:marRight w:val="0"/>
      <w:marTop w:val="0"/>
      <w:marBottom w:val="0"/>
      <w:divBdr>
        <w:top w:val="none" w:sz="0" w:space="0" w:color="auto"/>
        <w:left w:val="none" w:sz="0" w:space="0" w:color="auto"/>
        <w:bottom w:val="none" w:sz="0" w:space="0" w:color="auto"/>
        <w:right w:val="none" w:sz="0" w:space="0" w:color="auto"/>
      </w:divBdr>
    </w:div>
    <w:div w:id="2009480889">
      <w:marLeft w:val="0"/>
      <w:marRight w:val="0"/>
      <w:marTop w:val="0"/>
      <w:marBottom w:val="0"/>
      <w:divBdr>
        <w:top w:val="none" w:sz="0" w:space="0" w:color="auto"/>
        <w:left w:val="none" w:sz="0" w:space="0" w:color="auto"/>
        <w:bottom w:val="none" w:sz="0" w:space="0" w:color="auto"/>
        <w:right w:val="none" w:sz="0" w:space="0" w:color="auto"/>
      </w:divBdr>
    </w:div>
    <w:div w:id="20094808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1011</Words>
  <Characters>5767</Characters>
  <Application>Microsoft Office Word</Application>
  <DocSecurity>0</DocSecurity>
  <Lines>48</Lines>
  <Paragraphs>13</Paragraphs>
  <ScaleCrop>false</ScaleCrop>
  <Company>Inc.</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Bobrov</dc:creator>
  <cp:keywords/>
  <dc:description/>
  <cp:lastModifiedBy>Владелец</cp:lastModifiedBy>
  <cp:revision>10</cp:revision>
  <cp:lastPrinted>2021-10-28T02:27:00Z</cp:lastPrinted>
  <dcterms:created xsi:type="dcterms:W3CDTF">2021-10-26T14:41:00Z</dcterms:created>
  <dcterms:modified xsi:type="dcterms:W3CDTF">2021-12-08T03:35:00Z</dcterms:modified>
</cp:coreProperties>
</file>