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043DCD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3D03B8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418" w:type="dxa"/>
          </w:tcPr>
          <w:p w:rsidR="004573DA" w:rsidRDefault="004573DA" w:rsidP="003D0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D03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043DCD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464583">
              <w:rPr>
                <w:rFonts w:ascii="Times New Roman" w:hAnsi="Times New Roman" w:cs="Times New Roman"/>
                <w:sz w:val="28"/>
                <w:szCs w:val="28"/>
              </w:rPr>
              <w:t>/1</w:t>
            </w:r>
            <w:bookmarkStart w:id="0" w:name="_GoBack"/>
            <w:bookmarkEnd w:id="0"/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3D03B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 уточнении объемов финансирования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 2020 году муниципальной программы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2020-2022 годы»</w:t>
            </w:r>
          </w:p>
        </w:tc>
      </w:tr>
    </w:tbl>
    <w:p w:rsidR="006913FB" w:rsidRPr="002A4D1C" w:rsidRDefault="007A0CB3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r w:rsidRPr="007A0CB3">
        <w:rPr>
          <w:rFonts w:ascii="Times New Roman" w:hAnsi="Times New Roman"/>
          <w:sz w:val="28"/>
          <w:szCs w:val="28"/>
        </w:rPr>
        <w:t>В связи с уточнением объемом финансирования на 2020 год по муниципальной программе «Профилактика терроризма и экстремизма в Краснощековском районе на 2020-2022 годы»</w:t>
      </w:r>
      <w:r>
        <w:rPr>
          <w:rFonts w:ascii="Times New Roman" w:hAnsi="Times New Roman"/>
          <w:sz w:val="28"/>
          <w:szCs w:val="28"/>
        </w:rPr>
        <w:t>, утверждённой постановлением Администрации Краснощёковского района от 12.11.</w:t>
      </w:r>
      <w:r w:rsidR="00933EF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019 года № 474,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C96E14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от </w:t>
      </w:r>
      <w:r w:rsidR="00C96E14">
        <w:rPr>
          <w:sz w:val="28"/>
          <w:szCs w:val="28"/>
        </w:rPr>
        <w:t>1</w:t>
      </w:r>
      <w:r w:rsidR="00C96E14" w:rsidRPr="00C96E14">
        <w:rPr>
          <w:sz w:val="28"/>
          <w:szCs w:val="28"/>
        </w:rPr>
        <w:t>2.11.201</w:t>
      </w:r>
      <w:r w:rsidR="00C96E14">
        <w:rPr>
          <w:sz w:val="28"/>
          <w:szCs w:val="28"/>
        </w:rPr>
        <w:t>9</w:t>
      </w:r>
      <w:r w:rsidR="00C96E14" w:rsidRPr="00C96E14">
        <w:rPr>
          <w:sz w:val="28"/>
          <w:szCs w:val="28"/>
        </w:rPr>
        <w:t xml:space="preserve"> № </w:t>
      </w:r>
      <w:r w:rsidR="00C96E14">
        <w:rPr>
          <w:sz w:val="28"/>
          <w:szCs w:val="28"/>
        </w:rPr>
        <w:t>474</w:t>
      </w:r>
      <w:r w:rsidR="00C96E14" w:rsidRPr="00C96E14">
        <w:rPr>
          <w:sz w:val="28"/>
          <w:szCs w:val="28"/>
        </w:rPr>
        <w:t xml:space="preserve"> «Об утверждении муниципальной программы «Профилактика терроризма экстремизма    в    Краснощековском   районе  на 20</w:t>
      </w:r>
      <w:r w:rsidR="00C96E14">
        <w:rPr>
          <w:sz w:val="28"/>
          <w:szCs w:val="28"/>
        </w:rPr>
        <w:t>20</w:t>
      </w:r>
      <w:r w:rsidR="00C96E14" w:rsidRPr="00C96E14">
        <w:rPr>
          <w:sz w:val="28"/>
          <w:szCs w:val="28"/>
        </w:rPr>
        <w:t>-20</w:t>
      </w:r>
      <w:r w:rsidR="00C96E14">
        <w:rPr>
          <w:sz w:val="28"/>
          <w:szCs w:val="28"/>
        </w:rPr>
        <w:t>22</w:t>
      </w:r>
      <w:r w:rsidR="00C96E14" w:rsidRPr="00C96E14">
        <w:rPr>
          <w:sz w:val="28"/>
          <w:szCs w:val="28"/>
        </w:rPr>
        <w:t>годы» изменения согласно приложению к настоящему постановлению</w:t>
      </w:r>
      <w:r w:rsidR="00C96E14">
        <w:rPr>
          <w:sz w:val="28"/>
          <w:szCs w:val="28"/>
        </w:rPr>
        <w:t>.</w:t>
      </w:r>
    </w:p>
    <w:p w:rsidR="008E41F3" w:rsidRPr="00275C40" w:rsidRDefault="008E41F3" w:rsidP="008E41F3">
      <w:pPr>
        <w:pStyle w:val="2"/>
        <w:spacing w:line="276" w:lineRule="auto"/>
        <w:jc w:val="both"/>
        <w:rPr>
          <w:color w:val="000000"/>
          <w:szCs w:val="28"/>
        </w:rPr>
      </w:pPr>
      <w:r>
        <w:rPr>
          <w:szCs w:val="28"/>
        </w:rPr>
        <w:tab/>
        <w:t>2.</w:t>
      </w:r>
      <w:r w:rsidRPr="00275C40">
        <w:rPr>
          <w:color w:val="000000"/>
          <w:szCs w:val="28"/>
        </w:rPr>
        <w:t xml:space="preserve"> </w:t>
      </w:r>
      <w:proofErr w:type="gramStart"/>
      <w:r w:rsidRPr="00275C40">
        <w:rPr>
          <w:color w:val="000000"/>
          <w:szCs w:val="28"/>
        </w:rPr>
        <w:t>Р</w:t>
      </w:r>
      <w:r w:rsidRPr="00275C40">
        <w:rPr>
          <w:color w:val="000000"/>
          <w:spacing w:val="-7"/>
        </w:rPr>
        <w:t>азместить</w:t>
      </w:r>
      <w:proofErr w:type="gramEnd"/>
      <w:r w:rsidRPr="00275C40">
        <w:rPr>
          <w:color w:val="000000"/>
          <w:spacing w:val="-7"/>
        </w:rPr>
        <w:t xml:space="preserve">   настоящее  постановление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41F3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от  «      »_______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_ года № 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__   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Краснощековского района   от 12.11.2019 № 474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 «Профилактика терроризма экстремизма    в    Краснощековском   районе  на 2022-2022годы»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E41F3" w:rsidRPr="008E41F3" w:rsidRDefault="00C96E14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В муниципальной программе, утвержденной указанным  постановлением (далее - «программа»):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E41F3">
        <w:rPr>
          <w:rFonts w:ascii="Times New Roman" w:eastAsia="Calibri" w:hAnsi="Times New Roman" w:cs="Times New Roman"/>
          <w:sz w:val="28"/>
          <w:szCs w:val="28"/>
        </w:rPr>
        <w:t>позицию «Объем финансирования программы» в паспорте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«Объемы                                общий объем финансирования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муниципальной</w:t>
      </w:r>
      <w:proofErr w:type="gramEnd"/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Финансирования                    программы Краснощековского района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Программы                             «Профилактика терроризма и экстремизма 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Краснощековском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районе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на 20</w:t>
      </w:r>
      <w:r w:rsidR="00990D57">
        <w:rPr>
          <w:rFonts w:ascii="Times New Roman" w:eastAsia="Calibri" w:hAnsi="Times New Roman" w:cs="Times New Roman"/>
          <w:sz w:val="28"/>
          <w:szCs w:val="28"/>
        </w:rPr>
        <w:t>20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-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годы» за счет средств местного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Бюджета составляет 11</w:t>
      </w:r>
      <w:r w:rsidR="00990D57">
        <w:rPr>
          <w:rFonts w:ascii="Times New Roman" w:eastAsia="Calibri" w:hAnsi="Times New Roman" w:cs="Times New Roman"/>
          <w:sz w:val="28"/>
          <w:szCs w:val="28"/>
        </w:rPr>
        <w:t>9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90D57">
        <w:rPr>
          <w:rFonts w:ascii="Times New Roman" w:eastAsia="Calibri" w:hAnsi="Times New Roman" w:cs="Times New Roman"/>
          <w:sz w:val="28"/>
          <w:szCs w:val="28"/>
        </w:rPr>
        <w:t>880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рублей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990D57">
        <w:rPr>
          <w:rFonts w:ascii="Times New Roman" w:eastAsia="Calibri" w:hAnsi="Times New Roman" w:cs="Times New Roman"/>
          <w:sz w:val="28"/>
          <w:szCs w:val="28"/>
        </w:rPr>
        <w:t>44,880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21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–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45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30 тыс. рублей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Объемы финансирования подлежат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ежегодному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уточнению в соответствии с бюджетом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очередной финансовый год и плановый период.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8E41F3" w:rsidRDefault="00990D57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Раздел 4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>Общий объем финансирования муниципальной программы -   113,936  тыс. руб., в том числе:</w:t>
      </w:r>
    </w:p>
    <w:p w:rsidR="00990D57" w:rsidRPr="00990D57" w:rsidRDefault="008E41F3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за счет средств районного бюджета – 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 xml:space="preserve">119, 880 тыс. рублей </w:t>
      </w:r>
    </w:p>
    <w:p w:rsidR="00990D57" w:rsidRPr="00990D57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2020 год -   44,880 тыс. рублей</w:t>
      </w:r>
    </w:p>
    <w:p w:rsidR="00990D57" w:rsidRPr="00990D57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2021 год –  45  тыс. рублей</w:t>
      </w:r>
    </w:p>
    <w:p w:rsidR="008E41F3" w:rsidRPr="008E41F3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2022 год -   30 тыс. рублей</w:t>
      </w:r>
    </w:p>
    <w:p w:rsidR="00D64EE6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Объемы финансирования подлежат ежегодному    уточнению в соответствии с бюджетом на  очередной финансовый год и плановый период.   </w:t>
      </w:r>
    </w:p>
    <w:p w:rsidR="00A32032" w:rsidRDefault="006B378A" w:rsidP="00380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    таблицы 2- 3 программы изложить в редакции согласно таблицам  2-3 настоящих изменений</w:t>
      </w:r>
    </w:p>
    <w:sectPr w:rsidR="00A32032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9B" w:rsidRDefault="0098689B" w:rsidP="00935B7B">
      <w:pPr>
        <w:spacing w:after="0" w:line="240" w:lineRule="auto"/>
      </w:pPr>
      <w:r>
        <w:separator/>
      </w:r>
    </w:p>
  </w:endnote>
  <w:endnote w:type="continuationSeparator" w:id="0">
    <w:p w:rsidR="0098689B" w:rsidRDefault="0098689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9B" w:rsidRDefault="0098689B" w:rsidP="00935B7B">
      <w:pPr>
        <w:spacing w:after="0" w:line="240" w:lineRule="auto"/>
      </w:pPr>
      <w:r>
        <w:separator/>
      </w:r>
    </w:p>
  </w:footnote>
  <w:footnote w:type="continuationSeparator" w:id="0">
    <w:p w:rsidR="0098689B" w:rsidRDefault="0098689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3DCD"/>
    <w:rsid w:val="0005777B"/>
    <w:rsid w:val="00057CAF"/>
    <w:rsid w:val="00065ABB"/>
    <w:rsid w:val="00071799"/>
    <w:rsid w:val="00075089"/>
    <w:rsid w:val="000909A6"/>
    <w:rsid w:val="000974AA"/>
    <w:rsid w:val="000F04ED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43675"/>
    <w:rsid w:val="00376058"/>
    <w:rsid w:val="00376BE0"/>
    <w:rsid w:val="0038036D"/>
    <w:rsid w:val="00380A4C"/>
    <w:rsid w:val="00394102"/>
    <w:rsid w:val="003C697E"/>
    <w:rsid w:val="003D03B8"/>
    <w:rsid w:val="003E69B1"/>
    <w:rsid w:val="00445E29"/>
    <w:rsid w:val="0044649F"/>
    <w:rsid w:val="004573DA"/>
    <w:rsid w:val="00461AB7"/>
    <w:rsid w:val="00464583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81F"/>
    <w:rsid w:val="00781FB0"/>
    <w:rsid w:val="0078583F"/>
    <w:rsid w:val="00795C52"/>
    <w:rsid w:val="007A0CB3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E41F3"/>
    <w:rsid w:val="008E44D5"/>
    <w:rsid w:val="008F098B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52CAA"/>
    <w:rsid w:val="00BA3332"/>
    <w:rsid w:val="00BB1BAF"/>
    <w:rsid w:val="00BB7733"/>
    <w:rsid w:val="00C257B8"/>
    <w:rsid w:val="00C36D3A"/>
    <w:rsid w:val="00C6442B"/>
    <w:rsid w:val="00C915D0"/>
    <w:rsid w:val="00C96E14"/>
    <w:rsid w:val="00D10043"/>
    <w:rsid w:val="00D46382"/>
    <w:rsid w:val="00D622F6"/>
    <w:rsid w:val="00D64EE6"/>
    <w:rsid w:val="00D82810"/>
    <w:rsid w:val="00DB44A0"/>
    <w:rsid w:val="00DD03EE"/>
    <w:rsid w:val="00DD19A9"/>
    <w:rsid w:val="00DF731A"/>
    <w:rsid w:val="00E13983"/>
    <w:rsid w:val="00E27771"/>
    <w:rsid w:val="00E7054D"/>
    <w:rsid w:val="00E9548D"/>
    <w:rsid w:val="00EA0CB1"/>
    <w:rsid w:val="00EC1B23"/>
    <w:rsid w:val="00ED61F2"/>
    <w:rsid w:val="00EF4AB3"/>
    <w:rsid w:val="00F30835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946F-ACFD-4D71-82A6-75DB960E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32</cp:revision>
  <cp:lastPrinted>2020-07-06T09:39:00Z</cp:lastPrinted>
  <dcterms:created xsi:type="dcterms:W3CDTF">2019-11-18T04:19:00Z</dcterms:created>
  <dcterms:modified xsi:type="dcterms:W3CDTF">2021-02-18T04:46:00Z</dcterms:modified>
</cp:coreProperties>
</file>