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F9297F" w:rsidRDefault="003C697E" w:rsidP="002446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F9297F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F929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F9297F" w:rsidRDefault="0077281F" w:rsidP="002446A9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297F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F9297F" w:rsidRDefault="0077281F" w:rsidP="002446A9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297F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F9297F" w:rsidTr="00071799">
        <w:trPr>
          <w:trHeight w:val="425"/>
        </w:trPr>
        <w:tc>
          <w:tcPr>
            <w:tcW w:w="250" w:type="dxa"/>
          </w:tcPr>
          <w:p w:rsidR="004573DA" w:rsidRPr="00F9297F" w:rsidRDefault="004573DA" w:rsidP="002446A9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297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F9297F" w:rsidRDefault="00A20817" w:rsidP="002446A9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50" w:type="dxa"/>
          </w:tcPr>
          <w:p w:rsidR="004573DA" w:rsidRPr="00F9297F" w:rsidRDefault="004573DA" w:rsidP="002446A9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F9297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F9297F" w:rsidRDefault="00A20817" w:rsidP="002446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</w:p>
        </w:tc>
        <w:tc>
          <w:tcPr>
            <w:tcW w:w="1091" w:type="dxa"/>
          </w:tcPr>
          <w:p w:rsidR="004573DA" w:rsidRPr="00F9297F" w:rsidRDefault="00503CC2" w:rsidP="002446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4573DA" w:rsidRPr="00F9297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F9297F" w:rsidRDefault="004573DA" w:rsidP="002446A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297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F9297F" w:rsidRDefault="00A20817" w:rsidP="002446A9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288</w:t>
            </w:r>
          </w:p>
        </w:tc>
      </w:tr>
      <w:tr w:rsidR="00510756" w:rsidRPr="00F9297F" w:rsidTr="00071799">
        <w:trPr>
          <w:trHeight w:val="425"/>
        </w:trPr>
        <w:tc>
          <w:tcPr>
            <w:tcW w:w="9378" w:type="dxa"/>
            <w:gridSpan w:val="8"/>
          </w:tcPr>
          <w:p w:rsidR="00510756" w:rsidRPr="00F9297F" w:rsidRDefault="00510756" w:rsidP="002446A9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97F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F9297F" w:rsidTr="002446A9">
        <w:trPr>
          <w:gridAfter w:val="2"/>
          <w:wAfter w:w="4842" w:type="dxa"/>
          <w:trHeight w:val="2799"/>
        </w:trPr>
        <w:tc>
          <w:tcPr>
            <w:tcW w:w="4536" w:type="dxa"/>
            <w:gridSpan w:val="6"/>
          </w:tcPr>
          <w:p w:rsidR="00AF6653" w:rsidRPr="004A07DE" w:rsidRDefault="00510756" w:rsidP="004A07D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297F">
              <w:rPr>
                <w:rFonts w:ascii="Times New Roman" w:hAnsi="Times New Roman" w:cs="Times New Roman"/>
              </w:rPr>
              <w:br w:type="page"/>
            </w:r>
            <w:r w:rsidR="004A07D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A07DE">
              <w:rPr>
                <w:rFonts w:ascii="Times New Roman" w:hAnsi="Times New Roman"/>
                <w:sz w:val="28"/>
                <w:szCs w:val="28"/>
              </w:rPr>
              <w:t xml:space="preserve">б утверждении </w:t>
            </w:r>
            <w:r w:rsidR="004A07DE" w:rsidRPr="002F1CB6">
              <w:rPr>
                <w:rFonts w:ascii="Times New Roman" w:eastAsia="Calibri" w:hAnsi="Times New Roman" w:cs="Times New Roman"/>
                <w:sz w:val="28"/>
                <w:szCs w:val="28"/>
              </w:rPr>
              <w:t>Положения</w:t>
            </w:r>
            <w:r w:rsidR="004A07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 жилищной комиссии</w:t>
            </w:r>
            <w:r w:rsidR="004A07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A07DE" w:rsidRPr="002F1C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муниципального образования </w:t>
            </w:r>
            <w:r w:rsidR="00F9297F" w:rsidRPr="00F9297F">
              <w:rPr>
                <w:rFonts w:ascii="Times New Roman" w:hAnsi="Times New Roman" w:cs="Times New Roman"/>
                <w:sz w:val="28"/>
                <w:szCs w:val="28"/>
              </w:rPr>
              <w:t>Краснощековский район Алтайского края</w:t>
            </w:r>
          </w:p>
        </w:tc>
      </w:tr>
    </w:tbl>
    <w:p w:rsidR="00497CC3" w:rsidRDefault="004A07DE" w:rsidP="006A499D">
      <w:pPr>
        <w:spacing w:after="0" w:line="240" w:lineRule="auto"/>
        <w:ind w:firstLine="709"/>
        <w:jc w:val="both"/>
        <w:rPr>
          <w:rStyle w:val="grame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</w:t>
      </w:r>
      <w:r w:rsidRPr="002F1CB6">
        <w:rPr>
          <w:rFonts w:ascii="Times New Roman" w:eastAsia="Calibri" w:hAnsi="Times New Roman" w:cs="Times New Roman"/>
          <w:sz w:val="28"/>
          <w:szCs w:val="28"/>
        </w:rPr>
        <w:t xml:space="preserve">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2F1CB6">
          <w:rPr>
            <w:rFonts w:ascii="Times New Roman" w:eastAsia="Calibri" w:hAnsi="Times New Roman" w:cs="Times New Roman"/>
            <w:sz w:val="28"/>
            <w:szCs w:val="28"/>
          </w:rPr>
          <w:t>2003 г</w:t>
        </w:r>
      </w:smartTag>
      <w:r w:rsidRPr="002F1CB6">
        <w:rPr>
          <w:rFonts w:ascii="Times New Roman" w:eastAsia="Calibri" w:hAnsi="Times New Roman" w:cs="Times New Roman"/>
          <w:sz w:val="28"/>
          <w:szCs w:val="28"/>
        </w:rPr>
        <w:t>. № 131-ФЗ «Об общих принципах организации местного самоупр</w:t>
      </w:r>
      <w:r>
        <w:rPr>
          <w:rFonts w:ascii="Times New Roman" w:hAnsi="Times New Roman"/>
          <w:sz w:val="28"/>
          <w:szCs w:val="28"/>
        </w:rPr>
        <w:t xml:space="preserve">авления в Российской Федерации», </w:t>
      </w:r>
      <w:r w:rsidRPr="002F1CB6">
        <w:rPr>
          <w:rFonts w:ascii="Times New Roman" w:eastAsia="Calibri" w:hAnsi="Times New Roman" w:cs="Times New Roman"/>
          <w:sz w:val="28"/>
          <w:szCs w:val="28"/>
        </w:rPr>
        <w:t>Жилищным кодексом Российской Федерации</w:t>
      </w:r>
      <w:r>
        <w:rPr>
          <w:rFonts w:ascii="Times New Roman" w:hAnsi="Times New Roman"/>
          <w:sz w:val="28"/>
          <w:szCs w:val="28"/>
        </w:rPr>
        <w:t xml:space="preserve">, Постановлением Администрации Краснощековского района Алтайского края №24/1 от 29.01.2021г. «Об утверждении административного регламента по предоставлению муниципальной услуги «Постановка граждан в качестве нуждающихся в жилых помещениях, предоставляемых по договорам социального найма», Уставом </w:t>
      </w:r>
      <w:r w:rsidRPr="002F1CB6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</w:t>
      </w:r>
      <w:r w:rsidRPr="00F9297F">
        <w:rPr>
          <w:rFonts w:ascii="Times New Roman" w:hAnsi="Times New Roman" w:cs="Times New Roman"/>
          <w:sz w:val="28"/>
          <w:szCs w:val="28"/>
        </w:rPr>
        <w:t>Краснощековский район Алтайского края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497CC3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 Администрация Краснощековского района Алтайского края</w:t>
      </w:r>
    </w:p>
    <w:p w:rsidR="00F9297F" w:rsidRPr="00F9297F" w:rsidRDefault="00497CC3" w:rsidP="006A49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grame"/>
          <w:rFonts w:ascii="Times New Roman" w:hAnsi="Times New Roman" w:cs="Times New Roman"/>
          <w:color w:val="000000"/>
          <w:sz w:val="28"/>
          <w:szCs w:val="28"/>
        </w:rPr>
        <w:t>ПОСТАНОВЛЯЕТ</w:t>
      </w:r>
      <w:r w:rsidR="00F9297F" w:rsidRPr="00F9297F">
        <w:rPr>
          <w:rFonts w:ascii="Times New Roman" w:hAnsi="Times New Roman" w:cs="Times New Roman"/>
          <w:sz w:val="28"/>
          <w:szCs w:val="28"/>
        </w:rPr>
        <w:t>:</w:t>
      </w:r>
    </w:p>
    <w:p w:rsidR="005B3564" w:rsidRPr="004A07DE" w:rsidRDefault="004A07DE" w:rsidP="004A07DE">
      <w:pPr>
        <w:numPr>
          <w:ilvl w:val="0"/>
          <w:numId w:val="8"/>
        </w:numPr>
        <w:tabs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Положение о жилищной комиссии муниципального образования </w:t>
      </w:r>
      <w:r w:rsidRPr="00F9297F">
        <w:rPr>
          <w:rFonts w:ascii="Times New Roman" w:hAnsi="Times New Roman" w:cs="Times New Roman"/>
          <w:sz w:val="28"/>
          <w:szCs w:val="28"/>
        </w:rPr>
        <w:t>Краснощековский район Алтайского края</w:t>
      </w:r>
      <w:r>
        <w:rPr>
          <w:rFonts w:ascii="Times New Roman" w:hAnsi="Times New Roman" w:cs="Times New Roman"/>
          <w:sz w:val="28"/>
          <w:szCs w:val="28"/>
        </w:rPr>
        <w:t>, согласно приложению №1 к настоящему постановлению.</w:t>
      </w:r>
    </w:p>
    <w:p w:rsidR="004A07DE" w:rsidRDefault="004C31CD" w:rsidP="004A07DE">
      <w:pPr>
        <w:numPr>
          <w:ilvl w:val="0"/>
          <w:numId w:val="8"/>
        </w:numPr>
        <w:tabs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Утвердить С</w:t>
      </w:r>
      <w:r w:rsidR="004A07DE" w:rsidRPr="002F1CB6">
        <w:rPr>
          <w:rFonts w:ascii="Times New Roman" w:eastAsia="Calibri" w:hAnsi="Times New Roman" w:cs="Times New Roman"/>
          <w:sz w:val="28"/>
          <w:szCs w:val="28"/>
        </w:rPr>
        <w:t>остав жилищной комиссии</w:t>
      </w:r>
      <w:r w:rsidR="004A07DE" w:rsidRPr="004A07DE">
        <w:rPr>
          <w:rFonts w:ascii="Times New Roman" w:hAnsi="Times New Roman" w:cs="Times New Roman"/>
          <w:sz w:val="28"/>
          <w:szCs w:val="28"/>
        </w:rPr>
        <w:t xml:space="preserve"> </w:t>
      </w:r>
      <w:r w:rsidR="004A07DE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4A07DE" w:rsidRPr="00F9297F">
        <w:rPr>
          <w:rFonts w:ascii="Times New Roman" w:hAnsi="Times New Roman" w:cs="Times New Roman"/>
          <w:sz w:val="28"/>
          <w:szCs w:val="28"/>
        </w:rPr>
        <w:t>Краснощековский район Алтайского края</w:t>
      </w:r>
      <w:r w:rsidR="004A07DE">
        <w:rPr>
          <w:rFonts w:ascii="Times New Roman" w:hAnsi="Times New Roman" w:cs="Times New Roman"/>
          <w:sz w:val="28"/>
          <w:szCs w:val="28"/>
        </w:rPr>
        <w:t>, согласно приложению №2 к настоящему постановлению.</w:t>
      </w:r>
    </w:p>
    <w:p w:rsidR="00D6253E" w:rsidRDefault="004A07DE" w:rsidP="00D6253E">
      <w:pPr>
        <w:numPr>
          <w:ilvl w:val="0"/>
          <w:numId w:val="8"/>
        </w:numPr>
        <w:tabs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на официальном сайте Администрации Краснощековского района Алтайского края </w:t>
      </w:r>
      <w:r w:rsidR="00D6253E">
        <w:rPr>
          <w:rFonts w:ascii="Times New Roman" w:hAnsi="Times New Roman" w:cs="Times New Roman"/>
          <w:sz w:val="28"/>
          <w:szCs w:val="28"/>
        </w:rPr>
        <w:t>в сети «Интернет».</w:t>
      </w:r>
    </w:p>
    <w:p w:rsidR="00A02146" w:rsidRDefault="00D6253E" w:rsidP="006A499D">
      <w:pPr>
        <w:numPr>
          <w:ilvl w:val="0"/>
          <w:numId w:val="8"/>
        </w:numPr>
        <w:tabs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253E">
        <w:rPr>
          <w:rFonts w:ascii="Times New Roman" w:hAnsi="Times New Roman" w:cs="Times New Roman"/>
          <w:sz w:val="28"/>
          <w:szCs w:val="28"/>
        </w:rPr>
        <w:t>Постановление вступает в силу со дня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011B" w:rsidRDefault="00F0011B" w:rsidP="00F0011B">
      <w:pPr>
        <w:tabs>
          <w:tab w:val="left" w:pos="851"/>
          <w:tab w:val="left" w:pos="993"/>
        </w:tabs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F0011B" w:rsidRPr="00D6253E" w:rsidRDefault="00F0011B" w:rsidP="00F0011B">
      <w:pPr>
        <w:tabs>
          <w:tab w:val="left" w:pos="851"/>
          <w:tab w:val="left" w:pos="993"/>
        </w:tabs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87151" w:rsidRDefault="00F0011B" w:rsidP="002446A9">
      <w:pPr>
        <w:spacing w:line="240" w:lineRule="auto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</w:t>
      </w:r>
      <w:r w:rsidR="00396A0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А.Ю. Бобрышев</w:t>
      </w:r>
    </w:p>
    <w:tbl>
      <w:tblPr>
        <w:tblW w:w="4875" w:type="dxa"/>
        <w:tblInd w:w="4767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000"/>
      </w:tblPr>
      <w:tblGrid>
        <w:gridCol w:w="4875"/>
      </w:tblGrid>
      <w:tr w:rsidR="0093275C" w:rsidTr="0093275C">
        <w:trPr>
          <w:trHeight w:val="1575"/>
        </w:trPr>
        <w:tc>
          <w:tcPr>
            <w:tcW w:w="4875" w:type="dxa"/>
          </w:tcPr>
          <w:p w:rsidR="0093275C" w:rsidRDefault="0093275C" w:rsidP="009327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57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</w:t>
            </w:r>
            <w:r w:rsidR="00D6253E">
              <w:rPr>
                <w:rFonts w:ascii="Times New Roman" w:hAnsi="Times New Roman" w:cs="Times New Roman"/>
                <w:sz w:val="28"/>
                <w:szCs w:val="28"/>
              </w:rPr>
              <w:t xml:space="preserve"> №1</w:t>
            </w:r>
            <w:r w:rsidRPr="00A3571D">
              <w:rPr>
                <w:rFonts w:ascii="Times New Roman" w:hAnsi="Times New Roman" w:cs="Times New Roman"/>
                <w:sz w:val="28"/>
                <w:szCs w:val="28"/>
              </w:rPr>
              <w:t xml:space="preserve"> к постановлению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20415" w:rsidRDefault="0093275C" w:rsidP="009327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Краснощековского</w:t>
            </w:r>
          </w:p>
          <w:p w:rsidR="0093275C" w:rsidRPr="00A3571D" w:rsidRDefault="0093275C" w:rsidP="009327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571D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F216D2">
              <w:rPr>
                <w:rFonts w:ascii="Times New Roman" w:hAnsi="Times New Roman" w:cs="Times New Roman"/>
                <w:sz w:val="28"/>
                <w:szCs w:val="28"/>
              </w:rPr>
              <w:t>05.08.2021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2021г. </w:t>
            </w:r>
            <w:r w:rsidR="00F216D2">
              <w:rPr>
                <w:rFonts w:ascii="Times New Roman" w:hAnsi="Times New Roman" w:cs="Times New Roman"/>
                <w:sz w:val="28"/>
                <w:szCs w:val="28"/>
              </w:rPr>
              <w:t xml:space="preserve"> № 288</w:t>
            </w:r>
          </w:p>
          <w:p w:rsidR="0093275C" w:rsidRDefault="0093275C" w:rsidP="009327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25C3" w:rsidRDefault="00FA25C3" w:rsidP="002446A9">
      <w:pPr>
        <w:pStyle w:val="3"/>
        <w:tabs>
          <w:tab w:val="left" w:pos="0"/>
        </w:tabs>
        <w:jc w:val="right"/>
        <w:rPr>
          <w:sz w:val="24"/>
          <w:szCs w:val="24"/>
        </w:rPr>
      </w:pPr>
      <w:bookmarkStart w:id="0" w:name="_GoBack"/>
      <w:bookmarkEnd w:id="0"/>
    </w:p>
    <w:p w:rsidR="00191B27" w:rsidRDefault="00191B27" w:rsidP="002446A9">
      <w:pPr>
        <w:pStyle w:val="3"/>
        <w:tabs>
          <w:tab w:val="left" w:pos="0"/>
        </w:tabs>
        <w:ind w:firstLine="0"/>
        <w:rPr>
          <w:sz w:val="24"/>
          <w:szCs w:val="24"/>
        </w:rPr>
      </w:pPr>
    </w:p>
    <w:p w:rsidR="00191B27" w:rsidRDefault="00191B27" w:rsidP="002446A9">
      <w:pPr>
        <w:pStyle w:val="3"/>
        <w:tabs>
          <w:tab w:val="left" w:pos="0"/>
        </w:tabs>
        <w:ind w:firstLine="0"/>
        <w:rPr>
          <w:sz w:val="24"/>
          <w:szCs w:val="24"/>
        </w:rPr>
      </w:pPr>
    </w:p>
    <w:p w:rsidR="00D6253E" w:rsidRPr="00396A03" w:rsidRDefault="00D6253E" w:rsidP="00D625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96A03">
        <w:rPr>
          <w:rFonts w:ascii="Times New Roman" w:eastAsia="Calibri" w:hAnsi="Times New Roman" w:cs="Times New Roman"/>
          <w:b/>
          <w:sz w:val="28"/>
          <w:szCs w:val="28"/>
        </w:rPr>
        <w:t>Положение о жилищной комиссии</w:t>
      </w:r>
    </w:p>
    <w:p w:rsidR="00D6253E" w:rsidRPr="00396A03" w:rsidRDefault="000A2B3E" w:rsidP="00D625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96A03">
        <w:rPr>
          <w:rFonts w:ascii="Times New Roman" w:hAnsi="Times New Roman"/>
          <w:b/>
          <w:sz w:val="28"/>
          <w:szCs w:val="28"/>
        </w:rPr>
        <w:t>муниципального образования Краснощековский район Алтайского края</w:t>
      </w:r>
    </w:p>
    <w:p w:rsidR="00D6253E" w:rsidRPr="00491024" w:rsidRDefault="00D6253E" w:rsidP="00D6253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253E" w:rsidRPr="00396A03" w:rsidRDefault="00396A03" w:rsidP="00396A03">
      <w:pPr>
        <w:pStyle w:val="13"/>
        <w:tabs>
          <w:tab w:val="left" w:pos="4678"/>
        </w:tabs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="00D6253E" w:rsidRPr="00396A03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E111CF" w:rsidRPr="00106EF7" w:rsidRDefault="00E111CF" w:rsidP="00106EF7">
      <w:pPr>
        <w:pStyle w:val="af6"/>
        <w:widowControl w:val="0"/>
        <w:numPr>
          <w:ilvl w:val="1"/>
          <w:numId w:val="23"/>
        </w:numPr>
        <w:tabs>
          <w:tab w:val="left" w:pos="1184"/>
        </w:tabs>
        <w:autoSpaceDE w:val="0"/>
        <w:autoSpaceDN w:val="0"/>
        <w:spacing w:after="0" w:line="240" w:lineRule="auto"/>
        <w:ind w:left="0" w:right="107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06EF7">
        <w:rPr>
          <w:rFonts w:ascii="Times New Roman" w:hAnsi="Times New Roman" w:cs="Times New Roman"/>
          <w:sz w:val="28"/>
          <w:szCs w:val="28"/>
        </w:rPr>
        <w:t xml:space="preserve">Положение о жилищной </w:t>
      </w:r>
      <w:r w:rsidR="00020C84" w:rsidRPr="00106EF7">
        <w:rPr>
          <w:rFonts w:ascii="Times New Roman" w:hAnsi="Times New Roman" w:cs="Times New Roman"/>
          <w:sz w:val="28"/>
          <w:szCs w:val="28"/>
        </w:rPr>
        <w:t>комиссии муниципального образования Краснощековский район Алтайского края</w:t>
      </w:r>
      <w:r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(далее</w:t>
      </w:r>
      <w:r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–</w:t>
      </w:r>
      <w:r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Положение)</w:t>
      </w:r>
      <w:r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определяет</w:t>
      </w:r>
      <w:r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полномочия</w:t>
      </w:r>
      <w:r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и</w:t>
      </w:r>
      <w:r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порядок</w:t>
      </w:r>
      <w:r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работы</w:t>
      </w:r>
      <w:r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жилищной</w:t>
      </w:r>
      <w:r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комиссии</w:t>
      </w:r>
      <w:r w:rsidRPr="00106EF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020C84" w:rsidRPr="00106EF7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  <w:r w:rsidRPr="00106EF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(далее</w:t>
      </w:r>
      <w:r w:rsidRPr="00106EF7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– Комиссия).</w:t>
      </w:r>
    </w:p>
    <w:p w:rsidR="00E111CF" w:rsidRPr="00106EF7" w:rsidRDefault="0010129D" w:rsidP="00106EF7">
      <w:pPr>
        <w:pStyle w:val="af6"/>
        <w:widowControl w:val="0"/>
        <w:numPr>
          <w:ilvl w:val="1"/>
          <w:numId w:val="23"/>
        </w:numPr>
        <w:tabs>
          <w:tab w:val="left" w:pos="1203"/>
        </w:tabs>
        <w:autoSpaceDE w:val="0"/>
        <w:autoSpaceDN w:val="0"/>
        <w:spacing w:before="1" w:after="0" w:line="240" w:lineRule="auto"/>
        <w:ind w:left="112" w:right="106" w:firstLine="73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111CF" w:rsidRPr="00106EF7">
        <w:rPr>
          <w:rFonts w:ascii="Times New Roman" w:hAnsi="Times New Roman" w:cs="Times New Roman"/>
          <w:sz w:val="28"/>
          <w:szCs w:val="28"/>
        </w:rPr>
        <w:t>Комиссия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является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постоянно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действующим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коллегиальным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совещательным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органом,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созданным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в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целях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объективного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подхода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к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рассмотрению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и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разрешению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вопросов,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возникающих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при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предоставлении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жилых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помещений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муниципального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жилищного фонда, принятии граждан на учет и снятии граждан с учета нуждающихся в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предоставлении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жилых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помещений,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а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также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иных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вопросов,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отнесенных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к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компетенции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органов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местного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самоуправления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в</w:t>
      </w:r>
      <w:r w:rsidR="00E111CF" w:rsidRPr="00106EF7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области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жилищных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отношений,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и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вопросов,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отнесенных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к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государственным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полномочиям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и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переданным</w:t>
      </w:r>
      <w:r w:rsidR="00E111CF" w:rsidRPr="00106EF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органам</w:t>
      </w:r>
      <w:r w:rsidR="00E111CF" w:rsidRPr="00106EF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местного</w:t>
      </w:r>
      <w:r w:rsidR="00E111CF" w:rsidRPr="00106EF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самоуправления</w:t>
      </w:r>
      <w:r w:rsidR="00E111CF" w:rsidRPr="00106EF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в</w:t>
      </w:r>
      <w:r w:rsidR="00E111CF" w:rsidRPr="00106EF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установленном порядке.</w:t>
      </w:r>
    </w:p>
    <w:p w:rsidR="00E111CF" w:rsidRPr="00106EF7" w:rsidRDefault="00E111CF" w:rsidP="00106EF7">
      <w:pPr>
        <w:pStyle w:val="af6"/>
        <w:widowControl w:val="0"/>
        <w:numPr>
          <w:ilvl w:val="1"/>
          <w:numId w:val="23"/>
        </w:numPr>
        <w:tabs>
          <w:tab w:val="left" w:pos="0"/>
        </w:tabs>
        <w:autoSpaceDE w:val="0"/>
        <w:autoSpaceDN w:val="0"/>
        <w:spacing w:before="1"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06EF7">
        <w:rPr>
          <w:rFonts w:ascii="Times New Roman" w:hAnsi="Times New Roman" w:cs="Times New Roman"/>
          <w:sz w:val="28"/>
          <w:szCs w:val="28"/>
        </w:rPr>
        <w:t>Состав</w:t>
      </w:r>
      <w:r w:rsidRPr="00106EF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Комиссии</w:t>
      </w:r>
      <w:r w:rsidRPr="00106EF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утверждается</w:t>
      </w:r>
      <w:r w:rsidRPr="00106EF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постановлением</w:t>
      </w:r>
      <w:r w:rsidRPr="00106EF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Администрации</w:t>
      </w:r>
      <w:r w:rsidRPr="00106EF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020C84" w:rsidRPr="00106EF7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края.</w:t>
      </w:r>
    </w:p>
    <w:p w:rsidR="0010129D" w:rsidRDefault="0010129D" w:rsidP="0010129D">
      <w:pPr>
        <w:pStyle w:val="af6"/>
        <w:widowControl w:val="0"/>
        <w:numPr>
          <w:ilvl w:val="1"/>
          <w:numId w:val="23"/>
        </w:numPr>
        <w:tabs>
          <w:tab w:val="left" w:pos="1220"/>
        </w:tabs>
        <w:autoSpaceDE w:val="0"/>
        <w:autoSpaceDN w:val="0"/>
        <w:spacing w:after="0" w:line="240" w:lineRule="auto"/>
        <w:ind w:left="0" w:right="105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111CF" w:rsidRPr="00106EF7">
        <w:rPr>
          <w:rFonts w:ascii="Times New Roman" w:hAnsi="Times New Roman" w:cs="Times New Roman"/>
          <w:sz w:val="28"/>
          <w:szCs w:val="28"/>
        </w:rPr>
        <w:t>Уполномоченным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органом,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ответственным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за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организацию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работы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Комиссии</w:t>
      </w:r>
      <w:r w:rsidR="00E111CF" w:rsidRPr="00106EF7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является</w:t>
      </w:r>
      <w:r w:rsidR="00E111CF" w:rsidRPr="00106EF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Управление</w:t>
      </w:r>
      <w:r w:rsidR="00E111CF" w:rsidRPr="00106EF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020C84" w:rsidRPr="00106EF7">
        <w:rPr>
          <w:rFonts w:ascii="Times New Roman" w:hAnsi="Times New Roman" w:cs="Times New Roman"/>
          <w:sz w:val="28"/>
          <w:szCs w:val="28"/>
        </w:rPr>
        <w:t>по экономическому развитию и имущественным отношениям Администрации Краснощековского района Алтайского края</w:t>
      </w:r>
      <w:r w:rsidR="00E111CF" w:rsidRPr="00106EF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(далее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–</w:t>
      </w:r>
      <w:r w:rsidR="00E111CF" w:rsidRPr="00106EF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Управление).</w:t>
      </w:r>
    </w:p>
    <w:p w:rsidR="0010129D" w:rsidRPr="0010129D" w:rsidRDefault="0010129D" w:rsidP="0010129D">
      <w:pPr>
        <w:pStyle w:val="af6"/>
        <w:widowControl w:val="0"/>
        <w:numPr>
          <w:ilvl w:val="1"/>
          <w:numId w:val="23"/>
        </w:numPr>
        <w:tabs>
          <w:tab w:val="left" w:pos="1220"/>
        </w:tabs>
        <w:autoSpaceDE w:val="0"/>
        <w:autoSpaceDN w:val="0"/>
        <w:spacing w:after="0" w:line="240" w:lineRule="auto"/>
        <w:ind w:left="0" w:right="105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0129D">
        <w:rPr>
          <w:rFonts w:ascii="Times New Roman" w:eastAsia="Calibri" w:hAnsi="Times New Roman" w:cs="Times New Roman"/>
          <w:sz w:val="28"/>
          <w:szCs w:val="28"/>
        </w:rPr>
        <w:t xml:space="preserve">Принятие на учет граждан в качестве нуждающихся в жилых помещениях, снятие граждан с данного учета осуществляется </w:t>
      </w:r>
      <w:r w:rsidRPr="0010129D">
        <w:rPr>
          <w:rFonts w:ascii="Times New Roman" w:hAnsi="Times New Roman"/>
          <w:sz w:val="28"/>
          <w:szCs w:val="28"/>
        </w:rPr>
        <w:t xml:space="preserve">Администрацией Краснощековского района Алтайского края, </w:t>
      </w:r>
      <w:r w:rsidRPr="0010129D">
        <w:rPr>
          <w:rFonts w:ascii="Times New Roman" w:eastAsia="Calibri" w:hAnsi="Times New Roman" w:cs="Times New Roman"/>
          <w:sz w:val="28"/>
          <w:szCs w:val="28"/>
        </w:rPr>
        <w:t>с учетом заключения Жилищной комиссии.</w:t>
      </w:r>
    </w:p>
    <w:p w:rsidR="00E111CF" w:rsidRPr="00106EF7" w:rsidRDefault="0010129D" w:rsidP="00106EF7">
      <w:pPr>
        <w:pStyle w:val="af6"/>
        <w:widowControl w:val="0"/>
        <w:numPr>
          <w:ilvl w:val="1"/>
          <w:numId w:val="23"/>
        </w:numPr>
        <w:tabs>
          <w:tab w:val="left" w:pos="1241"/>
        </w:tabs>
        <w:autoSpaceDE w:val="0"/>
        <w:autoSpaceDN w:val="0"/>
        <w:spacing w:after="0" w:line="240" w:lineRule="auto"/>
        <w:ind w:left="0" w:right="105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111CF" w:rsidRPr="00106EF7">
        <w:rPr>
          <w:rFonts w:ascii="Times New Roman" w:hAnsi="Times New Roman" w:cs="Times New Roman"/>
          <w:sz w:val="28"/>
          <w:szCs w:val="28"/>
        </w:rPr>
        <w:t>В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своей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деятельности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Комиссия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руководствуется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Конституцией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Российской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Федерации,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Гражданским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кодексом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Российской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Федерации,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Жилищным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кодексом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Российской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Федерации,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федеральными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законами,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нормативными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правовыми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актами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0C84" w:rsidRPr="00106EF7">
        <w:rPr>
          <w:rFonts w:ascii="Times New Roman" w:hAnsi="Times New Roman" w:cs="Times New Roman"/>
          <w:sz w:val="28"/>
          <w:szCs w:val="28"/>
        </w:rPr>
        <w:t>Алтайского края</w:t>
      </w:r>
      <w:r w:rsidR="00E111CF" w:rsidRPr="00106EF7">
        <w:rPr>
          <w:rFonts w:ascii="Times New Roman" w:hAnsi="Times New Roman" w:cs="Times New Roman"/>
          <w:sz w:val="28"/>
          <w:szCs w:val="28"/>
        </w:rPr>
        <w:t>,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Уставом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0C84" w:rsidRPr="00106EF7">
        <w:rPr>
          <w:rFonts w:ascii="Times New Roman" w:hAnsi="Times New Roman" w:cs="Times New Roman"/>
          <w:sz w:val="28"/>
          <w:szCs w:val="28"/>
        </w:rPr>
        <w:t>муниципального образования Краснощековский район Алтайского края</w:t>
      </w:r>
      <w:r w:rsidR="00E111CF" w:rsidRPr="00106EF7">
        <w:rPr>
          <w:rFonts w:ascii="Times New Roman" w:hAnsi="Times New Roman" w:cs="Times New Roman"/>
          <w:sz w:val="28"/>
          <w:szCs w:val="28"/>
        </w:rPr>
        <w:t>,</w:t>
      </w:r>
      <w:r w:rsidR="00E111CF"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нормативными правовыми актами</w:t>
      </w:r>
      <w:r w:rsidR="00106EF7" w:rsidRPr="00106EF7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E111CF" w:rsidRPr="00106EF7">
        <w:rPr>
          <w:rFonts w:ascii="Times New Roman" w:hAnsi="Times New Roman" w:cs="Times New Roman"/>
          <w:sz w:val="28"/>
          <w:szCs w:val="28"/>
        </w:rPr>
        <w:t xml:space="preserve"> </w:t>
      </w:r>
      <w:r w:rsidR="00106EF7" w:rsidRPr="00106EF7">
        <w:rPr>
          <w:rFonts w:ascii="Times New Roman" w:hAnsi="Times New Roman" w:cs="Times New Roman"/>
          <w:sz w:val="28"/>
          <w:szCs w:val="28"/>
        </w:rPr>
        <w:t>Краснощековский район Алтайского края</w:t>
      </w:r>
      <w:r w:rsidR="00E111CF" w:rsidRPr="00106EF7">
        <w:rPr>
          <w:rFonts w:ascii="Times New Roman" w:hAnsi="Times New Roman" w:cs="Times New Roman"/>
          <w:sz w:val="28"/>
          <w:szCs w:val="28"/>
        </w:rPr>
        <w:t>, а</w:t>
      </w:r>
      <w:r w:rsidR="00E111CF" w:rsidRPr="00106EF7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также</w:t>
      </w:r>
      <w:r w:rsidR="00E111CF" w:rsidRPr="00106EF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настоящим</w:t>
      </w:r>
      <w:r w:rsidR="00E111CF" w:rsidRPr="00106EF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E111CF" w:rsidRPr="00106EF7">
        <w:rPr>
          <w:rFonts w:ascii="Times New Roman" w:hAnsi="Times New Roman" w:cs="Times New Roman"/>
          <w:sz w:val="28"/>
          <w:szCs w:val="28"/>
        </w:rPr>
        <w:t>Положением.</w:t>
      </w:r>
    </w:p>
    <w:p w:rsidR="0010129D" w:rsidRDefault="00E111CF" w:rsidP="00D6253E">
      <w:pPr>
        <w:pStyle w:val="af6"/>
        <w:widowControl w:val="0"/>
        <w:numPr>
          <w:ilvl w:val="1"/>
          <w:numId w:val="23"/>
        </w:numPr>
        <w:tabs>
          <w:tab w:val="left" w:pos="1191"/>
        </w:tabs>
        <w:autoSpaceDE w:val="0"/>
        <w:autoSpaceDN w:val="0"/>
        <w:spacing w:after="0" w:line="240" w:lineRule="auto"/>
        <w:ind w:left="0" w:right="106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06EF7">
        <w:rPr>
          <w:rFonts w:ascii="Times New Roman" w:hAnsi="Times New Roman" w:cs="Times New Roman"/>
          <w:sz w:val="28"/>
          <w:szCs w:val="28"/>
        </w:rPr>
        <w:t>Комиссия полномочна рассматривать жилищные вопросы граждан Российской</w:t>
      </w:r>
      <w:r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>Федерации, проживающих на</w:t>
      </w:r>
      <w:r w:rsidRPr="00106EF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06EF7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106EF7" w:rsidRPr="00106EF7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  <w:r w:rsidRPr="00106EF7">
        <w:rPr>
          <w:rFonts w:ascii="Times New Roman" w:hAnsi="Times New Roman" w:cs="Times New Roman"/>
          <w:sz w:val="28"/>
          <w:szCs w:val="28"/>
        </w:rPr>
        <w:t>.</w:t>
      </w:r>
    </w:p>
    <w:p w:rsidR="00D6253E" w:rsidRPr="0010129D" w:rsidRDefault="00D6253E" w:rsidP="00D6253E">
      <w:pPr>
        <w:pStyle w:val="af6"/>
        <w:widowControl w:val="0"/>
        <w:numPr>
          <w:ilvl w:val="1"/>
          <w:numId w:val="23"/>
        </w:numPr>
        <w:tabs>
          <w:tab w:val="left" w:pos="1191"/>
        </w:tabs>
        <w:autoSpaceDE w:val="0"/>
        <w:autoSpaceDN w:val="0"/>
        <w:spacing w:after="0" w:line="240" w:lineRule="auto"/>
        <w:ind w:left="0" w:right="106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0129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Изменения и (или) дополнения в настоящее Положение утверждаются Постановлениями </w:t>
      </w:r>
      <w:r w:rsidR="0010129D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Pr="001012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5F78" w:rsidRPr="0010129D">
        <w:rPr>
          <w:rFonts w:ascii="Times New Roman" w:hAnsi="Times New Roman"/>
          <w:sz w:val="28"/>
          <w:szCs w:val="28"/>
        </w:rPr>
        <w:t>Краснощековского района Алтайского края</w:t>
      </w:r>
      <w:r w:rsidRPr="0010129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6253E" w:rsidRPr="00491024" w:rsidRDefault="00D6253E" w:rsidP="00D625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253E" w:rsidRDefault="00D6253E" w:rsidP="00D625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1024">
        <w:rPr>
          <w:rFonts w:ascii="Times New Roman" w:eastAsia="Calibri" w:hAnsi="Times New Roman" w:cs="Times New Roman"/>
          <w:b/>
          <w:sz w:val="28"/>
          <w:szCs w:val="28"/>
        </w:rPr>
        <w:t>2. Порядок проведения заседаний Жилищной комиссии</w:t>
      </w:r>
    </w:p>
    <w:p w:rsidR="0010129D" w:rsidRPr="00491024" w:rsidRDefault="0010129D" w:rsidP="00D625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E1749" w:rsidRDefault="0010129D" w:rsidP="006E1749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1749">
        <w:rPr>
          <w:rFonts w:ascii="Times New Roman" w:hAnsi="Times New Roman" w:cs="Times New Roman"/>
          <w:sz w:val="28"/>
          <w:szCs w:val="28"/>
        </w:rPr>
        <w:t xml:space="preserve">  Управление</w:t>
      </w:r>
      <w:r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E1749">
        <w:rPr>
          <w:rFonts w:ascii="Times New Roman" w:hAnsi="Times New Roman" w:cs="Times New Roman"/>
          <w:sz w:val="28"/>
          <w:szCs w:val="28"/>
        </w:rPr>
        <w:t>из</w:t>
      </w:r>
      <w:r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E1749">
        <w:rPr>
          <w:rFonts w:ascii="Times New Roman" w:hAnsi="Times New Roman" w:cs="Times New Roman"/>
          <w:sz w:val="28"/>
          <w:szCs w:val="28"/>
        </w:rPr>
        <w:t>поступивших</w:t>
      </w:r>
      <w:r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E1749">
        <w:rPr>
          <w:rFonts w:ascii="Times New Roman" w:hAnsi="Times New Roman" w:cs="Times New Roman"/>
          <w:sz w:val="28"/>
          <w:szCs w:val="28"/>
        </w:rPr>
        <w:t>в</w:t>
      </w:r>
      <w:r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E1749">
        <w:rPr>
          <w:rFonts w:ascii="Times New Roman" w:hAnsi="Times New Roman" w:cs="Times New Roman"/>
          <w:sz w:val="28"/>
          <w:szCs w:val="28"/>
        </w:rPr>
        <w:t>Администрацию</w:t>
      </w:r>
      <w:r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438B4" w:rsidRPr="006E1749">
        <w:rPr>
          <w:rFonts w:ascii="Times New Roman" w:hAnsi="Times New Roman" w:cs="Times New Roman"/>
          <w:sz w:val="28"/>
          <w:szCs w:val="28"/>
        </w:rPr>
        <w:t>района</w:t>
      </w:r>
      <w:r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E1749">
        <w:rPr>
          <w:rFonts w:ascii="Times New Roman" w:hAnsi="Times New Roman" w:cs="Times New Roman"/>
          <w:sz w:val="28"/>
          <w:szCs w:val="28"/>
        </w:rPr>
        <w:t>заявлений</w:t>
      </w:r>
      <w:r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E1749">
        <w:rPr>
          <w:rFonts w:ascii="Times New Roman" w:hAnsi="Times New Roman" w:cs="Times New Roman"/>
          <w:sz w:val="28"/>
          <w:szCs w:val="28"/>
        </w:rPr>
        <w:t>граждан</w:t>
      </w:r>
      <w:r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E1749">
        <w:rPr>
          <w:rFonts w:ascii="Times New Roman" w:hAnsi="Times New Roman" w:cs="Times New Roman"/>
          <w:sz w:val="28"/>
          <w:szCs w:val="28"/>
        </w:rPr>
        <w:t>с</w:t>
      </w:r>
      <w:r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E1749">
        <w:rPr>
          <w:rFonts w:ascii="Times New Roman" w:hAnsi="Times New Roman" w:cs="Times New Roman"/>
          <w:sz w:val="28"/>
          <w:szCs w:val="28"/>
        </w:rPr>
        <w:t>приложенными к ним документами формирует учетные дела граждан. По результатам</w:t>
      </w:r>
      <w:r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E1749">
        <w:rPr>
          <w:rFonts w:ascii="Times New Roman" w:hAnsi="Times New Roman" w:cs="Times New Roman"/>
          <w:sz w:val="28"/>
          <w:szCs w:val="28"/>
        </w:rPr>
        <w:t>рассмотрения</w:t>
      </w:r>
      <w:r w:rsidRPr="006E17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E1749">
        <w:rPr>
          <w:rFonts w:ascii="Times New Roman" w:hAnsi="Times New Roman" w:cs="Times New Roman"/>
          <w:sz w:val="28"/>
          <w:szCs w:val="28"/>
        </w:rPr>
        <w:t>учетных</w:t>
      </w:r>
      <w:r w:rsidRPr="006E17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E1749">
        <w:rPr>
          <w:rFonts w:ascii="Times New Roman" w:hAnsi="Times New Roman" w:cs="Times New Roman"/>
          <w:sz w:val="28"/>
          <w:szCs w:val="28"/>
        </w:rPr>
        <w:t>дел</w:t>
      </w:r>
      <w:r w:rsidRPr="006E17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E1749">
        <w:rPr>
          <w:rFonts w:ascii="Times New Roman" w:hAnsi="Times New Roman" w:cs="Times New Roman"/>
          <w:sz w:val="28"/>
          <w:szCs w:val="28"/>
        </w:rPr>
        <w:t>граждан передает</w:t>
      </w:r>
      <w:r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E1749">
        <w:rPr>
          <w:rFonts w:ascii="Times New Roman" w:hAnsi="Times New Roman" w:cs="Times New Roman"/>
          <w:sz w:val="28"/>
          <w:szCs w:val="28"/>
        </w:rPr>
        <w:t>учетные дела в</w:t>
      </w:r>
      <w:r w:rsidRPr="006E17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E1749">
        <w:rPr>
          <w:rFonts w:ascii="Times New Roman" w:hAnsi="Times New Roman" w:cs="Times New Roman"/>
          <w:sz w:val="28"/>
          <w:szCs w:val="28"/>
        </w:rPr>
        <w:t>Комиссию.</w:t>
      </w:r>
    </w:p>
    <w:p w:rsidR="006E1749" w:rsidRDefault="006E1749" w:rsidP="006E1749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129D" w:rsidRPr="006E1749">
        <w:rPr>
          <w:rFonts w:ascii="Times New Roman" w:hAnsi="Times New Roman" w:cs="Times New Roman"/>
          <w:sz w:val="28"/>
          <w:szCs w:val="28"/>
        </w:rPr>
        <w:t>Основной формой работы Комиссии являются заседания.</w:t>
      </w:r>
    </w:p>
    <w:p w:rsidR="006E1749" w:rsidRDefault="006E1749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129D" w:rsidRPr="006E1749">
        <w:rPr>
          <w:rFonts w:ascii="Times New Roman" w:hAnsi="Times New Roman" w:cs="Times New Roman"/>
          <w:sz w:val="28"/>
          <w:szCs w:val="28"/>
        </w:rPr>
        <w:t>Заседания Комиссии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проводятся</w:t>
      </w:r>
      <w:r w:rsidR="0010129D" w:rsidRPr="006E17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по мере</w:t>
      </w:r>
      <w:r w:rsidR="0010129D" w:rsidRPr="006E17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необходимости,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но не</w:t>
      </w:r>
      <w:r w:rsidR="0010129D" w:rsidRPr="006E17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реже</w:t>
      </w:r>
      <w:r w:rsidR="0010129D" w:rsidRPr="006E17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одного раза в</w:t>
      </w:r>
      <w:r w:rsidR="0010129D" w:rsidRPr="006E17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месяц.</w:t>
      </w:r>
    </w:p>
    <w:p w:rsidR="006E1749" w:rsidRDefault="006E1749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129D" w:rsidRPr="006E1749">
        <w:rPr>
          <w:rFonts w:ascii="Times New Roman" w:hAnsi="Times New Roman" w:cs="Times New Roman"/>
          <w:sz w:val="28"/>
          <w:szCs w:val="28"/>
        </w:rPr>
        <w:t>Заседание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Комиссии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считается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правомочным,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если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на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нем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присутствуют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не</w:t>
      </w:r>
      <w:r w:rsidR="0010129D" w:rsidRPr="006E1749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="00C058F8" w:rsidRPr="006E1749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менее половины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членов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Комиссии</w:t>
      </w:r>
      <w:r w:rsidR="0010129D" w:rsidRPr="006E17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от списочного состава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1749" w:rsidRDefault="006E1749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129D" w:rsidRPr="006E1749">
        <w:rPr>
          <w:rFonts w:ascii="Times New Roman" w:hAnsi="Times New Roman" w:cs="Times New Roman"/>
          <w:sz w:val="28"/>
          <w:szCs w:val="28"/>
        </w:rPr>
        <w:t>Ведение заседания Комиссии осуществляется председателем Комиссии, а в его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отсутствие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-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заместителем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председателя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или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по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поручению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председателя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одним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из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членов</w:t>
      </w:r>
      <w:r w:rsidR="0010129D" w:rsidRPr="006E17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Комиссии.</w:t>
      </w:r>
    </w:p>
    <w:p w:rsidR="006E1749" w:rsidRDefault="006E1749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129D" w:rsidRPr="006E1749">
        <w:rPr>
          <w:rFonts w:ascii="Times New Roman" w:hAnsi="Times New Roman" w:cs="Times New Roman"/>
          <w:sz w:val="28"/>
          <w:szCs w:val="28"/>
        </w:rPr>
        <w:t>Председатель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Комиссии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осуществляет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общее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руководство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Комиссией,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определяет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дату,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время и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место проведения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заседания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Комиссии.</w:t>
      </w:r>
    </w:p>
    <w:p w:rsidR="006E1749" w:rsidRDefault="006E1749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129D" w:rsidRPr="006E1749">
        <w:rPr>
          <w:rFonts w:ascii="Times New Roman" w:hAnsi="Times New Roman" w:cs="Times New Roman"/>
          <w:sz w:val="28"/>
          <w:szCs w:val="28"/>
        </w:rPr>
        <w:t>Секретарь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Комиссии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осуществляет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организационно-техническое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и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информационно-аналитическое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обеспечение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деятельности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Комиссии,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информирует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членов</w:t>
      </w:r>
      <w:r w:rsidR="0010129D" w:rsidRPr="006E17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Комиссии</w:t>
      </w:r>
      <w:r w:rsidR="0010129D" w:rsidRPr="006E17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о дате,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времени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и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месте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проведения</w:t>
      </w:r>
      <w:r w:rsidR="0010129D" w:rsidRPr="006E17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заседания Комиссии.</w:t>
      </w:r>
    </w:p>
    <w:p w:rsidR="006E1749" w:rsidRDefault="006E1749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129D" w:rsidRPr="006E1749">
        <w:rPr>
          <w:rFonts w:ascii="Times New Roman" w:hAnsi="Times New Roman" w:cs="Times New Roman"/>
          <w:sz w:val="28"/>
          <w:szCs w:val="28"/>
        </w:rPr>
        <w:t>Члены Комиссии участвуют в обсуждении и принятии решений по вопросам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повестки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дня.</w:t>
      </w:r>
    </w:p>
    <w:p w:rsidR="006E1749" w:rsidRDefault="006E1749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129D" w:rsidRPr="006E1749">
        <w:rPr>
          <w:rFonts w:ascii="Times New Roman" w:hAnsi="Times New Roman" w:cs="Times New Roman"/>
          <w:sz w:val="28"/>
          <w:szCs w:val="28"/>
        </w:rPr>
        <w:t>В</w:t>
      </w:r>
      <w:r w:rsidR="0010129D" w:rsidRPr="006E1749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заседаниях</w:t>
      </w:r>
      <w:r w:rsidR="0010129D" w:rsidRPr="006E1749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Комиссии</w:t>
      </w:r>
      <w:r w:rsidR="0010129D" w:rsidRPr="006E1749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вправе</w:t>
      </w:r>
      <w:r w:rsidR="0010129D" w:rsidRPr="006E1749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принимать</w:t>
      </w:r>
      <w:r w:rsidR="0010129D" w:rsidRPr="006E1749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участие</w:t>
      </w:r>
      <w:r w:rsidR="0010129D" w:rsidRPr="006E1749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представители</w:t>
      </w:r>
      <w:r w:rsidR="0010129D" w:rsidRPr="006E1749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организаций,</w:t>
      </w:r>
      <w:r w:rsidR="0010129D" w:rsidRPr="006E1749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а</w:t>
      </w:r>
      <w:r w:rsidR="0010129D" w:rsidRPr="006E17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также граждане,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являющиеся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заявителями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или</w:t>
      </w:r>
      <w:r w:rsidR="0010129D" w:rsidRPr="006E174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заинтересованными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лицами.</w:t>
      </w:r>
    </w:p>
    <w:p w:rsidR="006E1749" w:rsidRDefault="006E1749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129D" w:rsidRPr="006E1749">
        <w:rPr>
          <w:rFonts w:ascii="Times New Roman" w:hAnsi="Times New Roman" w:cs="Times New Roman"/>
          <w:sz w:val="28"/>
          <w:szCs w:val="28"/>
        </w:rPr>
        <w:t>Решение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Комиссии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принимается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большинством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голосов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членов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Комиссии,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присутствующих на заседании. В случае равенства голосов решающим является голос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председателя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Комиссии.</w:t>
      </w:r>
    </w:p>
    <w:p w:rsidR="006E1749" w:rsidRDefault="006E1749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129D" w:rsidRPr="006E1749">
        <w:rPr>
          <w:rFonts w:ascii="Times New Roman" w:hAnsi="Times New Roman" w:cs="Times New Roman"/>
          <w:sz w:val="28"/>
          <w:szCs w:val="28"/>
        </w:rPr>
        <w:t>Член Комиссии, не согласный с решением Комиссии, вправе выразить свое особое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мнение, которое отдельно прилагается к решению Комиссии либо заносится в протокол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заседания.</w:t>
      </w:r>
    </w:p>
    <w:p w:rsidR="006E1749" w:rsidRPr="006E1749" w:rsidRDefault="006E1749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129D" w:rsidRPr="006E1749">
        <w:rPr>
          <w:rFonts w:ascii="Times New Roman" w:hAnsi="Times New Roman" w:cs="Times New Roman"/>
          <w:sz w:val="28"/>
          <w:szCs w:val="28"/>
        </w:rPr>
        <w:t>Решение Комиссии оформляется протоколом и подписывается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присутствовавшими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на заседании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членами</w:t>
      </w:r>
      <w:r w:rsidR="0010129D" w:rsidRPr="006E17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Комиссии.</w:t>
      </w:r>
      <w:r w:rsidR="003B57F3" w:rsidRPr="006E1749">
        <w:rPr>
          <w:rFonts w:ascii="Times New Roman" w:hAnsi="Times New Roman"/>
          <w:sz w:val="28"/>
          <w:szCs w:val="28"/>
        </w:rPr>
        <w:t xml:space="preserve"> </w:t>
      </w:r>
      <w:r w:rsidRPr="006E1749">
        <w:rPr>
          <w:rFonts w:ascii="Times New Roman" w:eastAsia="Calibri" w:hAnsi="Times New Roman" w:cs="Times New Roman"/>
          <w:sz w:val="28"/>
          <w:szCs w:val="28"/>
        </w:rPr>
        <w:t>В протоколе должно быть указано:</w:t>
      </w:r>
    </w:p>
    <w:p w:rsidR="006E1749" w:rsidRPr="00491024" w:rsidRDefault="006E1749" w:rsidP="006E174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>- повестка дня, время, место заседания комиссии;</w:t>
      </w:r>
    </w:p>
    <w:p w:rsidR="006E1749" w:rsidRPr="00491024" w:rsidRDefault="006E1749" w:rsidP="006E174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>- информация о числе участников заседания и отсутствующих;</w:t>
      </w:r>
    </w:p>
    <w:p w:rsidR="006E1749" w:rsidRPr="00491024" w:rsidRDefault="006E1749" w:rsidP="006E174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>- ход обсуждения с кратким изложением выступлений, юридической экспертизы представленных на рассмотрение документов;</w:t>
      </w:r>
    </w:p>
    <w:p w:rsidR="006E1749" w:rsidRPr="00491024" w:rsidRDefault="006E1749" w:rsidP="006E174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>- принятые решения с указанием итогов голосования по каждому вопросу повестки дня заседания, наличие или отсутствие особых мнений;</w:t>
      </w:r>
    </w:p>
    <w:p w:rsidR="006E1749" w:rsidRDefault="006E1749" w:rsidP="006E1749">
      <w:pPr>
        <w:widowControl w:val="0"/>
        <w:tabs>
          <w:tab w:val="left" w:pos="1227"/>
        </w:tabs>
        <w:autoSpaceDE w:val="0"/>
        <w:autoSpaceDN w:val="0"/>
        <w:spacing w:after="0" w:line="240" w:lineRule="auto"/>
        <w:ind w:right="108" w:firstLine="851"/>
        <w:jc w:val="both"/>
        <w:rPr>
          <w:rFonts w:ascii="Times New Roman" w:hAnsi="Times New Roman"/>
          <w:sz w:val="28"/>
          <w:szCs w:val="28"/>
        </w:rPr>
      </w:pPr>
      <w:r w:rsidRPr="003B57F3">
        <w:rPr>
          <w:rFonts w:ascii="Times New Roman" w:eastAsia="Calibri" w:hAnsi="Times New Roman" w:cs="Times New Roman"/>
          <w:sz w:val="28"/>
          <w:szCs w:val="28"/>
        </w:rPr>
        <w:lastRenderedPageBreak/>
        <w:t>- подпись председателя, членов и секретаря комиссии</w:t>
      </w:r>
    </w:p>
    <w:p w:rsidR="006E1749" w:rsidRPr="006E1749" w:rsidRDefault="005A1220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1749">
        <w:rPr>
          <w:rFonts w:ascii="Times New Roman" w:hAnsi="Times New Roman" w:cs="Times New Roman"/>
          <w:sz w:val="28"/>
          <w:szCs w:val="28"/>
        </w:rPr>
        <w:t>Ведение и оформление протокола заседания Комиссии, а также контроль за выполнением решений Комиссии осуществляет секретарь Комиссии.</w:t>
      </w:r>
    </w:p>
    <w:p w:rsidR="005A1220" w:rsidRDefault="006E1749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0129D" w:rsidRPr="006E1749">
        <w:rPr>
          <w:rFonts w:ascii="Times New Roman" w:hAnsi="Times New Roman" w:cs="Times New Roman"/>
          <w:sz w:val="28"/>
          <w:szCs w:val="28"/>
        </w:rPr>
        <w:t>Решения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Комиссии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учитываются</w:t>
      </w:r>
      <w:r w:rsidR="0010129D" w:rsidRPr="006E17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Администрацией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A438B4" w:rsidRPr="006E1749">
        <w:rPr>
          <w:rFonts w:ascii="Times New Roman" w:hAnsi="Times New Roman" w:cs="Times New Roman"/>
          <w:sz w:val="28"/>
          <w:szCs w:val="28"/>
        </w:rPr>
        <w:t>района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при принятии</w:t>
      </w:r>
      <w:r w:rsidR="0010129D" w:rsidRPr="006E17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соответствующих</w:t>
      </w:r>
      <w:r w:rsidR="0010129D" w:rsidRPr="006E174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10129D" w:rsidRPr="006E1749">
        <w:rPr>
          <w:rFonts w:ascii="Times New Roman" w:hAnsi="Times New Roman" w:cs="Times New Roman"/>
          <w:sz w:val="28"/>
          <w:szCs w:val="28"/>
        </w:rPr>
        <w:t>постановлений.</w:t>
      </w:r>
    </w:p>
    <w:p w:rsidR="005A1220" w:rsidRDefault="005A1220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129D" w:rsidRPr="005A1220">
        <w:rPr>
          <w:rFonts w:ascii="Times New Roman" w:hAnsi="Times New Roman" w:cs="Times New Roman"/>
          <w:sz w:val="28"/>
          <w:szCs w:val="28"/>
        </w:rPr>
        <w:t>В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своей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работе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Комиссия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руководствуется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принципами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открытости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и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доступности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информации.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Конфиденциальные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сведения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о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гражданах,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ставшие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доступными</w:t>
      </w:r>
      <w:r w:rsidR="0010129D" w:rsidRPr="005A122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в</w:t>
      </w:r>
      <w:r w:rsidR="0010129D" w:rsidRPr="005A122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процессе работы Комиссии,</w:t>
      </w:r>
      <w:r w:rsidR="0010129D" w:rsidRPr="005A122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разглашению</w:t>
      </w:r>
      <w:r w:rsidR="0010129D" w:rsidRPr="005A122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не подлежат.</w:t>
      </w:r>
    </w:p>
    <w:p w:rsidR="005A1220" w:rsidRDefault="005A1220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129D" w:rsidRPr="005A1220">
        <w:rPr>
          <w:rFonts w:ascii="Times New Roman" w:hAnsi="Times New Roman" w:cs="Times New Roman"/>
          <w:sz w:val="28"/>
          <w:szCs w:val="28"/>
        </w:rPr>
        <w:t>Выписки из протокола с решением Комиссии по каждому вопросу за подписью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председателя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Комиссии,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либо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заместителя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председателя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Комиссии,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подшиваются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в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учетные</w:t>
      </w:r>
      <w:r w:rsidR="0010129D" w:rsidRPr="005A122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дела граждан.</w:t>
      </w:r>
    </w:p>
    <w:p w:rsidR="005A1220" w:rsidRDefault="005A1220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58F8" w:rsidRPr="005A1220">
        <w:rPr>
          <w:rFonts w:ascii="Times New Roman" w:hAnsi="Times New Roman" w:cs="Times New Roman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Гражданин,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в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отношении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которого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Комиссией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рассматривался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жилищный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вопрос, вправе ознакомиться с содержанием протокола в части, касающейся данного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вопроса.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При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этом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в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протоколе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отражается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факт</w:t>
      </w:r>
      <w:r w:rsidR="0010129D" w:rsidRPr="005A1220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ознакомления,</w:t>
      </w:r>
      <w:r w:rsidR="0010129D" w:rsidRPr="005A1220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подпись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ознакомившегося</w:t>
      </w:r>
      <w:r w:rsidR="0010129D" w:rsidRPr="005A122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лица и дата ознакомления.</w:t>
      </w:r>
    </w:p>
    <w:p w:rsidR="0010129D" w:rsidRPr="005A1220" w:rsidRDefault="005A1220" w:rsidP="005A1220">
      <w:pPr>
        <w:pStyle w:val="af6"/>
        <w:widowControl w:val="0"/>
        <w:numPr>
          <w:ilvl w:val="1"/>
          <w:numId w:val="37"/>
        </w:numPr>
        <w:tabs>
          <w:tab w:val="left" w:pos="1227"/>
        </w:tabs>
        <w:autoSpaceDE w:val="0"/>
        <w:autoSpaceDN w:val="0"/>
        <w:spacing w:after="0" w:line="240" w:lineRule="auto"/>
        <w:ind w:left="0" w:right="10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58F8" w:rsidRPr="005A1220">
        <w:rPr>
          <w:rFonts w:ascii="Times New Roman" w:hAnsi="Times New Roman" w:cs="Times New Roman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Выписка из протокола заседания Комиссии выдается заявителю, а также их</w:t>
      </w:r>
      <w:r w:rsidR="0010129D" w:rsidRPr="005A122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представителям</w:t>
      </w:r>
      <w:r w:rsidR="0010129D" w:rsidRPr="005A122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по их</w:t>
      </w:r>
      <w:r w:rsidR="0010129D" w:rsidRPr="005A122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заявлению</w:t>
      </w:r>
      <w:r w:rsidR="0010129D" w:rsidRPr="005A122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с</w:t>
      </w:r>
      <w:r w:rsidR="0010129D" w:rsidRPr="005A122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0129D" w:rsidRPr="005A1220">
        <w:rPr>
          <w:rFonts w:ascii="Times New Roman" w:hAnsi="Times New Roman" w:cs="Times New Roman"/>
          <w:sz w:val="28"/>
          <w:szCs w:val="28"/>
        </w:rPr>
        <w:t>согласия председателя Комиссии.</w:t>
      </w:r>
    </w:p>
    <w:p w:rsidR="00D6253E" w:rsidRPr="00491024" w:rsidRDefault="00D6253E" w:rsidP="007F2654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6253E" w:rsidRDefault="00D6253E" w:rsidP="005A12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1024">
        <w:rPr>
          <w:rFonts w:ascii="Times New Roman" w:eastAsia="Calibri" w:hAnsi="Times New Roman" w:cs="Times New Roman"/>
          <w:b/>
          <w:sz w:val="28"/>
          <w:szCs w:val="28"/>
        </w:rPr>
        <w:t>3. Полномочия Жилищной комиссии</w:t>
      </w:r>
    </w:p>
    <w:p w:rsidR="005A1220" w:rsidRPr="005A1220" w:rsidRDefault="005A1220" w:rsidP="005A12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6253E" w:rsidRPr="00491024" w:rsidRDefault="00D6253E" w:rsidP="009E4AE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>3.1. Жилищная комиссия:</w:t>
      </w:r>
    </w:p>
    <w:p w:rsidR="00D6253E" w:rsidRPr="00491024" w:rsidRDefault="00D6253E" w:rsidP="009E4AEE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>рассматривает заявления граждан о приеме на учет в качестве нуждающихся в жилых помещениях, снятии граждан с данного учета;</w:t>
      </w:r>
    </w:p>
    <w:p w:rsidR="00D6253E" w:rsidRPr="00491024" w:rsidRDefault="00D6253E" w:rsidP="009E4AEE">
      <w:pPr>
        <w:numPr>
          <w:ilvl w:val="0"/>
          <w:numId w:val="20"/>
        </w:numPr>
        <w:tabs>
          <w:tab w:val="clear" w:pos="720"/>
          <w:tab w:val="num" w:pos="-142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 xml:space="preserve">принимает решения о снятии граждан с учета в качестве нуждающихся в жилых помещениях; </w:t>
      </w:r>
    </w:p>
    <w:p w:rsidR="00D6253E" w:rsidRPr="00491024" w:rsidRDefault="00D6253E" w:rsidP="009E4AEE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>дает заключение для предоставления жилых помещений по договорам найма;</w:t>
      </w:r>
    </w:p>
    <w:p w:rsidR="00D6253E" w:rsidRPr="00491024" w:rsidRDefault="00D6253E" w:rsidP="009E4AEE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>дает заключение, необходимое для получения согласия наймодателя о разрешении нанимателю вселения в занимаемое им по договору социального найма жилое помещение в соответствии с п. 1 ст. 70 ЖК РФ;</w:t>
      </w:r>
    </w:p>
    <w:p w:rsidR="00D6253E" w:rsidRPr="00491024" w:rsidRDefault="00D6253E" w:rsidP="009E4AEE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>дает заключения для получения согласия наймодателя для обмена занимаемыми гражданами по договорам социального найма жилыми помещениями;</w:t>
      </w:r>
    </w:p>
    <w:p w:rsidR="00D6253E" w:rsidRPr="00491024" w:rsidRDefault="00D6253E" w:rsidP="009E4AEE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>рассматривает обращения нанимателей жилых помещений о внесении изменений и (или) дополнений в договоры социального найма;</w:t>
      </w:r>
    </w:p>
    <w:p w:rsidR="00D6253E" w:rsidRPr="00491024" w:rsidRDefault="00D6253E" w:rsidP="009E4AEE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 xml:space="preserve">дает согласия для заключения нанимателем договора поднайма жилого помещения, предоставленного по договору социального найма в соответствии с п.1 ст. 76 ЖК РФ; на разрешение безвозмездного проживания в занимаемом нанимателем и членами его семьи по договору социального </w:t>
      </w:r>
      <w:r w:rsidRPr="00491024">
        <w:rPr>
          <w:rFonts w:ascii="Times New Roman" w:eastAsia="Calibri" w:hAnsi="Times New Roman" w:cs="Times New Roman"/>
          <w:sz w:val="28"/>
          <w:szCs w:val="28"/>
        </w:rPr>
        <w:lastRenderedPageBreak/>
        <w:t>найма других граждан в качестве временно проживающих в соответствии с п. 1 ст. 80 ЖК РФ;</w:t>
      </w:r>
    </w:p>
    <w:p w:rsidR="00D6253E" w:rsidRPr="00491024" w:rsidRDefault="00D6253E" w:rsidP="009E4AEE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>рассматривает вопросы, связанные с преимущественным правом покупки жилых помещений;</w:t>
      </w:r>
    </w:p>
    <w:p w:rsidR="00214102" w:rsidRPr="00336C0F" w:rsidRDefault="00D6253E" w:rsidP="00336C0F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>рассматривает обращения и жалобы граждан по вопросам, связанным с улучшением жилищных условий граждан;</w:t>
      </w:r>
    </w:p>
    <w:p w:rsidR="00D6253E" w:rsidRPr="00491024" w:rsidRDefault="00D6253E" w:rsidP="00D6253E">
      <w:pPr>
        <w:spacing w:after="0" w:line="240" w:lineRule="auto"/>
        <w:ind w:firstLine="360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>3.2. Жилищная комиссия вправе:</w:t>
      </w:r>
    </w:p>
    <w:p w:rsidR="00D6253E" w:rsidRPr="00491024" w:rsidRDefault="00D6253E" w:rsidP="00214102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 xml:space="preserve">заслушивать на своих заседаниях доклады и сообщения сотрудников администрации муниципального образования </w:t>
      </w:r>
      <w:r w:rsidR="00214102">
        <w:rPr>
          <w:rFonts w:ascii="Times New Roman" w:eastAsia="Calibri" w:hAnsi="Times New Roman" w:cs="Times New Roman"/>
          <w:sz w:val="28"/>
          <w:szCs w:val="28"/>
        </w:rPr>
        <w:t>Краснощековский район Алтайского края</w:t>
      </w:r>
      <w:r w:rsidRPr="00491024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6253E" w:rsidRPr="00491024" w:rsidRDefault="00D6253E" w:rsidP="00214102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 xml:space="preserve">запрашивать и получать от должностных лиц администрации муниципального образования </w:t>
      </w:r>
      <w:r w:rsidR="00214102">
        <w:rPr>
          <w:rFonts w:ascii="Times New Roman" w:eastAsia="Calibri" w:hAnsi="Times New Roman" w:cs="Times New Roman"/>
          <w:sz w:val="28"/>
          <w:szCs w:val="28"/>
        </w:rPr>
        <w:t>Краснощековский район Алтайского края</w:t>
      </w:r>
      <w:r w:rsidR="00214102" w:rsidRPr="004910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91024">
        <w:rPr>
          <w:rFonts w:ascii="Times New Roman" w:eastAsia="Calibri" w:hAnsi="Times New Roman" w:cs="Times New Roman"/>
          <w:sz w:val="28"/>
          <w:szCs w:val="28"/>
        </w:rPr>
        <w:t>необходимые документы по вопросам ведения Жилищной комиссии в установленные сроки;</w:t>
      </w:r>
    </w:p>
    <w:p w:rsidR="00D6253E" w:rsidRPr="00491024" w:rsidRDefault="00D6253E" w:rsidP="00214102">
      <w:pPr>
        <w:numPr>
          <w:ilvl w:val="0"/>
          <w:numId w:val="20"/>
        </w:numPr>
        <w:tabs>
          <w:tab w:val="clear" w:pos="720"/>
          <w:tab w:val="num" w:pos="-142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 xml:space="preserve">готовить заключения, предложения и рекомендации по вопросам своего ведения и вносить их на рассмотрение </w:t>
      </w:r>
      <w:r w:rsidR="00BD7FDF">
        <w:rPr>
          <w:rFonts w:ascii="Times New Roman" w:eastAsia="Calibri" w:hAnsi="Times New Roman" w:cs="Times New Roman"/>
          <w:sz w:val="28"/>
          <w:szCs w:val="28"/>
        </w:rPr>
        <w:t>Администрации Краснощековского района Алтайского края.</w:t>
      </w:r>
    </w:p>
    <w:p w:rsidR="00D6253E" w:rsidRPr="00491024" w:rsidRDefault="00D6253E" w:rsidP="00D625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6253E" w:rsidRPr="00491024" w:rsidRDefault="00D6253E" w:rsidP="00D6253E">
      <w:pPr>
        <w:tabs>
          <w:tab w:val="left" w:pos="360"/>
          <w:tab w:val="left" w:pos="1260"/>
          <w:tab w:val="left" w:pos="14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1024">
        <w:rPr>
          <w:rFonts w:ascii="Times New Roman" w:eastAsia="Calibri" w:hAnsi="Times New Roman" w:cs="Times New Roman"/>
          <w:b/>
          <w:sz w:val="28"/>
          <w:szCs w:val="28"/>
        </w:rPr>
        <w:t>4. Заключительные положения.</w:t>
      </w:r>
    </w:p>
    <w:p w:rsidR="00D6253E" w:rsidRPr="00491024" w:rsidRDefault="00D6253E" w:rsidP="00D6253E">
      <w:pPr>
        <w:tabs>
          <w:tab w:val="left" w:pos="360"/>
          <w:tab w:val="left" w:pos="1260"/>
          <w:tab w:val="left" w:pos="14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253E" w:rsidRPr="00491024" w:rsidRDefault="00D6253E" w:rsidP="00D6253E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024">
        <w:rPr>
          <w:rFonts w:ascii="Times New Roman" w:eastAsia="Calibri" w:hAnsi="Times New Roman" w:cs="Times New Roman"/>
          <w:sz w:val="28"/>
          <w:szCs w:val="28"/>
        </w:rPr>
        <w:t>1. Жилищные споры разрешаются в соответствии с действующим законодательством Российской Федерации.</w:t>
      </w:r>
    </w:p>
    <w:p w:rsidR="00D6253E" w:rsidRDefault="00D6253E" w:rsidP="00D6253E">
      <w:pPr>
        <w:spacing w:after="0"/>
        <w:rPr>
          <w:rFonts w:ascii="Calibri" w:eastAsia="Calibri" w:hAnsi="Calibri" w:cs="Times New Roman"/>
        </w:rPr>
      </w:pPr>
    </w:p>
    <w:p w:rsidR="00D6253E" w:rsidRDefault="00D6253E" w:rsidP="00D6253E">
      <w:pPr>
        <w:rPr>
          <w:rFonts w:ascii="Calibri" w:eastAsia="Calibri" w:hAnsi="Calibri" w:cs="Times New Roman"/>
        </w:rPr>
      </w:pPr>
    </w:p>
    <w:p w:rsidR="00D6253E" w:rsidRDefault="00D6253E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B57F3" w:rsidRDefault="003B57F3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D6253E" w:rsidRDefault="00D6253E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D6253E" w:rsidRDefault="00D6253E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p w:rsidR="00336C0F" w:rsidRDefault="00336C0F" w:rsidP="00D6253E">
      <w:pPr>
        <w:pStyle w:val="13"/>
        <w:tabs>
          <w:tab w:val="left" w:pos="851"/>
        </w:tabs>
        <w:spacing w:after="0" w:line="240" w:lineRule="auto"/>
        <w:ind w:left="0"/>
        <w:jc w:val="both"/>
      </w:pPr>
    </w:p>
    <w:tbl>
      <w:tblPr>
        <w:tblW w:w="4799" w:type="dxa"/>
        <w:tblInd w:w="492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000"/>
      </w:tblPr>
      <w:tblGrid>
        <w:gridCol w:w="4799"/>
      </w:tblGrid>
      <w:tr w:rsidR="00396A03" w:rsidTr="00396A03">
        <w:trPr>
          <w:trHeight w:val="1615"/>
        </w:trPr>
        <w:tc>
          <w:tcPr>
            <w:tcW w:w="4799" w:type="dxa"/>
          </w:tcPr>
          <w:p w:rsidR="00396A03" w:rsidRDefault="00396A03" w:rsidP="00396A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57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№2</w:t>
            </w:r>
            <w:r w:rsidRPr="00A3571D">
              <w:rPr>
                <w:rFonts w:ascii="Times New Roman" w:hAnsi="Times New Roman" w:cs="Times New Roman"/>
                <w:sz w:val="28"/>
                <w:szCs w:val="28"/>
              </w:rPr>
              <w:t xml:space="preserve"> к постановлению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96A03" w:rsidRDefault="00396A03" w:rsidP="00396A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Краснощековского</w:t>
            </w:r>
          </w:p>
          <w:p w:rsidR="00396A03" w:rsidRPr="00A3571D" w:rsidRDefault="00396A03" w:rsidP="00396A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571D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__________2021г. </w:t>
            </w:r>
            <w:r w:rsidRPr="00A3571D">
              <w:rPr>
                <w:rFonts w:ascii="Times New Roman" w:hAnsi="Times New Roman" w:cs="Times New Roman"/>
                <w:sz w:val="28"/>
                <w:szCs w:val="28"/>
              </w:rPr>
              <w:t xml:space="preserve"> №___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  <w:p w:rsidR="00396A03" w:rsidRDefault="00396A03" w:rsidP="00396A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253E" w:rsidRDefault="00D6253E" w:rsidP="00F0011B">
      <w:pPr>
        <w:pStyle w:val="13"/>
        <w:tabs>
          <w:tab w:val="left" w:pos="851"/>
        </w:tabs>
        <w:spacing w:after="0" w:line="240" w:lineRule="auto"/>
        <w:ind w:left="0"/>
        <w:jc w:val="right"/>
      </w:pPr>
    </w:p>
    <w:p w:rsidR="00D6253E" w:rsidRPr="00491024" w:rsidRDefault="00D6253E" w:rsidP="00D6253E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D6253E" w:rsidRPr="00491024" w:rsidRDefault="00D6253E" w:rsidP="00D625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1024">
        <w:rPr>
          <w:rFonts w:ascii="Times New Roman" w:eastAsia="Calibri" w:hAnsi="Times New Roman" w:cs="Times New Roman"/>
          <w:b/>
          <w:sz w:val="28"/>
          <w:szCs w:val="28"/>
        </w:rPr>
        <w:t>Состав жилищной комиссии</w:t>
      </w:r>
    </w:p>
    <w:p w:rsidR="00BD7FDF" w:rsidRDefault="00D6253E" w:rsidP="00D625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1024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образования </w:t>
      </w:r>
      <w:r w:rsidR="00BD7FDF">
        <w:rPr>
          <w:rFonts w:ascii="Times New Roman" w:eastAsia="Calibri" w:hAnsi="Times New Roman" w:cs="Times New Roman"/>
          <w:b/>
          <w:sz w:val="28"/>
          <w:szCs w:val="28"/>
        </w:rPr>
        <w:t>Краснощековский район Алтайского края</w:t>
      </w:r>
    </w:p>
    <w:p w:rsidR="00D6253E" w:rsidRPr="000E6A6D" w:rsidRDefault="00D6253E" w:rsidP="00D625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10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D6253E" w:rsidRDefault="00D6253E" w:rsidP="00396A03">
      <w:pPr>
        <w:pStyle w:val="13"/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E6A6D">
        <w:rPr>
          <w:rFonts w:ascii="Times New Roman" w:hAnsi="Times New Roman"/>
          <w:b/>
          <w:sz w:val="28"/>
          <w:szCs w:val="28"/>
        </w:rPr>
        <w:t xml:space="preserve">Председатель </w:t>
      </w:r>
      <w:r>
        <w:rPr>
          <w:rFonts w:ascii="Times New Roman" w:hAnsi="Times New Roman"/>
          <w:b/>
          <w:sz w:val="28"/>
          <w:szCs w:val="28"/>
        </w:rPr>
        <w:t>К</w:t>
      </w:r>
      <w:r w:rsidRPr="000E6A6D">
        <w:rPr>
          <w:rFonts w:ascii="Times New Roman" w:hAnsi="Times New Roman"/>
          <w:b/>
          <w:sz w:val="28"/>
          <w:szCs w:val="28"/>
        </w:rPr>
        <w:t>омиссии: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6253E" w:rsidRDefault="00E535C4" w:rsidP="00D6253E">
      <w:pPr>
        <w:pStyle w:val="1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Администрации Краснощековского района Алтайского края – Заковряшина Т.Г.</w:t>
      </w:r>
      <w:r w:rsidR="00D6253E">
        <w:rPr>
          <w:rFonts w:ascii="Times New Roman" w:hAnsi="Times New Roman"/>
          <w:sz w:val="28"/>
          <w:szCs w:val="28"/>
        </w:rPr>
        <w:t>;</w:t>
      </w:r>
    </w:p>
    <w:p w:rsidR="00D6253E" w:rsidRPr="002F1CB6" w:rsidRDefault="00D6253E" w:rsidP="00D6253E">
      <w:pPr>
        <w:pStyle w:val="1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6253E" w:rsidRDefault="00D6253E" w:rsidP="00396A03">
      <w:pPr>
        <w:pStyle w:val="13"/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0E6A6D">
        <w:rPr>
          <w:rFonts w:ascii="Times New Roman" w:hAnsi="Times New Roman"/>
          <w:b/>
          <w:sz w:val="28"/>
          <w:szCs w:val="28"/>
        </w:rPr>
        <w:t>Заместитель председателя Комиссии: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6253E" w:rsidRDefault="007E0831" w:rsidP="00D6253E">
      <w:pPr>
        <w:pStyle w:val="1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Управления по экономическому развитию и имущественным отношениям Администрации Краснощековского района Алтайского края – Усова О.Ф.</w:t>
      </w:r>
      <w:r w:rsidR="00D6253E">
        <w:rPr>
          <w:rFonts w:ascii="Times New Roman" w:hAnsi="Times New Roman"/>
          <w:sz w:val="28"/>
          <w:szCs w:val="28"/>
        </w:rPr>
        <w:t>;</w:t>
      </w:r>
    </w:p>
    <w:p w:rsidR="00D6253E" w:rsidRPr="002F1CB6" w:rsidRDefault="00D6253E" w:rsidP="00D6253E">
      <w:pPr>
        <w:pStyle w:val="1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6253E" w:rsidRDefault="00D6253E" w:rsidP="00396A0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bookmark1"/>
      <w:r w:rsidRPr="0006117C">
        <w:rPr>
          <w:rFonts w:ascii="Times New Roman" w:eastAsia="Calibri" w:hAnsi="Times New Roman" w:cs="Times New Roman"/>
          <w:b/>
          <w:sz w:val="28"/>
          <w:szCs w:val="28"/>
        </w:rPr>
        <w:t xml:space="preserve">Секретарь </w:t>
      </w:r>
      <w:r>
        <w:rPr>
          <w:rFonts w:ascii="Times New Roman" w:eastAsia="Calibri" w:hAnsi="Times New Roman" w:cs="Times New Roman"/>
          <w:b/>
          <w:sz w:val="28"/>
          <w:szCs w:val="28"/>
        </w:rPr>
        <w:t>К</w:t>
      </w:r>
      <w:r w:rsidRPr="0006117C">
        <w:rPr>
          <w:rFonts w:ascii="Times New Roman" w:eastAsia="Calibri" w:hAnsi="Times New Roman" w:cs="Times New Roman"/>
          <w:b/>
          <w:sz w:val="28"/>
          <w:szCs w:val="28"/>
        </w:rPr>
        <w:t>омиссии: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6253E" w:rsidRDefault="007E0831" w:rsidP="00D625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Главный специалист </w:t>
      </w:r>
      <w:r w:rsidR="00396A03">
        <w:rPr>
          <w:rFonts w:ascii="Times New Roman" w:eastAsia="Calibri" w:hAnsi="Times New Roman" w:cs="Times New Roman"/>
          <w:sz w:val="28"/>
          <w:szCs w:val="28"/>
        </w:rPr>
        <w:t xml:space="preserve">по управлению муниципальным имуществом </w:t>
      </w:r>
      <w:r>
        <w:rPr>
          <w:rFonts w:ascii="Times New Roman" w:eastAsia="Calibri" w:hAnsi="Times New Roman" w:cs="Times New Roman"/>
          <w:sz w:val="28"/>
          <w:szCs w:val="28"/>
        </w:rPr>
        <w:t>Управления по экономическому развитию и имущественным отношениям Администрации Краснощековского района Алтайского края – Никулина Т.С.;</w:t>
      </w:r>
    </w:p>
    <w:p w:rsidR="00795CCB" w:rsidRDefault="00795CCB" w:rsidP="00D625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253E" w:rsidRDefault="00D6253E" w:rsidP="00396A0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6117C">
        <w:rPr>
          <w:rFonts w:ascii="Times New Roman" w:eastAsia="Calibri" w:hAnsi="Times New Roman" w:cs="Times New Roman"/>
          <w:b/>
          <w:sz w:val="28"/>
          <w:szCs w:val="28"/>
        </w:rPr>
        <w:t xml:space="preserve">Члены </w:t>
      </w:r>
      <w:r>
        <w:rPr>
          <w:rFonts w:ascii="Times New Roman" w:eastAsia="Calibri" w:hAnsi="Times New Roman" w:cs="Times New Roman"/>
          <w:b/>
          <w:sz w:val="28"/>
          <w:szCs w:val="28"/>
        </w:rPr>
        <w:t>К</w:t>
      </w:r>
      <w:r w:rsidRPr="0006117C">
        <w:rPr>
          <w:rFonts w:ascii="Times New Roman" w:eastAsia="Calibri" w:hAnsi="Times New Roman" w:cs="Times New Roman"/>
          <w:b/>
          <w:sz w:val="28"/>
          <w:szCs w:val="28"/>
        </w:rPr>
        <w:t>омиссии: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bookmarkEnd w:id="1"/>
    </w:p>
    <w:p w:rsidR="00D6253E" w:rsidRDefault="007E0831" w:rsidP="00D625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Председатель комитета по финансам, налоговой и кредитной политике Администрации Краснощековского района Алтайского края – Бубнов В.А.</w:t>
      </w:r>
      <w:r w:rsidR="00D6253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6253E" w:rsidRDefault="00D6253E" w:rsidP="00D625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6253E" w:rsidRPr="007E0831" w:rsidRDefault="007E0831" w:rsidP="00D625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Начальник отдела по ЖКХ и оперативным вопросам Администрации Краснощековского района Алтайского края – Григоренко В.Н.</w:t>
      </w:r>
      <w:r w:rsidR="00D6253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6253E" w:rsidRDefault="00D6253E" w:rsidP="00D625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253E" w:rsidRDefault="007E0831" w:rsidP="00D625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Начальник юридического отдела Администрации Краснощековского района Алтайского края – Фролов В.Г.;</w:t>
      </w:r>
    </w:p>
    <w:p w:rsidR="007E0831" w:rsidRDefault="007E0831" w:rsidP="00D625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6253E" w:rsidRDefault="00336C0F" w:rsidP="00D625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6C0F">
        <w:rPr>
          <w:rFonts w:ascii="Times New Roman" w:eastAsia="Calibri" w:hAnsi="Times New Roman" w:cs="Times New Roman"/>
          <w:sz w:val="28"/>
          <w:szCs w:val="28"/>
        </w:rPr>
        <w:t>Главный специалист Управления социальной защиты населения по Краснощековскому району – Костюк В.В.</w:t>
      </w:r>
      <w:r w:rsidR="005F577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336C0F" w:rsidRPr="00336C0F" w:rsidRDefault="00336C0F" w:rsidP="00D625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36C0F" w:rsidRPr="00336C0F" w:rsidRDefault="00336C0F" w:rsidP="00D625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6C0F">
        <w:rPr>
          <w:rFonts w:ascii="Times New Roman" w:eastAsia="Calibri" w:hAnsi="Times New Roman" w:cs="Times New Roman"/>
          <w:sz w:val="28"/>
          <w:szCs w:val="28"/>
        </w:rPr>
        <w:t>Начальник отдела по социальной работе Управления социальной защиты населения по Краснощековскому району – Полыгалова Л.В.</w:t>
      </w:r>
    </w:p>
    <w:p w:rsidR="0092518A" w:rsidRDefault="0092518A" w:rsidP="006A6242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92518A" w:rsidRDefault="0092518A" w:rsidP="006A6242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6E3708" w:rsidRDefault="006E3708" w:rsidP="004062F4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sectPr w:rsidR="006E3708" w:rsidSect="00497CC3">
      <w:headerReference w:type="default" r:id="rId8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5FD" w:rsidRDefault="00F215FD" w:rsidP="00935B7B">
      <w:pPr>
        <w:spacing w:after="0" w:line="240" w:lineRule="auto"/>
      </w:pPr>
      <w:r>
        <w:separator/>
      </w:r>
    </w:p>
  </w:endnote>
  <w:endnote w:type="continuationSeparator" w:id="1">
    <w:p w:rsidR="00F215FD" w:rsidRDefault="00F215F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5FD" w:rsidRDefault="00F215FD" w:rsidP="00935B7B">
      <w:pPr>
        <w:spacing w:after="0" w:line="240" w:lineRule="auto"/>
      </w:pPr>
      <w:r>
        <w:separator/>
      </w:r>
    </w:p>
  </w:footnote>
  <w:footnote w:type="continuationSeparator" w:id="1">
    <w:p w:rsidR="00F215FD" w:rsidRDefault="00F215FD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1.9pt;height:10pt" o:bullet="t">
        <v:imagedata r:id="rId1" o:title="BD21310_"/>
      </v:shape>
    </w:pict>
  </w:numPicBullet>
  <w:abstractNum w:abstractNumId="0">
    <w:nsid w:val="09B507ED"/>
    <w:multiLevelType w:val="hybridMultilevel"/>
    <w:tmpl w:val="8AE4EF82"/>
    <w:lvl w:ilvl="0" w:tplc="1986B26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4667D"/>
    <w:multiLevelType w:val="multilevel"/>
    <w:tmpl w:val="2674B7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D400DD"/>
    <w:multiLevelType w:val="multilevel"/>
    <w:tmpl w:val="352897F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19BA36D2"/>
    <w:multiLevelType w:val="hybridMultilevel"/>
    <w:tmpl w:val="679C427A"/>
    <w:lvl w:ilvl="0" w:tplc="F0FCAC3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DF78FB"/>
    <w:multiLevelType w:val="hybridMultilevel"/>
    <w:tmpl w:val="F842C02E"/>
    <w:lvl w:ilvl="0" w:tplc="6B0664D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A65C22"/>
    <w:multiLevelType w:val="hybridMultilevel"/>
    <w:tmpl w:val="2ACA0F7C"/>
    <w:lvl w:ilvl="0" w:tplc="4F78473E">
      <w:start w:val="1"/>
      <w:numFmt w:val="decimal"/>
      <w:lvlText w:val="1.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A05402"/>
    <w:multiLevelType w:val="hybridMultilevel"/>
    <w:tmpl w:val="202EE7BC"/>
    <w:lvl w:ilvl="0" w:tplc="4F78473E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17D3F5C"/>
    <w:multiLevelType w:val="multilevel"/>
    <w:tmpl w:val="872E866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33CD07AF"/>
    <w:multiLevelType w:val="multilevel"/>
    <w:tmpl w:val="2674B7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37CE29B3"/>
    <w:multiLevelType w:val="hybridMultilevel"/>
    <w:tmpl w:val="FEB6550E"/>
    <w:lvl w:ilvl="0" w:tplc="1986B26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1B36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A711A5E"/>
    <w:multiLevelType w:val="hybridMultilevel"/>
    <w:tmpl w:val="84761A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C1702C"/>
    <w:multiLevelType w:val="multilevel"/>
    <w:tmpl w:val="21F8A57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>
    <w:nsid w:val="4DAB52C8"/>
    <w:multiLevelType w:val="hybridMultilevel"/>
    <w:tmpl w:val="B9BACC6E"/>
    <w:lvl w:ilvl="0" w:tplc="C450BE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F6C23B2"/>
    <w:multiLevelType w:val="hybridMultilevel"/>
    <w:tmpl w:val="45F8B5C8"/>
    <w:lvl w:ilvl="0" w:tplc="1986B26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BA4354"/>
    <w:multiLevelType w:val="hybridMultilevel"/>
    <w:tmpl w:val="337A3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4E5E28"/>
    <w:multiLevelType w:val="multilevel"/>
    <w:tmpl w:val="1E060BF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2.13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>
    <w:nsid w:val="53593356"/>
    <w:multiLevelType w:val="hybridMultilevel"/>
    <w:tmpl w:val="56FC7338"/>
    <w:lvl w:ilvl="0" w:tplc="1986B262">
      <w:start w:val="1"/>
      <w:numFmt w:val="decimal"/>
      <w:lvlText w:val="5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B6B6980"/>
    <w:multiLevelType w:val="hybridMultilevel"/>
    <w:tmpl w:val="0BFAD60E"/>
    <w:lvl w:ilvl="0" w:tplc="4EBE43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5A2916"/>
    <w:multiLevelType w:val="hybridMultilevel"/>
    <w:tmpl w:val="6AEC4C4E"/>
    <w:lvl w:ilvl="0" w:tplc="0419000F">
      <w:start w:val="1"/>
      <w:numFmt w:val="decimal"/>
      <w:lvlText w:val="%1."/>
      <w:lvlJc w:val="left"/>
      <w:pPr>
        <w:ind w:left="1572" w:hanging="360"/>
      </w:p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 w:tentative="1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24">
    <w:nsid w:val="633B173C"/>
    <w:multiLevelType w:val="hybridMultilevel"/>
    <w:tmpl w:val="FF8A1B9C"/>
    <w:lvl w:ilvl="0" w:tplc="4F78473E">
      <w:start w:val="1"/>
      <w:numFmt w:val="decimal"/>
      <w:lvlText w:val="1.%1"/>
      <w:lvlJc w:val="left"/>
      <w:pPr>
        <w:ind w:left="1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8" w:hanging="360"/>
      </w:pPr>
    </w:lvl>
    <w:lvl w:ilvl="2" w:tplc="0419001B" w:tentative="1">
      <w:start w:val="1"/>
      <w:numFmt w:val="lowerRoman"/>
      <w:lvlText w:val="%3."/>
      <w:lvlJc w:val="right"/>
      <w:pPr>
        <w:ind w:left="2838" w:hanging="180"/>
      </w:pPr>
    </w:lvl>
    <w:lvl w:ilvl="3" w:tplc="0419000F" w:tentative="1">
      <w:start w:val="1"/>
      <w:numFmt w:val="decimal"/>
      <w:lvlText w:val="%4."/>
      <w:lvlJc w:val="left"/>
      <w:pPr>
        <w:ind w:left="3558" w:hanging="360"/>
      </w:pPr>
    </w:lvl>
    <w:lvl w:ilvl="4" w:tplc="04190019" w:tentative="1">
      <w:start w:val="1"/>
      <w:numFmt w:val="lowerLetter"/>
      <w:lvlText w:val="%5."/>
      <w:lvlJc w:val="left"/>
      <w:pPr>
        <w:ind w:left="4278" w:hanging="360"/>
      </w:pPr>
    </w:lvl>
    <w:lvl w:ilvl="5" w:tplc="0419001B" w:tentative="1">
      <w:start w:val="1"/>
      <w:numFmt w:val="lowerRoman"/>
      <w:lvlText w:val="%6."/>
      <w:lvlJc w:val="right"/>
      <w:pPr>
        <w:ind w:left="4998" w:hanging="180"/>
      </w:pPr>
    </w:lvl>
    <w:lvl w:ilvl="6" w:tplc="0419000F" w:tentative="1">
      <w:start w:val="1"/>
      <w:numFmt w:val="decimal"/>
      <w:lvlText w:val="%7."/>
      <w:lvlJc w:val="left"/>
      <w:pPr>
        <w:ind w:left="5718" w:hanging="360"/>
      </w:pPr>
    </w:lvl>
    <w:lvl w:ilvl="7" w:tplc="04190019" w:tentative="1">
      <w:start w:val="1"/>
      <w:numFmt w:val="lowerLetter"/>
      <w:lvlText w:val="%8."/>
      <w:lvlJc w:val="left"/>
      <w:pPr>
        <w:ind w:left="6438" w:hanging="360"/>
      </w:pPr>
    </w:lvl>
    <w:lvl w:ilvl="8" w:tplc="0419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25">
    <w:nsid w:val="63EB70CC"/>
    <w:multiLevelType w:val="hybridMultilevel"/>
    <w:tmpl w:val="3F88C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68190A"/>
    <w:multiLevelType w:val="multilevel"/>
    <w:tmpl w:val="734C973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28">
    <w:nsid w:val="697E4F9D"/>
    <w:multiLevelType w:val="hybridMultilevel"/>
    <w:tmpl w:val="2ACA0F7C"/>
    <w:lvl w:ilvl="0" w:tplc="4F78473E">
      <w:start w:val="1"/>
      <w:numFmt w:val="decimal"/>
      <w:lvlText w:val="1.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983CC2"/>
    <w:multiLevelType w:val="hybridMultilevel"/>
    <w:tmpl w:val="40C08D42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0">
    <w:nsid w:val="6A8C4D7D"/>
    <w:multiLevelType w:val="hybridMultilevel"/>
    <w:tmpl w:val="1C2E8B54"/>
    <w:lvl w:ilvl="0" w:tplc="EA0A3144">
      <w:start w:val="3"/>
      <w:numFmt w:val="decimal"/>
      <w:lvlText w:val="%1"/>
      <w:lvlJc w:val="left"/>
      <w:pPr>
        <w:ind w:left="112" w:hanging="547"/>
      </w:pPr>
      <w:rPr>
        <w:rFonts w:hint="default"/>
        <w:lang w:val="ru-RU" w:eastAsia="en-US" w:bidi="ar-SA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</w:pPr>
    </w:lvl>
    <w:lvl w:ilvl="2" w:tplc="3E885574">
      <w:numFmt w:val="bullet"/>
      <w:lvlText w:val="•"/>
      <w:lvlJc w:val="left"/>
      <w:pPr>
        <w:ind w:left="2181" w:hanging="547"/>
      </w:pPr>
      <w:rPr>
        <w:rFonts w:hint="default"/>
        <w:lang w:val="ru-RU" w:eastAsia="en-US" w:bidi="ar-SA"/>
      </w:rPr>
    </w:lvl>
    <w:lvl w:ilvl="3" w:tplc="BC14D830">
      <w:numFmt w:val="bullet"/>
      <w:lvlText w:val="•"/>
      <w:lvlJc w:val="left"/>
      <w:pPr>
        <w:ind w:left="3211" w:hanging="547"/>
      </w:pPr>
      <w:rPr>
        <w:rFonts w:hint="default"/>
        <w:lang w:val="ru-RU" w:eastAsia="en-US" w:bidi="ar-SA"/>
      </w:rPr>
    </w:lvl>
    <w:lvl w:ilvl="4" w:tplc="674EAD52">
      <w:numFmt w:val="bullet"/>
      <w:lvlText w:val="•"/>
      <w:lvlJc w:val="left"/>
      <w:pPr>
        <w:ind w:left="4242" w:hanging="547"/>
      </w:pPr>
      <w:rPr>
        <w:rFonts w:hint="default"/>
        <w:lang w:val="ru-RU" w:eastAsia="en-US" w:bidi="ar-SA"/>
      </w:rPr>
    </w:lvl>
    <w:lvl w:ilvl="5" w:tplc="A1BC1C40">
      <w:numFmt w:val="bullet"/>
      <w:lvlText w:val="•"/>
      <w:lvlJc w:val="left"/>
      <w:pPr>
        <w:ind w:left="5273" w:hanging="547"/>
      </w:pPr>
      <w:rPr>
        <w:rFonts w:hint="default"/>
        <w:lang w:val="ru-RU" w:eastAsia="en-US" w:bidi="ar-SA"/>
      </w:rPr>
    </w:lvl>
    <w:lvl w:ilvl="6" w:tplc="415AAD0C">
      <w:numFmt w:val="bullet"/>
      <w:lvlText w:val="•"/>
      <w:lvlJc w:val="left"/>
      <w:pPr>
        <w:ind w:left="6303" w:hanging="547"/>
      </w:pPr>
      <w:rPr>
        <w:rFonts w:hint="default"/>
        <w:lang w:val="ru-RU" w:eastAsia="en-US" w:bidi="ar-SA"/>
      </w:rPr>
    </w:lvl>
    <w:lvl w:ilvl="7" w:tplc="445A8EEE">
      <w:numFmt w:val="bullet"/>
      <w:lvlText w:val="•"/>
      <w:lvlJc w:val="left"/>
      <w:pPr>
        <w:ind w:left="7334" w:hanging="547"/>
      </w:pPr>
      <w:rPr>
        <w:rFonts w:hint="default"/>
        <w:lang w:val="ru-RU" w:eastAsia="en-US" w:bidi="ar-SA"/>
      </w:rPr>
    </w:lvl>
    <w:lvl w:ilvl="8" w:tplc="B972DA4A">
      <w:numFmt w:val="bullet"/>
      <w:lvlText w:val="•"/>
      <w:lvlJc w:val="left"/>
      <w:pPr>
        <w:ind w:left="8365" w:hanging="547"/>
      </w:pPr>
      <w:rPr>
        <w:rFonts w:hint="default"/>
        <w:lang w:val="ru-RU" w:eastAsia="en-US" w:bidi="ar-SA"/>
      </w:rPr>
    </w:lvl>
  </w:abstractNum>
  <w:abstractNum w:abstractNumId="31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8913777"/>
    <w:multiLevelType w:val="hybridMultilevel"/>
    <w:tmpl w:val="FB8E3FC6"/>
    <w:lvl w:ilvl="0" w:tplc="0F28CE7C">
      <w:start w:val="1"/>
      <w:numFmt w:val="decimal"/>
      <w:lvlText w:val="%1."/>
      <w:lvlJc w:val="left"/>
      <w:pPr>
        <w:ind w:left="112" w:hanging="70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3DC2AB4">
      <w:start w:val="1"/>
      <w:numFmt w:val="decimal"/>
      <w:lvlText w:val="%2."/>
      <w:lvlJc w:val="left"/>
      <w:pPr>
        <w:ind w:left="4308" w:hanging="269"/>
        <w:jc w:val="righ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C4CA20CA">
      <w:numFmt w:val="bullet"/>
      <w:lvlText w:val="•"/>
      <w:lvlJc w:val="left"/>
      <w:pPr>
        <w:ind w:left="4980" w:hanging="269"/>
      </w:pPr>
      <w:rPr>
        <w:rFonts w:hint="default"/>
        <w:lang w:val="ru-RU" w:eastAsia="en-US" w:bidi="ar-SA"/>
      </w:rPr>
    </w:lvl>
    <w:lvl w:ilvl="3" w:tplc="68587304">
      <w:numFmt w:val="bullet"/>
      <w:lvlText w:val="•"/>
      <w:lvlJc w:val="left"/>
      <w:pPr>
        <w:ind w:left="5661" w:hanging="269"/>
      </w:pPr>
      <w:rPr>
        <w:rFonts w:hint="default"/>
        <w:lang w:val="ru-RU" w:eastAsia="en-US" w:bidi="ar-SA"/>
      </w:rPr>
    </w:lvl>
    <w:lvl w:ilvl="4" w:tplc="E0F6B8EA">
      <w:numFmt w:val="bullet"/>
      <w:lvlText w:val="•"/>
      <w:lvlJc w:val="left"/>
      <w:pPr>
        <w:ind w:left="6342" w:hanging="269"/>
      </w:pPr>
      <w:rPr>
        <w:rFonts w:hint="default"/>
        <w:lang w:val="ru-RU" w:eastAsia="en-US" w:bidi="ar-SA"/>
      </w:rPr>
    </w:lvl>
    <w:lvl w:ilvl="5" w:tplc="9F504180">
      <w:numFmt w:val="bullet"/>
      <w:lvlText w:val="•"/>
      <w:lvlJc w:val="left"/>
      <w:pPr>
        <w:ind w:left="7022" w:hanging="269"/>
      </w:pPr>
      <w:rPr>
        <w:rFonts w:hint="default"/>
        <w:lang w:val="ru-RU" w:eastAsia="en-US" w:bidi="ar-SA"/>
      </w:rPr>
    </w:lvl>
    <w:lvl w:ilvl="6" w:tplc="41A82856">
      <w:numFmt w:val="bullet"/>
      <w:lvlText w:val="•"/>
      <w:lvlJc w:val="left"/>
      <w:pPr>
        <w:ind w:left="7703" w:hanging="269"/>
      </w:pPr>
      <w:rPr>
        <w:rFonts w:hint="default"/>
        <w:lang w:val="ru-RU" w:eastAsia="en-US" w:bidi="ar-SA"/>
      </w:rPr>
    </w:lvl>
    <w:lvl w:ilvl="7" w:tplc="C972CC50">
      <w:numFmt w:val="bullet"/>
      <w:lvlText w:val="•"/>
      <w:lvlJc w:val="left"/>
      <w:pPr>
        <w:ind w:left="8384" w:hanging="269"/>
      </w:pPr>
      <w:rPr>
        <w:rFonts w:hint="default"/>
        <w:lang w:val="ru-RU" w:eastAsia="en-US" w:bidi="ar-SA"/>
      </w:rPr>
    </w:lvl>
    <w:lvl w:ilvl="8" w:tplc="B26E9FCC">
      <w:numFmt w:val="bullet"/>
      <w:lvlText w:val="•"/>
      <w:lvlJc w:val="left"/>
      <w:pPr>
        <w:ind w:left="9064" w:hanging="269"/>
      </w:pPr>
      <w:rPr>
        <w:rFonts w:hint="default"/>
        <w:lang w:val="ru-RU" w:eastAsia="en-US" w:bidi="ar-SA"/>
      </w:rPr>
    </w:lvl>
  </w:abstractNum>
  <w:abstractNum w:abstractNumId="33">
    <w:nsid w:val="7C5404F8"/>
    <w:multiLevelType w:val="hybridMultilevel"/>
    <w:tmpl w:val="5D46C956"/>
    <w:lvl w:ilvl="0" w:tplc="C8004F18">
      <w:start w:val="1"/>
      <w:numFmt w:val="decimal"/>
      <w:lvlText w:val="%1"/>
      <w:lvlJc w:val="left"/>
      <w:pPr>
        <w:ind w:left="112" w:hanging="504"/>
      </w:pPr>
      <w:rPr>
        <w:rFonts w:hint="default"/>
        <w:lang w:val="ru-RU" w:eastAsia="en-US" w:bidi="ar-SA"/>
      </w:rPr>
    </w:lvl>
    <w:lvl w:ilvl="1" w:tplc="4F78473E">
      <w:start w:val="1"/>
      <w:numFmt w:val="decimal"/>
      <w:lvlText w:val="1.%2"/>
      <w:lvlJc w:val="left"/>
      <w:pPr>
        <w:tabs>
          <w:tab w:val="num" w:pos="360"/>
        </w:tabs>
      </w:pPr>
      <w:rPr>
        <w:rFonts w:hint="default"/>
      </w:rPr>
    </w:lvl>
    <w:lvl w:ilvl="2" w:tplc="0E9837B2">
      <w:numFmt w:val="bullet"/>
      <w:lvlText w:val="•"/>
      <w:lvlJc w:val="left"/>
      <w:pPr>
        <w:ind w:left="2181" w:hanging="504"/>
      </w:pPr>
      <w:rPr>
        <w:rFonts w:hint="default"/>
        <w:lang w:val="ru-RU" w:eastAsia="en-US" w:bidi="ar-SA"/>
      </w:rPr>
    </w:lvl>
    <w:lvl w:ilvl="3" w:tplc="2C54DABE">
      <w:numFmt w:val="bullet"/>
      <w:lvlText w:val="•"/>
      <w:lvlJc w:val="left"/>
      <w:pPr>
        <w:ind w:left="3211" w:hanging="504"/>
      </w:pPr>
      <w:rPr>
        <w:rFonts w:hint="default"/>
        <w:lang w:val="ru-RU" w:eastAsia="en-US" w:bidi="ar-SA"/>
      </w:rPr>
    </w:lvl>
    <w:lvl w:ilvl="4" w:tplc="4866C26C">
      <w:numFmt w:val="bullet"/>
      <w:lvlText w:val="•"/>
      <w:lvlJc w:val="left"/>
      <w:pPr>
        <w:ind w:left="4242" w:hanging="504"/>
      </w:pPr>
      <w:rPr>
        <w:rFonts w:hint="default"/>
        <w:lang w:val="ru-RU" w:eastAsia="en-US" w:bidi="ar-SA"/>
      </w:rPr>
    </w:lvl>
    <w:lvl w:ilvl="5" w:tplc="5798F322">
      <w:numFmt w:val="bullet"/>
      <w:lvlText w:val="•"/>
      <w:lvlJc w:val="left"/>
      <w:pPr>
        <w:ind w:left="5273" w:hanging="504"/>
      </w:pPr>
      <w:rPr>
        <w:rFonts w:hint="default"/>
        <w:lang w:val="ru-RU" w:eastAsia="en-US" w:bidi="ar-SA"/>
      </w:rPr>
    </w:lvl>
    <w:lvl w:ilvl="6" w:tplc="2AF8F132">
      <w:numFmt w:val="bullet"/>
      <w:lvlText w:val="•"/>
      <w:lvlJc w:val="left"/>
      <w:pPr>
        <w:ind w:left="6303" w:hanging="504"/>
      </w:pPr>
      <w:rPr>
        <w:rFonts w:hint="default"/>
        <w:lang w:val="ru-RU" w:eastAsia="en-US" w:bidi="ar-SA"/>
      </w:rPr>
    </w:lvl>
    <w:lvl w:ilvl="7" w:tplc="9698C290">
      <w:numFmt w:val="bullet"/>
      <w:lvlText w:val="•"/>
      <w:lvlJc w:val="left"/>
      <w:pPr>
        <w:ind w:left="7334" w:hanging="504"/>
      </w:pPr>
      <w:rPr>
        <w:rFonts w:hint="default"/>
        <w:lang w:val="ru-RU" w:eastAsia="en-US" w:bidi="ar-SA"/>
      </w:rPr>
    </w:lvl>
    <w:lvl w:ilvl="8" w:tplc="82EE5C2A">
      <w:numFmt w:val="bullet"/>
      <w:lvlText w:val="•"/>
      <w:lvlJc w:val="left"/>
      <w:pPr>
        <w:ind w:left="8365" w:hanging="504"/>
      </w:pPr>
      <w:rPr>
        <w:rFonts w:hint="default"/>
        <w:lang w:val="ru-RU" w:eastAsia="en-US" w:bidi="ar-SA"/>
      </w:rPr>
    </w:lvl>
  </w:abstractNum>
  <w:abstractNum w:abstractNumId="34">
    <w:nsid w:val="7FE01B1B"/>
    <w:multiLevelType w:val="hybridMultilevel"/>
    <w:tmpl w:val="54BC27F6"/>
    <w:lvl w:ilvl="0" w:tplc="962692FE">
      <w:start w:val="2"/>
      <w:numFmt w:val="decimal"/>
      <w:lvlText w:val="%1"/>
      <w:lvlJc w:val="left"/>
      <w:pPr>
        <w:ind w:left="1149" w:hanging="470"/>
      </w:pPr>
      <w:rPr>
        <w:rFonts w:hint="default"/>
        <w:lang w:val="ru-RU" w:eastAsia="en-US" w:bidi="ar-SA"/>
      </w:rPr>
    </w:lvl>
    <w:lvl w:ilvl="1" w:tplc="93BE4654">
      <w:numFmt w:val="none"/>
      <w:lvlText w:val=""/>
      <w:lvlJc w:val="left"/>
      <w:pPr>
        <w:tabs>
          <w:tab w:val="num" w:pos="360"/>
        </w:tabs>
      </w:pPr>
    </w:lvl>
    <w:lvl w:ilvl="2" w:tplc="92846784">
      <w:numFmt w:val="none"/>
      <w:lvlText w:val=""/>
      <w:lvlJc w:val="left"/>
      <w:pPr>
        <w:tabs>
          <w:tab w:val="num" w:pos="360"/>
        </w:tabs>
      </w:pPr>
    </w:lvl>
    <w:lvl w:ilvl="3" w:tplc="AF689F96">
      <w:numFmt w:val="bullet"/>
      <w:lvlText w:val="•"/>
      <w:lvlJc w:val="left"/>
      <w:pPr>
        <w:ind w:left="3203" w:hanging="703"/>
      </w:pPr>
      <w:rPr>
        <w:rFonts w:hint="default"/>
        <w:lang w:val="ru-RU" w:eastAsia="en-US" w:bidi="ar-SA"/>
      </w:rPr>
    </w:lvl>
    <w:lvl w:ilvl="4" w:tplc="BC0C8B0A">
      <w:numFmt w:val="bullet"/>
      <w:lvlText w:val="•"/>
      <w:lvlJc w:val="left"/>
      <w:pPr>
        <w:ind w:left="4235" w:hanging="703"/>
      </w:pPr>
      <w:rPr>
        <w:rFonts w:hint="default"/>
        <w:lang w:val="ru-RU" w:eastAsia="en-US" w:bidi="ar-SA"/>
      </w:rPr>
    </w:lvl>
    <w:lvl w:ilvl="5" w:tplc="A762D6FA">
      <w:numFmt w:val="bullet"/>
      <w:lvlText w:val="•"/>
      <w:lvlJc w:val="left"/>
      <w:pPr>
        <w:ind w:left="5267" w:hanging="703"/>
      </w:pPr>
      <w:rPr>
        <w:rFonts w:hint="default"/>
        <w:lang w:val="ru-RU" w:eastAsia="en-US" w:bidi="ar-SA"/>
      </w:rPr>
    </w:lvl>
    <w:lvl w:ilvl="6" w:tplc="B1EEAF06">
      <w:numFmt w:val="bullet"/>
      <w:lvlText w:val="•"/>
      <w:lvlJc w:val="left"/>
      <w:pPr>
        <w:ind w:left="6299" w:hanging="703"/>
      </w:pPr>
      <w:rPr>
        <w:rFonts w:hint="default"/>
        <w:lang w:val="ru-RU" w:eastAsia="en-US" w:bidi="ar-SA"/>
      </w:rPr>
    </w:lvl>
    <w:lvl w:ilvl="7" w:tplc="E92CDA0A">
      <w:numFmt w:val="bullet"/>
      <w:lvlText w:val="•"/>
      <w:lvlJc w:val="left"/>
      <w:pPr>
        <w:ind w:left="7330" w:hanging="703"/>
      </w:pPr>
      <w:rPr>
        <w:rFonts w:hint="default"/>
        <w:lang w:val="ru-RU" w:eastAsia="en-US" w:bidi="ar-SA"/>
      </w:rPr>
    </w:lvl>
    <w:lvl w:ilvl="8" w:tplc="718EB872">
      <w:numFmt w:val="bullet"/>
      <w:lvlText w:val="•"/>
      <w:lvlJc w:val="left"/>
      <w:pPr>
        <w:ind w:left="8362" w:hanging="703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6"/>
  </w:num>
  <w:num w:numId="3">
    <w:abstractNumId w:val="31"/>
  </w:num>
  <w:num w:numId="4">
    <w:abstractNumId w:val="2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</w:num>
  <w:num w:numId="9">
    <w:abstractNumId w:val="23"/>
  </w:num>
  <w:num w:numId="10">
    <w:abstractNumId w:val="27"/>
  </w:num>
  <w:num w:numId="11">
    <w:abstractNumId w:val="18"/>
  </w:num>
  <w:num w:numId="12">
    <w:abstractNumId w:val="13"/>
  </w:num>
  <w:num w:numId="13">
    <w:abstractNumId w:val="1"/>
  </w:num>
  <w:num w:numId="14">
    <w:abstractNumId w:val="11"/>
  </w:num>
  <w:num w:numId="15">
    <w:abstractNumId w:val="4"/>
  </w:num>
  <w:num w:numId="16">
    <w:abstractNumId w:val="7"/>
  </w:num>
  <w:num w:numId="17">
    <w:abstractNumId w:val="22"/>
  </w:num>
  <w:num w:numId="18">
    <w:abstractNumId w:val="25"/>
  </w:num>
  <w:num w:numId="19">
    <w:abstractNumId w:val="29"/>
  </w:num>
  <w:num w:numId="20">
    <w:abstractNumId w:val="14"/>
  </w:num>
  <w:num w:numId="21">
    <w:abstractNumId w:val="30"/>
  </w:num>
  <w:num w:numId="22">
    <w:abstractNumId w:val="34"/>
  </w:num>
  <w:num w:numId="23">
    <w:abstractNumId w:val="33"/>
  </w:num>
  <w:num w:numId="24">
    <w:abstractNumId w:val="32"/>
  </w:num>
  <w:num w:numId="25">
    <w:abstractNumId w:val="24"/>
  </w:num>
  <w:num w:numId="26">
    <w:abstractNumId w:val="9"/>
  </w:num>
  <w:num w:numId="27">
    <w:abstractNumId w:val="20"/>
  </w:num>
  <w:num w:numId="28">
    <w:abstractNumId w:val="3"/>
  </w:num>
  <w:num w:numId="29">
    <w:abstractNumId w:val="16"/>
  </w:num>
  <w:num w:numId="30">
    <w:abstractNumId w:val="19"/>
  </w:num>
  <w:num w:numId="31">
    <w:abstractNumId w:val="0"/>
  </w:num>
  <w:num w:numId="32">
    <w:abstractNumId w:val="17"/>
  </w:num>
  <w:num w:numId="33">
    <w:abstractNumId w:val="12"/>
  </w:num>
  <w:num w:numId="34">
    <w:abstractNumId w:val="28"/>
  </w:num>
  <w:num w:numId="35">
    <w:abstractNumId w:val="8"/>
  </w:num>
  <w:num w:numId="36">
    <w:abstractNumId w:val="10"/>
  </w:num>
  <w:num w:numId="3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13BBB"/>
    <w:rsid w:val="00020C84"/>
    <w:rsid w:val="0002699E"/>
    <w:rsid w:val="00032126"/>
    <w:rsid w:val="0005777B"/>
    <w:rsid w:val="00071799"/>
    <w:rsid w:val="00080106"/>
    <w:rsid w:val="000A2B3E"/>
    <w:rsid w:val="000F04ED"/>
    <w:rsid w:val="000F5590"/>
    <w:rsid w:val="0010129D"/>
    <w:rsid w:val="00106EF7"/>
    <w:rsid w:val="00123BCE"/>
    <w:rsid w:val="0013555D"/>
    <w:rsid w:val="00156E23"/>
    <w:rsid w:val="0016485A"/>
    <w:rsid w:val="0017528B"/>
    <w:rsid w:val="00191B27"/>
    <w:rsid w:val="001A0DD8"/>
    <w:rsid w:val="001F7BA8"/>
    <w:rsid w:val="00211916"/>
    <w:rsid w:val="00214102"/>
    <w:rsid w:val="00237246"/>
    <w:rsid w:val="002446A9"/>
    <w:rsid w:val="00247D4E"/>
    <w:rsid w:val="00261738"/>
    <w:rsid w:val="002D3C58"/>
    <w:rsid w:val="002E2DB9"/>
    <w:rsid w:val="002F7B40"/>
    <w:rsid w:val="003069E3"/>
    <w:rsid w:val="0032232E"/>
    <w:rsid w:val="00335F78"/>
    <w:rsid w:val="00336C0F"/>
    <w:rsid w:val="003624F6"/>
    <w:rsid w:val="00376058"/>
    <w:rsid w:val="0038306C"/>
    <w:rsid w:val="0038357B"/>
    <w:rsid w:val="00383D79"/>
    <w:rsid w:val="00394102"/>
    <w:rsid w:val="00396A03"/>
    <w:rsid w:val="003B57F3"/>
    <w:rsid w:val="003C697E"/>
    <w:rsid w:val="003E69B1"/>
    <w:rsid w:val="00401082"/>
    <w:rsid w:val="004062F4"/>
    <w:rsid w:val="00445E29"/>
    <w:rsid w:val="0044649F"/>
    <w:rsid w:val="004573DA"/>
    <w:rsid w:val="00457E60"/>
    <w:rsid w:val="00461AB7"/>
    <w:rsid w:val="00492811"/>
    <w:rsid w:val="00497CC3"/>
    <w:rsid w:val="004A07DE"/>
    <w:rsid w:val="004A0D91"/>
    <w:rsid w:val="004C31CD"/>
    <w:rsid w:val="004E2CF3"/>
    <w:rsid w:val="004E3835"/>
    <w:rsid w:val="00503CC2"/>
    <w:rsid w:val="00510756"/>
    <w:rsid w:val="005320F6"/>
    <w:rsid w:val="005426D0"/>
    <w:rsid w:val="00544815"/>
    <w:rsid w:val="005A1220"/>
    <w:rsid w:val="005B0C26"/>
    <w:rsid w:val="005B3564"/>
    <w:rsid w:val="005C0B36"/>
    <w:rsid w:val="005C1E9C"/>
    <w:rsid w:val="005F00F6"/>
    <w:rsid w:val="005F5772"/>
    <w:rsid w:val="0061307F"/>
    <w:rsid w:val="00614470"/>
    <w:rsid w:val="006151DC"/>
    <w:rsid w:val="00615A78"/>
    <w:rsid w:val="00631451"/>
    <w:rsid w:val="00650BF0"/>
    <w:rsid w:val="006903EA"/>
    <w:rsid w:val="006A201E"/>
    <w:rsid w:val="006A443F"/>
    <w:rsid w:val="006A499D"/>
    <w:rsid w:val="006A6242"/>
    <w:rsid w:val="006D114B"/>
    <w:rsid w:val="006E1749"/>
    <w:rsid w:val="006E1BED"/>
    <w:rsid w:val="006E3708"/>
    <w:rsid w:val="00721875"/>
    <w:rsid w:val="00731B42"/>
    <w:rsid w:val="00742DCA"/>
    <w:rsid w:val="0077281F"/>
    <w:rsid w:val="007774D2"/>
    <w:rsid w:val="00781E44"/>
    <w:rsid w:val="00781FB0"/>
    <w:rsid w:val="0078583F"/>
    <w:rsid w:val="00795CCB"/>
    <w:rsid w:val="007B3429"/>
    <w:rsid w:val="007B34BE"/>
    <w:rsid w:val="007B523F"/>
    <w:rsid w:val="007B7CD8"/>
    <w:rsid w:val="007C3784"/>
    <w:rsid w:val="007E0831"/>
    <w:rsid w:val="007E2B23"/>
    <w:rsid w:val="007F2654"/>
    <w:rsid w:val="007F78F8"/>
    <w:rsid w:val="007F7F4D"/>
    <w:rsid w:val="00813281"/>
    <w:rsid w:val="00817E24"/>
    <w:rsid w:val="00836122"/>
    <w:rsid w:val="00842945"/>
    <w:rsid w:val="00850D2C"/>
    <w:rsid w:val="00852AB5"/>
    <w:rsid w:val="00882CFB"/>
    <w:rsid w:val="0089300A"/>
    <w:rsid w:val="008C58E9"/>
    <w:rsid w:val="0092518A"/>
    <w:rsid w:val="00931BBC"/>
    <w:rsid w:val="009326DB"/>
    <w:rsid w:val="0093275C"/>
    <w:rsid w:val="009337E2"/>
    <w:rsid w:val="00935B7B"/>
    <w:rsid w:val="009416A5"/>
    <w:rsid w:val="00985C62"/>
    <w:rsid w:val="00987151"/>
    <w:rsid w:val="00995947"/>
    <w:rsid w:val="009A088C"/>
    <w:rsid w:val="009C63A9"/>
    <w:rsid w:val="009D5486"/>
    <w:rsid w:val="009E4AEE"/>
    <w:rsid w:val="009E541A"/>
    <w:rsid w:val="00A02146"/>
    <w:rsid w:val="00A026A2"/>
    <w:rsid w:val="00A147E1"/>
    <w:rsid w:val="00A20817"/>
    <w:rsid w:val="00A25811"/>
    <w:rsid w:val="00A438B4"/>
    <w:rsid w:val="00A55386"/>
    <w:rsid w:val="00A670FC"/>
    <w:rsid w:val="00A84930"/>
    <w:rsid w:val="00A859AE"/>
    <w:rsid w:val="00A860C4"/>
    <w:rsid w:val="00AB00B9"/>
    <w:rsid w:val="00AB631C"/>
    <w:rsid w:val="00AC34FB"/>
    <w:rsid w:val="00AC4DF7"/>
    <w:rsid w:val="00AC7AFD"/>
    <w:rsid w:val="00AE735E"/>
    <w:rsid w:val="00AF0D81"/>
    <w:rsid w:val="00AF6653"/>
    <w:rsid w:val="00B22796"/>
    <w:rsid w:val="00B27A28"/>
    <w:rsid w:val="00B52CAA"/>
    <w:rsid w:val="00B828FE"/>
    <w:rsid w:val="00BA5B84"/>
    <w:rsid w:val="00BB1BAF"/>
    <w:rsid w:val="00BB2694"/>
    <w:rsid w:val="00BB7733"/>
    <w:rsid w:val="00BC0F3B"/>
    <w:rsid w:val="00BD7FDF"/>
    <w:rsid w:val="00C058F8"/>
    <w:rsid w:val="00C21EA5"/>
    <w:rsid w:val="00C330DB"/>
    <w:rsid w:val="00C71C36"/>
    <w:rsid w:val="00C9489F"/>
    <w:rsid w:val="00CA608C"/>
    <w:rsid w:val="00D03FF1"/>
    <w:rsid w:val="00D10043"/>
    <w:rsid w:val="00D25EB6"/>
    <w:rsid w:val="00D40874"/>
    <w:rsid w:val="00D435F9"/>
    <w:rsid w:val="00D46F17"/>
    <w:rsid w:val="00D502E9"/>
    <w:rsid w:val="00D56CA5"/>
    <w:rsid w:val="00D56FC0"/>
    <w:rsid w:val="00D622F6"/>
    <w:rsid w:val="00D6253E"/>
    <w:rsid w:val="00D82810"/>
    <w:rsid w:val="00D83EB9"/>
    <w:rsid w:val="00D90755"/>
    <w:rsid w:val="00DB44A0"/>
    <w:rsid w:val="00DD19A9"/>
    <w:rsid w:val="00DD4EC2"/>
    <w:rsid w:val="00DF731A"/>
    <w:rsid w:val="00E111CF"/>
    <w:rsid w:val="00E535C4"/>
    <w:rsid w:val="00E62755"/>
    <w:rsid w:val="00E75EC3"/>
    <w:rsid w:val="00E9548D"/>
    <w:rsid w:val="00ED61F2"/>
    <w:rsid w:val="00EE26DA"/>
    <w:rsid w:val="00EE33BE"/>
    <w:rsid w:val="00EF03A5"/>
    <w:rsid w:val="00EF4AB3"/>
    <w:rsid w:val="00F0011B"/>
    <w:rsid w:val="00F20415"/>
    <w:rsid w:val="00F215FD"/>
    <w:rsid w:val="00F216D2"/>
    <w:rsid w:val="00F30835"/>
    <w:rsid w:val="00F4091D"/>
    <w:rsid w:val="00F5028F"/>
    <w:rsid w:val="00F6621E"/>
    <w:rsid w:val="00F72E0E"/>
    <w:rsid w:val="00F9297F"/>
    <w:rsid w:val="00F960CD"/>
    <w:rsid w:val="00FA25C3"/>
    <w:rsid w:val="00FB1DB1"/>
    <w:rsid w:val="00FD3E25"/>
    <w:rsid w:val="00FD696D"/>
    <w:rsid w:val="00FF5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paragraph" w:styleId="af6">
    <w:name w:val="List Paragraph"/>
    <w:basedOn w:val="a"/>
    <w:uiPriority w:val="1"/>
    <w:qFormat/>
    <w:rsid w:val="00F9297F"/>
    <w:pPr>
      <w:ind w:left="720"/>
      <w:contextualSpacing/>
    </w:pPr>
  </w:style>
  <w:style w:type="paragraph" w:styleId="af7">
    <w:name w:val="No Spacing"/>
    <w:uiPriority w:val="99"/>
    <w:qFormat/>
    <w:rsid w:val="006A443F"/>
    <w:pPr>
      <w:spacing w:after="0" w:line="240" w:lineRule="auto"/>
    </w:pPr>
  </w:style>
  <w:style w:type="paragraph" w:styleId="af8">
    <w:name w:val="Normal (Web)"/>
    <w:basedOn w:val="a"/>
    <w:uiPriority w:val="99"/>
    <w:unhideWhenUsed/>
    <w:rsid w:val="00925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D6253E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5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BC2B-A057-4BC7-BC7B-F76B8BB17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1477</TotalTime>
  <Pages>1</Pages>
  <Words>1529</Words>
  <Characters>8719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53</cp:revision>
  <cp:lastPrinted>2021-08-03T09:21:00Z</cp:lastPrinted>
  <dcterms:created xsi:type="dcterms:W3CDTF">2019-11-18T04:19:00Z</dcterms:created>
  <dcterms:modified xsi:type="dcterms:W3CDTF">2021-11-16T07:49:00Z</dcterms:modified>
</cp:coreProperties>
</file>