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14" w:rsidRPr="002E2DB9" w:rsidRDefault="008C3214" w:rsidP="00B42CD3">
      <w:pPr>
        <w:jc w:val="center"/>
        <w:rPr>
          <w:sz w:val="28"/>
          <w:szCs w:val="28"/>
        </w:rPr>
      </w:pPr>
      <w:r w:rsidRPr="00EF4AB3">
        <w:rPr>
          <w:sz w:val="28"/>
          <w:szCs w:val="28"/>
        </w:rPr>
        <w:t xml:space="preserve">АДМИНИСТРАЦИЯ КРАСНОЩЁКОВСКОГО РАЙОНА </w:t>
      </w:r>
    </w:p>
    <w:p w:rsidR="008C3214" w:rsidRPr="00EF4AB3" w:rsidRDefault="008C3214" w:rsidP="00B42CD3">
      <w:pPr>
        <w:spacing w:after="454"/>
        <w:jc w:val="center"/>
        <w:rPr>
          <w:sz w:val="28"/>
          <w:szCs w:val="28"/>
        </w:rPr>
      </w:pPr>
      <w:r w:rsidRPr="00EF4AB3">
        <w:rPr>
          <w:sz w:val="28"/>
          <w:szCs w:val="28"/>
        </w:rPr>
        <w:t>АЛТАЙСКОГО КРАЯ</w:t>
      </w:r>
    </w:p>
    <w:p w:rsidR="008C3214" w:rsidRPr="00EF4AB3" w:rsidRDefault="008C3214" w:rsidP="00B42CD3">
      <w:pPr>
        <w:spacing w:after="851"/>
        <w:jc w:val="center"/>
        <w:rPr>
          <w:sz w:val="28"/>
          <w:szCs w:val="28"/>
        </w:rPr>
      </w:pPr>
      <w:r w:rsidRPr="00EF4AB3">
        <w:rPr>
          <w:sz w:val="28"/>
          <w:szCs w:val="28"/>
        </w:rPr>
        <w:t>ПОСТАНОВЛЕНИЕ</w:t>
      </w:r>
    </w:p>
    <w:tbl>
      <w:tblPr>
        <w:tblW w:w="9378" w:type="dxa"/>
        <w:tblInd w:w="-106" w:type="dxa"/>
        <w:tblLayout w:type="fixed"/>
        <w:tblLook w:val="00A0"/>
      </w:tblPr>
      <w:tblGrid>
        <w:gridCol w:w="250"/>
        <w:gridCol w:w="709"/>
        <w:gridCol w:w="250"/>
        <w:gridCol w:w="1709"/>
        <w:gridCol w:w="1091"/>
        <w:gridCol w:w="4498"/>
        <w:gridCol w:w="871"/>
      </w:tblGrid>
      <w:tr w:rsidR="008C3214" w:rsidRPr="00E610E5" w:rsidTr="007C02CA">
        <w:trPr>
          <w:trHeight w:val="425"/>
        </w:trPr>
        <w:tc>
          <w:tcPr>
            <w:tcW w:w="250" w:type="dxa"/>
          </w:tcPr>
          <w:p w:rsidR="008C3214" w:rsidRPr="00E610E5" w:rsidRDefault="008C3214" w:rsidP="007C02CA">
            <w:pPr>
              <w:ind w:left="-113" w:right="-108"/>
              <w:jc w:val="right"/>
              <w:rPr>
                <w:sz w:val="28"/>
                <w:szCs w:val="28"/>
              </w:rPr>
            </w:pPr>
            <w:r w:rsidRPr="00E610E5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8C3214" w:rsidRPr="00E610E5" w:rsidRDefault="008C3214" w:rsidP="007C02CA">
            <w:pPr>
              <w:ind w:left="-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28</w:t>
            </w:r>
          </w:p>
        </w:tc>
        <w:tc>
          <w:tcPr>
            <w:tcW w:w="250" w:type="dxa"/>
          </w:tcPr>
          <w:p w:rsidR="008C3214" w:rsidRPr="00E610E5" w:rsidRDefault="008C3214" w:rsidP="007C02CA">
            <w:pPr>
              <w:ind w:left="-88"/>
              <w:rPr>
                <w:sz w:val="28"/>
                <w:szCs w:val="28"/>
              </w:rPr>
            </w:pPr>
            <w:r w:rsidRPr="00E610E5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8C3214" w:rsidRPr="00E610E5" w:rsidRDefault="008C3214" w:rsidP="007C0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июня</w:t>
            </w:r>
          </w:p>
        </w:tc>
        <w:tc>
          <w:tcPr>
            <w:tcW w:w="1091" w:type="dxa"/>
          </w:tcPr>
          <w:p w:rsidR="008C3214" w:rsidRPr="00E610E5" w:rsidRDefault="008C3214" w:rsidP="007C02CA">
            <w:pPr>
              <w:rPr>
                <w:sz w:val="28"/>
                <w:szCs w:val="28"/>
              </w:rPr>
            </w:pPr>
            <w:r w:rsidRPr="00E610E5">
              <w:rPr>
                <w:sz w:val="28"/>
                <w:szCs w:val="28"/>
              </w:rPr>
              <w:t>2021 г.</w:t>
            </w:r>
          </w:p>
        </w:tc>
        <w:tc>
          <w:tcPr>
            <w:tcW w:w="4498" w:type="dxa"/>
          </w:tcPr>
          <w:p w:rsidR="008C3214" w:rsidRPr="00E610E5" w:rsidRDefault="008C3214" w:rsidP="007C02CA">
            <w:pPr>
              <w:jc w:val="right"/>
              <w:rPr>
                <w:sz w:val="28"/>
                <w:szCs w:val="28"/>
              </w:rPr>
            </w:pPr>
            <w:r w:rsidRPr="00E610E5">
              <w:rPr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8C3214" w:rsidRPr="00E610E5" w:rsidRDefault="008C3214" w:rsidP="007C02C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237/1</w:t>
            </w:r>
          </w:p>
        </w:tc>
      </w:tr>
      <w:tr w:rsidR="008C3214" w:rsidRPr="00E610E5" w:rsidTr="007C02CA">
        <w:trPr>
          <w:trHeight w:val="425"/>
        </w:trPr>
        <w:tc>
          <w:tcPr>
            <w:tcW w:w="9378" w:type="dxa"/>
            <w:gridSpan w:val="7"/>
          </w:tcPr>
          <w:p w:rsidR="008C3214" w:rsidRPr="00E610E5" w:rsidRDefault="008C3214" w:rsidP="007C02CA">
            <w:pPr>
              <w:spacing w:after="567"/>
              <w:jc w:val="center"/>
              <w:rPr>
                <w:sz w:val="28"/>
                <w:szCs w:val="28"/>
              </w:rPr>
            </w:pPr>
            <w:r w:rsidRPr="00E610E5">
              <w:rPr>
                <w:sz w:val="28"/>
                <w:szCs w:val="28"/>
              </w:rPr>
              <w:t>с. Краснощёково</w:t>
            </w:r>
          </w:p>
        </w:tc>
      </w:tr>
    </w:tbl>
    <w:p w:rsidR="008C3214" w:rsidRDefault="008C3214" w:rsidP="00C916E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246F">
        <w:rPr>
          <w:sz w:val="28"/>
          <w:szCs w:val="28"/>
        </w:rPr>
        <w:t>Об утверждении порядка</w:t>
      </w:r>
    </w:p>
    <w:p w:rsidR="008C3214" w:rsidRDefault="008C3214" w:rsidP="00A04548">
      <w:pPr>
        <w:spacing w:line="276" w:lineRule="auto"/>
        <w:rPr>
          <w:sz w:val="28"/>
          <w:szCs w:val="28"/>
        </w:rPr>
      </w:pPr>
      <w:r w:rsidRPr="00C5246F">
        <w:rPr>
          <w:sz w:val="28"/>
          <w:szCs w:val="28"/>
        </w:rPr>
        <w:t xml:space="preserve"> инвентаризации и паспортизации</w:t>
      </w:r>
    </w:p>
    <w:p w:rsidR="008C3214" w:rsidRPr="00B42CD3" w:rsidRDefault="008C3214" w:rsidP="00A04548">
      <w:pPr>
        <w:spacing w:line="276" w:lineRule="auto"/>
        <w:rPr>
          <w:sz w:val="28"/>
          <w:szCs w:val="28"/>
        </w:rPr>
      </w:pPr>
      <w:r w:rsidRPr="00C5246F">
        <w:rPr>
          <w:sz w:val="28"/>
          <w:szCs w:val="28"/>
        </w:rPr>
        <w:t xml:space="preserve"> защитных лесных насаждений</w:t>
      </w:r>
    </w:p>
    <w:p w:rsidR="008C3214" w:rsidRPr="00C5246F" w:rsidRDefault="008C3214" w:rsidP="004869B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8C3214" w:rsidRPr="00C5246F" w:rsidRDefault="008C3214" w:rsidP="004869B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C3214" w:rsidRDefault="008C3214" w:rsidP="00B42CD3">
      <w:pPr>
        <w:ind w:firstLine="709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РФ, Федеральным законом от 25.10.2001 № 137-ФЗ «О введении в действие Земельного кодекса Российской Федерации», Федеральным законом от 10.01.2002 </w:t>
      </w:r>
      <w:hyperlink r:id="rId7" w:history="1">
        <w:r w:rsidRPr="00C5246F">
          <w:rPr>
            <w:sz w:val="28"/>
            <w:szCs w:val="28"/>
          </w:rPr>
          <w:t>№7-ФЗ</w:t>
        </w:r>
      </w:hyperlink>
      <w:r w:rsidRPr="00C5246F">
        <w:rPr>
          <w:sz w:val="28"/>
          <w:szCs w:val="28"/>
        </w:rPr>
        <w:t xml:space="preserve"> «Об охране окружающей среды», Федеральный закон от 16.07.1998 № 101-ФЗ «О государственном регулировании обеспечения плодородия земель сельскохозяйственного назначения» для осуществления учета мелиоративных защитных лесных насаждений, в целях получения объективной информации по установлению порядка в данных лесополосах лесохозяйственных работ и обеспечения их текущей сохранности, не допущения пожаров и самовольной вырубки деревьев, мелиоративной эффективности жизнестойкости, хода естественного возобновления возможности и способов смены поколений древостоев и полноценных проектов лесохозяйственных мероприятий, расчета объема работ и новых посадок, а также </w:t>
      </w:r>
      <w:r w:rsidRPr="00C5246F">
        <w:rPr>
          <w:sz w:val="28"/>
          <w:szCs w:val="28"/>
          <w:lang w:eastAsia="en-US"/>
        </w:rPr>
        <w:t xml:space="preserve">повышения эффективности продуктивности и плодородия земель, </w:t>
      </w:r>
      <w:r w:rsidRPr="00C5246F">
        <w:rPr>
          <w:sz w:val="28"/>
          <w:szCs w:val="28"/>
        </w:rPr>
        <w:t>разработки новых соответствующих государственных программ</w:t>
      </w:r>
      <w:r>
        <w:rPr>
          <w:sz w:val="28"/>
          <w:szCs w:val="28"/>
        </w:rPr>
        <w:t xml:space="preserve">, Администрация Краснощёковского района </w:t>
      </w:r>
    </w:p>
    <w:p w:rsidR="008C3214" w:rsidRPr="001E2313" w:rsidRDefault="008C3214" w:rsidP="00B42CD3">
      <w:pPr>
        <w:ind w:firstLine="709"/>
        <w:jc w:val="both"/>
        <w:rPr>
          <w:sz w:val="28"/>
          <w:szCs w:val="28"/>
        </w:rPr>
      </w:pPr>
    </w:p>
    <w:p w:rsidR="008C3214" w:rsidRDefault="008C3214" w:rsidP="00B42CD3">
      <w:pPr>
        <w:ind w:firstLine="709"/>
        <w:jc w:val="both"/>
        <w:rPr>
          <w:sz w:val="28"/>
          <w:szCs w:val="28"/>
        </w:rPr>
      </w:pPr>
      <w:r w:rsidRPr="001E2313">
        <w:rPr>
          <w:sz w:val="28"/>
          <w:szCs w:val="28"/>
        </w:rPr>
        <w:t>ПОСТАНОВЛЯЕТ:</w:t>
      </w:r>
    </w:p>
    <w:p w:rsidR="008C3214" w:rsidRPr="00B42CD3" w:rsidRDefault="008C3214" w:rsidP="00B42CD3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214" w:rsidRPr="00C5246F" w:rsidRDefault="008C3214" w:rsidP="00D0497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C5246F">
        <w:rPr>
          <w:sz w:val="28"/>
          <w:szCs w:val="28"/>
        </w:rPr>
        <w:t>Утвердить:</w:t>
      </w:r>
    </w:p>
    <w:p w:rsidR="008C3214" w:rsidRPr="00C5246F" w:rsidRDefault="008C3214" w:rsidP="00D04978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5246F">
        <w:rPr>
          <w:sz w:val="28"/>
          <w:szCs w:val="28"/>
        </w:rPr>
        <w:t xml:space="preserve">Порядок проведения инвентаризации </w:t>
      </w:r>
      <w:r w:rsidRPr="00C5246F">
        <w:rPr>
          <w:bCs/>
          <w:sz w:val="28"/>
          <w:szCs w:val="28"/>
        </w:rPr>
        <w:t xml:space="preserve">и паспортизации </w:t>
      </w:r>
      <w:r w:rsidRPr="00C5246F">
        <w:rPr>
          <w:sz w:val="28"/>
          <w:szCs w:val="28"/>
        </w:rPr>
        <w:t xml:space="preserve">защитных лесных насаждений земель сельскохозяйственного назначения </w:t>
      </w:r>
      <w:r w:rsidRPr="00C5246F">
        <w:rPr>
          <w:bCs/>
          <w:sz w:val="28"/>
          <w:szCs w:val="28"/>
        </w:rPr>
        <w:t xml:space="preserve">на территории муниципального образования </w:t>
      </w:r>
      <w:r w:rsidRPr="001E2313">
        <w:rPr>
          <w:sz w:val="28"/>
          <w:szCs w:val="28"/>
        </w:rPr>
        <w:t xml:space="preserve">«Краснощёковский район» </w:t>
      </w:r>
      <w:r w:rsidRPr="00C5246F">
        <w:rPr>
          <w:bCs/>
          <w:sz w:val="28"/>
          <w:szCs w:val="28"/>
        </w:rPr>
        <w:t xml:space="preserve"> Алтайского края (Приложение 1);</w:t>
      </w:r>
    </w:p>
    <w:p w:rsidR="008C3214" w:rsidRPr="00C5246F" w:rsidRDefault="008C3214" w:rsidP="00D04978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C5246F">
        <w:rPr>
          <w:bCs/>
          <w:sz w:val="28"/>
          <w:szCs w:val="28"/>
        </w:rPr>
        <w:t xml:space="preserve">Состав Комиссии </w:t>
      </w:r>
      <w:r w:rsidRPr="00C5246F">
        <w:rPr>
          <w:sz w:val="28"/>
          <w:szCs w:val="28"/>
        </w:rPr>
        <w:t xml:space="preserve">по обследованию защитных лесных насаждений земель сельскохозяйственного назначения на территории муниципального образования </w:t>
      </w:r>
      <w:r w:rsidRPr="00C5246F">
        <w:rPr>
          <w:bCs/>
          <w:sz w:val="28"/>
          <w:szCs w:val="28"/>
        </w:rPr>
        <w:t xml:space="preserve"> </w:t>
      </w:r>
      <w:r w:rsidRPr="001E2313">
        <w:rPr>
          <w:sz w:val="28"/>
          <w:szCs w:val="28"/>
        </w:rPr>
        <w:t xml:space="preserve">«Краснощёковский район» </w:t>
      </w:r>
      <w:r w:rsidRPr="00C5246F">
        <w:rPr>
          <w:bCs/>
          <w:sz w:val="28"/>
          <w:szCs w:val="28"/>
        </w:rPr>
        <w:t xml:space="preserve"> Алтайского края </w:t>
      </w:r>
      <w:r w:rsidRPr="00C5246F">
        <w:rPr>
          <w:sz w:val="28"/>
          <w:szCs w:val="28"/>
        </w:rPr>
        <w:t>(Приложение 2);</w:t>
      </w:r>
    </w:p>
    <w:p w:rsidR="008C3214" w:rsidRPr="00C5246F" w:rsidRDefault="008C3214" w:rsidP="00D04978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C5246F">
        <w:rPr>
          <w:bCs/>
          <w:sz w:val="28"/>
          <w:szCs w:val="28"/>
        </w:rPr>
        <w:t xml:space="preserve">Порядок ведение реестра </w:t>
      </w:r>
      <w:r w:rsidRPr="00C5246F">
        <w:rPr>
          <w:sz w:val="28"/>
          <w:szCs w:val="28"/>
        </w:rPr>
        <w:t xml:space="preserve">инвентаризации </w:t>
      </w:r>
      <w:r w:rsidRPr="00C5246F">
        <w:rPr>
          <w:bCs/>
          <w:sz w:val="28"/>
          <w:szCs w:val="28"/>
        </w:rPr>
        <w:t>и паспортизации защитных лесных насаждений.</w:t>
      </w:r>
    </w:p>
    <w:p w:rsidR="008C3214" w:rsidRPr="00C5246F" w:rsidRDefault="008C3214" w:rsidP="00D04978">
      <w:pPr>
        <w:pStyle w:val="ac"/>
        <w:numPr>
          <w:ilvl w:val="0"/>
          <w:numId w:val="17"/>
        </w:numPr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lastRenderedPageBreak/>
        <w:t xml:space="preserve">Комиссии по обследованию защитных лесных насаждений земель сельскохозяйственного назначения на территории муниципального образования </w:t>
      </w:r>
      <w:r w:rsidRPr="00C5246F">
        <w:rPr>
          <w:bCs/>
          <w:sz w:val="28"/>
          <w:szCs w:val="28"/>
        </w:rPr>
        <w:t xml:space="preserve"> </w:t>
      </w:r>
      <w:r w:rsidRPr="001E2313">
        <w:rPr>
          <w:sz w:val="28"/>
          <w:szCs w:val="28"/>
        </w:rPr>
        <w:t xml:space="preserve">«Краснощёковский район» </w:t>
      </w:r>
      <w:r w:rsidRPr="00C5246F">
        <w:rPr>
          <w:bCs/>
          <w:sz w:val="28"/>
          <w:szCs w:val="28"/>
        </w:rPr>
        <w:t xml:space="preserve"> Алтайского края</w:t>
      </w:r>
      <w:r w:rsidRPr="00C5246F">
        <w:rPr>
          <w:sz w:val="28"/>
          <w:szCs w:val="28"/>
        </w:rPr>
        <w:t xml:space="preserve"> провести инвентаризацию защитных лесных насаждений земель сельскохозяйственного назначения на территории муниципального образования </w:t>
      </w:r>
      <w:r w:rsidRPr="001E2313">
        <w:rPr>
          <w:sz w:val="28"/>
          <w:szCs w:val="28"/>
        </w:rPr>
        <w:t xml:space="preserve">«Краснощёковский район» </w:t>
      </w:r>
      <w:r w:rsidRPr="00C5246F">
        <w:rPr>
          <w:bCs/>
          <w:sz w:val="28"/>
          <w:szCs w:val="28"/>
        </w:rPr>
        <w:t xml:space="preserve"> Алтайского края</w:t>
      </w:r>
      <w:r w:rsidRPr="00C5246F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15</w:t>
      </w:r>
      <w:r w:rsidRPr="00C524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5246F">
        <w:rPr>
          <w:sz w:val="28"/>
          <w:szCs w:val="28"/>
        </w:rPr>
        <w:t>.2021 года.</w:t>
      </w:r>
    </w:p>
    <w:p w:rsidR="008C3214" w:rsidRPr="00C5246F" w:rsidRDefault="008C3214" w:rsidP="0083323D">
      <w:pPr>
        <w:pStyle w:val="a5"/>
        <w:numPr>
          <w:ilvl w:val="0"/>
          <w:numId w:val="1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Учитывать при ведении реестра инвентаризации </w:t>
      </w:r>
      <w:r w:rsidRPr="00C5246F">
        <w:rPr>
          <w:bCs/>
          <w:sz w:val="28"/>
          <w:szCs w:val="28"/>
        </w:rPr>
        <w:t xml:space="preserve">и паспортизации </w:t>
      </w:r>
      <w:r w:rsidRPr="00C5246F">
        <w:rPr>
          <w:sz w:val="28"/>
          <w:szCs w:val="28"/>
        </w:rPr>
        <w:t xml:space="preserve">защитных лесных насаждений земель сельскохозяйственного назначения материалы инвентаризации 2011 года. </w:t>
      </w:r>
    </w:p>
    <w:p w:rsidR="008C3214" w:rsidRPr="00C5246F" w:rsidRDefault="008C3214" w:rsidP="0083323D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Осуществлять взаимодействие с органами местного самоуправления, с правообладателями земельных участков (с </w:t>
      </w:r>
      <w:r w:rsidRPr="00C5246F">
        <w:rPr>
          <w:sz w:val="28"/>
          <w:szCs w:val="28"/>
          <w:lang w:eastAsia="en-US"/>
        </w:rPr>
        <w:t>собственниками земельных участков, землепользователями, землевладельцами и арендаторами)</w:t>
      </w:r>
      <w:r w:rsidRPr="00C5246F">
        <w:rPr>
          <w:sz w:val="28"/>
          <w:szCs w:val="28"/>
        </w:rPr>
        <w:t xml:space="preserve"> по вопросам указанного порядка, контроль проверки достоверности сведений содержащихся в документах информация о защитных лесных насаждений земель сельскохозяйственного назначения. </w:t>
      </w:r>
    </w:p>
    <w:p w:rsidR="008C3214" w:rsidRDefault="008C3214" w:rsidP="0083323D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Передавать материалы (реестр инвентаризации, схем, акт обследования </w:t>
      </w:r>
      <w:r w:rsidRPr="00C5246F">
        <w:rPr>
          <w:bCs/>
          <w:sz w:val="28"/>
          <w:szCs w:val="28"/>
        </w:rPr>
        <w:t>и паспорта защитных лесных насаждений</w:t>
      </w:r>
      <w:r w:rsidRPr="00C5246F">
        <w:rPr>
          <w:sz w:val="28"/>
          <w:szCs w:val="28"/>
        </w:rPr>
        <w:t>) в электронном виде и заверенные на бумаге</w:t>
      </w:r>
      <w:r w:rsidRPr="00C5246F">
        <w:rPr>
          <w:bCs/>
          <w:sz w:val="28"/>
          <w:szCs w:val="28"/>
        </w:rPr>
        <w:t xml:space="preserve"> </w:t>
      </w:r>
      <w:r w:rsidRPr="00C5246F">
        <w:rPr>
          <w:sz w:val="28"/>
          <w:szCs w:val="28"/>
        </w:rPr>
        <w:t xml:space="preserve">для хранения данных и осуществления технической инвентаризации, с последующей загрузкой сведений в информационную систему АИС «Респак» Министерства сельского хозяйства Алтайского края. </w:t>
      </w:r>
    </w:p>
    <w:p w:rsidR="008C3214" w:rsidRPr="00B42CD3" w:rsidRDefault="008C3214" w:rsidP="00B42CD3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B42CD3">
        <w:rPr>
          <w:sz w:val="28"/>
          <w:szCs w:val="28"/>
        </w:rPr>
        <w:t>Осуществление контроля, за ежегодным введением учета в информационной системе АИС «Респак» паспортов учетных объектов всех текущих изменений, происшедших в защитных лесных насаждений земель сельскохозяйственного назначения на 01 декабря каждого года, возложить на начальника  отдела по растениеводству Управления по экономическому развитию и имущественным отношениям Администрации Краснощёковского района – Н.А.Гурова</w:t>
      </w:r>
    </w:p>
    <w:p w:rsidR="008C3214" w:rsidRPr="00C5246F" w:rsidRDefault="008C3214" w:rsidP="00D04978">
      <w:pPr>
        <w:pStyle w:val="ac"/>
        <w:numPr>
          <w:ilvl w:val="0"/>
          <w:numId w:val="17"/>
        </w:numPr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Настоящее постановление опубликовать на официальном сайте муниципального образования «</w:t>
      </w:r>
      <w:r>
        <w:rPr>
          <w:sz w:val="28"/>
          <w:szCs w:val="28"/>
        </w:rPr>
        <w:t>Краснощёковский</w:t>
      </w:r>
      <w:r w:rsidRPr="00C5246F">
        <w:rPr>
          <w:sz w:val="28"/>
          <w:szCs w:val="28"/>
        </w:rPr>
        <w:t xml:space="preserve"> район» в сети интернет по адресу:</w:t>
      </w:r>
      <w:r w:rsidRPr="007C02CA">
        <w:t xml:space="preserve"> </w:t>
      </w:r>
      <w:hyperlink r:id="rId8" w:history="1">
        <w:r w:rsidRPr="001E2313">
          <w:rPr>
            <w:rStyle w:val="af5"/>
            <w:sz w:val="28"/>
            <w:szCs w:val="28"/>
          </w:rPr>
          <w:t>https://krasadm.ru/</w:t>
        </w:r>
      </w:hyperlink>
      <w:r>
        <w:t>.</w:t>
      </w:r>
      <w:r w:rsidRPr="00C5246F">
        <w:rPr>
          <w:sz w:val="28"/>
          <w:szCs w:val="28"/>
        </w:rPr>
        <w:t xml:space="preserve"> </w:t>
      </w:r>
    </w:p>
    <w:p w:rsidR="008C3214" w:rsidRPr="00C5246F" w:rsidRDefault="008C3214" w:rsidP="00D04978">
      <w:pPr>
        <w:pStyle w:val="ac"/>
        <w:numPr>
          <w:ilvl w:val="0"/>
          <w:numId w:val="17"/>
        </w:numPr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C3214" w:rsidRPr="00C5246F" w:rsidRDefault="008C3214" w:rsidP="004869B7">
      <w:pPr>
        <w:spacing w:line="20" w:lineRule="exact"/>
        <w:ind w:firstLine="709"/>
        <w:rPr>
          <w:sz w:val="20"/>
          <w:szCs w:val="20"/>
        </w:rPr>
      </w:pPr>
    </w:p>
    <w:p w:rsidR="008C3214" w:rsidRPr="00C5246F" w:rsidRDefault="008C3214" w:rsidP="004869B7">
      <w:pPr>
        <w:spacing w:line="200" w:lineRule="exact"/>
        <w:ind w:firstLine="709"/>
        <w:rPr>
          <w:sz w:val="20"/>
          <w:szCs w:val="20"/>
        </w:rPr>
      </w:pPr>
    </w:p>
    <w:p w:rsidR="008C3214" w:rsidRPr="00C5246F" w:rsidRDefault="008C3214" w:rsidP="004869B7">
      <w:pPr>
        <w:spacing w:line="200" w:lineRule="exact"/>
        <w:ind w:firstLine="709"/>
        <w:rPr>
          <w:sz w:val="20"/>
          <w:szCs w:val="20"/>
        </w:rPr>
      </w:pPr>
    </w:p>
    <w:p w:rsidR="008C3214" w:rsidRPr="00C5246F" w:rsidRDefault="008C3214" w:rsidP="004869B7">
      <w:pPr>
        <w:spacing w:line="200" w:lineRule="exact"/>
        <w:ind w:firstLine="709"/>
        <w:rPr>
          <w:sz w:val="20"/>
          <w:szCs w:val="20"/>
        </w:rPr>
      </w:pPr>
    </w:p>
    <w:p w:rsidR="008C3214" w:rsidRPr="007C02CA" w:rsidRDefault="008C3214" w:rsidP="00C674C3">
      <w:pPr>
        <w:tabs>
          <w:tab w:val="left" w:pos="8627"/>
        </w:tabs>
        <w:ind w:left="7" w:hanging="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C02CA">
        <w:rPr>
          <w:sz w:val="28"/>
          <w:szCs w:val="28"/>
        </w:rPr>
        <w:t xml:space="preserve">Глава района                                                  </w:t>
      </w:r>
      <w:r>
        <w:rPr>
          <w:sz w:val="28"/>
          <w:szCs w:val="28"/>
        </w:rPr>
        <w:t xml:space="preserve">              </w:t>
      </w:r>
      <w:r w:rsidRPr="007C02CA">
        <w:rPr>
          <w:sz w:val="28"/>
          <w:szCs w:val="28"/>
        </w:rPr>
        <w:t xml:space="preserve">             А.Ю.Бобрышев</w:t>
      </w:r>
    </w:p>
    <w:p w:rsidR="008C3214" w:rsidRPr="00C5246F" w:rsidRDefault="008C3214" w:rsidP="000571DC">
      <w:pPr>
        <w:rPr>
          <w:sz w:val="28"/>
          <w:szCs w:val="28"/>
        </w:rPr>
      </w:pPr>
    </w:p>
    <w:p w:rsidR="008C3214" w:rsidRPr="00C5246F" w:rsidRDefault="008C3214" w:rsidP="000571DC">
      <w:pPr>
        <w:rPr>
          <w:sz w:val="28"/>
          <w:szCs w:val="28"/>
        </w:rPr>
      </w:pPr>
    </w:p>
    <w:p w:rsidR="008C3214" w:rsidRPr="00C5246F" w:rsidRDefault="008C3214" w:rsidP="000571DC">
      <w:pPr>
        <w:rPr>
          <w:sz w:val="28"/>
          <w:szCs w:val="28"/>
        </w:rPr>
      </w:pPr>
    </w:p>
    <w:p w:rsidR="008C3214" w:rsidRPr="00C5246F" w:rsidRDefault="008C3214" w:rsidP="000571DC">
      <w:pPr>
        <w:rPr>
          <w:sz w:val="28"/>
          <w:szCs w:val="28"/>
        </w:rPr>
      </w:pPr>
    </w:p>
    <w:p w:rsidR="008C3214" w:rsidRPr="00C5246F" w:rsidRDefault="008C3214" w:rsidP="000571DC">
      <w:pPr>
        <w:rPr>
          <w:sz w:val="28"/>
          <w:szCs w:val="28"/>
        </w:rPr>
      </w:pPr>
    </w:p>
    <w:p w:rsidR="008C3214" w:rsidRDefault="008C3214" w:rsidP="000571DC">
      <w:pPr>
        <w:rPr>
          <w:sz w:val="28"/>
          <w:szCs w:val="28"/>
        </w:rPr>
      </w:pPr>
    </w:p>
    <w:p w:rsidR="008C3214" w:rsidRPr="00C5246F" w:rsidRDefault="008C3214" w:rsidP="000571DC">
      <w:pPr>
        <w:rPr>
          <w:sz w:val="28"/>
          <w:szCs w:val="28"/>
        </w:rPr>
      </w:pPr>
    </w:p>
    <w:p w:rsidR="008C3214" w:rsidRPr="00C5246F" w:rsidRDefault="008C3214" w:rsidP="000571DC">
      <w:pPr>
        <w:rPr>
          <w:sz w:val="28"/>
          <w:szCs w:val="28"/>
        </w:rPr>
      </w:pPr>
    </w:p>
    <w:p w:rsidR="008C3214" w:rsidRPr="00C5246F" w:rsidRDefault="008C3214" w:rsidP="000571DC">
      <w:pPr>
        <w:rPr>
          <w:sz w:val="28"/>
          <w:szCs w:val="28"/>
        </w:rPr>
      </w:pPr>
    </w:p>
    <w:p w:rsidR="008C3214" w:rsidRPr="00C5246F" w:rsidRDefault="008C3214" w:rsidP="00C91139">
      <w:pPr>
        <w:pStyle w:val="ConsPlusNormal"/>
        <w:snapToGrid w:val="0"/>
        <w:spacing w:line="240" w:lineRule="exact"/>
        <w:jc w:val="right"/>
        <w:rPr>
          <w:sz w:val="28"/>
          <w:szCs w:val="28"/>
        </w:rPr>
      </w:pPr>
    </w:p>
    <w:p w:rsidR="008C3214" w:rsidRPr="00C5246F" w:rsidRDefault="008C3214" w:rsidP="00C91139">
      <w:pPr>
        <w:pStyle w:val="ConsPlusNormal"/>
        <w:snapToGrid w:val="0"/>
        <w:spacing w:line="240" w:lineRule="exact"/>
        <w:jc w:val="right"/>
        <w:rPr>
          <w:sz w:val="28"/>
          <w:szCs w:val="28"/>
        </w:rPr>
      </w:pPr>
      <w:r w:rsidRPr="00C5246F">
        <w:rPr>
          <w:sz w:val="28"/>
          <w:szCs w:val="28"/>
        </w:rPr>
        <w:lastRenderedPageBreak/>
        <w:t xml:space="preserve">Приложение 1 </w:t>
      </w:r>
    </w:p>
    <w:p w:rsidR="008C3214" w:rsidRPr="00C5246F" w:rsidRDefault="008C3214" w:rsidP="00C91139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к постановлению  администрации </w:t>
      </w:r>
    </w:p>
    <w:p w:rsidR="008C3214" w:rsidRPr="00C5246F" w:rsidRDefault="008C3214" w:rsidP="00C91139"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  <w:t>Краснощёковского района</w:t>
      </w:r>
    </w:p>
    <w:p w:rsidR="008C3214" w:rsidRPr="00C5246F" w:rsidRDefault="008C3214" w:rsidP="00C91139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Алтайского края </w:t>
      </w:r>
    </w:p>
    <w:p w:rsidR="008C3214" w:rsidRPr="00C5246F" w:rsidRDefault="008C3214" w:rsidP="00C91139">
      <w:pPr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от </w:t>
      </w:r>
      <w:r w:rsidR="000942F3">
        <w:rPr>
          <w:sz w:val="27"/>
          <w:szCs w:val="27"/>
        </w:rPr>
        <w:t>28.06.2021 г. № 237/1</w:t>
      </w:r>
    </w:p>
    <w:p w:rsidR="008C3214" w:rsidRPr="00C5246F" w:rsidRDefault="008C3214" w:rsidP="00C91139"/>
    <w:p w:rsidR="008C3214" w:rsidRPr="00C5246F" w:rsidRDefault="008C3214" w:rsidP="00C91139"/>
    <w:p w:rsidR="008C3214" w:rsidRPr="00C5246F" w:rsidRDefault="008C3214" w:rsidP="00C91139"/>
    <w:p w:rsidR="008C3214" w:rsidRPr="00C5246F" w:rsidRDefault="008C3214" w:rsidP="00C91139">
      <w:pPr>
        <w:ind w:left="786"/>
        <w:jc w:val="center"/>
        <w:rPr>
          <w:b/>
          <w:bCs/>
          <w:sz w:val="28"/>
          <w:szCs w:val="28"/>
        </w:rPr>
      </w:pPr>
      <w:r w:rsidRPr="00C5246F">
        <w:rPr>
          <w:b/>
          <w:sz w:val="28"/>
          <w:szCs w:val="28"/>
        </w:rPr>
        <w:t xml:space="preserve">Порядок проведения инвентаризации  </w:t>
      </w:r>
      <w:r w:rsidRPr="00C5246F">
        <w:rPr>
          <w:b/>
          <w:bCs/>
          <w:sz w:val="28"/>
          <w:szCs w:val="28"/>
        </w:rPr>
        <w:t xml:space="preserve">и паспортизации </w:t>
      </w:r>
    </w:p>
    <w:p w:rsidR="008C3214" w:rsidRPr="00C5246F" w:rsidRDefault="008C3214" w:rsidP="00C91139">
      <w:pPr>
        <w:ind w:left="786"/>
        <w:jc w:val="center"/>
        <w:rPr>
          <w:b/>
          <w:sz w:val="28"/>
          <w:szCs w:val="28"/>
        </w:rPr>
      </w:pPr>
      <w:r w:rsidRPr="00C5246F">
        <w:rPr>
          <w:b/>
          <w:bCs/>
          <w:sz w:val="28"/>
          <w:szCs w:val="28"/>
        </w:rPr>
        <w:t xml:space="preserve">защитных лесных насаждений на территории муниципального образования </w:t>
      </w:r>
      <w:r>
        <w:rPr>
          <w:b/>
          <w:bCs/>
          <w:sz w:val="28"/>
          <w:szCs w:val="28"/>
        </w:rPr>
        <w:t>Краснощёковского</w:t>
      </w:r>
      <w:r w:rsidRPr="00C5246F">
        <w:rPr>
          <w:b/>
          <w:bCs/>
          <w:sz w:val="28"/>
          <w:szCs w:val="28"/>
        </w:rPr>
        <w:t xml:space="preserve"> сельсовета </w:t>
      </w:r>
      <w:r>
        <w:rPr>
          <w:b/>
          <w:bCs/>
          <w:sz w:val="28"/>
          <w:szCs w:val="28"/>
        </w:rPr>
        <w:t xml:space="preserve">Краснощёковского </w:t>
      </w:r>
      <w:r w:rsidRPr="00C5246F">
        <w:rPr>
          <w:b/>
          <w:bCs/>
          <w:sz w:val="28"/>
          <w:szCs w:val="28"/>
        </w:rPr>
        <w:t>района Алтайского края</w:t>
      </w:r>
    </w:p>
    <w:p w:rsidR="008C3214" w:rsidRPr="00C5246F" w:rsidRDefault="008C3214" w:rsidP="00C91139">
      <w:pPr>
        <w:jc w:val="center"/>
        <w:rPr>
          <w:b/>
          <w:sz w:val="28"/>
          <w:szCs w:val="28"/>
        </w:rPr>
      </w:pPr>
    </w:p>
    <w:p w:rsidR="008C3214" w:rsidRPr="00C5246F" w:rsidRDefault="008C3214" w:rsidP="00E96649">
      <w:pPr>
        <w:pStyle w:val="a5"/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r w:rsidRPr="00C5246F">
        <w:rPr>
          <w:b/>
          <w:bCs/>
          <w:sz w:val="28"/>
          <w:szCs w:val="28"/>
        </w:rPr>
        <w:t>Общие положения</w:t>
      </w:r>
    </w:p>
    <w:p w:rsidR="008C3214" w:rsidRPr="00C5246F" w:rsidRDefault="008C3214" w:rsidP="00E96649">
      <w:pPr>
        <w:pStyle w:val="a5"/>
        <w:rPr>
          <w:b/>
          <w:bCs/>
          <w:sz w:val="28"/>
          <w:szCs w:val="28"/>
        </w:rPr>
      </w:pP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1.Настоящий порядок разработан в соответствии с Федеральным законом от 10 января 2002 г. № 7-ФЗ «Об охране окружающей среды». 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Для целей настоящего Порядка применяются следующие основные понятия:</w:t>
      </w:r>
    </w:p>
    <w:p w:rsidR="008C3214" w:rsidRPr="00C5246F" w:rsidRDefault="008C3214" w:rsidP="00B06A4C">
      <w:pPr>
        <w:pStyle w:val="a5"/>
        <w:numPr>
          <w:ilvl w:val="0"/>
          <w:numId w:val="24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 защитные лесные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8C3214" w:rsidRPr="00C5246F" w:rsidRDefault="008C3214" w:rsidP="00B06A4C">
      <w:pPr>
        <w:pStyle w:val="a5"/>
        <w:numPr>
          <w:ilvl w:val="0"/>
          <w:numId w:val="24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 дерево - многолетнее растение с четко выраженным стволом, несущими боковыми ветвями и верхушечным побегом;</w:t>
      </w:r>
    </w:p>
    <w:p w:rsidR="008C3214" w:rsidRPr="00C5246F" w:rsidRDefault="008C3214" w:rsidP="00B06A4C">
      <w:pPr>
        <w:pStyle w:val="a5"/>
        <w:numPr>
          <w:ilvl w:val="0"/>
          <w:numId w:val="24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 кустарник - многолетнее растение, ветвящееся у самой поверхности почвы и не имеющее во взрослом состоянии главного ствола;</w:t>
      </w:r>
    </w:p>
    <w:p w:rsidR="008C3214" w:rsidRPr="00C5246F" w:rsidRDefault="008C3214" w:rsidP="00B06A4C">
      <w:pPr>
        <w:pStyle w:val="a5"/>
        <w:numPr>
          <w:ilvl w:val="0"/>
          <w:numId w:val="24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 травяной покров - газон, естественная травяная растительность;</w:t>
      </w:r>
    </w:p>
    <w:p w:rsidR="008C3214" w:rsidRPr="00C5246F" w:rsidRDefault="008C3214" w:rsidP="00B06A4C">
      <w:pPr>
        <w:pStyle w:val="a5"/>
        <w:numPr>
          <w:ilvl w:val="0"/>
          <w:numId w:val="24"/>
        </w:numPr>
        <w:spacing w:after="120"/>
        <w:ind w:left="0" w:firstLine="567"/>
        <w:rPr>
          <w:sz w:val="28"/>
          <w:szCs w:val="28"/>
        </w:rPr>
      </w:pPr>
      <w:r w:rsidRPr="00C5246F">
        <w:rPr>
          <w:sz w:val="28"/>
          <w:szCs w:val="28"/>
        </w:rPr>
        <w:t xml:space="preserve"> цветник - участок геометрической или свободной формы с высаженными одно-, двух- или многолетними цветочными растениями.</w:t>
      </w:r>
    </w:p>
    <w:p w:rsidR="008C3214" w:rsidRPr="00C5246F" w:rsidRDefault="008C3214" w:rsidP="00B06A4C">
      <w:pPr>
        <w:pStyle w:val="a5"/>
        <w:spacing w:after="120"/>
        <w:ind w:left="0"/>
        <w:rPr>
          <w:sz w:val="28"/>
          <w:szCs w:val="28"/>
        </w:rPr>
      </w:pPr>
    </w:p>
    <w:p w:rsidR="008C3214" w:rsidRPr="00C5246F" w:rsidRDefault="008C3214" w:rsidP="00B06A4C">
      <w:pPr>
        <w:spacing w:after="120"/>
        <w:ind w:firstLine="720"/>
        <w:jc w:val="center"/>
        <w:rPr>
          <w:b/>
          <w:sz w:val="28"/>
          <w:szCs w:val="28"/>
        </w:rPr>
      </w:pPr>
      <w:r w:rsidRPr="00C5246F">
        <w:rPr>
          <w:b/>
          <w:sz w:val="28"/>
          <w:szCs w:val="28"/>
        </w:rPr>
        <w:t>2. Инвентаризация защитных лесных насаждений</w:t>
      </w:r>
    </w:p>
    <w:p w:rsidR="008C3214" w:rsidRPr="00C5246F" w:rsidRDefault="008C3214" w:rsidP="00B06A4C">
      <w:pPr>
        <w:spacing w:after="120"/>
        <w:ind w:firstLine="720"/>
        <w:jc w:val="center"/>
        <w:rPr>
          <w:b/>
          <w:sz w:val="28"/>
          <w:szCs w:val="28"/>
        </w:rPr>
      </w:pP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2.1. Инвентаризация защитных лесных насаждений проводится в целях: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 установления границ защитных лесных насаждений территории и их документального закрепления;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 получения достоверных данных по количеству защитных лесных насаждений на территории земель сельскохозяйственного назначения, их состоянию для ведения хоз. деятельности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 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площадь, состав древостоя, рядность, состояние;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lastRenderedPageBreak/>
        <w:t>- своевременная регистрация происшедших изменений паспортов учетных объектов всех текущих изменений, происшедших в защитных лесных насаждений земель сельскохозяйственного назначения;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 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 установления наличия и принадлежности, стационарных инженерно-архитектурных сооружений и оборудования озелененных/природных территорий (фонтаны, памятники, скульптуры и т.п.);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 регламентирования работ по содержанию защитных лесных насаждений, их капитальному ремонту и реконструкции.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 обеспечения учета объектов защитных лесных насаждений в целом на территории муниципального образования.</w:t>
      </w:r>
    </w:p>
    <w:p w:rsidR="008C3214" w:rsidRPr="00C5246F" w:rsidRDefault="008C3214" w:rsidP="00B06A4C">
      <w:pPr>
        <w:pStyle w:val="ConsPlusNormal"/>
        <w:widowControl/>
        <w:spacing w:after="120"/>
        <w:ind w:firstLine="567"/>
        <w:jc w:val="both"/>
        <w:rPr>
          <w:bCs/>
          <w:sz w:val="28"/>
          <w:szCs w:val="28"/>
        </w:rPr>
      </w:pPr>
      <w:r w:rsidRPr="00C5246F">
        <w:rPr>
          <w:sz w:val="28"/>
          <w:szCs w:val="28"/>
        </w:rPr>
        <w:t>2.2. Инвентаризация защитных лесных насаждений осуществляется</w:t>
      </w:r>
      <w:r w:rsidRPr="00C5246F">
        <w:rPr>
          <w:bCs/>
          <w:sz w:val="28"/>
          <w:szCs w:val="28"/>
        </w:rPr>
        <w:t xml:space="preserve"> администрацией муниципального образования </w:t>
      </w:r>
      <w:r>
        <w:rPr>
          <w:sz w:val="28"/>
          <w:szCs w:val="28"/>
        </w:rPr>
        <w:t xml:space="preserve">«Краснощёковский район» </w:t>
      </w:r>
      <w:r w:rsidRPr="00C5246F">
        <w:rPr>
          <w:bCs/>
          <w:sz w:val="28"/>
          <w:szCs w:val="28"/>
        </w:rPr>
        <w:t>Алтайского края на основании издаваемых муниципальных правовых актов по вопросам организации и проведения инвентаризации защитных лесных насаждений.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2.3. По настоящему Порядку инвентаризации и паспортизации подлежат все (за исключением расположенных на землях, изъятых из ведения органов местного самоуправления) ландшафтно-архитектурные объекты общественного пользования (парки, сады, улицы и проезды, скверы, бульвары и др.) в границах муниципального образования </w:t>
      </w:r>
      <w:r>
        <w:rPr>
          <w:sz w:val="28"/>
          <w:szCs w:val="28"/>
        </w:rPr>
        <w:t xml:space="preserve">«Краснощёковский район» </w:t>
      </w:r>
      <w:r w:rsidRPr="00C5246F">
        <w:rPr>
          <w:sz w:val="28"/>
          <w:szCs w:val="28"/>
        </w:rPr>
        <w:t>Алтайского края.</w:t>
      </w:r>
    </w:p>
    <w:p w:rsidR="008C3214" w:rsidRPr="00C5246F" w:rsidRDefault="008C3214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5246F">
        <w:rPr>
          <w:sz w:val="28"/>
          <w:szCs w:val="28"/>
        </w:rPr>
        <w:t xml:space="preserve">. Администрацией </w:t>
      </w:r>
      <w:r w:rsidRPr="00C5246F">
        <w:rPr>
          <w:bCs/>
          <w:sz w:val="28"/>
          <w:szCs w:val="28"/>
        </w:rPr>
        <w:t xml:space="preserve">муниципального образования </w:t>
      </w:r>
      <w:r w:rsidRPr="001E2313">
        <w:rPr>
          <w:sz w:val="28"/>
          <w:szCs w:val="28"/>
        </w:rPr>
        <w:t xml:space="preserve">«Краснощёковский район» </w:t>
      </w:r>
      <w:r w:rsidRPr="00C5246F">
        <w:rPr>
          <w:bCs/>
          <w:sz w:val="28"/>
          <w:szCs w:val="28"/>
        </w:rPr>
        <w:t xml:space="preserve"> Алтайского края</w:t>
      </w:r>
      <w:r w:rsidRPr="00C5246F">
        <w:rPr>
          <w:sz w:val="28"/>
          <w:szCs w:val="28"/>
        </w:rPr>
        <w:t xml:space="preserve"> осуществляется проведение инвентаризации защитных лесных насаждения земель сельскохозяйственного назначения, расположенные вдоль автомобильных дорог, по границам полей, вдоль оврагов и балок, не урегулированных Земельным кодексом Российской Федерации, Лесным кодексом Российской Федерации, Федеральными законами «О мелиорации земель», «О государственном регулировании обеспечения плодородия земель сельскохозяйственного назначения», другими федеральными законами и иными нормативными правовыми актами Российской Федерации, и иными нормативными правовыми актами Алтайского края:</w:t>
      </w:r>
    </w:p>
    <w:p w:rsidR="008C3214" w:rsidRPr="00C5246F" w:rsidRDefault="008C3214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а) защитные лесные насаждения, расположенные на земельном участке, находящемся в государственной собственности Российской Федерации;</w:t>
      </w:r>
    </w:p>
    <w:p w:rsidR="008C3214" w:rsidRPr="00C5246F" w:rsidRDefault="008C3214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б) защитные лесные насаждения, расположенные на земельном участке, находящемся в государственной собственности субъектов Российской Федерации;</w:t>
      </w:r>
    </w:p>
    <w:p w:rsidR="008C3214" w:rsidRPr="00C5246F" w:rsidRDefault="008C3214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в) защитные лесные насаждения, расположенные на земельном участке, находящемся в муниципальной собственности Российской Федерации, или на земельных участках, государственная собственность на которые не разграничена;</w:t>
      </w:r>
    </w:p>
    <w:p w:rsidR="008C3214" w:rsidRPr="00C5246F" w:rsidRDefault="008C3214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г) защитные лесные насаждения, расположенные на земельном участке, находящемся в частной собственности.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Pr="00C5246F">
        <w:rPr>
          <w:sz w:val="28"/>
          <w:szCs w:val="28"/>
        </w:rPr>
        <w:t xml:space="preserve">. Учет защитных лесных насаждений осуществляется путем ведения администрацией </w:t>
      </w:r>
      <w:r w:rsidRPr="00C5246F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«Краснощёковский район» </w:t>
      </w:r>
      <w:r w:rsidRPr="00C5246F">
        <w:rPr>
          <w:bCs/>
          <w:sz w:val="28"/>
          <w:szCs w:val="28"/>
        </w:rPr>
        <w:t>Алтайского края</w:t>
      </w:r>
      <w:r w:rsidRPr="00C5246F">
        <w:rPr>
          <w:sz w:val="28"/>
          <w:szCs w:val="28"/>
        </w:rPr>
        <w:t xml:space="preserve"> реестра защитных лесных насаждений.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C5246F">
        <w:rPr>
          <w:sz w:val="28"/>
          <w:szCs w:val="28"/>
        </w:rPr>
        <w:t>. Реестр защитных лесных насаждений содержит информацию: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 о расположении земельных участков, занятых зелеными насаждениями;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 об их площади;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 о целевом назначении таких земельных участков;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 о характеристике защитных лесных насаждений: жизненной форме, видовой принадлежности, возрасте, природоохранном статусе.</w:t>
      </w:r>
    </w:p>
    <w:p w:rsidR="008C3214" w:rsidRPr="00C5246F" w:rsidRDefault="008C3214" w:rsidP="00B06A4C">
      <w:pPr>
        <w:spacing w:after="120"/>
        <w:ind w:firstLine="567"/>
        <w:jc w:val="center"/>
        <w:rPr>
          <w:b/>
          <w:sz w:val="28"/>
          <w:szCs w:val="28"/>
        </w:rPr>
      </w:pPr>
      <w:r w:rsidRPr="00C5246F">
        <w:rPr>
          <w:b/>
          <w:sz w:val="28"/>
          <w:szCs w:val="28"/>
        </w:rPr>
        <w:t xml:space="preserve">3. Порядок проведения работ и ведения реестра </w:t>
      </w:r>
      <w:r w:rsidRPr="00C5246F">
        <w:rPr>
          <w:b/>
          <w:sz w:val="28"/>
          <w:szCs w:val="28"/>
        </w:rPr>
        <w:br/>
        <w:t>защитных лесных насаждений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3.1. Инвентаризация проводится с использованием имеющихся картографических материалов, проектов, чертежей топосъемки в М 1:25000 - 1:100000 (в отдельных случаях 1:2000, например на протяженных магистральных с одним или двумя типами насаждений). При отсутствии этих материалов работу выполнять на схемах (выкопировках) или в векторном формате </w:t>
      </w:r>
      <w:r w:rsidRPr="00C5246F">
        <w:rPr>
          <w:sz w:val="28"/>
          <w:szCs w:val="28"/>
          <w:lang w:val="en-US"/>
        </w:rPr>
        <w:t>shp</w:t>
      </w:r>
      <w:r w:rsidRPr="00C5246F">
        <w:rPr>
          <w:sz w:val="28"/>
          <w:szCs w:val="28"/>
        </w:rPr>
        <w:t xml:space="preserve"> информационной системы АИС «Респак», осуществляющий техническую инвентаризацию защитных лесных насаждений и их паспортизацию. 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Для учета защитных лесных насаждений используются </w:t>
      </w:r>
      <w:r>
        <w:rPr>
          <w:sz w:val="28"/>
          <w:szCs w:val="28"/>
        </w:rPr>
        <w:t xml:space="preserve">сведения из </w:t>
      </w:r>
      <w:r w:rsidRPr="00C5246F">
        <w:rPr>
          <w:sz w:val="28"/>
          <w:szCs w:val="28"/>
        </w:rPr>
        <w:t xml:space="preserve"> землеустроительной документации внутрихозяйственных проектов (перераспределения) земель 1992-1993 годов, полученных из государственного фонда данных Управления Росреестра по Алтайскому краю. </w:t>
      </w:r>
    </w:p>
    <w:p w:rsidR="008C3214" w:rsidRPr="00C5246F" w:rsidRDefault="008C3214" w:rsidP="00B06A4C">
      <w:pPr>
        <w:spacing w:after="120"/>
        <w:ind w:firstLine="709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3.2. В целях удобства проведения инвентаризации защитных лесных насаждений территория разделяется на условные учетные участки (ландшафтные участки), ограниченные дорожками или другими постоянными контурами внутренней ситуации. Учетным участкам присваиваются порядковые номера (проставляются в кружках). Происшедшие изменения на объектах изменения отражаются на картографическом материале и в паспорте и должны сопровождаться соответствующей корректировкой информационной карты и утверждаться правовым актом. Изменившаяся ситуация на плане зачеркивается красной краской (крестиками) и вычерчивается новая – черной краской.</w:t>
      </w:r>
      <w:r w:rsidRPr="00C5246F">
        <w:rPr>
          <w:sz w:val="28"/>
          <w:szCs w:val="28"/>
          <w:highlight w:val="lightGray"/>
        </w:rPr>
        <w:t xml:space="preserve"> 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Можно производить инвентаризацию по границам кадастровых земельных участков, нанести их на схему или выкопировку.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На картографическом материале, схеме, выкопировке разрешается показывать состояние защитных лесных насаждений, по признакам приведенным Приложение №3. </w:t>
      </w:r>
    </w:p>
    <w:p w:rsidR="008C3214" w:rsidRPr="00C5246F" w:rsidRDefault="008C3214" w:rsidP="00B06A4C">
      <w:pPr>
        <w:spacing w:after="120"/>
        <w:ind w:firstLine="709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5246F">
        <w:rPr>
          <w:sz w:val="28"/>
          <w:szCs w:val="28"/>
        </w:rPr>
        <w:t>. Перечень источников документированной информации о защитных лесных насаждениях, используемых в целях формирования и ведения реестра:</w:t>
      </w: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а) землеустроительная документация (Статья 19 Федерального закона от 18 июня 2001 г. № 78-ФЗ «О землеустройстве»;</w:t>
      </w: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lastRenderedPageBreak/>
        <w:t xml:space="preserve">б) сведения о защитных насаждениях, предоставляемые собственником земельного участка, на котором расположены защитные насаждения, по форме согласно сведения согласно </w:t>
      </w:r>
      <w:hyperlink r:id="rId9" w:history="1">
        <w:r w:rsidRPr="00C5246F">
          <w:rPr>
            <w:sz w:val="28"/>
            <w:szCs w:val="28"/>
          </w:rPr>
          <w:t>приложению № 3</w:t>
        </w:r>
      </w:hyperlink>
      <w:r w:rsidRPr="00C5246F">
        <w:rPr>
          <w:sz w:val="28"/>
          <w:szCs w:val="28"/>
        </w:rPr>
        <w:t xml:space="preserve"> к настоящему Порядку;</w:t>
      </w: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в) данные мониторинга мелиорированных земель;</w:t>
      </w: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г) другие источники информации (установлен в приложении № 4 к настоящему Порядку.</w:t>
      </w:r>
    </w:p>
    <w:p w:rsidR="008C3214" w:rsidRPr="00C5246F" w:rsidRDefault="008C3214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5246F">
        <w:rPr>
          <w:sz w:val="28"/>
          <w:szCs w:val="28"/>
        </w:rPr>
        <w:t>. Реестр лесополос ведется органами местного самоуправления в бумажном и электронном виде по форме согласно приложению №3 к настоящему Порядку, на основании сведений, предоставляемых правообладателей земельных участков, арендаторами, гражданами и юридическими лицами, использующими земли, на которых расположены лесополосы, и на основании результатов инвентаризации защитных лесных насаждений земель сельскохозяйственного назначения.</w:t>
      </w:r>
    </w:p>
    <w:p w:rsidR="008C3214" w:rsidRPr="00C5246F" w:rsidRDefault="008C3214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C5246F">
        <w:rPr>
          <w:sz w:val="28"/>
          <w:szCs w:val="28"/>
        </w:rPr>
        <w:t>. Целью создания реестра защитных лесных насаждений является:</w:t>
      </w:r>
    </w:p>
    <w:p w:rsidR="008C3214" w:rsidRPr="00C5246F" w:rsidRDefault="008C3214" w:rsidP="00B06A4C">
      <w:pPr>
        <w:pStyle w:val="a5"/>
        <w:numPr>
          <w:ilvl w:val="0"/>
          <w:numId w:val="26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эффективного содержания, воспроизводства </w:t>
      </w:r>
      <w:r w:rsidRPr="00C5246F">
        <w:rPr>
          <w:sz w:val="28"/>
          <w:szCs w:val="28"/>
        </w:rPr>
        <w:t>и охраны защитных лесных насаждений;</w:t>
      </w:r>
    </w:p>
    <w:p w:rsidR="008C3214" w:rsidRPr="00C5246F" w:rsidRDefault="008C3214" w:rsidP="00B06A4C">
      <w:pPr>
        <w:pStyle w:val="a5"/>
        <w:numPr>
          <w:ilvl w:val="0"/>
          <w:numId w:val="26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8C3214" w:rsidRPr="00C5246F" w:rsidRDefault="008C3214" w:rsidP="00B06A4C">
      <w:pPr>
        <w:pStyle w:val="a5"/>
        <w:numPr>
          <w:ilvl w:val="0"/>
          <w:numId w:val="26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определения ущерба, нанесенного зеленым насаждениям.</w:t>
      </w: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8161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8161E">
        <w:rPr>
          <w:sz w:val="28"/>
          <w:szCs w:val="28"/>
        </w:rPr>
        <w:t>. Реестр инвентаризации защитных лесных насаждений:</w:t>
      </w:r>
    </w:p>
    <w:p w:rsidR="008C3214" w:rsidRPr="00C5246F" w:rsidRDefault="008C3214" w:rsidP="00B06A4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Реестр представляет</w:t>
      </w:r>
      <w:r>
        <w:rPr>
          <w:sz w:val="28"/>
          <w:szCs w:val="28"/>
        </w:rPr>
        <w:t xml:space="preserve"> собой</w:t>
      </w:r>
      <w:r w:rsidRPr="00C5246F">
        <w:rPr>
          <w:sz w:val="28"/>
          <w:szCs w:val="28"/>
        </w:rPr>
        <w:t xml:space="preserve"> таблицу, которая утверждается главой </w:t>
      </w:r>
      <w:r w:rsidRPr="00C5246F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«Краснощёковский</w:t>
      </w:r>
      <w:r w:rsidRPr="00C5246F">
        <w:rPr>
          <w:sz w:val="28"/>
          <w:szCs w:val="28"/>
        </w:rPr>
        <w:t xml:space="preserve"> </w:t>
      </w:r>
      <w:r w:rsidRPr="00C5246F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»</w:t>
      </w:r>
      <w:r w:rsidRPr="00C5246F">
        <w:rPr>
          <w:bCs/>
          <w:sz w:val="28"/>
          <w:szCs w:val="28"/>
        </w:rPr>
        <w:t xml:space="preserve"> Алтайского края</w:t>
      </w:r>
      <w:r w:rsidRPr="00C5246F">
        <w:rPr>
          <w:sz w:val="28"/>
          <w:szCs w:val="28"/>
        </w:rPr>
        <w:t>.</w:t>
      </w:r>
    </w:p>
    <w:p w:rsidR="008C3214" w:rsidRDefault="008C3214" w:rsidP="00B06A4C">
      <w:pPr>
        <w:pStyle w:val="ConsPlusNormal"/>
        <w:widowControl/>
        <w:numPr>
          <w:ilvl w:val="0"/>
          <w:numId w:val="27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Учетными участками признаются защитные лесные насаждения земельные участки, имеющие границы</w:t>
      </w:r>
      <w:r>
        <w:rPr>
          <w:sz w:val="28"/>
          <w:szCs w:val="28"/>
        </w:rPr>
        <w:t xml:space="preserve"> кадастровых земельных участков</w:t>
      </w:r>
      <w:r w:rsidRPr="00C5246F">
        <w:rPr>
          <w:sz w:val="28"/>
          <w:szCs w:val="28"/>
        </w:rPr>
        <w:t xml:space="preserve">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собственник).</w:t>
      </w:r>
    </w:p>
    <w:p w:rsidR="008C3214" w:rsidRPr="00B06A4C" w:rsidRDefault="008C3214" w:rsidP="00B06A4C">
      <w:pPr>
        <w:pStyle w:val="a5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567"/>
        <w:jc w:val="both"/>
        <w:rPr>
          <w:bCs/>
          <w:sz w:val="28"/>
          <w:szCs w:val="28"/>
          <w:lang w:eastAsia="en-US"/>
        </w:rPr>
      </w:pPr>
      <w:r w:rsidRPr="00B06A4C">
        <w:rPr>
          <w:bCs/>
          <w:sz w:val="28"/>
          <w:szCs w:val="28"/>
          <w:lang w:eastAsia="en-US"/>
        </w:rPr>
        <w:t>В целях содержания насаждений в надлежащем состоянии проводятся следующие мероприятия:</w:t>
      </w:r>
    </w:p>
    <w:p w:rsidR="008C3214" w:rsidRPr="00A15DD8" w:rsidRDefault="008C3214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bCs/>
          <w:sz w:val="28"/>
          <w:szCs w:val="28"/>
          <w:lang w:eastAsia="en-US"/>
        </w:rPr>
      </w:pPr>
      <w:r w:rsidRPr="00A15DD8">
        <w:rPr>
          <w:bCs/>
          <w:sz w:val="28"/>
          <w:szCs w:val="28"/>
          <w:lang w:eastAsia="en-US"/>
        </w:rPr>
        <w:t>а) обследование насаждений;</w:t>
      </w:r>
    </w:p>
    <w:p w:rsidR="008C3214" w:rsidRPr="00A15DD8" w:rsidRDefault="008C3214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bCs/>
          <w:sz w:val="28"/>
          <w:szCs w:val="28"/>
          <w:lang w:eastAsia="en-US"/>
        </w:rPr>
      </w:pPr>
      <w:r w:rsidRPr="00A15DD8">
        <w:rPr>
          <w:bCs/>
          <w:sz w:val="28"/>
          <w:szCs w:val="28"/>
          <w:lang w:eastAsia="en-US"/>
        </w:rPr>
        <w:t>б) воспроизводство насаждений;</w:t>
      </w:r>
    </w:p>
    <w:p w:rsidR="008C3214" w:rsidRPr="00A15DD8" w:rsidRDefault="008C3214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bCs/>
          <w:sz w:val="28"/>
          <w:szCs w:val="28"/>
          <w:lang w:eastAsia="en-US"/>
        </w:rPr>
      </w:pPr>
      <w:r w:rsidRPr="00A15DD8">
        <w:rPr>
          <w:bCs/>
          <w:sz w:val="28"/>
          <w:szCs w:val="28"/>
          <w:lang w:eastAsia="en-US"/>
        </w:rPr>
        <w:t>в) уход за насаждениями.</w:t>
      </w:r>
    </w:p>
    <w:p w:rsidR="008C3214" w:rsidRPr="00A15DD8" w:rsidRDefault="008C3214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bCs/>
          <w:sz w:val="28"/>
          <w:szCs w:val="28"/>
          <w:lang w:eastAsia="en-US"/>
        </w:rPr>
      </w:pPr>
      <w:r w:rsidRPr="00A15DD8">
        <w:rPr>
          <w:bCs/>
          <w:sz w:val="28"/>
          <w:szCs w:val="28"/>
          <w:lang w:eastAsia="en-US"/>
        </w:rPr>
        <w:t>Информация о мероприятиях по содержанию насаждений используется собственниками земельных участков, на которых расположены насаждения, при предоставлении сведений, необходимых для учета насаждений.</w:t>
      </w:r>
    </w:p>
    <w:p w:rsidR="008C3214" w:rsidRPr="00A15DD8" w:rsidRDefault="008C3214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bCs/>
          <w:sz w:val="28"/>
          <w:szCs w:val="28"/>
          <w:lang w:eastAsia="en-US"/>
        </w:rPr>
      </w:pPr>
      <w:r w:rsidRPr="00A15DD8">
        <w:rPr>
          <w:bCs/>
          <w:sz w:val="28"/>
          <w:szCs w:val="28"/>
          <w:lang w:eastAsia="en-US"/>
        </w:rPr>
        <w:t>Обследование насаждений (далее - обследование) направлено на определение соответствия сведений о насаждениях информации о таких насаждениях, содержащейся в утвержденном проекте мелиорации земель, и определение состояния таких насаждений, в том числе выявление нежелательных насаждений.</w:t>
      </w:r>
    </w:p>
    <w:p w:rsidR="008C3214" w:rsidRPr="00A15DD8" w:rsidRDefault="008C3214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bCs/>
          <w:sz w:val="28"/>
          <w:szCs w:val="28"/>
          <w:lang w:eastAsia="en-US"/>
        </w:rPr>
      </w:pPr>
      <w:r w:rsidRPr="00A15DD8">
        <w:rPr>
          <w:bCs/>
          <w:sz w:val="28"/>
          <w:szCs w:val="28"/>
          <w:lang w:eastAsia="en-US"/>
        </w:rPr>
        <w:t xml:space="preserve">Состояние насаждений признается удовлетворительным, если такими насаждениями выполняются функции по защите земель и земельных участков от эрозии, от воздействия неблагоприятных явлений природного, антропогенного и техногенного происхождения, по предотвращению деградации почв на </w:t>
      </w:r>
      <w:r w:rsidRPr="00A15DD8">
        <w:rPr>
          <w:bCs/>
          <w:sz w:val="28"/>
          <w:szCs w:val="28"/>
          <w:lang w:eastAsia="en-US"/>
        </w:rPr>
        <w:lastRenderedPageBreak/>
        <w:t>пастбищах. Если указанные функции не выполняются, то состояние насаждений признается неудовлетворительным.</w:t>
      </w:r>
    </w:p>
    <w:p w:rsidR="008C3214" w:rsidRDefault="008C3214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bCs/>
          <w:sz w:val="28"/>
          <w:szCs w:val="28"/>
          <w:lang w:eastAsia="en-US"/>
        </w:rPr>
      </w:pPr>
      <w:r w:rsidRPr="00A15DD8">
        <w:rPr>
          <w:bCs/>
          <w:sz w:val="28"/>
          <w:szCs w:val="28"/>
          <w:lang w:eastAsia="en-US"/>
        </w:rPr>
        <w:t>При проведении обследования могут использоваться дистанционные способы обследования, в том числе аэрофотоснимки.</w:t>
      </w:r>
    </w:p>
    <w:p w:rsidR="008C3214" w:rsidRPr="00A15DD8" w:rsidRDefault="008C3214" w:rsidP="00B06A4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3.8.</w:t>
      </w:r>
      <w:r w:rsidRPr="00A15DD8">
        <w:rPr>
          <w:bCs/>
          <w:sz w:val="28"/>
          <w:szCs w:val="28"/>
          <w:lang w:eastAsia="en-US"/>
        </w:rPr>
        <w:t xml:space="preserve"> По результатам обследования составляется акт обследования насаждений. К акту обследования насаждений прилагается схема обследованных насаждений. Акт обследования насаждений подписывается лицами, осуществившими такое обследование. (Приложение 5).</w:t>
      </w:r>
    </w:p>
    <w:p w:rsidR="008C3214" w:rsidRPr="00C5246F" w:rsidRDefault="008C3214" w:rsidP="00B06A4C">
      <w:pPr>
        <w:spacing w:after="120"/>
        <w:ind w:firstLine="709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C5246F">
        <w:rPr>
          <w:sz w:val="28"/>
          <w:szCs w:val="28"/>
        </w:rPr>
        <w:t>. Заполненный Реестр инвентаризации защитных лесных насаждений утверждается</w:t>
      </w:r>
      <w:r>
        <w:rPr>
          <w:sz w:val="28"/>
          <w:szCs w:val="28"/>
        </w:rPr>
        <w:t xml:space="preserve"> комиссией </w:t>
      </w:r>
      <w:r w:rsidRPr="00C5246F">
        <w:rPr>
          <w:sz w:val="28"/>
          <w:szCs w:val="28"/>
        </w:rPr>
        <w:t xml:space="preserve">Актом </w:t>
      </w:r>
      <w:r w:rsidRPr="00C5246F">
        <w:rPr>
          <w:sz w:val="28"/>
          <w:szCs w:val="28"/>
          <w:lang w:eastAsia="en-US"/>
        </w:rPr>
        <w:t xml:space="preserve">инвентаризации </w:t>
      </w:r>
      <w:r w:rsidRPr="00C5246F">
        <w:rPr>
          <w:bCs/>
          <w:sz w:val="28"/>
          <w:szCs w:val="28"/>
        </w:rPr>
        <w:t>защитных лесных насаждений на землях сельскохозяйственного</w:t>
      </w:r>
      <w:r w:rsidRPr="00C5246F">
        <w:rPr>
          <w:sz w:val="28"/>
          <w:szCs w:val="28"/>
        </w:rPr>
        <w:t xml:space="preserve">, с указанием состоянием защитных лесных насаждений, </w:t>
      </w:r>
      <w:r w:rsidRPr="00C5246F">
        <w:rPr>
          <w:sz w:val="28"/>
          <w:szCs w:val="28"/>
          <w:lang w:eastAsia="en-US"/>
        </w:rPr>
        <w:t xml:space="preserve">выводами и предложениями комиссии, в том числе </w:t>
      </w:r>
      <w:r w:rsidRPr="00C5246F">
        <w:rPr>
          <w:sz w:val="28"/>
          <w:szCs w:val="28"/>
        </w:rPr>
        <w:t>о возможности и целесообразности проведения мелиоративной эффективности жизнестойкости, хода естественного возобновления возможности и способов смены поколений древостоев и полноценных проектов лесохозяйственных мероприятий, расчета объема работ и новых посадок (Приложение 6).</w:t>
      </w:r>
    </w:p>
    <w:p w:rsidR="008C3214" w:rsidRPr="00C5246F" w:rsidRDefault="008C3214" w:rsidP="00B06A4C">
      <w:pPr>
        <w:spacing w:after="120"/>
        <w:ind w:firstLine="709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C5246F">
        <w:rPr>
          <w:sz w:val="28"/>
          <w:szCs w:val="28"/>
        </w:rPr>
        <w:t>. Сводный</w:t>
      </w:r>
      <w:r>
        <w:rPr>
          <w:sz w:val="28"/>
          <w:szCs w:val="28"/>
        </w:rPr>
        <w:t xml:space="preserve"> </w:t>
      </w:r>
      <w:r>
        <w:rPr>
          <w:rStyle w:val="a6"/>
          <w:rFonts w:ascii="Calibri" w:hAnsi="Calibri"/>
          <w:lang w:eastAsia="en-US"/>
        </w:rPr>
        <w:t xml:space="preserve"> </w:t>
      </w:r>
      <w:r w:rsidRPr="00C5246F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C5246F">
        <w:rPr>
          <w:sz w:val="28"/>
          <w:szCs w:val="28"/>
        </w:rPr>
        <w:t xml:space="preserve">реестр защитных лесных насаждений, схема, акт обследования, ежегодно не позднее 01 </w:t>
      </w:r>
      <w:r>
        <w:rPr>
          <w:sz w:val="28"/>
          <w:szCs w:val="28"/>
        </w:rPr>
        <w:t>сентя</w:t>
      </w:r>
      <w:r w:rsidRPr="00C5246F">
        <w:rPr>
          <w:sz w:val="28"/>
          <w:szCs w:val="28"/>
        </w:rPr>
        <w:t xml:space="preserve">бря утверждается правовым актом администрации </w:t>
      </w:r>
      <w:r w:rsidRPr="00C5246F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Краснощёковского</w:t>
      </w:r>
      <w:r w:rsidRPr="00C5246F">
        <w:rPr>
          <w:sz w:val="28"/>
          <w:szCs w:val="28"/>
        </w:rPr>
        <w:t xml:space="preserve"> сельсовета</w:t>
      </w:r>
      <w:r w:rsidRPr="00C5246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Краснощёковского</w:t>
      </w:r>
      <w:r w:rsidRPr="00C5246F">
        <w:rPr>
          <w:sz w:val="28"/>
          <w:szCs w:val="28"/>
        </w:rPr>
        <w:t xml:space="preserve"> </w:t>
      </w:r>
      <w:r w:rsidRPr="00C5246F">
        <w:rPr>
          <w:bCs/>
          <w:sz w:val="28"/>
          <w:szCs w:val="28"/>
        </w:rPr>
        <w:t xml:space="preserve">района Алтайского края </w:t>
      </w:r>
      <w:r w:rsidRPr="00C5246F">
        <w:rPr>
          <w:sz w:val="28"/>
          <w:szCs w:val="28"/>
        </w:rPr>
        <w:t>(Приложение 3) и передается в электронном виде и заверенный на бумаге с сопроводительным письмом,</w:t>
      </w:r>
      <w:r w:rsidRPr="00C5246F">
        <w:rPr>
          <w:bCs/>
          <w:sz w:val="28"/>
          <w:szCs w:val="28"/>
        </w:rPr>
        <w:t xml:space="preserve"> </w:t>
      </w:r>
      <w:r w:rsidRPr="00C5246F">
        <w:rPr>
          <w:sz w:val="28"/>
          <w:szCs w:val="28"/>
        </w:rPr>
        <w:t xml:space="preserve">для осуществления технической инвентаризации, с последующей загрузкой сведений в информационную систему АИС «Респак» Министерства сельского хозяйства Алтайского края. </w:t>
      </w:r>
    </w:p>
    <w:p w:rsidR="008C3214" w:rsidRDefault="008C3214" w:rsidP="00B06A4C">
      <w:pPr>
        <w:spacing w:after="120"/>
        <w:ind w:firstLine="709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C5246F">
        <w:rPr>
          <w:sz w:val="28"/>
          <w:szCs w:val="28"/>
        </w:rPr>
        <w:t xml:space="preserve">. Сводный муниципальный реестр защитных лесных насаждений подлежит размещению на официальном сайте </w:t>
      </w:r>
      <w:r w:rsidRPr="00C5246F">
        <w:rPr>
          <w:bCs/>
          <w:sz w:val="28"/>
          <w:szCs w:val="28"/>
        </w:rPr>
        <w:t xml:space="preserve">органа местного самоуправления </w:t>
      </w:r>
      <w:r w:rsidRPr="00C5246F">
        <w:rPr>
          <w:sz w:val="28"/>
          <w:szCs w:val="28"/>
        </w:rPr>
        <w:t xml:space="preserve">муниципального образования </w:t>
      </w:r>
      <w:r w:rsidRPr="001E2313">
        <w:rPr>
          <w:sz w:val="28"/>
          <w:szCs w:val="28"/>
        </w:rPr>
        <w:t xml:space="preserve">«Краснощёковский район» </w:t>
      </w:r>
      <w:r w:rsidRPr="00C5246F">
        <w:rPr>
          <w:bCs/>
          <w:sz w:val="28"/>
          <w:szCs w:val="28"/>
        </w:rPr>
        <w:t xml:space="preserve"> </w:t>
      </w:r>
      <w:r w:rsidRPr="00C5246F">
        <w:rPr>
          <w:sz w:val="28"/>
          <w:szCs w:val="28"/>
        </w:rPr>
        <w:t>Алтайского края в информационно-телекоммуникационной сети «Интернет».</w:t>
      </w:r>
    </w:p>
    <w:p w:rsidR="008C3214" w:rsidRPr="00C5246F" w:rsidRDefault="008C3214" w:rsidP="00B06A4C">
      <w:pPr>
        <w:spacing w:after="120"/>
        <w:ind w:firstLine="709"/>
        <w:jc w:val="both"/>
        <w:rPr>
          <w:sz w:val="28"/>
          <w:szCs w:val="28"/>
        </w:rPr>
      </w:pPr>
    </w:p>
    <w:p w:rsidR="008C3214" w:rsidRPr="00C5246F" w:rsidRDefault="008C3214" w:rsidP="00B06A4C">
      <w:pPr>
        <w:pStyle w:val="ConsPlusNormal"/>
        <w:widowControl/>
        <w:spacing w:after="120"/>
        <w:ind w:firstLine="567"/>
        <w:jc w:val="center"/>
        <w:rPr>
          <w:b/>
          <w:sz w:val="28"/>
          <w:szCs w:val="28"/>
        </w:rPr>
      </w:pPr>
      <w:r w:rsidRPr="00C5246F">
        <w:rPr>
          <w:b/>
          <w:sz w:val="28"/>
          <w:szCs w:val="28"/>
        </w:rPr>
        <w:t>4. Учет и паспортизация защитных лесных насаждений.</w:t>
      </w:r>
    </w:p>
    <w:p w:rsidR="008C3214" w:rsidRPr="00C5246F" w:rsidRDefault="008C3214" w:rsidP="00B06A4C">
      <w:pPr>
        <w:pStyle w:val="ConsPlusNormal"/>
        <w:widowControl/>
        <w:tabs>
          <w:tab w:val="left" w:pos="3870"/>
        </w:tabs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C3214" w:rsidRPr="00C5246F" w:rsidRDefault="008C3214" w:rsidP="00B06A4C">
      <w:pPr>
        <w:pStyle w:val="ConsPlusNormal"/>
        <w:widowControl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4.1. Загруженный в информационную систему АИС «Респак» реестр инвентаризации защитных лесных насаждений и границы защитных лесных насаждений – подлежат учету и паспортизации.</w:t>
      </w:r>
    </w:p>
    <w:p w:rsidR="008C3214" w:rsidRPr="00C5246F" w:rsidRDefault="008C3214" w:rsidP="00B06A4C">
      <w:pPr>
        <w:pStyle w:val="ConsPlusNormal"/>
        <w:widowControl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4.2. Учет защитных лесных насаждений на территории осуществляется органом местного самоуправление на основании реестра инвентаризации защитных лесных насаждений, расположенных в границах учетного объекта, в целях определения их количества, видового состава и состояния.</w:t>
      </w: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4.3. Ведение учета паспортов учетных объектов</w:t>
      </w:r>
      <w:r>
        <w:rPr>
          <w:sz w:val="28"/>
          <w:szCs w:val="28"/>
        </w:rPr>
        <w:t xml:space="preserve">, </w:t>
      </w:r>
      <w:r w:rsidRPr="00C5246F">
        <w:rPr>
          <w:sz w:val="28"/>
          <w:szCs w:val="28"/>
        </w:rPr>
        <w:t xml:space="preserve"> всех текущих изменений, происшедших в защитных лесных насаждений земель сельскохозяйственного назначения, осуществляется ежегодно на 01 декабря каждого года, ответственным лицом муниципального района не позднее десяти рабочих дне</w:t>
      </w:r>
      <w:r>
        <w:rPr>
          <w:sz w:val="28"/>
          <w:szCs w:val="28"/>
        </w:rPr>
        <w:t xml:space="preserve">й со дня </w:t>
      </w:r>
      <w:r w:rsidRPr="00C5246F">
        <w:rPr>
          <w:sz w:val="28"/>
          <w:szCs w:val="28"/>
        </w:rPr>
        <w:t>внесения сведений в информационную систему АИС «Респак».</w:t>
      </w: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lastRenderedPageBreak/>
        <w:t>4.4. При проведении учета в информационной системе АИС «Респак» данных защитным лесным насаждениям системой присваивается учетный номер, который указывается следующим образом:</w:t>
      </w: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порядковый номер субъекта Российской Федерации (000);</w:t>
      </w: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порядковый номер учетной записи (000000);</w:t>
      </w: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год, в котором вносятся сведения в единую базу данных (0000);</w:t>
      </w: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месяц, в котором вносятся сведения в единую базу данных (00).</w:t>
      </w: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Разделителями указанных групп цифр являются дефисы.</w:t>
      </w:r>
    </w:p>
    <w:p w:rsidR="008C3214" w:rsidRPr="00C5246F" w:rsidRDefault="008C3214" w:rsidP="00B06A4C">
      <w:pPr>
        <w:pStyle w:val="ConsPlusNormal"/>
        <w:widowControl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4.5. Внесение изменений сведений в информационной системе АИС «Респак» паспортов учетных объектов всех текущих изменений, происшедших в защитных лесных насаждений земель сельскохозяйственного назначения</w:t>
      </w:r>
      <w:r>
        <w:rPr>
          <w:sz w:val="28"/>
          <w:szCs w:val="28"/>
        </w:rPr>
        <w:t>,</w:t>
      </w:r>
      <w:r w:rsidRPr="00C5246F">
        <w:rPr>
          <w:sz w:val="28"/>
          <w:szCs w:val="28"/>
        </w:rPr>
        <w:t xml:space="preserve"> осуществляется в том же порядке, что и внесение сведений о защитных насаждениях в реестре инвентаризации.</w:t>
      </w:r>
    </w:p>
    <w:p w:rsidR="008C3214" w:rsidRPr="00494C24" w:rsidRDefault="008C3214" w:rsidP="00B06A4C">
      <w:pPr>
        <w:pStyle w:val="ConsPlusNormal"/>
        <w:widowControl/>
        <w:spacing w:after="120"/>
        <w:ind w:firstLine="567"/>
        <w:jc w:val="both"/>
        <w:rPr>
          <w:sz w:val="28"/>
          <w:szCs w:val="28"/>
        </w:rPr>
      </w:pPr>
      <w:r w:rsidRPr="00494C24">
        <w:rPr>
          <w:sz w:val="28"/>
          <w:szCs w:val="28"/>
        </w:rPr>
        <w:t>При необходимости изменения сведений по защитной лесополосе, необходимо в информационной системе АИС «Респак» изменить требуемую характеристику и утвердить Паспорт на лесополосу.</w:t>
      </w:r>
    </w:p>
    <w:p w:rsidR="008C3214" w:rsidRPr="00C5246F" w:rsidRDefault="008C3214" w:rsidP="00B06A4C">
      <w:pPr>
        <w:pStyle w:val="ConsPlusNormal"/>
        <w:widowControl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4.6. Изменение реестра защитных лесных насаждений, находящихся на территории </w:t>
      </w:r>
      <w:r w:rsidRPr="00C5246F">
        <w:rPr>
          <w:bCs/>
          <w:sz w:val="28"/>
          <w:szCs w:val="28"/>
        </w:rPr>
        <w:t>муниципального образования,</w:t>
      </w:r>
      <w:r w:rsidRPr="00C5246F">
        <w:rPr>
          <w:sz w:val="28"/>
          <w:szCs w:val="28"/>
        </w:rPr>
        <w:t xml:space="preserve"> осуществляется специалистом администрации </w:t>
      </w:r>
      <w:r w:rsidRPr="00C5246F">
        <w:rPr>
          <w:bCs/>
          <w:sz w:val="28"/>
          <w:szCs w:val="28"/>
        </w:rPr>
        <w:t xml:space="preserve">муниципального образования </w:t>
      </w:r>
      <w:r w:rsidRPr="00C5246F">
        <w:rPr>
          <w:sz w:val="28"/>
          <w:szCs w:val="28"/>
        </w:rPr>
        <w:t xml:space="preserve">в течение 10 дней со дня получения такой информации. </w:t>
      </w:r>
      <w:r>
        <w:rPr>
          <w:sz w:val="28"/>
          <w:szCs w:val="28"/>
        </w:rPr>
        <w:t>В</w:t>
      </w:r>
      <w:r w:rsidRPr="00C5246F">
        <w:rPr>
          <w:sz w:val="28"/>
          <w:szCs w:val="28"/>
        </w:rPr>
        <w:t xml:space="preserve">ырубка и пересадка деревьев и кустарников, изменения, необходимых при реконструкции, производятся по согласованию с администрацией </w:t>
      </w:r>
      <w:r w:rsidRPr="00C5246F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Краснощёковского</w:t>
      </w:r>
      <w:r w:rsidRPr="00C5246F">
        <w:rPr>
          <w:sz w:val="28"/>
          <w:szCs w:val="28"/>
        </w:rPr>
        <w:t xml:space="preserve"> сельсовета</w:t>
      </w:r>
      <w:r w:rsidRPr="00C5246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Краснощёковского</w:t>
      </w:r>
      <w:r w:rsidRPr="00C5246F">
        <w:rPr>
          <w:sz w:val="28"/>
          <w:szCs w:val="28"/>
        </w:rPr>
        <w:t xml:space="preserve"> </w:t>
      </w:r>
      <w:r w:rsidRPr="00C5246F">
        <w:rPr>
          <w:bCs/>
          <w:sz w:val="28"/>
          <w:szCs w:val="28"/>
        </w:rPr>
        <w:t>района Алтайского края.</w:t>
      </w:r>
    </w:p>
    <w:p w:rsidR="008C3214" w:rsidRPr="00C5246F" w:rsidRDefault="008C3214" w:rsidP="00B06A4C">
      <w:pPr>
        <w:pStyle w:val="ConsPlusNormal"/>
        <w:widowControl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4.7. В реестр не включаются</w:t>
      </w:r>
      <w:r>
        <w:rPr>
          <w:sz w:val="28"/>
          <w:szCs w:val="28"/>
        </w:rPr>
        <w:t xml:space="preserve"> или подлежат исключению</w:t>
      </w:r>
      <w:r w:rsidRPr="00C5246F">
        <w:rPr>
          <w:sz w:val="28"/>
          <w:szCs w:val="28"/>
        </w:rPr>
        <w:t>:</w:t>
      </w: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Сведения о защитных лесных насаждениях подлежат исключению из информационной системы АИС «Респак» в следующих случаях:</w:t>
      </w: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bookmarkStart w:id="0" w:name="Par13"/>
      <w:bookmarkEnd w:id="0"/>
      <w:r w:rsidRPr="00C5246F">
        <w:rPr>
          <w:sz w:val="28"/>
          <w:szCs w:val="28"/>
        </w:rPr>
        <w:t>а) при реконструкции насаждений, в результате которой образуются новые защитные насаждения;</w:t>
      </w:r>
    </w:p>
    <w:p w:rsidR="008C3214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б) при вырубке насаждений.</w:t>
      </w: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в) защитные лесные насаждения, расположенные на особо охраняемых природных территориях (регулируется законодательством Российской Федерации и Алтайского края об особо ох</w:t>
      </w:r>
      <w:r>
        <w:rPr>
          <w:sz w:val="28"/>
          <w:szCs w:val="28"/>
        </w:rPr>
        <w:t>раняемых природных территориях).</w:t>
      </w:r>
    </w:p>
    <w:p w:rsidR="008C3214" w:rsidRDefault="008C3214" w:rsidP="00B06A4C">
      <w:pPr>
        <w:pStyle w:val="a5"/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4.8. </w:t>
      </w:r>
      <w:r w:rsidRPr="0024573F">
        <w:rPr>
          <w:sz w:val="28"/>
          <w:szCs w:val="28"/>
        </w:rPr>
        <w:t xml:space="preserve">Площадь </w:t>
      </w:r>
      <w:r w:rsidRPr="00C5246F">
        <w:rPr>
          <w:sz w:val="28"/>
          <w:szCs w:val="28"/>
        </w:rPr>
        <w:t>защитных лесных насаждений</w:t>
      </w:r>
      <w:r>
        <w:rPr>
          <w:sz w:val="28"/>
          <w:szCs w:val="28"/>
        </w:rPr>
        <w:t xml:space="preserve"> указывается,</w:t>
      </w:r>
      <w:r w:rsidRPr="0024573F">
        <w:rPr>
          <w:sz w:val="28"/>
          <w:szCs w:val="28"/>
        </w:rPr>
        <w:t xml:space="preserve"> га</w:t>
      </w:r>
      <w:r w:rsidRPr="006A2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D2022">
        <w:rPr>
          <w:sz w:val="28"/>
          <w:szCs w:val="28"/>
        </w:rPr>
        <w:t xml:space="preserve">фактического </w:t>
      </w:r>
      <w:r>
        <w:rPr>
          <w:sz w:val="28"/>
          <w:szCs w:val="28"/>
        </w:rPr>
        <w:t>произрастания в границах земельного участка земель сельскохозяйственного назначения</w:t>
      </w:r>
      <w:r w:rsidRPr="000D2022">
        <w:rPr>
          <w:sz w:val="28"/>
          <w:szCs w:val="28"/>
        </w:rPr>
        <w:t xml:space="preserve">, допускается </w:t>
      </w:r>
      <w:r>
        <w:rPr>
          <w:sz w:val="28"/>
          <w:szCs w:val="28"/>
        </w:rPr>
        <w:t xml:space="preserve">с </w:t>
      </w:r>
      <w:r w:rsidRPr="000D2022">
        <w:rPr>
          <w:sz w:val="28"/>
          <w:szCs w:val="28"/>
        </w:rPr>
        <w:t xml:space="preserve">погрешностью </w:t>
      </w:r>
      <w:r w:rsidRPr="000D2022">
        <w:rPr>
          <w:sz w:val="28"/>
          <w:szCs w:val="28"/>
          <w:u w:val="single"/>
        </w:rPr>
        <w:t>+</w:t>
      </w:r>
      <w:r w:rsidRPr="000D2022">
        <w:rPr>
          <w:sz w:val="28"/>
          <w:szCs w:val="28"/>
        </w:rPr>
        <w:t>2 га от расчетной площади контура (границы отрисованные по фактическому использованию поля)</w:t>
      </w:r>
      <w:r>
        <w:rPr>
          <w:sz w:val="28"/>
          <w:szCs w:val="28"/>
        </w:rPr>
        <w:t>.</w:t>
      </w:r>
    </w:p>
    <w:p w:rsidR="008C3214" w:rsidRPr="00C5246F" w:rsidRDefault="008C3214" w:rsidP="00B06A4C">
      <w:pPr>
        <w:pStyle w:val="a5"/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4.9. Составление паспорта учетного объекта защитных лесных насаждений:</w:t>
      </w:r>
    </w:p>
    <w:p w:rsidR="008C3214" w:rsidRPr="00C5246F" w:rsidRDefault="008C3214" w:rsidP="00B06A4C">
      <w:pPr>
        <w:spacing w:after="120"/>
        <w:ind w:firstLine="567"/>
        <w:contextualSpacing/>
        <w:jc w:val="both"/>
        <w:rPr>
          <w:sz w:val="28"/>
          <w:szCs w:val="28"/>
        </w:rPr>
      </w:pPr>
      <w:r w:rsidRPr="00C5246F">
        <w:rPr>
          <w:sz w:val="28"/>
          <w:szCs w:val="28"/>
        </w:rPr>
        <w:t>1) заполнение паспорта по всем показателям ведется после выполнения графических и вычислительных работ;</w:t>
      </w:r>
    </w:p>
    <w:p w:rsidR="008C3214" w:rsidRPr="00C5246F" w:rsidRDefault="008C3214" w:rsidP="00B06A4C">
      <w:pPr>
        <w:spacing w:after="120"/>
        <w:ind w:firstLine="567"/>
        <w:contextualSpacing/>
        <w:jc w:val="both"/>
        <w:rPr>
          <w:sz w:val="28"/>
          <w:szCs w:val="28"/>
        </w:rPr>
      </w:pPr>
      <w:r w:rsidRPr="00C5246F">
        <w:rPr>
          <w:sz w:val="28"/>
          <w:szCs w:val="28"/>
        </w:rPr>
        <w:t>2) паспорт должен иметь штриховой кодовый номер;</w:t>
      </w:r>
    </w:p>
    <w:p w:rsidR="008C3214" w:rsidRPr="00C5246F" w:rsidRDefault="008C3214" w:rsidP="00B06A4C">
      <w:pPr>
        <w:spacing w:after="120"/>
        <w:ind w:firstLine="567"/>
        <w:contextualSpacing/>
        <w:jc w:val="both"/>
        <w:rPr>
          <w:sz w:val="28"/>
          <w:szCs w:val="28"/>
        </w:rPr>
      </w:pPr>
      <w:r w:rsidRPr="00C5246F">
        <w:rPr>
          <w:sz w:val="28"/>
          <w:szCs w:val="28"/>
        </w:rPr>
        <w:lastRenderedPageBreak/>
        <w:t>3) паспорт утверждается балансодержателем (фактическим землепользователем);</w:t>
      </w:r>
    </w:p>
    <w:p w:rsidR="008C3214" w:rsidRPr="00C5246F" w:rsidRDefault="008C3214" w:rsidP="00B06A4C">
      <w:pPr>
        <w:spacing w:after="120"/>
        <w:ind w:firstLine="567"/>
        <w:contextualSpacing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4) паспорт учтенного объекта составляется в двух экземплярах в бумажном виде. Электронная версия паспорта содержит все данные, идентичные паспорту в бумажном виде.</w:t>
      </w:r>
    </w:p>
    <w:p w:rsidR="008C3214" w:rsidRPr="00C5246F" w:rsidRDefault="008C3214" w:rsidP="00B06A4C">
      <w:pPr>
        <w:spacing w:after="120"/>
        <w:ind w:firstLine="567"/>
        <w:contextualSpacing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4.10. Паспорт должен содержать следующие обязательные сведения:</w:t>
      </w:r>
    </w:p>
    <w:p w:rsidR="008C3214" w:rsidRPr="00C5246F" w:rsidRDefault="008C3214" w:rsidP="00B06A4C">
      <w:pPr>
        <w:pStyle w:val="a5"/>
        <w:numPr>
          <w:ilvl w:val="0"/>
          <w:numId w:val="30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картографический материал, план, схема, выкопировка территории размещения месторасположения защитных лесных насаждений;</w:t>
      </w:r>
    </w:p>
    <w:p w:rsidR="008C3214" w:rsidRPr="00C5246F" w:rsidRDefault="008C3214" w:rsidP="00B06A4C">
      <w:pPr>
        <w:pStyle w:val="a5"/>
        <w:numPr>
          <w:ilvl w:val="0"/>
          <w:numId w:val="30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номер защитных лесных насаждений согласно административно-территориальной принадлежности учетного участка;</w:t>
      </w:r>
    </w:p>
    <w:p w:rsidR="008C3214" w:rsidRPr="00C5246F" w:rsidRDefault="008C3214" w:rsidP="00B06A4C">
      <w:pPr>
        <w:pStyle w:val="a5"/>
        <w:numPr>
          <w:ilvl w:val="0"/>
          <w:numId w:val="30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наименование ответственного владельца;</w:t>
      </w:r>
    </w:p>
    <w:p w:rsidR="008C3214" w:rsidRPr="00C5246F" w:rsidRDefault="008C3214" w:rsidP="00B06A4C">
      <w:pPr>
        <w:pStyle w:val="a5"/>
        <w:numPr>
          <w:ilvl w:val="0"/>
          <w:numId w:val="30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протяженность мелиоративных защитных лесных насаждений  (метров);</w:t>
      </w:r>
    </w:p>
    <w:p w:rsidR="008C3214" w:rsidRPr="00C5246F" w:rsidRDefault="008C3214" w:rsidP="00B06A4C">
      <w:pPr>
        <w:pStyle w:val="a5"/>
        <w:numPr>
          <w:ilvl w:val="0"/>
          <w:numId w:val="30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ширина мелиоративных защитных лесных насаждений (метров);</w:t>
      </w:r>
    </w:p>
    <w:p w:rsidR="008C3214" w:rsidRPr="00C5246F" w:rsidRDefault="008C3214" w:rsidP="00B06A4C">
      <w:pPr>
        <w:pStyle w:val="a5"/>
        <w:numPr>
          <w:ilvl w:val="0"/>
          <w:numId w:val="30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площадь защитных лесных насаждений (га);</w:t>
      </w:r>
    </w:p>
    <w:p w:rsidR="008C3214" w:rsidRPr="00C5246F" w:rsidRDefault="008C3214" w:rsidP="00B06A4C">
      <w:pPr>
        <w:pStyle w:val="a5"/>
        <w:numPr>
          <w:ilvl w:val="0"/>
          <w:numId w:val="30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состояние защитных лесных насаждений;</w:t>
      </w:r>
    </w:p>
    <w:p w:rsidR="008C3214" w:rsidRPr="00C5246F" w:rsidRDefault="008C3214" w:rsidP="00B06A4C">
      <w:pPr>
        <w:pStyle w:val="a5"/>
        <w:numPr>
          <w:ilvl w:val="0"/>
          <w:numId w:val="30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породный состав защитных лесных насаждений;</w:t>
      </w:r>
    </w:p>
    <w:p w:rsidR="008C3214" w:rsidRPr="00C5246F" w:rsidRDefault="008C3214" w:rsidP="00B06A4C">
      <w:pPr>
        <w:pStyle w:val="a5"/>
        <w:numPr>
          <w:ilvl w:val="0"/>
          <w:numId w:val="30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сопутствующая порода мелиоративных защитных лесных насаждений;</w:t>
      </w:r>
    </w:p>
    <w:p w:rsidR="008C3214" w:rsidRPr="00C5246F" w:rsidRDefault="008C3214" w:rsidP="00B06A4C">
      <w:pPr>
        <w:pStyle w:val="a5"/>
        <w:numPr>
          <w:ilvl w:val="0"/>
          <w:numId w:val="30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год создания защитных лесных насаждений год   создания   (посева,  высадки)  мелиоративных  защитных  лесных насаждений  (при наличии);</w:t>
      </w:r>
    </w:p>
    <w:p w:rsidR="008C3214" w:rsidRPr="00C5246F" w:rsidRDefault="008C3214" w:rsidP="00B06A4C">
      <w:pPr>
        <w:pStyle w:val="a5"/>
        <w:numPr>
          <w:ilvl w:val="0"/>
          <w:numId w:val="30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реквизиты проекта  мелиорации, в соответствии с которым были созданы;</w:t>
      </w:r>
    </w:p>
    <w:p w:rsidR="008C3214" w:rsidRPr="00C5246F" w:rsidRDefault="008C3214" w:rsidP="00B06A4C">
      <w:pPr>
        <w:pStyle w:val="a5"/>
        <w:numPr>
          <w:ilvl w:val="0"/>
          <w:numId w:val="30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мелиоративные защитные лесные насаждения (при     наличии);</w:t>
      </w:r>
    </w:p>
    <w:p w:rsidR="008C3214" w:rsidRPr="00C5246F" w:rsidRDefault="008C3214" w:rsidP="00B06A4C">
      <w:pPr>
        <w:pStyle w:val="a5"/>
        <w:numPr>
          <w:ilvl w:val="0"/>
          <w:numId w:val="30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вид мелиоративных защитных лесных насаждений</w:t>
      </w:r>
      <w:r>
        <w:rPr>
          <w:sz w:val="28"/>
          <w:szCs w:val="28"/>
        </w:rPr>
        <w:t>.</w:t>
      </w:r>
    </w:p>
    <w:p w:rsidR="008C3214" w:rsidRDefault="008C3214" w:rsidP="00B06A4C">
      <w:pPr>
        <w:spacing w:after="120"/>
        <w:ind w:firstLine="567"/>
        <w:contextualSpacing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 паспорте приводятся дополнительные сведения с указанием сроков проведения капитального ремонта или реконструкции</w:t>
      </w:r>
      <w:r>
        <w:rPr>
          <w:sz w:val="28"/>
          <w:szCs w:val="28"/>
        </w:rPr>
        <w:t xml:space="preserve"> и т.п.</w:t>
      </w:r>
    </w:p>
    <w:p w:rsidR="008C3214" w:rsidRPr="00C5246F" w:rsidRDefault="008C3214" w:rsidP="00B06A4C">
      <w:pPr>
        <w:spacing w:after="120"/>
        <w:ind w:firstLine="567"/>
        <w:contextualSpacing/>
        <w:jc w:val="both"/>
        <w:rPr>
          <w:sz w:val="28"/>
          <w:szCs w:val="28"/>
        </w:rPr>
      </w:pPr>
    </w:p>
    <w:p w:rsidR="008C3214" w:rsidRPr="00C5246F" w:rsidRDefault="008C3214" w:rsidP="00B06A4C">
      <w:pPr>
        <w:spacing w:after="120"/>
        <w:ind w:firstLine="709"/>
        <w:jc w:val="center"/>
        <w:rPr>
          <w:b/>
          <w:sz w:val="28"/>
          <w:szCs w:val="28"/>
        </w:rPr>
      </w:pPr>
      <w:r w:rsidRPr="00C5246F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Прием и рассмотрение сведений о</w:t>
      </w:r>
      <w:r w:rsidRPr="00C5246F">
        <w:rPr>
          <w:b/>
          <w:sz w:val="28"/>
          <w:szCs w:val="28"/>
        </w:rPr>
        <w:t xml:space="preserve"> защитных лесных насаждени</w:t>
      </w:r>
      <w:r>
        <w:rPr>
          <w:b/>
          <w:sz w:val="28"/>
          <w:szCs w:val="28"/>
        </w:rPr>
        <w:t xml:space="preserve">ях от </w:t>
      </w:r>
      <w:r w:rsidRPr="00C5246F">
        <w:rPr>
          <w:b/>
          <w:sz w:val="28"/>
          <w:szCs w:val="28"/>
        </w:rPr>
        <w:t>правообладателей земельных участков земель сельскохозяйственного назначения, на которых расположены защитные лесные насаждения</w:t>
      </w:r>
    </w:p>
    <w:p w:rsidR="008C3214" w:rsidRPr="00C5246F" w:rsidRDefault="008C3214" w:rsidP="00B06A4C">
      <w:pPr>
        <w:spacing w:after="120"/>
        <w:ind w:firstLine="709"/>
        <w:jc w:val="center"/>
        <w:rPr>
          <w:b/>
          <w:sz w:val="28"/>
          <w:szCs w:val="28"/>
        </w:rPr>
      </w:pP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5.1. Сведения о защитных лесных насаждениях:</w:t>
      </w: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1) Согласно ст. 8, Федеральный закон от 16.07.1998 № 101-ФЗ </w:t>
      </w:r>
      <w:r>
        <w:rPr>
          <w:sz w:val="28"/>
          <w:szCs w:val="28"/>
        </w:rPr>
        <w:br/>
      </w:r>
      <w:r w:rsidRPr="00C5246F">
        <w:rPr>
          <w:sz w:val="28"/>
          <w:szCs w:val="28"/>
        </w:rPr>
        <w:t>«О государственном регулировании обеспечения плодородия земель сельскохозяйственного назначения», собственники земельных участков, землепользователи, землевладельцы и арендаторы земельных участков обязаны: подставлять и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</w:p>
    <w:p w:rsidR="008C3214" w:rsidRPr="00C5246F" w:rsidRDefault="008C3214" w:rsidP="00B06A4C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2) Предоставление сведений для целей учета осуществляется правообладателем земельного участка, на котором расположены защитные </w:t>
      </w:r>
      <w:r w:rsidRPr="00C5246F">
        <w:rPr>
          <w:sz w:val="28"/>
          <w:szCs w:val="28"/>
        </w:rPr>
        <w:lastRenderedPageBreak/>
        <w:t>насаждения, до 1 июля 2023 г., далее - не реже чем один раз в два календарных года.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5.2. В случае если правообладателями земельных участков, на которых расположены защитные насаждения, проведены агролесомелиоративные мероприятия, включая мероприятия по проектированию, созданию и содержанию защитных насаждений, а также землеустроительные мероприятия, в результате которых созданы и (или) выявлены защитные насаждения, предоставление сведений для целей учета осуществляется правообладателем земельного участка, на котором расположены защитные насаждения, начиная с 1 июля 2023 г. в течение одного месяца со дня подписания документа, подтверждающего факт окончания проведения указанных мероприятий.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5.3. Для осуществления учета правообладатель земельного участка, на котором расположены защитные насаждения (далее - заявитель), направляет в орган местного самоуправления, на территории которого находится земельный участок, нарочно, заказным письмом с уведомлением о вручении, через официальный сайт, органа местного самоуправления или посредством отправки электронной почтой по адресу следующие документы: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а) заявление в произвольной форме, подписанное заявителем или его уполномоченным представителем;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б) документ, подтверждающий соответствующие полномочия представителя заявителя, либо заверенную в установленном гражданским законодательством порядке его копию в случае, если с заявлением обращается представитель заявителя;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в) сведения согласно приложению № 3 к настоящему Порядку;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г) копию утвержденного проекта мелиорации земель (при наличии);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д) схему размещения защитных насаждений (при наличии);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е) иные документы, подтверждающие расположение защитных насаждений на земельном участке (при наличии).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5.4. Не подлежат рассмотрению, органом местного самоуправления документы при наличии хотя бы одного из следующих оснований: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а) содержащие подчистки, помарки, приписки, зачеркнутые слова, повреждения и (или) иные исправления;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б) исполненные карандашом и (или) не позволяющие однозначно истолковать их содержание;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в) непригодные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(в отношении документов, представленных в электронном виде);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г) непредставление документов, предусмотренных подпунктами "а" - "в" пункта 5.3. настоящего Порядка.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lastRenderedPageBreak/>
        <w:t>5.5. При наличии оснований, предусмотренных в пункте 5.4. настоящего Порядка, орган местного самоуправления в течение двух рабочих дней с даты их: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сообщает об этом заявителю письмом с указанием причин отказа в рассмотрении, которое направляется посредством электронной почты в случае представления заявителем документов в электронной форме;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возвращает документы заявителю заказным письмом с уведомлением о вручении с указанием причин отказа в рассмотрении в случае представления заявителем документов нарочно или заказным письмом с уведомлением о вручении.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5.6. Документы, указанные в пункте 5.3. настоящего Порядка и принятые к рассмотрению, регистрируются органом местного самоуправления в день их поступления.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5.7. После устранения причин, послуживших основанием для возврата документов, заявитель повторно в порядке, предусмотренном пунктом 5.3. настоящего Порядка, представляет документы в орган местного самоуправления, который рассматривает их в соответствии с пунктами 5.4 и 5.5. настоящего Порядка.</w:t>
      </w: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5.8. Орган местного самоуправления в течение месяца со дня регистрации документов, указанных в пункте 5.3. настоящего Порядка, в случае отсутствия оснований для отказа в рассмотрении документов, предусмотренных пунктом 5.4. настоящего Порядка, осуществляет проверку достоверности сведений о защитных насаждениях путем сверки с документами и (или) информацией, имеющимися в Минсельхозе АК, органе местного самоуправления и (или) полученными от иных органов государственной власти субъектов Российской Федерации, органов местного самоуправления, организаций в области мелиорации земель, подведомственных Минсельхозу России.</w:t>
      </w:r>
    </w:p>
    <w:p w:rsidR="008C3214" w:rsidRDefault="008C3214" w:rsidP="00B06A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C5246F">
        <w:rPr>
          <w:sz w:val="28"/>
          <w:szCs w:val="28"/>
        </w:rPr>
        <w:t xml:space="preserve"> Орган местного самоуправления не направляет сведения о защитных лесных  насаждениях в Минсельхоз АК в случае, если содержащаяся в документах информация является неполной и (или) недостоверной, о чем уведомляет заявителя в соответствии с пунктом 5.6. настоящего Порядка, посредством электронной почты, или почтовым отправлением с сопроводительным письмом.</w:t>
      </w:r>
    </w:p>
    <w:p w:rsidR="008C3214" w:rsidRDefault="008C3214" w:rsidP="00B06A4C">
      <w:pPr>
        <w:spacing w:after="120"/>
        <w:ind w:firstLine="567"/>
        <w:jc w:val="both"/>
        <w:rPr>
          <w:sz w:val="28"/>
          <w:szCs w:val="28"/>
        </w:rPr>
      </w:pPr>
    </w:p>
    <w:p w:rsidR="008C3214" w:rsidRDefault="008C3214" w:rsidP="00B06A4C">
      <w:pPr>
        <w:spacing w:after="120"/>
        <w:ind w:firstLine="567"/>
        <w:jc w:val="both"/>
        <w:rPr>
          <w:sz w:val="28"/>
          <w:szCs w:val="28"/>
        </w:rPr>
      </w:pPr>
    </w:p>
    <w:p w:rsidR="008C3214" w:rsidRDefault="008C3214" w:rsidP="00B06A4C">
      <w:pPr>
        <w:spacing w:after="120"/>
        <w:ind w:firstLine="567"/>
        <w:jc w:val="both"/>
        <w:rPr>
          <w:sz w:val="28"/>
          <w:szCs w:val="28"/>
        </w:rPr>
      </w:pPr>
    </w:p>
    <w:p w:rsidR="008C3214" w:rsidRDefault="008C3214" w:rsidP="00B06A4C">
      <w:pPr>
        <w:spacing w:after="120"/>
        <w:ind w:firstLine="567"/>
        <w:jc w:val="both"/>
        <w:rPr>
          <w:sz w:val="28"/>
          <w:szCs w:val="28"/>
        </w:rPr>
      </w:pPr>
    </w:p>
    <w:p w:rsidR="008C3214" w:rsidRDefault="008C3214" w:rsidP="00B06A4C">
      <w:pPr>
        <w:spacing w:after="120"/>
        <w:ind w:firstLine="567"/>
        <w:jc w:val="both"/>
        <w:rPr>
          <w:sz w:val="28"/>
          <w:szCs w:val="28"/>
        </w:rPr>
      </w:pPr>
    </w:p>
    <w:p w:rsidR="008C3214" w:rsidRDefault="008C3214" w:rsidP="00B06A4C">
      <w:pPr>
        <w:spacing w:after="120"/>
        <w:ind w:firstLine="567"/>
        <w:jc w:val="both"/>
        <w:rPr>
          <w:sz w:val="28"/>
          <w:szCs w:val="28"/>
        </w:rPr>
      </w:pPr>
    </w:p>
    <w:p w:rsidR="008C3214" w:rsidRDefault="008C3214" w:rsidP="00B06A4C">
      <w:pPr>
        <w:spacing w:after="120"/>
        <w:ind w:firstLine="567"/>
        <w:jc w:val="both"/>
        <w:rPr>
          <w:sz w:val="28"/>
          <w:szCs w:val="28"/>
        </w:rPr>
      </w:pPr>
    </w:p>
    <w:p w:rsidR="008C3214" w:rsidRDefault="008C3214" w:rsidP="00B06A4C">
      <w:pPr>
        <w:spacing w:after="120"/>
        <w:ind w:firstLine="567"/>
        <w:jc w:val="both"/>
        <w:rPr>
          <w:sz w:val="28"/>
          <w:szCs w:val="28"/>
        </w:rPr>
      </w:pPr>
    </w:p>
    <w:p w:rsidR="008C3214" w:rsidRPr="00C5246F" w:rsidRDefault="008C3214" w:rsidP="00B06A4C">
      <w:pPr>
        <w:spacing w:after="120"/>
        <w:ind w:firstLine="567"/>
        <w:jc w:val="both"/>
        <w:rPr>
          <w:sz w:val="28"/>
          <w:szCs w:val="28"/>
        </w:rPr>
      </w:pPr>
      <w:bookmarkStart w:id="1" w:name="_GoBack"/>
      <w:bookmarkEnd w:id="1"/>
    </w:p>
    <w:tbl>
      <w:tblPr>
        <w:tblW w:w="9855" w:type="dxa"/>
        <w:tblInd w:w="-4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27"/>
        <w:gridCol w:w="4628"/>
      </w:tblGrid>
      <w:tr w:rsidR="008C3214" w:rsidRPr="00E610E5" w:rsidTr="002C7D15">
        <w:tc>
          <w:tcPr>
            <w:tcW w:w="5227" w:type="dxa"/>
          </w:tcPr>
          <w:p w:rsidR="008C3214" w:rsidRPr="00C5246F" w:rsidRDefault="008C3214" w:rsidP="002C7D15">
            <w:pPr>
              <w:pStyle w:val="TableContents"/>
              <w:snapToGrid w:val="0"/>
              <w:spacing w:line="240" w:lineRule="exact"/>
              <w:jc w:val="right"/>
              <w:rPr>
                <w:rFonts w:cs="Arial"/>
                <w:sz w:val="28"/>
                <w:szCs w:val="28"/>
              </w:rPr>
            </w:pPr>
            <w:r w:rsidRPr="00C5246F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628" w:type="dxa"/>
          </w:tcPr>
          <w:p w:rsidR="008C3214" w:rsidRPr="00C5246F" w:rsidRDefault="008C3214" w:rsidP="00EC6A86">
            <w:pPr>
              <w:pStyle w:val="ConsPlusNormal"/>
              <w:snapToGrid w:val="0"/>
              <w:spacing w:line="240" w:lineRule="exact"/>
              <w:jc w:val="right"/>
              <w:rPr>
                <w:rFonts w:cs="Arial"/>
                <w:sz w:val="28"/>
                <w:szCs w:val="28"/>
              </w:rPr>
            </w:pPr>
            <w:r w:rsidRPr="00C5246F">
              <w:rPr>
                <w:rFonts w:cs="Arial"/>
                <w:sz w:val="28"/>
                <w:szCs w:val="28"/>
              </w:rPr>
              <w:t xml:space="preserve">Приложение 2 </w:t>
            </w:r>
          </w:p>
          <w:p w:rsidR="008C3214" w:rsidRPr="00C5246F" w:rsidRDefault="008C3214" w:rsidP="00EC6A86">
            <w:pPr>
              <w:pStyle w:val="ConsPlusNormal"/>
              <w:jc w:val="right"/>
              <w:rPr>
                <w:sz w:val="27"/>
                <w:szCs w:val="27"/>
              </w:rPr>
            </w:pPr>
            <w:r w:rsidRPr="00C5246F">
              <w:rPr>
                <w:sz w:val="27"/>
                <w:szCs w:val="27"/>
              </w:rPr>
              <w:t xml:space="preserve">к постановлению  администрации </w:t>
            </w:r>
          </w:p>
          <w:p w:rsidR="008C3214" w:rsidRPr="00C5246F" w:rsidRDefault="008C3214" w:rsidP="00EC6A86">
            <w:pPr>
              <w:pStyle w:val="ConsPlusNormal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Краснощёковского района</w:t>
            </w:r>
          </w:p>
          <w:p w:rsidR="008C3214" w:rsidRPr="00C5246F" w:rsidRDefault="008C3214" w:rsidP="00EC6A86">
            <w:pPr>
              <w:pStyle w:val="ConsPlusNormal"/>
              <w:jc w:val="right"/>
              <w:rPr>
                <w:sz w:val="27"/>
                <w:szCs w:val="27"/>
              </w:rPr>
            </w:pPr>
            <w:r w:rsidRPr="00C5246F">
              <w:rPr>
                <w:sz w:val="27"/>
                <w:szCs w:val="27"/>
              </w:rPr>
              <w:t xml:space="preserve">Алтайского края </w:t>
            </w:r>
          </w:p>
          <w:p w:rsidR="008C3214" w:rsidRPr="00E610E5" w:rsidRDefault="008C3214" w:rsidP="00EC6A86">
            <w:pPr>
              <w:jc w:val="right"/>
              <w:rPr>
                <w:sz w:val="27"/>
                <w:szCs w:val="27"/>
              </w:rPr>
            </w:pPr>
            <w:r w:rsidRPr="00E610E5">
              <w:rPr>
                <w:sz w:val="27"/>
                <w:szCs w:val="27"/>
              </w:rPr>
              <w:t>от _____________2021 г. № «____»</w:t>
            </w:r>
          </w:p>
          <w:p w:rsidR="008C3214" w:rsidRPr="00E610E5" w:rsidRDefault="008C3214" w:rsidP="00EC6A86"/>
          <w:p w:rsidR="008C3214" w:rsidRPr="00E610E5" w:rsidRDefault="008C3214" w:rsidP="002C7D15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8C3214" w:rsidRPr="00C5246F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C5246F">
        <w:rPr>
          <w:b/>
          <w:spacing w:val="-1"/>
          <w:sz w:val="28"/>
          <w:szCs w:val="28"/>
        </w:rPr>
        <w:t>СОСТАВ</w:t>
      </w:r>
    </w:p>
    <w:p w:rsidR="008C3214" w:rsidRPr="00C5246F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C5246F">
        <w:rPr>
          <w:b/>
          <w:spacing w:val="-1"/>
          <w:sz w:val="28"/>
          <w:szCs w:val="28"/>
        </w:rPr>
        <w:t xml:space="preserve">комиссии по инвентаризации защитных лесных насаждений на территории муниципального </w:t>
      </w:r>
      <w:r w:rsidRPr="00C0739B">
        <w:rPr>
          <w:b/>
          <w:spacing w:val="-1"/>
          <w:sz w:val="28"/>
          <w:szCs w:val="28"/>
        </w:rPr>
        <w:t xml:space="preserve">образования </w:t>
      </w:r>
      <w:r w:rsidRPr="00C0739B">
        <w:rPr>
          <w:b/>
          <w:sz w:val="28"/>
          <w:szCs w:val="28"/>
        </w:rPr>
        <w:t>«Краснощековский район»</w:t>
      </w:r>
      <w:r w:rsidRPr="00C0739B">
        <w:rPr>
          <w:b/>
          <w:spacing w:val="-1"/>
          <w:sz w:val="28"/>
          <w:szCs w:val="28"/>
        </w:rPr>
        <w:t xml:space="preserve"> Алтайского</w:t>
      </w:r>
      <w:r w:rsidRPr="00C5246F">
        <w:rPr>
          <w:b/>
          <w:spacing w:val="-1"/>
          <w:sz w:val="28"/>
          <w:szCs w:val="28"/>
        </w:rPr>
        <w:t xml:space="preserve"> края </w:t>
      </w:r>
    </w:p>
    <w:p w:rsidR="008C3214" w:rsidRPr="00C5246F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54"/>
      </w:tblGrid>
      <w:tr w:rsidR="008C3214" w:rsidRPr="00E610E5" w:rsidTr="00E610E5">
        <w:trPr>
          <w:trHeight w:val="740"/>
        </w:trPr>
        <w:tc>
          <w:tcPr>
            <w:tcW w:w="3652" w:type="dxa"/>
          </w:tcPr>
          <w:p w:rsidR="008C3214" w:rsidRPr="00E610E5" w:rsidRDefault="008C3214" w:rsidP="00E610E5">
            <w:pPr>
              <w:tabs>
                <w:tab w:val="left" w:pos="1134"/>
              </w:tabs>
              <w:spacing w:line="300" w:lineRule="exact"/>
              <w:rPr>
                <w:spacing w:val="-1"/>
                <w:sz w:val="28"/>
                <w:szCs w:val="28"/>
              </w:rPr>
            </w:pPr>
            <w:r w:rsidRPr="00E610E5">
              <w:rPr>
                <w:sz w:val="28"/>
                <w:szCs w:val="28"/>
              </w:rPr>
              <w:t>Заковряшина Т.Г.</w:t>
            </w:r>
          </w:p>
        </w:tc>
        <w:tc>
          <w:tcPr>
            <w:tcW w:w="5954" w:type="dxa"/>
          </w:tcPr>
          <w:p w:rsidR="008C3214" w:rsidRPr="00E610E5" w:rsidRDefault="008C3214" w:rsidP="00E610E5">
            <w:pPr>
              <w:tabs>
                <w:tab w:val="left" w:pos="1134"/>
              </w:tabs>
              <w:spacing w:line="300" w:lineRule="exact"/>
              <w:rPr>
                <w:spacing w:val="-1"/>
                <w:sz w:val="28"/>
                <w:szCs w:val="28"/>
              </w:rPr>
            </w:pPr>
            <w:r w:rsidRPr="00E610E5">
              <w:rPr>
                <w:spacing w:val="-1"/>
                <w:sz w:val="28"/>
                <w:szCs w:val="28"/>
              </w:rPr>
              <w:t xml:space="preserve">Заместитель главы Администрации района. </w:t>
            </w:r>
            <w:r>
              <w:rPr>
                <w:spacing w:val="-1"/>
                <w:sz w:val="28"/>
                <w:szCs w:val="28"/>
              </w:rPr>
              <w:t>П</w:t>
            </w:r>
            <w:r w:rsidRPr="00E610E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E610E5">
              <w:rPr>
                <w:sz w:val="28"/>
                <w:szCs w:val="28"/>
              </w:rPr>
              <w:t xml:space="preserve"> комиссии</w:t>
            </w:r>
          </w:p>
        </w:tc>
      </w:tr>
      <w:tr w:rsidR="008C3214" w:rsidRPr="00E610E5" w:rsidTr="00E610E5">
        <w:trPr>
          <w:trHeight w:val="762"/>
        </w:trPr>
        <w:tc>
          <w:tcPr>
            <w:tcW w:w="3652" w:type="dxa"/>
          </w:tcPr>
          <w:p w:rsidR="008C3214" w:rsidRPr="00E610E5" w:rsidRDefault="008C3214" w:rsidP="00E610E5">
            <w:pPr>
              <w:tabs>
                <w:tab w:val="left" w:pos="1134"/>
              </w:tabs>
              <w:spacing w:line="300" w:lineRule="exact"/>
              <w:rPr>
                <w:sz w:val="28"/>
                <w:szCs w:val="28"/>
              </w:rPr>
            </w:pPr>
            <w:r w:rsidRPr="00E610E5">
              <w:rPr>
                <w:sz w:val="28"/>
                <w:szCs w:val="28"/>
              </w:rPr>
              <w:t>Усова О.Ф.</w:t>
            </w:r>
          </w:p>
        </w:tc>
        <w:tc>
          <w:tcPr>
            <w:tcW w:w="5954" w:type="dxa"/>
          </w:tcPr>
          <w:p w:rsidR="008C3214" w:rsidRPr="00E610E5" w:rsidRDefault="008C3214" w:rsidP="00126474">
            <w:pPr>
              <w:rPr>
                <w:sz w:val="28"/>
                <w:szCs w:val="28"/>
              </w:rPr>
            </w:pPr>
            <w:r w:rsidRPr="00E610E5">
              <w:rPr>
                <w:sz w:val="28"/>
                <w:szCs w:val="28"/>
              </w:rPr>
              <w:t>Начальник Управления по экономическому развитию и имущественным отношениям Администрации Краснощёковского района Алтайского края.</w:t>
            </w:r>
            <w:r w:rsidRPr="00E610E5">
              <w:rPr>
                <w:spacing w:val="-1"/>
                <w:sz w:val="28"/>
                <w:szCs w:val="28"/>
              </w:rPr>
              <w:t xml:space="preserve"> Секретарь комиссии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</w:tr>
      <w:tr w:rsidR="008C3214" w:rsidRPr="00E610E5" w:rsidTr="00E610E5">
        <w:tc>
          <w:tcPr>
            <w:tcW w:w="9606" w:type="dxa"/>
            <w:gridSpan w:val="2"/>
          </w:tcPr>
          <w:p w:rsidR="008C3214" w:rsidRPr="00E610E5" w:rsidRDefault="008C3214" w:rsidP="00E610E5">
            <w:pPr>
              <w:tabs>
                <w:tab w:val="left" w:pos="1134"/>
              </w:tabs>
              <w:spacing w:line="300" w:lineRule="exact"/>
              <w:rPr>
                <w:spacing w:val="-1"/>
                <w:sz w:val="28"/>
                <w:szCs w:val="28"/>
              </w:rPr>
            </w:pPr>
          </w:p>
          <w:p w:rsidR="008C3214" w:rsidRPr="00E610E5" w:rsidRDefault="008C3214" w:rsidP="00E610E5">
            <w:pPr>
              <w:tabs>
                <w:tab w:val="left" w:pos="1134"/>
              </w:tabs>
              <w:spacing w:line="300" w:lineRule="exact"/>
              <w:rPr>
                <w:b/>
                <w:spacing w:val="-1"/>
                <w:sz w:val="28"/>
                <w:szCs w:val="28"/>
              </w:rPr>
            </w:pPr>
            <w:r w:rsidRPr="00E610E5">
              <w:rPr>
                <w:b/>
                <w:spacing w:val="-1"/>
                <w:sz w:val="28"/>
                <w:szCs w:val="28"/>
              </w:rPr>
              <w:t>Члены комиссии:</w:t>
            </w:r>
          </w:p>
        </w:tc>
      </w:tr>
      <w:tr w:rsidR="008C3214" w:rsidRPr="00E610E5" w:rsidTr="00E610E5">
        <w:trPr>
          <w:trHeight w:val="421"/>
        </w:trPr>
        <w:tc>
          <w:tcPr>
            <w:tcW w:w="3652" w:type="dxa"/>
          </w:tcPr>
          <w:p w:rsidR="008C3214" w:rsidRPr="00E610E5" w:rsidRDefault="008C3214" w:rsidP="00E610E5">
            <w:pPr>
              <w:tabs>
                <w:tab w:val="left" w:pos="1134"/>
              </w:tabs>
              <w:spacing w:line="300" w:lineRule="exact"/>
              <w:rPr>
                <w:spacing w:val="-1"/>
                <w:sz w:val="28"/>
                <w:szCs w:val="28"/>
              </w:rPr>
            </w:pPr>
            <w:r w:rsidRPr="00E610E5">
              <w:rPr>
                <w:sz w:val="28"/>
                <w:szCs w:val="28"/>
              </w:rPr>
              <w:t>Юрина С.В.</w:t>
            </w:r>
          </w:p>
          <w:p w:rsidR="008C3214" w:rsidRPr="00E610E5" w:rsidRDefault="008C3214" w:rsidP="004A1729">
            <w:pPr>
              <w:rPr>
                <w:sz w:val="28"/>
                <w:szCs w:val="28"/>
              </w:rPr>
            </w:pPr>
          </w:p>
          <w:p w:rsidR="008C3214" w:rsidRPr="00E610E5" w:rsidRDefault="008C3214" w:rsidP="00E61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3214" w:rsidRPr="00E610E5" w:rsidRDefault="008C3214" w:rsidP="004A1729">
            <w:pPr>
              <w:rPr>
                <w:sz w:val="28"/>
                <w:szCs w:val="28"/>
                <w:lang w:eastAsia="en-US"/>
              </w:rPr>
            </w:pPr>
            <w:r w:rsidRPr="00E610E5">
              <w:rPr>
                <w:sz w:val="28"/>
                <w:szCs w:val="28"/>
              </w:rPr>
              <w:t>Начальник отдела по земельным отношениям Управления по экономическому развитию и имущественным отношениям Администрации Краснощёковского района</w:t>
            </w:r>
            <w:r w:rsidRPr="00E610E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C3214" w:rsidRPr="00E610E5" w:rsidTr="00E610E5">
        <w:tc>
          <w:tcPr>
            <w:tcW w:w="3652" w:type="dxa"/>
          </w:tcPr>
          <w:p w:rsidR="008C3214" w:rsidRPr="00E610E5" w:rsidRDefault="008C3214" w:rsidP="00E610E5">
            <w:pPr>
              <w:jc w:val="both"/>
              <w:rPr>
                <w:sz w:val="28"/>
                <w:szCs w:val="28"/>
              </w:rPr>
            </w:pPr>
            <w:r w:rsidRPr="00E610E5">
              <w:rPr>
                <w:sz w:val="28"/>
                <w:szCs w:val="28"/>
              </w:rPr>
              <w:t>Гуров Н.А.</w:t>
            </w:r>
          </w:p>
          <w:p w:rsidR="008C3214" w:rsidRPr="00E610E5" w:rsidRDefault="008C3214" w:rsidP="00E610E5">
            <w:pPr>
              <w:tabs>
                <w:tab w:val="left" w:pos="1134"/>
              </w:tabs>
              <w:spacing w:line="300" w:lineRule="exact"/>
              <w:rPr>
                <w:spacing w:val="-1"/>
                <w:sz w:val="28"/>
                <w:szCs w:val="28"/>
              </w:rPr>
            </w:pPr>
          </w:p>
        </w:tc>
        <w:tc>
          <w:tcPr>
            <w:tcW w:w="5954" w:type="dxa"/>
          </w:tcPr>
          <w:p w:rsidR="008C3214" w:rsidRPr="00E610E5" w:rsidRDefault="008C3214" w:rsidP="00E610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610E5">
              <w:rPr>
                <w:sz w:val="28"/>
                <w:szCs w:val="28"/>
              </w:rPr>
              <w:t>Начальник отдела по растениеводству Управления по экономическому развитию и имущественным отношениям Администрации Краснощёковского района</w:t>
            </w:r>
          </w:p>
        </w:tc>
      </w:tr>
    </w:tbl>
    <w:p w:rsidR="008C3214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Pr="00C5246F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Pr="00C5246F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Pr="00C5246F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Pr="00C5246F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Pr="00C5246F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Pr="00C5246F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Pr="00C5246F" w:rsidRDefault="008C3214" w:rsidP="008A397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C3214" w:rsidRPr="00C5246F" w:rsidRDefault="008C3214" w:rsidP="000E1876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  <w:r w:rsidRPr="00C5246F">
        <w:rPr>
          <w:rFonts w:cs="Arial"/>
          <w:sz w:val="28"/>
          <w:szCs w:val="28"/>
        </w:rPr>
        <w:lastRenderedPageBreak/>
        <w:t>Приложение 4</w:t>
      </w:r>
    </w:p>
    <w:p w:rsidR="008C3214" w:rsidRPr="00C5246F" w:rsidRDefault="008C3214" w:rsidP="000E1876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к постановлению  администрации </w:t>
      </w:r>
    </w:p>
    <w:p w:rsidR="008C3214" w:rsidRPr="00C5246F" w:rsidRDefault="008C3214" w:rsidP="000E1876">
      <w:pPr>
        <w:pStyle w:val="ConsPlusNormal"/>
        <w:jc w:val="right"/>
        <w:rPr>
          <w:sz w:val="27"/>
          <w:szCs w:val="27"/>
        </w:rPr>
      </w:pPr>
      <w:r>
        <w:rPr>
          <w:sz w:val="28"/>
          <w:szCs w:val="28"/>
        </w:rPr>
        <w:t>Краснощёковского района</w:t>
      </w:r>
    </w:p>
    <w:p w:rsidR="008C3214" w:rsidRPr="00C5246F" w:rsidRDefault="008C3214" w:rsidP="000E1876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Алтайского края </w:t>
      </w:r>
    </w:p>
    <w:p w:rsidR="008C3214" w:rsidRPr="00C5246F" w:rsidRDefault="008C3214" w:rsidP="000E1876">
      <w:pPr>
        <w:jc w:val="right"/>
        <w:rPr>
          <w:sz w:val="27"/>
          <w:szCs w:val="27"/>
        </w:rPr>
      </w:pPr>
      <w:r w:rsidRPr="00C5246F">
        <w:rPr>
          <w:sz w:val="27"/>
          <w:szCs w:val="27"/>
        </w:rPr>
        <w:t>от _____________2021 г. № «____»</w:t>
      </w:r>
    </w:p>
    <w:p w:rsidR="008C3214" w:rsidRPr="00C5246F" w:rsidRDefault="008C3214" w:rsidP="000E1876">
      <w:pPr>
        <w:rPr>
          <w:sz w:val="27"/>
          <w:szCs w:val="27"/>
        </w:rPr>
      </w:pPr>
    </w:p>
    <w:p w:rsidR="008C3214" w:rsidRPr="00C5246F" w:rsidRDefault="008C3214" w:rsidP="000E1876">
      <w:pPr>
        <w:rPr>
          <w:sz w:val="27"/>
          <w:szCs w:val="27"/>
        </w:rPr>
      </w:pPr>
    </w:p>
    <w:p w:rsidR="008C3214" w:rsidRPr="00C5246F" w:rsidRDefault="008C3214" w:rsidP="000E1876">
      <w:pPr>
        <w:jc w:val="center"/>
        <w:rPr>
          <w:b/>
          <w:sz w:val="28"/>
          <w:szCs w:val="28"/>
        </w:rPr>
      </w:pPr>
      <w:r w:rsidRPr="00C5246F">
        <w:rPr>
          <w:b/>
          <w:sz w:val="28"/>
          <w:szCs w:val="28"/>
        </w:rPr>
        <w:t xml:space="preserve">ИСТОЧНИКИ ИНФОРМАЦИИ ДЛЯ ВНЕСЕНИЯ </w:t>
      </w:r>
    </w:p>
    <w:p w:rsidR="008C3214" w:rsidRPr="00C5246F" w:rsidRDefault="008C3214" w:rsidP="000E1876">
      <w:pPr>
        <w:jc w:val="center"/>
        <w:rPr>
          <w:b/>
          <w:sz w:val="28"/>
          <w:szCs w:val="28"/>
        </w:rPr>
      </w:pPr>
      <w:r w:rsidRPr="00C5246F">
        <w:rPr>
          <w:b/>
          <w:sz w:val="28"/>
          <w:szCs w:val="28"/>
        </w:rPr>
        <w:t xml:space="preserve">В РЕЕСТР ЗАЩИТНЫХ ЛЕСНЫХ НАСАЖДЕНИЙ </w:t>
      </w:r>
    </w:p>
    <w:p w:rsidR="008C3214" w:rsidRPr="00C5246F" w:rsidRDefault="008C3214" w:rsidP="000E1876">
      <w:pPr>
        <w:jc w:val="center"/>
        <w:rPr>
          <w:b/>
          <w:sz w:val="28"/>
          <w:szCs w:val="28"/>
        </w:rPr>
      </w:pPr>
    </w:p>
    <w:p w:rsidR="008C3214" w:rsidRPr="001E1B16" w:rsidRDefault="008C3214" w:rsidP="000E1876">
      <w:pPr>
        <w:spacing w:line="360" w:lineRule="auto"/>
        <w:jc w:val="both"/>
        <w:rPr>
          <w:sz w:val="28"/>
          <w:szCs w:val="28"/>
        </w:rPr>
      </w:pPr>
      <w:r w:rsidRPr="001E1B16">
        <w:rPr>
          <w:sz w:val="28"/>
          <w:szCs w:val="28"/>
        </w:rPr>
        <w:t xml:space="preserve">1. Нормативно-правовые акты. </w:t>
      </w:r>
    </w:p>
    <w:p w:rsidR="008C3214" w:rsidRPr="00C5246F" w:rsidRDefault="008C3214" w:rsidP="000E1876">
      <w:pPr>
        <w:spacing w:line="360" w:lineRule="auto"/>
        <w:jc w:val="both"/>
        <w:rPr>
          <w:sz w:val="28"/>
          <w:szCs w:val="28"/>
        </w:rPr>
      </w:pPr>
      <w:r w:rsidRPr="001E1B16">
        <w:rPr>
          <w:sz w:val="28"/>
          <w:szCs w:val="28"/>
        </w:rPr>
        <w:t>2. Данные из Единого государственного реестра прав на объекты недвижимости. (Свидетельство о государственной регистрации права, Кадастровая выписка или кадастровый паспорт земельного участка из состава земель сельскохозяйственного назначения, занятого защитными лесными насаждениями).</w:t>
      </w:r>
    </w:p>
    <w:p w:rsidR="008C3214" w:rsidRPr="00C5246F" w:rsidRDefault="008C3214" w:rsidP="000E18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246F">
        <w:rPr>
          <w:sz w:val="28"/>
          <w:szCs w:val="28"/>
        </w:rPr>
        <w:t>. Результаты инвентаризации защитных лесных насаждений.</w:t>
      </w:r>
    </w:p>
    <w:p w:rsidR="008C3214" w:rsidRPr="00C5246F" w:rsidRDefault="008C3214" w:rsidP="000E18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246F">
        <w:rPr>
          <w:sz w:val="28"/>
          <w:szCs w:val="28"/>
        </w:rPr>
        <w:t>. Акт осмотра мест рубок.</w:t>
      </w:r>
    </w:p>
    <w:p w:rsidR="008C3214" w:rsidRPr="00C5246F" w:rsidRDefault="008C3214" w:rsidP="000E18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246F">
        <w:rPr>
          <w:sz w:val="28"/>
          <w:szCs w:val="28"/>
        </w:rPr>
        <w:t>. Утвержденные планы мероприятий по сохранению и воспроизводству защитных лесных насаждений.</w:t>
      </w:r>
    </w:p>
    <w:p w:rsidR="008C3214" w:rsidRPr="00C5246F" w:rsidRDefault="008C3214" w:rsidP="000E18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5246F">
        <w:rPr>
          <w:sz w:val="28"/>
          <w:szCs w:val="28"/>
        </w:rPr>
        <w:t>. Информация от правообладателей земельных участков и обладателей сервитута о выполненных мероприятиях.</w:t>
      </w:r>
    </w:p>
    <w:p w:rsidR="008C3214" w:rsidRPr="00C5246F" w:rsidRDefault="008C3214" w:rsidP="000E18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5246F">
        <w:rPr>
          <w:sz w:val="28"/>
          <w:szCs w:val="28"/>
        </w:rPr>
        <w:t>. Акт выполненных работ по результатам обследования объектов работ в натуре.</w:t>
      </w:r>
    </w:p>
    <w:p w:rsidR="008C3214" w:rsidRPr="00C5246F" w:rsidRDefault="008C3214" w:rsidP="000E18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5246F">
        <w:rPr>
          <w:sz w:val="28"/>
          <w:szCs w:val="28"/>
        </w:rPr>
        <w:t>. Акт списания погибших защитных лесных насаждений.</w:t>
      </w:r>
    </w:p>
    <w:p w:rsidR="008C3214" w:rsidRPr="00C5246F" w:rsidRDefault="008C3214" w:rsidP="000E18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246F">
        <w:rPr>
          <w:sz w:val="28"/>
          <w:szCs w:val="28"/>
        </w:rPr>
        <w:t>. Акт ввода в эксплуатацию защитных лесных насаждений.</w:t>
      </w:r>
    </w:p>
    <w:p w:rsidR="008C3214" w:rsidRPr="00C5246F" w:rsidRDefault="008C3214" w:rsidP="000E18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5246F">
        <w:rPr>
          <w:sz w:val="28"/>
          <w:szCs w:val="28"/>
        </w:rPr>
        <w:t>. Акт технической приемки насаждений.</w:t>
      </w:r>
    </w:p>
    <w:p w:rsidR="008C3214" w:rsidRDefault="008C3214" w:rsidP="001E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5246F">
        <w:rPr>
          <w:sz w:val="28"/>
          <w:szCs w:val="28"/>
        </w:rPr>
        <w:t>. Акт промежуточной инвентаризации защитных лесных насаждений.</w:t>
      </w:r>
    </w:p>
    <w:p w:rsidR="008C3214" w:rsidRPr="00126474" w:rsidRDefault="008C3214" w:rsidP="001E1B16">
      <w:pPr>
        <w:spacing w:line="360" w:lineRule="auto"/>
        <w:jc w:val="both"/>
        <w:rPr>
          <w:sz w:val="28"/>
          <w:szCs w:val="28"/>
        </w:rPr>
      </w:pPr>
      <w:r w:rsidRPr="00126474">
        <w:rPr>
          <w:sz w:val="28"/>
          <w:szCs w:val="28"/>
        </w:rPr>
        <w:t>13. Землеустроительная документация карты, схемы, планы, выкопировки)  внутрихозяйственных проектов (перераспределения) земель 1992-1993 годов, полученных из государственного фонда данных Управления Росреестра по Алтайскому краю</w:t>
      </w:r>
    </w:p>
    <w:p w:rsidR="008C3214" w:rsidRPr="00C5246F" w:rsidRDefault="008C3214" w:rsidP="008A3970"/>
    <w:p w:rsidR="008C3214" w:rsidRDefault="008C3214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</w:p>
    <w:p w:rsidR="008C3214" w:rsidRDefault="008C3214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</w:p>
    <w:p w:rsidR="008C3214" w:rsidRDefault="008C3214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</w:p>
    <w:p w:rsidR="008C3214" w:rsidRDefault="008C3214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</w:p>
    <w:p w:rsidR="008C3214" w:rsidRDefault="008C3214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</w:p>
    <w:p w:rsidR="008C3214" w:rsidRDefault="008C3214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</w:p>
    <w:p w:rsidR="008C3214" w:rsidRDefault="008C3214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</w:p>
    <w:p w:rsidR="008C3214" w:rsidRPr="00C5246F" w:rsidRDefault="008C3214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  <w:r w:rsidRPr="00C5246F">
        <w:rPr>
          <w:rFonts w:cs="Arial"/>
          <w:sz w:val="28"/>
          <w:szCs w:val="28"/>
        </w:rPr>
        <w:t>Приложение 5</w:t>
      </w:r>
    </w:p>
    <w:p w:rsidR="008C3214" w:rsidRPr="00C5246F" w:rsidRDefault="008C3214" w:rsidP="005D656E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к постановлению  администрации </w:t>
      </w:r>
    </w:p>
    <w:p w:rsidR="008C3214" w:rsidRDefault="008C3214" w:rsidP="005D656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Краснощёковского</w:t>
      </w:r>
      <w:r w:rsidRPr="00C52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</w:p>
    <w:p w:rsidR="008C3214" w:rsidRPr="00C5246F" w:rsidRDefault="008C3214" w:rsidP="005D656E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Алтайского края </w:t>
      </w:r>
    </w:p>
    <w:p w:rsidR="008C3214" w:rsidRPr="00C5246F" w:rsidRDefault="008C3214" w:rsidP="005D656E">
      <w:pPr>
        <w:jc w:val="right"/>
      </w:pPr>
      <w:r w:rsidRPr="00C5246F">
        <w:rPr>
          <w:sz w:val="27"/>
          <w:szCs w:val="27"/>
        </w:rPr>
        <w:t>от _____________2021 г. № «____»</w:t>
      </w:r>
    </w:p>
    <w:p w:rsidR="008C3214" w:rsidRPr="00C5246F" w:rsidRDefault="008C3214" w:rsidP="008A3970"/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Акт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обследования мелиоративных защитных лесных насаждений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"__" ______ 20__ г.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Муниципальное образование: _______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Правообладатель    земельного    участка,    на   котором   расположены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мелиоративные             защитные           лесные             насаждения,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_______________________________________________________________, являющийся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(указывается Ф.И.О. или наименование правообладателя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земельного участка)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землепользователем/землевладельцем/арендатором/собственником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(ненужное зачеркнуть)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земельного  участка,  на  котором расположены мелиоративные защитные лесные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насаждения, _________________________________________________________ общей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(указывается кадастровый номер земельного участка)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площадью __________ гектаров,   расположенного  в  границах  муниципального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образования ____________________, по результатам обследования мелиоративных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защитных лесных насаждений "__" ________________________ 20__ г. с участием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(указываются лица, осуществившие обследование мелиоративных защитных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лесных насаждений (фамилия, имя, отчество (при наличии), должность,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наименование организации)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установил следующее: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1. Дата предыдущего обследования мелиоративных защитных лесных  насаждений: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2. Состояние мелиоративных защитных лесных насаждений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>
        <w:rPr>
          <w:rFonts w:ascii="Courier New" w:hAnsi="Courier New" w:cs="Courier New"/>
          <w:sz w:val="20"/>
          <w:szCs w:val="20"/>
          <w:lang w:eastAsia="en-US"/>
        </w:rPr>
        <w:t>: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(указывается выявленное состояние: удовлетворительное,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неудовлетворительное)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3. Соответствие мелиоративных защитных лесных насаждений проекту мелиорации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(при его наличии):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4.  По  результатам  обследования  мелиоративных защитных лесных насаждений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рекомендуется  провести  мероприятия/отсутствует  необходимость  проведения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---------------------------------------------------------------------------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(ненужное зачеркнуть)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мероприятий по сохранению мелиоративных защитных лесных насаждений.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5.  Рекомендации  по  видам  и  срокам проведения мероприятий по сохранению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мелиоративных защитных лесных насаждений: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9"/>
        <w:gridCol w:w="4519"/>
      </w:tblGrid>
      <w:tr w:rsidR="008C3214" w:rsidRPr="00E610E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14" w:rsidRDefault="008C3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14" w:rsidRDefault="008C3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выполнения работ</w:t>
            </w:r>
          </w:p>
        </w:tc>
      </w:tr>
      <w:tr w:rsidR="008C3214" w:rsidRPr="00E610E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14" w:rsidRDefault="008C321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14" w:rsidRDefault="008C321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8C3214" w:rsidRDefault="008C3214" w:rsidP="004B26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C3214" w:rsidRDefault="008C3214" w:rsidP="004B26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Приложение: схема мелиоративных защитных лесных насаждений на ___ л.</w:t>
      </w:r>
    </w:p>
    <w:p w:rsidR="008C3214" w:rsidRDefault="008C3214" w:rsidP="004B26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40"/>
        <w:gridCol w:w="2551"/>
        <w:gridCol w:w="340"/>
        <w:gridCol w:w="1757"/>
      </w:tblGrid>
      <w:tr w:rsidR="008C3214" w:rsidRPr="00E610E5">
        <w:tc>
          <w:tcPr>
            <w:tcW w:w="4082" w:type="dxa"/>
          </w:tcPr>
          <w:p w:rsidR="008C3214" w:rsidRDefault="008C321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"__" ____ ____ г.</w:t>
            </w:r>
          </w:p>
        </w:tc>
        <w:tc>
          <w:tcPr>
            <w:tcW w:w="340" w:type="dxa"/>
          </w:tcPr>
          <w:p w:rsidR="008C3214" w:rsidRDefault="008C321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3214" w:rsidRDefault="008C321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8C3214" w:rsidRDefault="008C3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C3214" w:rsidRDefault="008C321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C3214" w:rsidRPr="00E610E5">
        <w:tc>
          <w:tcPr>
            <w:tcW w:w="4082" w:type="dxa"/>
          </w:tcPr>
          <w:p w:rsidR="008C3214" w:rsidRDefault="008C321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8C3214" w:rsidRDefault="008C321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8" w:type="dxa"/>
            <w:gridSpan w:val="3"/>
          </w:tcPr>
          <w:p w:rsidR="008C3214" w:rsidRDefault="008C3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(подпись и расшифровка подписи)</w:t>
            </w:r>
          </w:p>
        </w:tc>
      </w:tr>
    </w:tbl>
    <w:p w:rsidR="008C3214" w:rsidRPr="00C5246F" w:rsidRDefault="008C3214" w:rsidP="005D656E">
      <w:pPr>
        <w:rPr>
          <w:lang w:eastAsia="en-US"/>
        </w:rPr>
      </w:pPr>
    </w:p>
    <w:p w:rsidR="008C3214" w:rsidRPr="00C5246F" w:rsidRDefault="008C3214" w:rsidP="005D656E">
      <w:pPr>
        <w:tabs>
          <w:tab w:val="left" w:pos="6975"/>
        </w:tabs>
        <w:rPr>
          <w:lang w:eastAsia="en-US"/>
        </w:rPr>
      </w:pPr>
    </w:p>
    <w:p w:rsidR="008C3214" w:rsidRPr="00C5246F" w:rsidRDefault="008C3214" w:rsidP="005D656E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  <w:r w:rsidRPr="00C5246F">
        <w:rPr>
          <w:rFonts w:cs="Arial"/>
          <w:sz w:val="28"/>
          <w:szCs w:val="28"/>
        </w:rPr>
        <w:lastRenderedPageBreak/>
        <w:t>Приложение 6</w:t>
      </w:r>
    </w:p>
    <w:p w:rsidR="008C3214" w:rsidRPr="00C5246F" w:rsidRDefault="008C3214" w:rsidP="005D656E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к постановлению  администрации </w:t>
      </w:r>
    </w:p>
    <w:p w:rsidR="008C3214" w:rsidRPr="00C5246F" w:rsidRDefault="008C3214" w:rsidP="005D656E">
      <w:pPr>
        <w:pStyle w:val="ConsPlusNormal"/>
        <w:jc w:val="right"/>
        <w:rPr>
          <w:sz w:val="27"/>
          <w:szCs w:val="27"/>
        </w:rPr>
      </w:pPr>
      <w:r>
        <w:rPr>
          <w:sz w:val="28"/>
          <w:szCs w:val="28"/>
        </w:rPr>
        <w:t>Краснощёковского района</w:t>
      </w:r>
    </w:p>
    <w:p w:rsidR="008C3214" w:rsidRPr="00C5246F" w:rsidRDefault="008C3214" w:rsidP="005D656E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Алтайского края </w:t>
      </w:r>
    </w:p>
    <w:p w:rsidR="008C3214" w:rsidRPr="00C5246F" w:rsidRDefault="008C3214" w:rsidP="005D656E">
      <w:pPr>
        <w:jc w:val="right"/>
      </w:pPr>
      <w:r w:rsidRPr="00C5246F">
        <w:rPr>
          <w:sz w:val="27"/>
          <w:szCs w:val="27"/>
        </w:rPr>
        <w:t>от _____________2021 г. № «____»</w:t>
      </w:r>
    </w:p>
    <w:p w:rsidR="008C3214" w:rsidRPr="00C5246F" w:rsidRDefault="008C3214" w:rsidP="005D656E">
      <w:pPr>
        <w:tabs>
          <w:tab w:val="left" w:pos="6975"/>
        </w:tabs>
        <w:rPr>
          <w:lang w:eastAsia="en-US"/>
        </w:rPr>
      </w:pPr>
    </w:p>
    <w:p w:rsidR="008C3214" w:rsidRPr="00C5246F" w:rsidRDefault="008C3214" w:rsidP="00EA07F6">
      <w:pPr>
        <w:tabs>
          <w:tab w:val="left" w:pos="6975"/>
        </w:tabs>
        <w:jc w:val="center"/>
        <w:rPr>
          <w:b/>
          <w:sz w:val="28"/>
          <w:szCs w:val="28"/>
          <w:lang w:eastAsia="en-US"/>
        </w:rPr>
      </w:pPr>
    </w:p>
    <w:p w:rsidR="008C3214" w:rsidRPr="00C5246F" w:rsidRDefault="008C3214" w:rsidP="00EA07F6">
      <w:pPr>
        <w:tabs>
          <w:tab w:val="left" w:pos="6975"/>
        </w:tabs>
        <w:jc w:val="center"/>
        <w:rPr>
          <w:b/>
          <w:sz w:val="28"/>
          <w:szCs w:val="28"/>
          <w:lang w:eastAsia="en-US"/>
        </w:rPr>
      </w:pPr>
      <w:r w:rsidRPr="00C5246F">
        <w:rPr>
          <w:b/>
          <w:sz w:val="28"/>
          <w:szCs w:val="28"/>
        </w:rPr>
        <w:t>Критерии оценки состояния защитных лесных насаждений</w:t>
      </w:r>
    </w:p>
    <w:tbl>
      <w:tblPr>
        <w:tblpPr w:leftFromText="180" w:rightFromText="180" w:vertAnchor="text" w:horzAnchor="margin" w:tblpXSpec="center" w:tblpY="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3"/>
        <w:gridCol w:w="3544"/>
        <w:gridCol w:w="3542"/>
      </w:tblGrid>
      <w:tr w:rsidR="008C3214" w:rsidRPr="00E610E5" w:rsidTr="00E610E5">
        <w:tc>
          <w:tcPr>
            <w:tcW w:w="9889" w:type="dxa"/>
            <w:gridSpan w:val="3"/>
          </w:tcPr>
          <w:p w:rsidR="008C3214" w:rsidRPr="00E610E5" w:rsidRDefault="008C3214" w:rsidP="00E610E5">
            <w:pPr>
              <w:jc w:val="center"/>
            </w:pPr>
          </w:p>
        </w:tc>
      </w:tr>
      <w:tr w:rsidR="008C3214" w:rsidRPr="00E610E5" w:rsidTr="00E610E5">
        <w:tc>
          <w:tcPr>
            <w:tcW w:w="2803" w:type="dxa"/>
          </w:tcPr>
          <w:p w:rsidR="008C3214" w:rsidRPr="00E610E5" w:rsidRDefault="008C3214" w:rsidP="00E610E5">
            <w:pPr>
              <w:jc w:val="center"/>
              <w:rPr>
                <w:b/>
              </w:rPr>
            </w:pPr>
            <w:r w:rsidRPr="00E610E5">
              <w:rPr>
                <w:b/>
              </w:rPr>
              <w:t>Качественное состояние деревьев</w:t>
            </w:r>
          </w:p>
        </w:tc>
        <w:tc>
          <w:tcPr>
            <w:tcW w:w="3544" w:type="dxa"/>
          </w:tcPr>
          <w:p w:rsidR="008C3214" w:rsidRPr="00E610E5" w:rsidRDefault="008C3214" w:rsidP="00E610E5">
            <w:pPr>
              <w:jc w:val="center"/>
              <w:rPr>
                <w:b/>
              </w:rPr>
            </w:pPr>
            <w:r w:rsidRPr="00E610E5">
              <w:rPr>
                <w:b/>
              </w:rPr>
              <w:t>Категория состояния деревьев</w:t>
            </w:r>
          </w:p>
          <w:p w:rsidR="008C3214" w:rsidRPr="00E610E5" w:rsidRDefault="008C3214" w:rsidP="00E610E5">
            <w:pPr>
              <w:jc w:val="center"/>
              <w:rPr>
                <w:b/>
              </w:rPr>
            </w:pPr>
            <w:r w:rsidRPr="00E610E5">
              <w:rPr>
                <w:b/>
              </w:rPr>
              <w:t>(жизнеспособности)</w:t>
            </w:r>
          </w:p>
        </w:tc>
        <w:tc>
          <w:tcPr>
            <w:tcW w:w="3542" w:type="dxa"/>
          </w:tcPr>
          <w:p w:rsidR="008C3214" w:rsidRPr="00E610E5" w:rsidRDefault="008C3214" w:rsidP="00E610E5">
            <w:pPr>
              <w:ind w:right="426"/>
              <w:jc w:val="center"/>
              <w:rPr>
                <w:b/>
              </w:rPr>
            </w:pPr>
            <w:r w:rsidRPr="00E610E5">
              <w:rPr>
                <w:b/>
              </w:rPr>
              <w:t>Основные признаки</w:t>
            </w:r>
          </w:p>
        </w:tc>
      </w:tr>
      <w:tr w:rsidR="008C3214" w:rsidRPr="00E610E5" w:rsidTr="00E610E5">
        <w:tc>
          <w:tcPr>
            <w:tcW w:w="9889" w:type="dxa"/>
            <w:gridSpan w:val="3"/>
          </w:tcPr>
          <w:p w:rsidR="008C3214" w:rsidRPr="00E610E5" w:rsidRDefault="008C3214" w:rsidP="00E610E5">
            <w:pPr>
              <w:jc w:val="center"/>
              <w:rPr>
                <w:b/>
              </w:rPr>
            </w:pPr>
            <w:r w:rsidRPr="00E610E5">
              <w:rPr>
                <w:b/>
              </w:rPr>
              <w:t>Деревья</w:t>
            </w:r>
          </w:p>
        </w:tc>
      </w:tr>
      <w:tr w:rsidR="008C3214" w:rsidRPr="00E610E5" w:rsidTr="00E610E5">
        <w:tc>
          <w:tcPr>
            <w:tcW w:w="2803" w:type="dxa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Хорошее</w:t>
            </w:r>
          </w:p>
        </w:tc>
        <w:tc>
          <w:tcPr>
            <w:tcW w:w="3544" w:type="dxa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Без признаков ослабления</w:t>
            </w:r>
          </w:p>
        </w:tc>
        <w:tc>
          <w:tcPr>
            <w:tcW w:w="3542" w:type="dxa"/>
            <w:vAlign w:val="center"/>
          </w:tcPr>
          <w:p w:rsidR="008C3214" w:rsidRPr="00E610E5" w:rsidRDefault="008C3214" w:rsidP="00E610E5">
            <w:pPr>
              <w:jc w:val="both"/>
            </w:pPr>
            <w:r w:rsidRPr="00E610E5">
              <w:t>Листва или хвоя зеленые, нормальных размеров, крона густая, нормальной формы и развития, прирост текущего года нормальный для данных вида возраста условии произрастания деревьев и сезонного периода' повреждения вредителями и поражение болезнями ' единичны или отсутствуют</w:t>
            </w:r>
          </w:p>
        </w:tc>
      </w:tr>
      <w:tr w:rsidR="008C3214" w:rsidRPr="00E610E5" w:rsidTr="00E610E5">
        <w:tc>
          <w:tcPr>
            <w:tcW w:w="2803" w:type="dxa"/>
            <w:vMerge w:val="restart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Удовлетворительное</w:t>
            </w:r>
          </w:p>
        </w:tc>
        <w:tc>
          <w:tcPr>
            <w:tcW w:w="3544" w:type="dxa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Ослабленные</w:t>
            </w:r>
          </w:p>
        </w:tc>
        <w:tc>
          <w:tcPr>
            <w:tcW w:w="3542" w:type="dxa"/>
            <w:vAlign w:val="center"/>
          </w:tcPr>
          <w:p w:rsidR="008C3214" w:rsidRPr="00E610E5" w:rsidRDefault="008C3214" w:rsidP="00E610E5">
            <w:pPr>
              <w:jc w:val="both"/>
            </w:pPr>
            <w:r w:rsidRPr="00E610E5">
              <w:t>Листва или хвоя часто светлее обычного крона слабоажурная, прирост ослаблен по сравнению с нормальным, в кроне менее 25% сухих ветвей Возможны признаки местного повреждения ствола и корневых лап, ветвей, механические повреждения</w:t>
            </w:r>
          </w:p>
        </w:tc>
      </w:tr>
      <w:tr w:rsidR="008C3214" w:rsidRPr="00E610E5" w:rsidTr="00E610E5">
        <w:tc>
          <w:tcPr>
            <w:tcW w:w="2803" w:type="dxa"/>
            <w:vMerge/>
            <w:vAlign w:val="center"/>
          </w:tcPr>
          <w:p w:rsidR="008C3214" w:rsidRPr="00E610E5" w:rsidRDefault="008C3214" w:rsidP="00E610E5">
            <w:pPr>
              <w:jc w:val="center"/>
            </w:pPr>
          </w:p>
        </w:tc>
        <w:tc>
          <w:tcPr>
            <w:tcW w:w="3544" w:type="dxa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Сильно ослабленные</w:t>
            </w:r>
          </w:p>
        </w:tc>
        <w:tc>
          <w:tcPr>
            <w:tcW w:w="3542" w:type="dxa"/>
            <w:vAlign w:val="center"/>
          </w:tcPr>
          <w:p w:rsidR="008C3214" w:rsidRPr="00E610E5" w:rsidRDefault="008C3214" w:rsidP="00E610E5">
            <w:pPr>
              <w:jc w:val="both"/>
            </w:pPr>
            <w:r w:rsidRPr="00E610E5">
              <w:t>Листва мельче или светлее обычной, хвоя светло</w:t>
            </w:r>
            <w:r w:rsidRPr="00E610E5">
              <w:softHyphen/>
              <w:t xml:space="preserve"> зеленая или сероватая матовая, крона изрежена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</w:t>
            </w:r>
          </w:p>
        </w:tc>
      </w:tr>
      <w:tr w:rsidR="008C3214" w:rsidRPr="00E610E5" w:rsidTr="00E610E5">
        <w:tc>
          <w:tcPr>
            <w:tcW w:w="2803" w:type="dxa"/>
            <w:vMerge w:val="restart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Неудовлетворительное</w:t>
            </w:r>
          </w:p>
        </w:tc>
        <w:tc>
          <w:tcPr>
            <w:tcW w:w="3544" w:type="dxa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Усыхающие</w:t>
            </w:r>
          </w:p>
        </w:tc>
        <w:tc>
          <w:tcPr>
            <w:tcW w:w="3542" w:type="dxa"/>
            <w:vAlign w:val="center"/>
          </w:tcPr>
          <w:p w:rsidR="008C3214" w:rsidRPr="00E610E5" w:rsidRDefault="008C3214" w:rsidP="00E610E5">
            <w:pPr>
              <w:jc w:val="both"/>
            </w:pPr>
            <w:r w:rsidRPr="00E610E5">
              <w:t>Листва мельче, светлее или желтее обычной хвоя серая, желтоватая или желто-зеленая, часто преждевременно опадает или усыхает, крона сильно изрежена, в кроне более 50% сухих ветвей, прирост текущего года сильно уменьшен или отсутствует На стволе и ветвях часто имеются признаки заселения стволовыми вредителями (входные отверстия, насечки со стечение, буровая мука и опилки, насекомые на коре под корой и в древесине)</w:t>
            </w:r>
          </w:p>
        </w:tc>
      </w:tr>
      <w:tr w:rsidR="008C3214" w:rsidRPr="00E610E5" w:rsidTr="00E610E5">
        <w:tc>
          <w:tcPr>
            <w:tcW w:w="2803" w:type="dxa"/>
            <w:vMerge/>
            <w:vAlign w:val="center"/>
          </w:tcPr>
          <w:p w:rsidR="008C3214" w:rsidRPr="00E610E5" w:rsidRDefault="008C3214" w:rsidP="00E610E5">
            <w:pPr>
              <w:jc w:val="center"/>
            </w:pPr>
          </w:p>
        </w:tc>
        <w:tc>
          <w:tcPr>
            <w:tcW w:w="3544" w:type="dxa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Сухостой текущего года</w:t>
            </w:r>
          </w:p>
        </w:tc>
        <w:tc>
          <w:tcPr>
            <w:tcW w:w="3542" w:type="dxa"/>
            <w:vAlign w:val="center"/>
          </w:tcPr>
          <w:p w:rsidR="008C3214" w:rsidRPr="00E610E5" w:rsidRDefault="008C3214" w:rsidP="00E610E5">
            <w:pPr>
              <w:jc w:val="both"/>
            </w:pPr>
            <w:r w:rsidRPr="00E610E5">
              <w:t xml:space="preserve">Листва усохла увяла или </w:t>
            </w:r>
            <w:r w:rsidRPr="00E610E5">
              <w:lastRenderedPageBreak/>
              <w:t>преждевременно опала хвоя</w:t>
            </w:r>
          </w:p>
          <w:p w:rsidR="008C3214" w:rsidRPr="00E610E5" w:rsidRDefault="008C3214" w:rsidP="00E610E5">
            <w:pPr>
              <w:jc w:val="both"/>
            </w:pPr>
            <w:r w:rsidRPr="00E610E5">
              <w:t>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вылетные отверстия</w:t>
            </w:r>
          </w:p>
        </w:tc>
      </w:tr>
      <w:tr w:rsidR="008C3214" w:rsidRPr="00E610E5" w:rsidTr="00E610E5">
        <w:tc>
          <w:tcPr>
            <w:tcW w:w="2803" w:type="dxa"/>
            <w:vMerge/>
            <w:vAlign w:val="center"/>
          </w:tcPr>
          <w:p w:rsidR="008C3214" w:rsidRPr="00E610E5" w:rsidRDefault="008C3214" w:rsidP="00E610E5">
            <w:pPr>
              <w:jc w:val="center"/>
            </w:pPr>
          </w:p>
        </w:tc>
        <w:tc>
          <w:tcPr>
            <w:tcW w:w="3544" w:type="dxa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Сухостой прошлых лет</w:t>
            </w:r>
          </w:p>
        </w:tc>
        <w:tc>
          <w:tcPr>
            <w:tcW w:w="3542" w:type="dxa"/>
            <w:vAlign w:val="center"/>
          </w:tcPr>
          <w:p w:rsidR="008C3214" w:rsidRPr="00E610E5" w:rsidRDefault="008C3214" w:rsidP="00E610E5">
            <w:pPr>
              <w:jc w:val="both"/>
            </w:pPr>
            <w:r w:rsidRPr="00E610E5">
              <w:t>Листва или хвоя осыпались или сохранились лишь частично, мелкие веточки и часть ветвей опали, кора разрушена или опала на большей части ствола На стволе и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  <w:tr w:rsidR="008C3214" w:rsidRPr="00E610E5" w:rsidTr="00E610E5">
        <w:tc>
          <w:tcPr>
            <w:tcW w:w="9889" w:type="dxa"/>
            <w:gridSpan w:val="3"/>
            <w:vAlign w:val="center"/>
          </w:tcPr>
          <w:p w:rsidR="008C3214" w:rsidRPr="00E610E5" w:rsidRDefault="008C3214" w:rsidP="00E610E5">
            <w:pPr>
              <w:jc w:val="center"/>
              <w:rPr>
                <w:b/>
                <w:sz w:val="24"/>
                <w:szCs w:val="24"/>
              </w:rPr>
            </w:pPr>
            <w:r w:rsidRPr="00E610E5">
              <w:rPr>
                <w:b/>
                <w:sz w:val="24"/>
                <w:szCs w:val="24"/>
              </w:rPr>
              <w:t>Кустарники</w:t>
            </w:r>
          </w:p>
        </w:tc>
      </w:tr>
      <w:tr w:rsidR="008C3214" w:rsidRPr="00E610E5" w:rsidTr="00E610E5">
        <w:tc>
          <w:tcPr>
            <w:tcW w:w="2803" w:type="dxa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Хорошее</w:t>
            </w:r>
          </w:p>
        </w:tc>
        <w:tc>
          <w:tcPr>
            <w:tcW w:w="3544" w:type="dxa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Без признаков ослабления</w:t>
            </w:r>
          </w:p>
        </w:tc>
        <w:tc>
          <w:tcPr>
            <w:tcW w:w="3542" w:type="dxa"/>
            <w:vAlign w:val="center"/>
          </w:tcPr>
          <w:p w:rsidR="008C3214" w:rsidRPr="00E610E5" w:rsidRDefault="008C3214" w:rsidP="00E610E5">
            <w:pPr>
              <w:jc w:val="both"/>
            </w:pPr>
            <w:r w:rsidRPr="00E610E5">
              <w:t>Кустарники здоровые (признаков заболеваний или повреждении вредителями нет); без механических повреждении, нормального развития, густооблиственные, окраска и величина листьев нормальные</w:t>
            </w:r>
          </w:p>
        </w:tc>
      </w:tr>
      <w:tr w:rsidR="008C3214" w:rsidRPr="00E610E5" w:rsidTr="00E610E5">
        <w:tc>
          <w:tcPr>
            <w:tcW w:w="2803" w:type="dxa"/>
            <w:vMerge w:val="restart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Удовлетворительное</w:t>
            </w:r>
          </w:p>
        </w:tc>
        <w:tc>
          <w:tcPr>
            <w:tcW w:w="3544" w:type="dxa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Ослабленные Сильно</w:t>
            </w:r>
          </w:p>
        </w:tc>
        <w:tc>
          <w:tcPr>
            <w:tcW w:w="3542" w:type="dxa"/>
            <w:vAlign w:val="center"/>
          </w:tcPr>
          <w:p w:rsidR="008C3214" w:rsidRPr="00E610E5" w:rsidRDefault="008C3214" w:rsidP="00E610E5">
            <w:pPr>
              <w:jc w:val="both"/>
            </w:pPr>
            <w:r w:rsidRPr="00E610E5">
              <w:t>Кустарники с признаками замедленного роста с наличием усыхающих ветвей (до 10 - 15%), изменением формы кроны, имеются повреждения вредителями</w:t>
            </w:r>
          </w:p>
        </w:tc>
      </w:tr>
      <w:tr w:rsidR="008C3214" w:rsidRPr="00E610E5" w:rsidTr="00E610E5">
        <w:tc>
          <w:tcPr>
            <w:tcW w:w="2803" w:type="dxa"/>
            <w:vMerge/>
            <w:vAlign w:val="center"/>
          </w:tcPr>
          <w:p w:rsidR="008C3214" w:rsidRPr="00E610E5" w:rsidRDefault="008C3214" w:rsidP="00E610E5">
            <w:pPr>
              <w:jc w:val="center"/>
            </w:pPr>
          </w:p>
        </w:tc>
        <w:tc>
          <w:tcPr>
            <w:tcW w:w="3544" w:type="dxa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ослабленные</w:t>
            </w:r>
          </w:p>
        </w:tc>
        <w:tc>
          <w:tcPr>
            <w:tcW w:w="3542" w:type="dxa"/>
            <w:vAlign w:val="center"/>
          </w:tcPr>
          <w:p w:rsidR="008C3214" w:rsidRPr="00E610E5" w:rsidRDefault="008C3214" w:rsidP="00E610E5">
            <w:pPr>
              <w:jc w:val="both"/>
            </w:pPr>
            <w:r w:rsidRPr="00E610E5">
              <w:t>Кустарники с признаками замедленного роста, с наличием усыхающих ветвей (от 25 до 50%) крона изрежена, форма кроны наполовину по сравнению с нормальным</w:t>
            </w:r>
          </w:p>
        </w:tc>
      </w:tr>
      <w:tr w:rsidR="008C3214" w:rsidRPr="00E610E5" w:rsidTr="00E610E5">
        <w:tc>
          <w:tcPr>
            <w:tcW w:w="2803" w:type="dxa"/>
            <w:vMerge w:val="restart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Неудовлетворительное</w:t>
            </w:r>
          </w:p>
          <w:p w:rsidR="008C3214" w:rsidRPr="00E610E5" w:rsidRDefault="008C3214" w:rsidP="00E610E5">
            <w:pPr>
              <w:jc w:val="center"/>
            </w:pPr>
          </w:p>
        </w:tc>
        <w:tc>
          <w:tcPr>
            <w:tcW w:w="3544" w:type="dxa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Усыхающие</w:t>
            </w:r>
          </w:p>
        </w:tc>
        <w:tc>
          <w:tcPr>
            <w:tcW w:w="3542" w:type="dxa"/>
            <w:vAlign w:val="center"/>
          </w:tcPr>
          <w:p w:rsidR="008C3214" w:rsidRPr="00E610E5" w:rsidRDefault="008C3214" w:rsidP="00E610E5">
            <w:pPr>
              <w:jc w:val="both"/>
            </w:pPr>
            <w:r w:rsidRPr="00E610E5">
              <w:t>Кустарники переросшие, ослабленные (с мелкой листвой, нет прироста), с усыханием кроны более 50%, имеются признаки поражения болезнями и вредителями</w:t>
            </w:r>
          </w:p>
        </w:tc>
      </w:tr>
      <w:tr w:rsidR="008C3214" w:rsidRPr="00E610E5" w:rsidTr="00E610E5">
        <w:tc>
          <w:tcPr>
            <w:tcW w:w="2803" w:type="dxa"/>
            <w:vMerge/>
            <w:vAlign w:val="center"/>
          </w:tcPr>
          <w:p w:rsidR="008C3214" w:rsidRPr="00E610E5" w:rsidRDefault="008C3214" w:rsidP="00E610E5">
            <w:pPr>
              <w:jc w:val="center"/>
            </w:pPr>
          </w:p>
        </w:tc>
        <w:tc>
          <w:tcPr>
            <w:tcW w:w="3544" w:type="dxa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Сухостой текущего года</w:t>
            </w:r>
          </w:p>
        </w:tc>
        <w:tc>
          <w:tcPr>
            <w:tcW w:w="3542" w:type="dxa"/>
            <w:vAlign w:val="center"/>
          </w:tcPr>
          <w:p w:rsidR="008C3214" w:rsidRPr="00E610E5" w:rsidRDefault="008C3214" w:rsidP="00E610E5">
            <w:pPr>
              <w:jc w:val="both"/>
            </w:pPr>
            <w:r w:rsidRPr="00E610E5">
              <w:t>Листва усохла, увяла или преждевременно опала, крона усохла, но мелкие веточки и кора сохранились</w:t>
            </w:r>
          </w:p>
        </w:tc>
      </w:tr>
      <w:tr w:rsidR="008C3214" w:rsidRPr="00E610E5" w:rsidTr="00E610E5">
        <w:tc>
          <w:tcPr>
            <w:tcW w:w="2803" w:type="dxa"/>
            <w:vMerge/>
            <w:vAlign w:val="center"/>
          </w:tcPr>
          <w:p w:rsidR="008C3214" w:rsidRPr="00E610E5" w:rsidRDefault="008C3214" w:rsidP="00E610E5">
            <w:pPr>
              <w:jc w:val="center"/>
            </w:pPr>
          </w:p>
        </w:tc>
        <w:tc>
          <w:tcPr>
            <w:tcW w:w="3544" w:type="dxa"/>
            <w:vAlign w:val="center"/>
          </w:tcPr>
          <w:p w:rsidR="008C3214" w:rsidRPr="00E610E5" w:rsidRDefault="008C3214" w:rsidP="00E610E5">
            <w:pPr>
              <w:jc w:val="center"/>
            </w:pPr>
            <w:r w:rsidRPr="00E610E5">
              <w:t>Сухостой прошлых лет</w:t>
            </w:r>
          </w:p>
        </w:tc>
        <w:tc>
          <w:tcPr>
            <w:tcW w:w="3542" w:type="dxa"/>
            <w:vAlign w:val="center"/>
          </w:tcPr>
          <w:p w:rsidR="008C3214" w:rsidRPr="00E610E5" w:rsidRDefault="008C3214" w:rsidP="00E610E5">
            <w:pPr>
              <w:jc w:val="both"/>
            </w:pPr>
            <w:r w:rsidRPr="00E610E5">
              <w:t>Листва осыпалась, крона усохла, мелкие веточки и часть ветвей опали, кора разрушена или опала на большой части ветвей</w:t>
            </w:r>
          </w:p>
        </w:tc>
      </w:tr>
    </w:tbl>
    <w:p w:rsidR="008C3214" w:rsidRPr="00C5246F" w:rsidRDefault="008C3214" w:rsidP="005D656E">
      <w:pPr>
        <w:rPr>
          <w:lang w:eastAsia="en-US"/>
        </w:rPr>
        <w:sectPr w:rsidR="008C3214" w:rsidRPr="00C5246F" w:rsidSect="007E0028">
          <w:pgSz w:w="11905" w:h="16837" w:code="9"/>
          <w:pgMar w:top="993" w:right="567" w:bottom="709" w:left="1418" w:header="720" w:footer="720" w:gutter="0"/>
          <w:cols w:space="708"/>
          <w:docGrid w:linePitch="360"/>
        </w:sectPr>
      </w:pPr>
    </w:p>
    <w:p w:rsidR="008C3214" w:rsidRPr="00C5246F" w:rsidRDefault="008C3214" w:rsidP="00EC6A86">
      <w:pPr>
        <w:pStyle w:val="ConsPlusNormal"/>
        <w:snapToGrid w:val="0"/>
        <w:spacing w:line="240" w:lineRule="exact"/>
        <w:jc w:val="right"/>
        <w:rPr>
          <w:rFonts w:cs="Arial"/>
          <w:sz w:val="28"/>
          <w:szCs w:val="28"/>
        </w:rPr>
      </w:pPr>
      <w:r w:rsidRPr="00C5246F">
        <w:rPr>
          <w:rFonts w:cs="Arial"/>
          <w:sz w:val="28"/>
          <w:szCs w:val="28"/>
        </w:rPr>
        <w:lastRenderedPageBreak/>
        <w:t xml:space="preserve">Приложение 3 </w:t>
      </w:r>
    </w:p>
    <w:p w:rsidR="008C3214" w:rsidRPr="00C5246F" w:rsidRDefault="008C3214" w:rsidP="00EC6A86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к постановлению  администрации </w:t>
      </w:r>
    </w:p>
    <w:p w:rsidR="008C3214" w:rsidRDefault="008C3214" w:rsidP="002D47BE">
      <w:pPr>
        <w:pStyle w:val="ConsPlusNormal"/>
        <w:jc w:val="right"/>
        <w:rPr>
          <w:sz w:val="28"/>
          <w:szCs w:val="28"/>
        </w:rPr>
      </w:pPr>
      <w:r w:rsidRPr="00C5246F">
        <w:rPr>
          <w:sz w:val="27"/>
          <w:szCs w:val="27"/>
        </w:rPr>
        <w:t xml:space="preserve"> </w:t>
      </w:r>
      <w:r>
        <w:rPr>
          <w:sz w:val="28"/>
          <w:szCs w:val="28"/>
        </w:rPr>
        <w:t>Краснощёковского</w:t>
      </w:r>
      <w:r w:rsidRPr="00C52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</w:p>
    <w:p w:rsidR="008C3214" w:rsidRPr="00C5246F" w:rsidRDefault="008C3214" w:rsidP="002D47BE">
      <w:pPr>
        <w:pStyle w:val="ConsPlusNormal"/>
        <w:jc w:val="right"/>
        <w:rPr>
          <w:sz w:val="27"/>
          <w:szCs w:val="27"/>
        </w:rPr>
      </w:pPr>
      <w:r w:rsidRPr="00C5246F">
        <w:rPr>
          <w:sz w:val="27"/>
          <w:szCs w:val="27"/>
        </w:rPr>
        <w:t xml:space="preserve">Алтайского края </w:t>
      </w:r>
    </w:p>
    <w:p w:rsidR="008C3214" w:rsidRPr="00C5246F" w:rsidRDefault="008C3214" w:rsidP="00EC6A86">
      <w:pPr>
        <w:jc w:val="right"/>
        <w:rPr>
          <w:sz w:val="27"/>
          <w:szCs w:val="27"/>
        </w:rPr>
      </w:pPr>
      <w:r w:rsidRPr="00C5246F">
        <w:rPr>
          <w:sz w:val="27"/>
          <w:szCs w:val="27"/>
        </w:rPr>
        <w:t>от _____________2021 г. № «____»</w:t>
      </w:r>
    </w:p>
    <w:p w:rsidR="008C3214" w:rsidRPr="00C5246F" w:rsidRDefault="008C3214" w:rsidP="00EC6A86"/>
    <w:p w:rsidR="008C3214" w:rsidRPr="00C5246F" w:rsidRDefault="008C3214" w:rsidP="008A3970">
      <w:pPr>
        <w:jc w:val="right"/>
      </w:pPr>
    </w:p>
    <w:p w:rsidR="008C3214" w:rsidRDefault="008C3214" w:rsidP="008A3970">
      <w:pPr>
        <w:pStyle w:val="ConsPlusNormal"/>
        <w:widowControl/>
        <w:jc w:val="center"/>
        <w:rPr>
          <w:b/>
          <w:sz w:val="28"/>
          <w:szCs w:val="28"/>
        </w:rPr>
      </w:pPr>
      <w:r w:rsidRPr="00C5246F">
        <w:rPr>
          <w:b/>
          <w:sz w:val="28"/>
          <w:szCs w:val="28"/>
        </w:rPr>
        <w:t xml:space="preserve">Сводный реестр защитных лесных насаждений на территории муниципального образования </w:t>
      </w:r>
      <w:r>
        <w:rPr>
          <w:b/>
          <w:sz w:val="28"/>
          <w:szCs w:val="28"/>
        </w:rPr>
        <w:t>Краснощековский район Алтайского края на 01.11.2021</w:t>
      </w:r>
    </w:p>
    <w:p w:rsidR="008C3214" w:rsidRPr="00C5246F" w:rsidRDefault="008C3214" w:rsidP="008A3970">
      <w:pPr>
        <w:pStyle w:val="ConsPlusNormal"/>
        <w:widowControl/>
        <w:jc w:val="center"/>
        <w:rPr>
          <w:sz w:val="28"/>
          <w:szCs w:val="28"/>
        </w:rPr>
      </w:pPr>
    </w:p>
    <w:p w:rsidR="008C3214" w:rsidRPr="00C5246F" w:rsidRDefault="008C3214" w:rsidP="008A3970">
      <w:pPr>
        <w:jc w:val="center"/>
        <w:rPr>
          <w:b/>
        </w:rPr>
      </w:pPr>
    </w:p>
    <w:p w:rsidR="008C3214" w:rsidRPr="00C5246F" w:rsidRDefault="000942F3" w:rsidP="0096632E">
      <w:pPr>
        <w:pStyle w:val="ConsPlusNormal"/>
        <w:widowControl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03.25pt;height:211.5pt;visibility:visible">
            <v:imagedata r:id="rId11" o:title=""/>
          </v:shape>
        </w:pict>
      </w:r>
    </w:p>
    <w:p w:rsidR="008C3214" w:rsidRPr="00C5246F" w:rsidRDefault="008C3214" w:rsidP="008A3970">
      <w:pPr>
        <w:pStyle w:val="ConsPlusNormal"/>
        <w:widowControl/>
        <w:ind w:firstLine="540"/>
        <w:jc w:val="both"/>
      </w:pPr>
    </w:p>
    <w:p w:rsidR="008C3214" w:rsidRDefault="008C3214" w:rsidP="00D85ABF">
      <w:pPr>
        <w:tabs>
          <w:tab w:val="left" w:pos="3855"/>
        </w:tabs>
        <w:rPr>
          <w:sz w:val="27"/>
          <w:szCs w:val="27"/>
        </w:rPr>
      </w:pPr>
    </w:p>
    <w:p w:rsidR="008C3214" w:rsidRDefault="008C3214" w:rsidP="00D85ABF">
      <w:pPr>
        <w:tabs>
          <w:tab w:val="left" w:pos="3855"/>
        </w:tabs>
        <w:rPr>
          <w:sz w:val="27"/>
          <w:szCs w:val="27"/>
        </w:rPr>
      </w:pPr>
    </w:p>
    <w:p w:rsidR="008C3214" w:rsidRDefault="008C3214" w:rsidP="00D85ABF">
      <w:pPr>
        <w:tabs>
          <w:tab w:val="left" w:pos="3855"/>
        </w:tabs>
        <w:rPr>
          <w:sz w:val="27"/>
          <w:szCs w:val="27"/>
        </w:rPr>
      </w:pPr>
    </w:p>
    <w:p w:rsidR="008C3214" w:rsidRPr="00C5246F" w:rsidRDefault="008C3214" w:rsidP="00D85ABF">
      <w:pPr>
        <w:tabs>
          <w:tab w:val="left" w:pos="3855"/>
        </w:tabs>
        <w:rPr>
          <w:sz w:val="27"/>
          <w:szCs w:val="27"/>
        </w:rPr>
      </w:pPr>
      <w:r w:rsidRPr="00C5246F">
        <w:rPr>
          <w:sz w:val="27"/>
          <w:szCs w:val="27"/>
        </w:rPr>
        <w:tab/>
      </w:r>
    </w:p>
    <w:p w:rsidR="008C3214" w:rsidRPr="00C5246F" w:rsidRDefault="008C3214" w:rsidP="00D85ABF">
      <w:pPr>
        <w:tabs>
          <w:tab w:val="left" w:pos="3855"/>
        </w:tabs>
        <w:rPr>
          <w:sz w:val="27"/>
          <w:szCs w:val="27"/>
        </w:rPr>
      </w:pPr>
    </w:p>
    <w:p w:rsidR="008C3214" w:rsidRPr="00C5246F" w:rsidRDefault="008C3214" w:rsidP="00D85ABF">
      <w:pPr>
        <w:tabs>
          <w:tab w:val="left" w:pos="3855"/>
        </w:tabs>
        <w:rPr>
          <w:sz w:val="27"/>
          <w:szCs w:val="27"/>
        </w:rPr>
      </w:pPr>
    </w:p>
    <w:p w:rsidR="008C3214" w:rsidRPr="00C5246F" w:rsidRDefault="008C3214" w:rsidP="00D85ABF">
      <w:pPr>
        <w:jc w:val="both"/>
        <w:rPr>
          <w:sz w:val="27"/>
          <w:szCs w:val="27"/>
        </w:rPr>
      </w:pPr>
      <w:r w:rsidRPr="00C5246F">
        <w:rPr>
          <w:sz w:val="27"/>
          <w:szCs w:val="27"/>
        </w:rPr>
        <w:lastRenderedPageBreak/>
        <w:t xml:space="preserve">*Расшифровка значений таблицы сводного реестра защитных лесных насаждений, которая заполняется органами местного самоуправления для загрузки в информационную систему АИС «Респак», из которой после формируется Паспорт защитных лесных насаждений. </w:t>
      </w:r>
    </w:p>
    <w:tbl>
      <w:tblPr>
        <w:tblW w:w="14757" w:type="dxa"/>
        <w:tblInd w:w="93" w:type="dxa"/>
        <w:tblLook w:val="00A0"/>
      </w:tblPr>
      <w:tblGrid>
        <w:gridCol w:w="960"/>
        <w:gridCol w:w="8700"/>
        <w:gridCol w:w="5097"/>
      </w:tblGrid>
      <w:tr w:rsidR="008C3214" w:rsidRPr="00E610E5" w:rsidTr="00593BB9">
        <w:trPr>
          <w:trHeight w:val="615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</w:tcPr>
          <w:p w:rsidR="008C3214" w:rsidRPr="00C5246F" w:rsidRDefault="008C3214" w:rsidP="00593BB9">
            <w:pPr>
              <w:jc w:val="center"/>
              <w:rPr>
                <w:b/>
                <w:bCs/>
              </w:rPr>
            </w:pPr>
            <w:r w:rsidRPr="00C5246F">
              <w:rPr>
                <w:b/>
                <w:bCs/>
              </w:rPr>
              <w:t>Раздел 0. Учетный номер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1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Порядковый номер субъекта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22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2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Номер АИС Респак (Л- обозначение лесополоса, первые 5 цифр ОКТМО Наименование муниципального образования)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Л016</w:t>
            </w:r>
            <w:r>
              <w:t>21</w:t>
            </w:r>
            <w:r w:rsidRPr="00C5246F">
              <w:t>-1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3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Порядковый номер учетной записи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1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4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Год, в котором вносятся сведения в единую базу данных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2021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5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Месяц, в котором вносятся сведения в единую базу данных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январь</w:t>
            </w:r>
          </w:p>
        </w:tc>
      </w:tr>
      <w:tr w:rsidR="008C3214" w:rsidRPr="00E610E5" w:rsidTr="00593BB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6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Наименование муниципального образования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 xml:space="preserve"> </w:t>
            </w:r>
            <w:r>
              <w:t xml:space="preserve">Краснощёковский </w:t>
            </w:r>
            <w:r w:rsidRPr="00C5246F">
              <w:t>муниципальный район</w:t>
            </w:r>
          </w:p>
        </w:tc>
      </w:tr>
      <w:tr w:rsidR="008C3214" w:rsidRPr="00E610E5" w:rsidTr="00593BB9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7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Наименование сельсовета муниципального образования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 xml:space="preserve"> </w:t>
            </w:r>
            <w:r>
              <w:t>Краснощёковский</w:t>
            </w:r>
            <w:r w:rsidRPr="00C5246F">
              <w:t xml:space="preserve"> сельсовет</w:t>
            </w:r>
          </w:p>
        </w:tc>
      </w:tr>
      <w:tr w:rsidR="008C3214" w:rsidRPr="00E610E5" w:rsidTr="00593BB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8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Ближайший населенный пункт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 xml:space="preserve">село </w:t>
            </w:r>
            <w:r>
              <w:t>Краснощёеково</w:t>
            </w:r>
          </w:p>
        </w:tc>
      </w:tr>
      <w:tr w:rsidR="008C3214" w:rsidRPr="00E610E5" w:rsidTr="00593BB9">
        <w:trPr>
          <w:trHeight w:val="615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:rsidR="008C3214" w:rsidRPr="00C5246F" w:rsidRDefault="008C3214" w:rsidP="00593BB9">
            <w:pPr>
              <w:jc w:val="center"/>
              <w:rPr>
                <w:b/>
                <w:bCs/>
              </w:rPr>
            </w:pPr>
            <w:r w:rsidRPr="00C5246F">
              <w:rPr>
                <w:b/>
                <w:bCs/>
              </w:rPr>
              <w:t>Раздел 1. Сведения о земельном участке, на котором</w:t>
            </w:r>
            <w:r w:rsidRPr="00C5246F">
              <w:rPr>
                <w:b/>
                <w:bCs/>
              </w:rPr>
              <w:br/>
              <w:t>располагаются мелиоративные защитные лесные насаждения</w:t>
            </w:r>
          </w:p>
        </w:tc>
      </w:tr>
      <w:tr w:rsidR="008C3214" w:rsidRPr="00E610E5" w:rsidTr="00593BB9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1.1.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Адрес местоположения (из кадастрового номера земельного участка)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214" w:rsidRPr="00C5246F" w:rsidRDefault="008C3214" w:rsidP="00593BB9">
            <w:r w:rsidRPr="00C5246F">
              <w:t xml:space="preserve">Российская Федерация, Алтайский край, </w:t>
            </w:r>
            <w:r>
              <w:t xml:space="preserve">Краснощековский </w:t>
            </w:r>
            <w:r w:rsidRPr="00C5246F">
              <w:t xml:space="preserve">район, примерно в 2,5 км по направлению на юго-восток от ориентира с. </w:t>
            </w:r>
            <w:r>
              <w:t xml:space="preserve">Краснощеково Краснощековского </w:t>
            </w:r>
            <w:r w:rsidRPr="00C5246F">
              <w:t>района Алтайского края, расположенного за пределами участка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1.2.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Площадь земельного участка по кадастровому номеру (га)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 </w:t>
            </w:r>
          </w:p>
        </w:tc>
      </w:tr>
      <w:tr w:rsidR="008C3214" w:rsidRPr="00E610E5" w:rsidTr="00593BB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1.3.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Кадастровый номер земельного участка (при наличии)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br/>
              <w:t>22:</w:t>
            </w:r>
            <w:r>
              <w:t>2</w:t>
            </w:r>
            <w:r w:rsidRPr="00C5246F">
              <w:t>1:</w:t>
            </w:r>
            <w:r>
              <w:t>020006</w:t>
            </w:r>
            <w:r w:rsidRPr="00C5246F">
              <w:t>:357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1.4.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Вид разрешенного использования земельного участка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Для сельскохозяйственного производства</w:t>
            </w:r>
          </w:p>
        </w:tc>
      </w:tr>
      <w:tr w:rsidR="008C3214" w:rsidRPr="00E610E5" w:rsidTr="00593BB9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1.5.</w:t>
            </w:r>
          </w:p>
        </w:tc>
        <w:tc>
          <w:tcPr>
            <w:tcW w:w="8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 xml:space="preserve">Форма собственности </w:t>
            </w:r>
            <w:r w:rsidRPr="00C5246F">
              <w:br/>
            </w:r>
            <w:r w:rsidRPr="00C5246F">
              <w:rPr>
                <w:b/>
                <w:bCs/>
                <w:u w:val="single"/>
              </w:rPr>
              <w:t>(выбор из справочника)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r w:rsidRPr="00C5246F">
              <w:t>государственная</w:t>
            </w:r>
          </w:p>
        </w:tc>
      </w:tr>
      <w:tr w:rsidR="008C3214" w:rsidRPr="00E610E5" w:rsidTr="00593BB9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3214" w:rsidRPr="00C5246F" w:rsidRDefault="008C3214" w:rsidP="00593BB9"/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3214" w:rsidRPr="00C5246F" w:rsidRDefault="008C3214" w:rsidP="00593BB9"/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r w:rsidRPr="00C5246F">
              <w:t>муниципальная</w:t>
            </w:r>
          </w:p>
        </w:tc>
      </w:tr>
      <w:tr w:rsidR="008C3214" w:rsidRPr="00E610E5" w:rsidTr="00593BB9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3214" w:rsidRPr="00C5246F" w:rsidRDefault="008C3214" w:rsidP="00593BB9"/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3214" w:rsidRPr="00C5246F" w:rsidRDefault="008C3214" w:rsidP="00593BB9"/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r w:rsidRPr="00C5246F">
              <w:t>частная собственность</w:t>
            </w:r>
          </w:p>
        </w:tc>
      </w:tr>
      <w:tr w:rsidR="008C3214" w:rsidRPr="00E610E5" w:rsidTr="00593BB9">
        <w:trPr>
          <w:trHeight w:val="585"/>
        </w:trPr>
        <w:tc>
          <w:tcPr>
            <w:tcW w:w="147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</w:tcPr>
          <w:p w:rsidR="008C3214" w:rsidRPr="00C5246F" w:rsidRDefault="008C3214" w:rsidP="00593BB9">
            <w:pPr>
              <w:jc w:val="center"/>
              <w:rPr>
                <w:b/>
                <w:bCs/>
              </w:rPr>
            </w:pPr>
            <w:r w:rsidRPr="00C5246F">
              <w:rPr>
                <w:b/>
                <w:bCs/>
              </w:rPr>
              <w:t>Раздел 2. Сведения о мелиоративных защитных лесных насаждениях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2.1.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14" w:rsidRPr="00C5246F" w:rsidRDefault="008C3214" w:rsidP="00593BB9">
            <w:r w:rsidRPr="00C5246F">
              <w:t>Протяженность мелиоративных защитных лесных насаждений  (метров)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 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2.2.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14" w:rsidRPr="00C5246F" w:rsidRDefault="008C3214" w:rsidP="00593BB9">
            <w:r w:rsidRPr="00C5246F">
              <w:t>Ширина мелиоративных защитных лесных насаждений (метров)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 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2.3.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Площадь МЗЛН (га)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 </w:t>
            </w:r>
          </w:p>
        </w:tc>
      </w:tr>
      <w:tr w:rsidR="008C3214" w:rsidRPr="00E610E5" w:rsidTr="00593BB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lastRenderedPageBreak/>
              <w:t>2.4.</w:t>
            </w:r>
          </w:p>
        </w:tc>
        <w:tc>
          <w:tcPr>
            <w:tcW w:w="8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 xml:space="preserve">Состояние МЗЛН (мелиоративных защитных лесных насаждений ) </w:t>
            </w:r>
            <w:r w:rsidRPr="00C5246F">
              <w:br/>
            </w:r>
            <w:r w:rsidRPr="00C5246F">
              <w:rPr>
                <w:b/>
                <w:bCs/>
                <w:u w:val="single"/>
              </w:rPr>
              <w:t>(выбор из справочника)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удовлетворительное</w:t>
            </w:r>
          </w:p>
        </w:tc>
      </w:tr>
      <w:tr w:rsidR="008C3214" w:rsidRPr="00E610E5" w:rsidTr="00593BB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2.5.</w:t>
            </w: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/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неудовлетворительное</w:t>
            </w:r>
          </w:p>
        </w:tc>
      </w:tr>
      <w:tr w:rsidR="008C3214" w:rsidRPr="00E610E5" w:rsidTr="00593BB9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2.6.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 xml:space="preserve">Местоположение МЗЛН на земельном участке (географические координаты начала и конца лесополосы, стороны света) 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 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2.7.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Породный состав МЗЛН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 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2.8.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Сопутствующая порода мелиоративных защитных лесных насаждений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 </w:t>
            </w:r>
          </w:p>
        </w:tc>
      </w:tr>
      <w:tr w:rsidR="008C3214" w:rsidRPr="00E610E5" w:rsidTr="00593BB9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2.9.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Год создания МЗЛН год   создания   (посева,  высадки)  мелиоративных  защитных  лесных насаждений  (при наличии)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 </w:t>
            </w:r>
          </w:p>
        </w:tc>
      </w:tr>
      <w:tr w:rsidR="008C3214" w:rsidRPr="00E610E5" w:rsidTr="00593BB9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2.10.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Примечание (в том числе иные количественные, качественные характеристики насаждений; информация о реконструкции насаждений)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 </w:t>
            </w:r>
          </w:p>
        </w:tc>
      </w:tr>
      <w:tr w:rsidR="008C3214" w:rsidRPr="00E610E5" w:rsidTr="00593BB9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2.11.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>Реквизиты  проекта  мелиорации, в соответствии с которым были созданы</w:t>
            </w:r>
            <w:r w:rsidRPr="00C5246F">
              <w:br/>
              <w:t>мелиоративные защитные лесные насаждения (при     наличии)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 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2.12.</w:t>
            </w:r>
          </w:p>
        </w:tc>
        <w:tc>
          <w:tcPr>
            <w:tcW w:w="8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r w:rsidRPr="00C5246F">
              <w:t xml:space="preserve">Вид мелиоративных защитных лесных насаждений </w:t>
            </w:r>
            <w:r w:rsidRPr="00C5246F">
              <w:br/>
            </w:r>
            <w:r w:rsidRPr="00C5246F">
              <w:rPr>
                <w:b/>
                <w:bCs/>
              </w:rPr>
              <w:t>(выбор из справочника)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противоэрозионные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C3214" w:rsidRPr="00C5246F" w:rsidRDefault="008C3214" w:rsidP="00593BB9"/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/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полезащитные</w:t>
            </w:r>
          </w:p>
        </w:tc>
      </w:tr>
      <w:tr w:rsidR="008C3214" w:rsidRPr="00E610E5" w:rsidTr="00593BB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C3214" w:rsidRPr="00C5246F" w:rsidRDefault="008C3214" w:rsidP="00593BB9"/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/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Пастбище защитные</w:t>
            </w:r>
          </w:p>
        </w:tc>
      </w:tr>
      <w:tr w:rsidR="008C3214" w:rsidRPr="00E610E5" w:rsidTr="00593BB9">
        <w:trPr>
          <w:trHeight w:val="660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:rsidR="008C3214" w:rsidRPr="00C5246F" w:rsidRDefault="008C3214" w:rsidP="00593BB9">
            <w:pPr>
              <w:jc w:val="center"/>
              <w:rPr>
                <w:b/>
                <w:bCs/>
              </w:rPr>
            </w:pPr>
            <w:r w:rsidRPr="00C5246F">
              <w:rPr>
                <w:b/>
                <w:bCs/>
              </w:rPr>
              <w:t>Раздел 3. Сведения о собственнике земельного участка,</w:t>
            </w:r>
            <w:r w:rsidRPr="00C5246F">
              <w:rPr>
                <w:b/>
                <w:bCs/>
              </w:rPr>
              <w:br/>
              <w:t xml:space="preserve">на котором расположены мелиоративные защитные лесные насаждения 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3.1.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14" w:rsidRPr="00C5246F" w:rsidRDefault="008C3214" w:rsidP="00593BB9">
            <w:r w:rsidRPr="00C5246F">
              <w:t>Собственник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 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3.2.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14" w:rsidRPr="00C5246F" w:rsidRDefault="008C3214" w:rsidP="00593BB9">
            <w:r w:rsidRPr="00C5246F">
              <w:t>Реквизиты документа, удостоверяющего право собственности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 </w:t>
            </w:r>
          </w:p>
        </w:tc>
      </w:tr>
      <w:tr w:rsidR="008C3214" w:rsidRPr="00E610E5" w:rsidTr="00593BB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3.3.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3214" w:rsidRPr="00C5246F" w:rsidRDefault="008C3214" w:rsidP="00593BB9">
            <w:r w:rsidRPr="00C5246F">
              <w:t>Основание приобретения и регистрации права собственности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 </w:t>
            </w:r>
          </w:p>
        </w:tc>
      </w:tr>
      <w:tr w:rsidR="008C3214" w:rsidRPr="00E610E5" w:rsidTr="00593BB9">
        <w:trPr>
          <w:trHeight w:val="795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vAlign w:val="center"/>
          </w:tcPr>
          <w:p w:rsidR="008C3214" w:rsidRPr="00C5246F" w:rsidRDefault="008C3214" w:rsidP="00593BB9">
            <w:pPr>
              <w:jc w:val="center"/>
              <w:rPr>
                <w:b/>
                <w:bCs/>
              </w:rPr>
            </w:pPr>
            <w:r w:rsidRPr="00C5246F">
              <w:rPr>
                <w:b/>
                <w:bCs/>
              </w:rPr>
              <w:t>Раздел 4. Сведения о проведении мероприятий по содержанию мелиоративных защитных лесных насаждений</w:t>
            </w:r>
            <w:r w:rsidRPr="00C5246F">
              <w:rPr>
                <w:b/>
                <w:bCs/>
              </w:rPr>
              <w:br/>
              <w:t xml:space="preserve">(Заполняется в соответствии с проектом мелиорации) 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4.1.</w:t>
            </w:r>
          </w:p>
        </w:tc>
        <w:tc>
          <w:tcPr>
            <w:tcW w:w="8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14" w:rsidRPr="00C5246F" w:rsidRDefault="008C3214" w:rsidP="00593BB9">
            <w:r w:rsidRPr="00C5246F">
              <w:t>Дата проведения мероприятия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 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4.2.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14" w:rsidRPr="00C5246F" w:rsidRDefault="008C3214" w:rsidP="00593BB9">
            <w:r w:rsidRPr="00C5246F">
              <w:t>Содержание мероприятия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 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4.3.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14" w:rsidRPr="00C5246F" w:rsidRDefault="008C3214" w:rsidP="00593BB9">
            <w:r w:rsidRPr="00C5246F">
              <w:t>Результат мероприятия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 </w:t>
            </w:r>
          </w:p>
        </w:tc>
      </w:tr>
      <w:tr w:rsidR="008C3214" w:rsidRPr="00E610E5" w:rsidTr="00593BB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4.4.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3214" w:rsidRPr="00C5246F" w:rsidRDefault="008C3214" w:rsidP="00593BB9">
            <w:r w:rsidRPr="00C5246F">
              <w:t>Информация о лицах, проводивших мероприятие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  <w:r w:rsidRPr="00C5246F">
              <w:t> </w:t>
            </w:r>
          </w:p>
        </w:tc>
      </w:tr>
      <w:tr w:rsidR="008C3214" w:rsidRPr="00E610E5" w:rsidTr="00593BB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14" w:rsidRPr="00C5246F" w:rsidRDefault="008C3214" w:rsidP="00593BB9">
            <w:pPr>
              <w:jc w:val="center"/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3214" w:rsidRPr="00C5246F" w:rsidRDefault="008C3214" w:rsidP="00593BB9"/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3214" w:rsidRPr="00C5246F" w:rsidRDefault="008C3214" w:rsidP="00593BB9">
            <w:pPr>
              <w:jc w:val="center"/>
            </w:pPr>
          </w:p>
        </w:tc>
      </w:tr>
    </w:tbl>
    <w:p w:rsidR="008C3214" w:rsidRPr="00C5246F" w:rsidRDefault="008C3214" w:rsidP="005D656E">
      <w:pPr>
        <w:rPr>
          <w:sz w:val="27"/>
          <w:szCs w:val="27"/>
        </w:rPr>
      </w:pPr>
    </w:p>
    <w:sectPr w:rsidR="008C3214" w:rsidRPr="00C5246F" w:rsidSect="0096632E">
      <w:pgSz w:w="16838" w:h="11900" w:orient="landscape"/>
      <w:pgMar w:top="1134" w:right="678" w:bottom="567" w:left="426" w:header="0" w:footer="0" w:gutter="0"/>
      <w:cols w:space="720" w:equalWidth="0">
        <w:col w:w="1573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E6" w:rsidRDefault="002D53E6" w:rsidP="00A10178">
      <w:r>
        <w:separator/>
      </w:r>
    </w:p>
  </w:endnote>
  <w:endnote w:type="continuationSeparator" w:id="1">
    <w:p w:rsidR="002D53E6" w:rsidRDefault="002D53E6" w:rsidP="00A1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E6" w:rsidRDefault="002D53E6" w:rsidP="00A10178">
      <w:r>
        <w:separator/>
      </w:r>
    </w:p>
  </w:footnote>
  <w:footnote w:type="continuationSeparator" w:id="1">
    <w:p w:rsidR="002D53E6" w:rsidRDefault="002D53E6" w:rsidP="00A10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F4E2CDA"/>
    <w:lvl w:ilvl="0" w:tplc="07128284">
      <w:start w:val="3"/>
      <w:numFmt w:val="decimal"/>
      <w:lvlText w:val="%1."/>
      <w:lvlJc w:val="left"/>
      <w:rPr>
        <w:rFonts w:cs="Times New Roman"/>
      </w:rPr>
    </w:lvl>
    <w:lvl w:ilvl="1" w:tplc="687A9B12">
      <w:numFmt w:val="decimal"/>
      <w:lvlText w:val=""/>
      <w:lvlJc w:val="left"/>
      <w:rPr>
        <w:rFonts w:cs="Times New Roman"/>
      </w:rPr>
    </w:lvl>
    <w:lvl w:ilvl="2" w:tplc="838E7DDA">
      <w:numFmt w:val="decimal"/>
      <w:lvlText w:val=""/>
      <w:lvlJc w:val="left"/>
      <w:rPr>
        <w:rFonts w:cs="Times New Roman"/>
      </w:rPr>
    </w:lvl>
    <w:lvl w:ilvl="3" w:tplc="70B405EC">
      <w:numFmt w:val="decimal"/>
      <w:lvlText w:val=""/>
      <w:lvlJc w:val="left"/>
      <w:rPr>
        <w:rFonts w:cs="Times New Roman"/>
      </w:rPr>
    </w:lvl>
    <w:lvl w:ilvl="4" w:tplc="786C53BC">
      <w:numFmt w:val="decimal"/>
      <w:lvlText w:val=""/>
      <w:lvlJc w:val="left"/>
      <w:rPr>
        <w:rFonts w:cs="Times New Roman"/>
      </w:rPr>
    </w:lvl>
    <w:lvl w:ilvl="5" w:tplc="CA8612D8">
      <w:numFmt w:val="decimal"/>
      <w:lvlText w:val=""/>
      <w:lvlJc w:val="left"/>
      <w:rPr>
        <w:rFonts w:cs="Times New Roman"/>
      </w:rPr>
    </w:lvl>
    <w:lvl w:ilvl="6" w:tplc="6EBA646A">
      <w:numFmt w:val="decimal"/>
      <w:lvlText w:val=""/>
      <w:lvlJc w:val="left"/>
      <w:rPr>
        <w:rFonts w:cs="Times New Roman"/>
      </w:rPr>
    </w:lvl>
    <w:lvl w:ilvl="7" w:tplc="CEC4D0DE">
      <w:numFmt w:val="decimal"/>
      <w:lvlText w:val=""/>
      <w:lvlJc w:val="left"/>
      <w:rPr>
        <w:rFonts w:cs="Times New Roman"/>
      </w:rPr>
    </w:lvl>
    <w:lvl w:ilvl="8" w:tplc="5B24FFB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798B62A"/>
    <w:lvl w:ilvl="0" w:tplc="087CD55A">
      <w:start w:val="4"/>
      <w:numFmt w:val="decimal"/>
      <w:lvlText w:val="%1."/>
      <w:lvlJc w:val="left"/>
      <w:rPr>
        <w:rFonts w:cs="Times New Roman"/>
      </w:rPr>
    </w:lvl>
    <w:lvl w:ilvl="1" w:tplc="5EA09174">
      <w:numFmt w:val="decimal"/>
      <w:lvlText w:val=""/>
      <w:lvlJc w:val="left"/>
      <w:rPr>
        <w:rFonts w:cs="Times New Roman"/>
      </w:rPr>
    </w:lvl>
    <w:lvl w:ilvl="2" w:tplc="71263678">
      <w:numFmt w:val="decimal"/>
      <w:lvlText w:val=""/>
      <w:lvlJc w:val="left"/>
      <w:rPr>
        <w:rFonts w:cs="Times New Roman"/>
      </w:rPr>
    </w:lvl>
    <w:lvl w:ilvl="3" w:tplc="030AFEFC">
      <w:numFmt w:val="decimal"/>
      <w:lvlText w:val=""/>
      <w:lvlJc w:val="left"/>
      <w:rPr>
        <w:rFonts w:cs="Times New Roman"/>
      </w:rPr>
    </w:lvl>
    <w:lvl w:ilvl="4" w:tplc="BBA0A354">
      <w:numFmt w:val="decimal"/>
      <w:lvlText w:val=""/>
      <w:lvlJc w:val="left"/>
      <w:rPr>
        <w:rFonts w:cs="Times New Roman"/>
      </w:rPr>
    </w:lvl>
    <w:lvl w:ilvl="5" w:tplc="4FAE4CA0">
      <w:numFmt w:val="decimal"/>
      <w:lvlText w:val=""/>
      <w:lvlJc w:val="left"/>
      <w:rPr>
        <w:rFonts w:cs="Times New Roman"/>
      </w:rPr>
    </w:lvl>
    <w:lvl w:ilvl="6" w:tplc="23BE7292">
      <w:numFmt w:val="decimal"/>
      <w:lvlText w:val=""/>
      <w:lvlJc w:val="left"/>
      <w:rPr>
        <w:rFonts w:cs="Times New Roman"/>
      </w:rPr>
    </w:lvl>
    <w:lvl w:ilvl="7" w:tplc="D6287444">
      <w:numFmt w:val="decimal"/>
      <w:lvlText w:val=""/>
      <w:lvlJc w:val="left"/>
      <w:rPr>
        <w:rFonts w:cs="Times New Roman"/>
      </w:rPr>
    </w:lvl>
    <w:lvl w:ilvl="8" w:tplc="B44689D4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6D6075AE"/>
    <w:lvl w:ilvl="0" w:tplc="09D8DFF4">
      <w:start w:val="1"/>
      <w:numFmt w:val="bullet"/>
      <w:lvlText w:val="-"/>
      <w:lvlJc w:val="left"/>
    </w:lvl>
    <w:lvl w:ilvl="1" w:tplc="23E8DD36">
      <w:numFmt w:val="decimal"/>
      <w:lvlText w:val=""/>
      <w:lvlJc w:val="left"/>
      <w:rPr>
        <w:rFonts w:cs="Times New Roman"/>
      </w:rPr>
    </w:lvl>
    <w:lvl w:ilvl="2" w:tplc="F01AC006">
      <w:numFmt w:val="decimal"/>
      <w:lvlText w:val=""/>
      <w:lvlJc w:val="left"/>
      <w:rPr>
        <w:rFonts w:cs="Times New Roman"/>
      </w:rPr>
    </w:lvl>
    <w:lvl w:ilvl="3" w:tplc="3C923636">
      <w:numFmt w:val="decimal"/>
      <w:lvlText w:val=""/>
      <w:lvlJc w:val="left"/>
      <w:rPr>
        <w:rFonts w:cs="Times New Roman"/>
      </w:rPr>
    </w:lvl>
    <w:lvl w:ilvl="4" w:tplc="2D12558C">
      <w:numFmt w:val="decimal"/>
      <w:lvlText w:val=""/>
      <w:lvlJc w:val="left"/>
      <w:rPr>
        <w:rFonts w:cs="Times New Roman"/>
      </w:rPr>
    </w:lvl>
    <w:lvl w:ilvl="5" w:tplc="5BEE14FC">
      <w:numFmt w:val="decimal"/>
      <w:lvlText w:val=""/>
      <w:lvlJc w:val="left"/>
      <w:rPr>
        <w:rFonts w:cs="Times New Roman"/>
      </w:rPr>
    </w:lvl>
    <w:lvl w:ilvl="6" w:tplc="67A249D2">
      <w:numFmt w:val="decimal"/>
      <w:lvlText w:val=""/>
      <w:lvlJc w:val="left"/>
      <w:rPr>
        <w:rFonts w:cs="Times New Roman"/>
      </w:rPr>
    </w:lvl>
    <w:lvl w:ilvl="7" w:tplc="8C90EE68">
      <w:numFmt w:val="decimal"/>
      <w:lvlText w:val=""/>
      <w:lvlJc w:val="left"/>
      <w:rPr>
        <w:rFonts w:cs="Times New Roman"/>
      </w:rPr>
    </w:lvl>
    <w:lvl w:ilvl="8" w:tplc="B3A0B472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EB62A59A"/>
    <w:lvl w:ilvl="0" w:tplc="88361DD8">
      <w:start w:val="2"/>
      <w:numFmt w:val="decimal"/>
      <w:lvlText w:val="%1."/>
      <w:lvlJc w:val="left"/>
      <w:rPr>
        <w:rFonts w:cs="Times New Roman"/>
      </w:rPr>
    </w:lvl>
    <w:lvl w:ilvl="1" w:tplc="73168284">
      <w:numFmt w:val="decimal"/>
      <w:lvlText w:val=""/>
      <w:lvlJc w:val="left"/>
      <w:rPr>
        <w:rFonts w:cs="Times New Roman"/>
      </w:rPr>
    </w:lvl>
    <w:lvl w:ilvl="2" w:tplc="7772D2F0">
      <w:numFmt w:val="decimal"/>
      <w:lvlText w:val=""/>
      <w:lvlJc w:val="left"/>
      <w:rPr>
        <w:rFonts w:cs="Times New Roman"/>
      </w:rPr>
    </w:lvl>
    <w:lvl w:ilvl="3" w:tplc="D0DC33E8">
      <w:numFmt w:val="decimal"/>
      <w:lvlText w:val=""/>
      <w:lvlJc w:val="left"/>
      <w:rPr>
        <w:rFonts w:cs="Times New Roman"/>
      </w:rPr>
    </w:lvl>
    <w:lvl w:ilvl="4" w:tplc="DB7E139C">
      <w:numFmt w:val="decimal"/>
      <w:lvlText w:val=""/>
      <w:lvlJc w:val="left"/>
      <w:rPr>
        <w:rFonts w:cs="Times New Roman"/>
      </w:rPr>
    </w:lvl>
    <w:lvl w:ilvl="5" w:tplc="CD4ED612">
      <w:numFmt w:val="decimal"/>
      <w:lvlText w:val=""/>
      <w:lvlJc w:val="left"/>
      <w:rPr>
        <w:rFonts w:cs="Times New Roman"/>
      </w:rPr>
    </w:lvl>
    <w:lvl w:ilvl="6" w:tplc="0B46EAEC">
      <w:numFmt w:val="decimal"/>
      <w:lvlText w:val=""/>
      <w:lvlJc w:val="left"/>
      <w:rPr>
        <w:rFonts w:cs="Times New Roman"/>
      </w:rPr>
    </w:lvl>
    <w:lvl w:ilvl="7" w:tplc="0CA80874">
      <w:numFmt w:val="decimal"/>
      <w:lvlText w:val=""/>
      <w:lvlJc w:val="left"/>
      <w:rPr>
        <w:rFonts w:cs="Times New Roman"/>
      </w:rPr>
    </w:lvl>
    <w:lvl w:ilvl="8" w:tplc="8DB842AA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E1B6853C"/>
    <w:lvl w:ilvl="0" w:tplc="C0E000A6">
      <w:start w:val="1"/>
      <w:numFmt w:val="bullet"/>
      <w:lvlText w:val="-"/>
      <w:lvlJc w:val="left"/>
    </w:lvl>
    <w:lvl w:ilvl="1" w:tplc="2386288E">
      <w:numFmt w:val="decimal"/>
      <w:lvlText w:val=""/>
      <w:lvlJc w:val="left"/>
      <w:rPr>
        <w:rFonts w:cs="Times New Roman"/>
      </w:rPr>
    </w:lvl>
    <w:lvl w:ilvl="2" w:tplc="1C483960">
      <w:numFmt w:val="decimal"/>
      <w:lvlText w:val=""/>
      <w:lvlJc w:val="left"/>
      <w:rPr>
        <w:rFonts w:cs="Times New Roman"/>
      </w:rPr>
    </w:lvl>
    <w:lvl w:ilvl="3" w:tplc="62BA0E1E">
      <w:numFmt w:val="decimal"/>
      <w:lvlText w:val=""/>
      <w:lvlJc w:val="left"/>
      <w:rPr>
        <w:rFonts w:cs="Times New Roman"/>
      </w:rPr>
    </w:lvl>
    <w:lvl w:ilvl="4" w:tplc="0688E946">
      <w:numFmt w:val="decimal"/>
      <w:lvlText w:val=""/>
      <w:lvlJc w:val="left"/>
      <w:rPr>
        <w:rFonts w:cs="Times New Roman"/>
      </w:rPr>
    </w:lvl>
    <w:lvl w:ilvl="5" w:tplc="ACD4F29E">
      <w:numFmt w:val="decimal"/>
      <w:lvlText w:val=""/>
      <w:lvlJc w:val="left"/>
      <w:rPr>
        <w:rFonts w:cs="Times New Roman"/>
      </w:rPr>
    </w:lvl>
    <w:lvl w:ilvl="6" w:tplc="45321C6E">
      <w:numFmt w:val="decimal"/>
      <w:lvlText w:val=""/>
      <w:lvlJc w:val="left"/>
      <w:rPr>
        <w:rFonts w:cs="Times New Roman"/>
      </w:rPr>
    </w:lvl>
    <w:lvl w:ilvl="7" w:tplc="2ED4CD34">
      <w:numFmt w:val="decimal"/>
      <w:lvlText w:val=""/>
      <w:lvlJc w:val="left"/>
      <w:rPr>
        <w:rFonts w:cs="Times New Roman"/>
      </w:rPr>
    </w:lvl>
    <w:lvl w:ilvl="8" w:tplc="018003AE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7026C06A"/>
    <w:lvl w:ilvl="0" w:tplc="5EAA3A78">
      <w:start w:val="1"/>
      <w:numFmt w:val="decimal"/>
      <w:lvlText w:val="%1."/>
      <w:lvlJc w:val="left"/>
      <w:rPr>
        <w:rFonts w:cs="Times New Roman"/>
      </w:rPr>
    </w:lvl>
    <w:lvl w:ilvl="1" w:tplc="7354DA78">
      <w:numFmt w:val="decimal"/>
      <w:lvlText w:val=""/>
      <w:lvlJc w:val="left"/>
      <w:rPr>
        <w:rFonts w:cs="Times New Roman"/>
      </w:rPr>
    </w:lvl>
    <w:lvl w:ilvl="2" w:tplc="B072A1E8">
      <w:numFmt w:val="decimal"/>
      <w:lvlText w:val=""/>
      <w:lvlJc w:val="left"/>
      <w:rPr>
        <w:rFonts w:cs="Times New Roman"/>
      </w:rPr>
    </w:lvl>
    <w:lvl w:ilvl="3" w:tplc="D7D0F37C">
      <w:numFmt w:val="decimal"/>
      <w:lvlText w:val=""/>
      <w:lvlJc w:val="left"/>
      <w:rPr>
        <w:rFonts w:cs="Times New Roman"/>
      </w:rPr>
    </w:lvl>
    <w:lvl w:ilvl="4" w:tplc="8D404DC8">
      <w:numFmt w:val="decimal"/>
      <w:lvlText w:val=""/>
      <w:lvlJc w:val="left"/>
      <w:rPr>
        <w:rFonts w:cs="Times New Roman"/>
      </w:rPr>
    </w:lvl>
    <w:lvl w:ilvl="5" w:tplc="61243BAA">
      <w:numFmt w:val="decimal"/>
      <w:lvlText w:val=""/>
      <w:lvlJc w:val="left"/>
      <w:rPr>
        <w:rFonts w:cs="Times New Roman"/>
      </w:rPr>
    </w:lvl>
    <w:lvl w:ilvl="6" w:tplc="36F8376E">
      <w:numFmt w:val="decimal"/>
      <w:lvlText w:val=""/>
      <w:lvlJc w:val="left"/>
      <w:rPr>
        <w:rFonts w:cs="Times New Roman"/>
      </w:rPr>
    </w:lvl>
    <w:lvl w:ilvl="7" w:tplc="FBFA4AD8">
      <w:numFmt w:val="decimal"/>
      <w:lvlText w:val=""/>
      <w:lvlJc w:val="left"/>
      <w:rPr>
        <w:rFonts w:cs="Times New Roman"/>
      </w:rPr>
    </w:lvl>
    <w:lvl w:ilvl="8" w:tplc="AD562804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  <w:rPr>
        <w:rFonts w:cs="Times New Roman"/>
      </w:rPr>
    </w:lvl>
    <w:lvl w:ilvl="1" w:tplc="6178C6EA">
      <w:numFmt w:val="decimal"/>
      <w:lvlText w:val=""/>
      <w:lvlJc w:val="left"/>
      <w:rPr>
        <w:rFonts w:cs="Times New Roman"/>
      </w:rPr>
    </w:lvl>
    <w:lvl w:ilvl="2" w:tplc="764E210A">
      <w:numFmt w:val="decimal"/>
      <w:lvlText w:val=""/>
      <w:lvlJc w:val="left"/>
      <w:rPr>
        <w:rFonts w:cs="Times New Roman"/>
      </w:rPr>
    </w:lvl>
    <w:lvl w:ilvl="3" w:tplc="EA406074">
      <w:numFmt w:val="decimal"/>
      <w:lvlText w:val=""/>
      <w:lvlJc w:val="left"/>
      <w:rPr>
        <w:rFonts w:cs="Times New Roman"/>
      </w:rPr>
    </w:lvl>
    <w:lvl w:ilvl="4" w:tplc="B5B095EE">
      <w:numFmt w:val="decimal"/>
      <w:lvlText w:val=""/>
      <w:lvlJc w:val="left"/>
      <w:rPr>
        <w:rFonts w:cs="Times New Roman"/>
      </w:rPr>
    </w:lvl>
    <w:lvl w:ilvl="5" w:tplc="61101860">
      <w:numFmt w:val="decimal"/>
      <w:lvlText w:val=""/>
      <w:lvlJc w:val="left"/>
      <w:rPr>
        <w:rFonts w:cs="Times New Roman"/>
      </w:rPr>
    </w:lvl>
    <w:lvl w:ilvl="6" w:tplc="6D3E6D66">
      <w:numFmt w:val="decimal"/>
      <w:lvlText w:val=""/>
      <w:lvlJc w:val="left"/>
      <w:rPr>
        <w:rFonts w:cs="Times New Roman"/>
      </w:rPr>
    </w:lvl>
    <w:lvl w:ilvl="7" w:tplc="4470F75C">
      <w:numFmt w:val="decimal"/>
      <w:lvlText w:val=""/>
      <w:lvlJc w:val="left"/>
      <w:rPr>
        <w:rFonts w:cs="Times New Roman"/>
      </w:rPr>
    </w:lvl>
    <w:lvl w:ilvl="8" w:tplc="244CFE10">
      <w:numFmt w:val="decimal"/>
      <w:lvlText w:val=""/>
      <w:lvlJc w:val="left"/>
      <w:rPr>
        <w:rFonts w:cs="Times New Roman"/>
      </w:rPr>
    </w:lvl>
  </w:abstractNum>
  <w:abstractNum w:abstractNumId="7">
    <w:nsid w:val="000026E9"/>
    <w:multiLevelType w:val="hybridMultilevel"/>
    <w:tmpl w:val="5BF41A5C"/>
    <w:lvl w:ilvl="0" w:tplc="B6AEAB9A">
      <w:start w:val="1"/>
      <w:numFmt w:val="bullet"/>
      <w:lvlText w:val="-"/>
      <w:lvlJc w:val="left"/>
    </w:lvl>
    <w:lvl w:ilvl="1" w:tplc="D7987472">
      <w:start w:val="1"/>
      <w:numFmt w:val="bullet"/>
      <w:lvlText w:val="-"/>
      <w:lvlJc w:val="left"/>
    </w:lvl>
    <w:lvl w:ilvl="2" w:tplc="D5ACB424">
      <w:numFmt w:val="decimal"/>
      <w:lvlText w:val=""/>
      <w:lvlJc w:val="left"/>
      <w:rPr>
        <w:rFonts w:cs="Times New Roman"/>
      </w:rPr>
    </w:lvl>
    <w:lvl w:ilvl="3" w:tplc="3CA039DE">
      <w:numFmt w:val="decimal"/>
      <w:lvlText w:val=""/>
      <w:lvlJc w:val="left"/>
      <w:rPr>
        <w:rFonts w:cs="Times New Roman"/>
      </w:rPr>
    </w:lvl>
    <w:lvl w:ilvl="4" w:tplc="44B2C9AC">
      <w:numFmt w:val="decimal"/>
      <w:lvlText w:val=""/>
      <w:lvlJc w:val="left"/>
      <w:rPr>
        <w:rFonts w:cs="Times New Roman"/>
      </w:rPr>
    </w:lvl>
    <w:lvl w:ilvl="5" w:tplc="40D0ECD8">
      <w:numFmt w:val="decimal"/>
      <w:lvlText w:val=""/>
      <w:lvlJc w:val="left"/>
      <w:rPr>
        <w:rFonts w:cs="Times New Roman"/>
      </w:rPr>
    </w:lvl>
    <w:lvl w:ilvl="6" w:tplc="98CC4232">
      <w:numFmt w:val="decimal"/>
      <w:lvlText w:val=""/>
      <w:lvlJc w:val="left"/>
      <w:rPr>
        <w:rFonts w:cs="Times New Roman"/>
      </w:rPr>
    </w:lvl>
    <w:lvl w:ilvl="7" w:tplc="D89C8DA4">
      <w:numFmt w:val="decimal"/>
      <w:lvlText w:val=""/>
      <w:lvlJc w:val="left"/>
      <w:rPr>
        <w:rFonts w:cs="Times New Roman"/>
      </w:rPr>
    </w:lvl>
    <w:lvl w:ilvl="8" w:tplc="61C06202">
      <w:numFmt w:val="decimal"/>
      <w:lvlText w:val=""/>
      <w:lvlJc w:val="left"/>
      <w:rPr>
        <w:rFonts w:cs="Times New Roman"/>
      </w:rPr>
    </w:lvl>
  </w:abstractNum>
  <w:abstractNum w:abstractNumId="8">
    <w:nsid w:val="00002EA6"/>
    <w:multiLevelType w:val="hybridMultilevel"/>
    <w:tmpl w:val="CB9CC5A6"/>
    <w:lvl w:ilvl="0" w:tplc="01440420">
      <w:start w:val="4"/>
      <w:numFmt w:val="decimal"/>
      <w:lvlText w:val="%1."/>
      <w:lvlJc w:val="left"/>
      <w:rPr>
        <w:rFonts w:cs="Times New Roman"/>
      </w:rPr>
    </w:lvl>
    <w:lvl w:ilvl="1" w:tplc="BA363BFE">
      <w:numFmt w:val="decimal"/>
      <w:lvlText w:val=""/>
      <w:lvlJc w:val="left"/>
      <w:rPr>
        <w:rFonts w:cs="Times New Roman"/>
      </w:rPr>
    </w:lvl>
    <w:lvl w:ilvl="2" w:tplc="D2AE0238">
      <w:numFmt w:val="decimal"/>
      <w:lvlText w:val=""/>
      <w:lvlJc w:val="left"/>
      <w:rPr>
        <w:rFonts w:cs="Times New Roman"/>
      </w:rPr>
    </w:lvl>
    <w:lvl w:ilvl="3" w:tplc="73DC3286">
      <w:numFmt w:val="decimal"/>
      <w:lvlText w:val=""/>
      <w:lvlJc w:val="left"/>
      <w:rPr>
        <w:rFonts w:cs="Times New Roman"/>
      </w:rPr>
    </w:lvl>
    <w:lvl w:ilvl="4" w:tplc="8820BB38">
      <w:numFmt w:val="decimal"/>
      <w:lvlText w:val=""/>
      <w:lvlJc w:val="left"/>
      <w:rPr>
        <w:rFonts w:cs="Times New Roman"/>
      </w:rPr>
    </w:lvl>
    <w:lvl w:ilvl="5" w:tplc="DD14C170">
      <w:numFmt w:val="decimal"/>
      <w:lvlText w:val=""/>
      <w:lvlJc w:val="left"/>
      <w:rPr>
        <w:rFonts w:cs="Times New Roman"/>
      </w:rPr>
    </w:lvl>
    <w:lvl w:ilvl="6" w:tplc="649AEF00">
      <w:numFmt w:val="decimal"/>
      <w:lvlText w:val=""/>
      <w:lvlJc w:val="left"/>
      <w:rPr>
        <w:rFonts w:cs="Times New Roman"/>
      </w:rPr>
    </w:lvl>
    <w:lvl w:ilvl="7" w:tplc="90881B82">
      <w:numFmt w:val="decimal"/>
      <w:lvlText w:val=""/>
      <w:lvlJc w:val="left"/>
      <w:rPr>
        <w:rFonts w:cs="Times New Roman"/>
      </w:rPr>
    </w:lvl>
    <w:lvl w:ilvl="8" w:tplc="98743772">
      <w:numFmt w:val="decimal"/>
      <w:lvlText w:val=""/>
      <w:lvlJc w:val="left"/>
      <w:rPr>
        <w:rFonts w:cs="Times New Roman"/>
      </w:rPr>
    </w:lvl>
  </w:abstractNum>
  <w:abstractNum w:abstractNumId="9">
    <w:nsid w:val="0000305E"/>
    <w:multiLevelType w:val="hybridMultilevel"/>
    <w:tmpl w:val="1CD45470"/>
    <w:lvl w:ilvl="0" w:tplc="B90452BC">
      <w:start w:val="1"/>
      <w:numFmt w:val="bullet"/>
      <w:lvlText w:val="и"/>
      <w:lvlJc w:val="left"/>
    </w:lvl>
    <w:lvl w:ilvl="1" w:tplc="76DC47AE">
      <w:numFmt w:val="decimal"/>
      <w:lvlText w:val=""/>
      <w:lvlJc w:val="left"/>
      <w:rPr>
        <w:rFonts w:cs="Times New Roman"/>
      </w:rPr>
    </w:lvl>
    <w:lvl w:ilvl="2" w:tplc="5268ED64">
      <w:numFmt w:val="decimal"/>
      <w:lvlText w:val=""/>
      <w:lvlJc w:val="left"/>
      <w:rPr>
        <w:rFonts w:cs="Times New Roman"/>
      </w:rPr>
    </w:lvl>
    <w:lvl w:ilvl="3" w:tplc="A6383AAE">
      <w:numFmt w:val="decimal"/>
      <w:lvlText w:val=""/>
      <w:lvlJc w:val="left"/>
      <w:rPr>
        <w:rFonts w:cs="Times New Roman"/>
      </w:rPr>
    </w:lvl>
    <w:lvl w:ilvl="4" w:tplc="7F7E8574">
      <w:numFmt w:val="decimal"/>
      <w:lvlText w:val=""/>
      <w:lvlJc w:val="left"/>
      <w:rPr>
        <w:rFonts w:cs="Times New Roman"/>
      </w:rPr>
    </w:lvl>
    <w:lvl w:ilvl="5" w:tplc="5A76BA9C">
      <w:numFmt w:val="decimal"/>
      <w:lvlText w:val=""/>
      <w:lvlJc w:val="left"/>
      <w:rPr>
        <w:rFonts w:cs="Times New Roman"/>
      </w:rPr>
    </w:lvl>
    <w:lvl w:ilvl="6" w:tplc="7A3CE8D4">
      <w:numFmt w:val="decimal"/>
      <w:lvlText w:val=""/>
      <w:lvlJc w:val="left"/>
      <w:rPr>
        <w:rFonts w:cs="Times New Roman"/>
      </w:rPr>
    </w:lvl>
    <w:lvl w:ilvl="7" w:tplc="BABAEC36">
      <w:numFmt w:val="decimal"/>
      <w:lvlText w:val=""/>
      <w:lvlJc w:val="left"/>
      <w:rPr>
        <w:rFonts w:cs="Times New Roman"/>
      </w:rPr>
    </w:lvl>
    <w:lvl w:ilvl="8" w:tplc="5330CC26">
      <w:numFmt w:val="decimal"/>
      <w:lvlText w:val=""/>
      <w:lvlJc w:val="left"/>
      <w:rPr>
        <w:rFonts w:cs="Times New Roman"/>
      </w:rPr>
    </w:lvl>
  </w:abstractNum>
  <w:abstractNum w:abstractNumId="10">
    <w:nsid w:val="0000390C"/>
    <w:multiLevelType w:val="hybridMultilevel"/>
    <w:tmpl w:val="E3C6BDB4"/>
    <w:lvl w:ilvl="0" w:tplc="4A0AEEA8">
      <w:start w:val="1"/>
      <w:numFmt w:val="bullet"/>
      <w:lvlText w:val="В"/>
      <w:lvlJc w:val="left"/>
    </w:lvl>
    <w:lvl w:ilvl="1" w:tplc="6292D55C">
      <w:numFmt w:val="decimal"/>
      <w:lvlText w:val=""/>
      <w:lvlJc w:val="left"/>
      <w:rPr>
        <w:rFonts w:cs="Times New Roman"/>
      </w:rPr>
    </w:lvl>
    <w:lvl w:ilvl="2" w:tplc="DA6609E8">
      <w:numFmt w:val="decimal"/>
      <w:lvlText w:val=""/>
      <w:lvlJc w:val="left"/>
      <w:rPr>
        <w:rFonts w:cs="Times New Roman"/>
      </w:rPr>
    </w:lvl>
    <w:lvl w:ilvl="3" w:tplc="763084B6">
      <w:numFmt w:val="decimal"/>
      <w:lvlText w:val=""/>
      <w:lvlJc w:val="left"/>
      <w:rPr>
        <w:rFonts w:cs="Times New Roman"/>
      </w:rPr>
    </w:lvl>
    <w:lvl w:ilvl="4" w:tplc="9D10F7D4">
      <w:numFmt w:val="decimal"/>
      <w:lvlText w:val=""/>
      <w:lvlJc w:val="left"/>
      <w:rPr>
        <w:rFonts w:cs="Times New Roman"/>
      </w:rPr>
    </w:lvl>
    <w:lvl w:ilvl="5" w:tplc="2BD614FA">
      <w:numFmt w:val="decimal"/>
      <w:lvlText w:val=""/>
      <w:lvlJc w:val="left"/>
      <w:rPr>
        <w:rFonts w:cs="Times New Roman"/>
      </w:rPr>
    </w:lvl>
    <w:lvl w:ilvl="6" w:tplc="3FC61866">
      <w:numFmt w:val="decimal"/>
      <w:lvlText w:val=""/>
      <w:lvlJc w:val="left"/>
      <w:rPr>
        <w:rFonts w:cs="Times New Roman"/>
      </w:rPr>
    </w:lvl>
    <w:lvl w:ilvl="7" w:tplc="420877E2">
      <w:numFmt w:val="decimal"/>
      <w:lvlText w:val=""/>
      <w:lvlJc w:val="left"/>
      <w:rPr>
        <w:rFonts w:cs="Times New Roman"/>
      </w:rPr>
    </w:lvl>
    <w:lvl w:ilvl="8" w:tplc="A9EEB5BE">
      <w:numFmt w:val="decimal"/>
      <w:lvlText w:val=""/>
      <w:lvlJc w:val="left"/>
      <w:rPr>
        <w:rFonts w:cs="Times New Roman"/>
      </w:rPr>
    </w:lvl>
  </w:abstractNum>
  <w:abstractNum w:abstractNumId="11">
    <w:nsid w:val="000041BB"/>
    <w:multiLevelType w:val="hybridMultilevel"/>
    <w:tmpl w:val="BDD2A6E4"/>
    <w:lvl w:ilvl="0" w:tplc="0EC88636">
      <w:start w:val="1"/>
      <w:numFmt w:val="bullet"/>
      <w:lvlText w:val="В"/>
      <w:lvlJc w:val="left"/>
    </w:lvl>
    <w:lvl w:ilvl="1" w:tplc="543C0CE4">
      <w:start w:val="1"/>
      <w:numFmt w:val="bullet"/>
      <w:lvlText w:val="О"/>
      <w:lvlJc w:val="left"/>
    </w:lvl>
    <w:lvl w:ilvl="2" w:tplc="CA46558E">
      <w:numFmt w:val="decimal"/>
      <w:lvlText w:val=""/>
      <w:lvlJc w:val="left"/>
      <w:rPr>
        <w:rFonts w:cs="Times New Roman"/>
      </w:rPr>
    </w:lvl>
    <w:lvl w:ilvl="3" w:tplc="A5761842">
      <w:numFmt w:val="decimal"/>
      <w:lvlText w:val=""/>
      <w:lvlJc w:val="left"/>
      <w:rPr>
        <w:rFonts w:cs="Times New Roman"/>
      </w:rPr>
    </w:lvl>
    <w:lvl w:ilvl="4" w:tplc="11C2879C">
      <w:numFmt w:val="decimal"/>
      <w:lvlText w:val=""/>
      <w:lvlJc w:val="left"/>
      <w:rPr>
        <w:rFonts w:cs="Times New Roman"/>
      </w:rPr>
    </w:lvl>
    <w:lvl w:ilvl="5" w:tplc="E47623A2">
      <w:numFmt w:val="decimal"/>
      <w:lvlText w:val=""/>
      <w:lvlJc w:val="left"/>
      <w:rPr>
        <w:rFonts w:cs="Times New Roman"/>
      </w:rPr>
    </w:lvl>
    <w:lvl w:ilvl="6" w:tplc="89AAD84C">
      <w:numFmt w:val="decimal"/>
      <w:lvlText w:val=""/>
      <w:lvlJc w:val="left"/>
      <w:rPr>
        <w:rFonts w:cs="Times New Roman"/>
      </w:rPr>
    </w:lvl>
    <w:lvl w:ilvl="7" w:tplc="5CFEDE8E">
      <w:numFmt w:val="decimal"/>
      <w:lvlText w:val=""/>
      <w:lvlJc w:val="left"/>
      <w:rPr>
        <w:rFonts w:cs="Times New Roman"/>
      </w:rPr>
    </w:lvl>
    <w:lvl w:ilvl="8" w:tplc="7E168770">
      <w:numFmt w:val="decimal"/>
      <w:lvlText w:val=""/>
      <w:lvlJc w:val="left"/>
      <w:rPr>
        <w:rFonts w:cs="Times New Roman"/>
      </w:rPr>
    </w:lvl>
  </w:abstractNum>
  <w:abstractNum w:abstractNumId="12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  <w:rPr>
        <w:rFonts w:cs="Times New Roman"/>
      </w:rPr>
    </w:lvl>
    <w:lvl w:ilvl="1" w:tplc="BF42FA10">
      <w:numFmt w:val="decimal"/>
      <w:lvlText w:val=""/>
      <w:lvlJc w:val="left"/>
      <w:rPr>
        <w:rFonts w:cs="Times New Roman"/>
      </w:rPr>
    </w:lvl>
    <w:lvl w:ilvl="2" w:tplc="EE96AC78">
      <w:numFmt w:val="decimal"/>
      <w:lvlText w:val=""/>
      <w:lvlJc w:val="left"/>
      <w:rPr>
        <w:rFonts w:cs="Times New Roman"/>
      </w:rPr>
    </w:lvl>
    <w:lvl w:ilvl="3" w:tplc="273689E4">
      <w:numFmt w:val="decimal"/>
      <w:lvlText w:val=""/>
      <w:lvlJc w:val="left"/>
      <w:rPr>
        <w:rFonts w:cs="Times New Roman"/>
      </w:rPr>
    </w:lvl>
    <w:lvl w:ilvl="4" w:tplc="539ABBAA">
      <w:numFmt w:val="decimal"/>
      <w:lvlText w:val=""/>
      <w:lvlJc w:val="left"/>
      <w:rPr>
        <w:rFonts w:cs="Times New Roman"/>
      </w:rPr>
    </w:lvl>
    <w:lvl w:ilvl="5" w:tplc="ECC4D7DC">
      <w:numFmt w:val="decimal"/>
      <w:lvlText w:val=""/>
      <w:lvlJc w:val="left"/>
      <w:rPr>
        <w:rFonts w:cs="Times New Roman"/>
      </w:rPr>
    </w:lvl>
    <w:lvl w:ilvl="6" w:tplc="92B80D80">
      <w:numFmt w:val="decimal"/>
      <w:lvlText w:val=""/>
      <w:lvlJc w:val="left"/>
      <w:rPr>
        <w:rFonts w:cs="Times New Roman"/>
      </w:rPr>
    </w:lvl>
    <w:lvl w:ilvl="7" w:tplc="4296CCCC">
      <w:numFmt w:val="decimal"/>
      <w:lvlText w:val=""/>
      <w:lvlJc w:val="left"/>
      <w:rPr>
        <w:rFonts w:cs="Times New Roman"/>
      </w:rPr>
    </w:lvl>
    <w:lvl w:ilvl="8" w:tplc="5F7475FC">
      <w:numFmt w:val="decimal"/>
      <w:lvlText w:val=""/>
      <w:lvlJc w:val="left"/>
      <w:rPr>
        <w:rFonts w:cs="Times New Roman"/>
      </w:rPr>
    </w:lvl>
  </w:abstractNum>
  <w:abstractNum w:abstractNumId="13">
    <w:nsid w:val="033E1F00"/>
    <w:multiLevelType w:val="multilevel"/>
    <w:tmpl w:val="D8BE88B0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03DF2D8D"/>
    <w:multiLevelType w:val="hybridMultilevel"/>
    <w:tmpl w:val="195AF3FC"/>
    <w:lvl w:ilvl="0" w:tplc="9092940C">
      <w:start w:val="1"/>
      <w:numFmt w:val="decimal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0B7D5E77"/>
    <w:multiLevelType w:val="hybridMultilevel"/>
    <w:tmpl w:val="78526D6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7D5736B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1AE201E7"/>
    <w:multiLevelType w:val="hybridMultilevel"/>
    <w:tmpl w:val="4CF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F7EA6"/>
    <w:multiLevelType w:val="hybridMultilevel"/>
    <w:tmpl w:val="08FA9B8A"/>
    <w:lvl w:ilvl="0" w:tplc="3A44D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43152"/>
    <w:multiLevelType w:val="multilevel"/>
    <w:tmpl w:val="B2C6CBBA"/>
    <w:lvl w:ilvl="0">
      <w:start w:val="3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2C9E5F6E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32325599"/>
    <w:multiLevelType w:val="hybridMultilevel"/>
    <w:tmpl w:val="2B769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62C40"/>
    <w:multiLevelType w:val="multilevel"/>
    <w:tmpl w:val="3666669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>
    <w:nsid w:val="5D3F7B2E"/>
    <w:multiLevelType w:val="hybridMultilevel"/>
    <w:tmpl w:val="1DD02BC2"/>
    <w:lvl w:ilvl="0" w:tplc="3D8CA6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A284E6A"/>
    <w:multiLevelType w:val="hybridMultilevel"/>
    <w:tmpl w:val="6812FA8A"/>
    <w:lvl w:ilvl="0" w:tplc="1AC4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A9D47D3"/>
    <w:multiLevelType w:val="hybridMultilevel"/>
    <w:tmpl w:val="16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E677D6"/>
    <w:multiLevelType w:val="hybridMultilevel"/>
    <w:tmpl w:val="5BFEB8D0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ECE145C"/>
    <w:multiLevelType w:val="multilevel"/>
    <w:tmpl w:val="6376359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eastAsia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ascii="Times New Roman" w:eastAsia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29">
    <w:nsid w:val="70460AC6"/>
    <w:multiLevelType w:val="hybridMultilevel"/>
    <w:tmpl w:val="1F7C21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B36667"/>
    <w:multiLevelType w:val="hybridMultilevel"/>
    <w:tmpl w:val="9458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E447DD"/>
    <w:multiLevelType w:val="hybridMultilevel"/>
    <w:tmpl w:val="447EFD0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7E1A0905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20"/>
  </w:num>
  <w:num w:numId="15">
    <w:abstractNumId w:val="16"/>
  </w:num>
  <w:num w:numId="16">
    <w:abstractNumId w:val="32"/>
  </w:num>
  <w:num w:numId="17">
    <w:abstractNumId w:val="28"/>
  </w:num>
  <w:num w:numId="18">
    <w:abstractNumId w:val="14"/>
  </w:num>
  <w:num w:numId="19">
    <w:abstractNumId w:val="24"/>
  </w:num>
  <w:num w:numId="20">
    <w:abstractNumId w:val="27"/>
  </w:num>
  <w:num w:numId="21">
    <w:abstractNumId w:val="21"/>
  </w:num>
  <w:num w:numId="22">
    <w:abstractNumId w:val="25"/>
  </w:num>
  <w:num w:numId="23">
    <w:abstractNumId w:val="22"/>
  </w:num>
  <w:num w:numId="24">
    <w:abstractNumId w:val="17"/>
  </w:num>
  <w:num w:numId="25">
    <w:abstractNumId w:val="26"/>
  </w:num>
  <w:num w:numId="26">
    <w:abstractNumId w:val="18"/>
  </w:num>
  <w:num w:numId="27">
    <w:abstractNumId w:val="31"/>
  </w:num>
  <w:num w:numId="28">
    <w:abstractNumId w:val="15"/>
  </w:num>
  <w:num w:numId="29">
    <w:abstractNumId w:val="29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AD7"/>
    <w:rsid w:val="00004D0E"/>
    <w:rsid w:val="0001699B"/>
    <w:rsid w:val="000443F6"/>
    <w:rsid w:val="00052BD4"/>
    <w:rsid w:val="00052DB2"/>
    <w:rsid w:val="00055CD5"/>
    <w:rsid w:val="000571DC"/>
    <w:rsid w:val="00084BC3"/>
    <w:rsid w:val="000939F8"/>
    <w:rsid w:val="000942F3"/>
    <w:rsid w:val="000A71DF"/>
    <w:rsid w:val="000D2022"/>
    <w:rsid w:val="000E1876"/>
    <w:rsid w:val="000E4B4F"/>
    <w:rsid w:val="00113668"/>
    <w:rsid w:val="00121941"/>
    <w:rsid w:val="00126474"/>
    <w:rsid w:val="00131BBB"/>
    <w:rsid w:val="001406A4"/>
    <w:rsid w:val="001773F6"/>
    <w:rsid w:val="0018598E"/>
    <w:rsid w:val="001C6C02"/>
    <w:rsid w:val="001E1B16"/>
    <w:rsid w:val="001E2313"/>
    <w:rsid w:val="001F1227"/>
    <w:rsid w:val="001F7E83"/>
    <w:rsid w:val="00203B10"/>
    <w:rsid w:val="00221F62"/>
    <w:rsid w:val="00221FC2"/>
    <w:rsid w:val="00232816"/>
    <w:rsid w:val="002355BD"/>
    <w:rsid w:val="0023667B"/>
    <w:rsid w:val="0024573F"/>
    <w:rsid w:val="002937A2"/>
    <w:rsid w:val="002B37B0"/>
    <w:rsid w:val="002B5BBC"/>
    <w:rsid w:val="002C7D15"/>
    <w:rsid w:val="002D1CE0"/>
    <w:rsid w:val="002D47BE"/>
    <w:rsid w:val="002D53E6"/>
    <w:rsid w:val="002E2DB9"/>
    <w:rsid w:val="00312D57"/>
    <w:rsid w:val="00317546"/>
    <w:rsid w:val="003229FF"/>
    <w:rsid w:val="003332F0"/>
    <w:rsid w:val="00336FD0"/>
    <w:rsid w:val="003409F7"/>
    <w:rsid w:val="0035636E"/>
    <w:rsid w:val="00357D61"/>
    <w:rsid w:val="003A3412"/>
    <w:rsid w:val="003B0FEC"/>
    <w:rsid w:val="003B6FE5"/>
    <w:rsid w:val="003D6EDF"/>
    <w:rsid w:val="003E4A8A"/>
    <w:rsid w:val="004020F8"/>
    <w:rsid w:val="00406725"/>
    <w:rsid w:val="00432EED"/>
    <w:rsid w:val="00444C35"/>
    <w:rsid w:val="00452716"/>
    <w:rsid w:val="00470F94"/>
    <w:rsid w:val="00477152"/>
    <w:rsid w:val="00484162"/>
    <w:rsid w:val="004869B7"/>
    <w:rsid w:val="00494C24"/>
    <w:rsid w:val="004A1729"/>
    <w:rsid w:val="004B1AD7"/>
    <w:rsid w:val="004B26D0"/>
    <w:rsid w:val="004C6466"/>
    <w:rsid w:val="004D5010"/>
    <w:rsid w:val="004D6EFF"/>
    <w:rsid w:val="004E2F3D"/>
    <w:rsid w:val="004E6A24"/>
    <w:rsid w:val="004F7297"/>
    <w:rsid w:val="00530CED"/>
    <w:rsid w:val="005435D8"/>
    <w:rsid w:val="00552851"/>
    <w:rsid w:val="00567998"/>
    <w:rsid w:val="00593BB9"/>
    <w:rsid w:val="005A4246"/>
    <w:rsid w:val="005B5B54"/>
    <w:rsid w:val="005C09E8"/>
    <w:rsid w:val="005D656E"/>
    <w:rsid w:val="005F3BDF"/>
    <w:rsid w:val="005F6BD7"/>
    <w:rsid w:val="005F6FE0"/>
    <w:rsid w:val="006017E0"/>
    <w:rsid w:val="00626D9C"/>
    <w:rsid w:val="00636D78"/>
    <w:rsid w:val="00637DD6"/>
    <w:rsid w:val="006511D1"/>
    <w:rsid w:val="006566EE"/>
    <w:rsid w:val="00662723"/>
    <w:rsid w:val="00664087"/>
    <w:rsid w:val="0066598F"/>
    <w:rsid w:val="00665CFB"/>
    <w:rsid w:val="006707FB"/>
    <w:rsid w:val="00694E39"/>
    <w:rsid w:val="006A25EE"/>
    <w:rsid w:val="006B25A8"/>
    <w:rsid w:val="006C2A30"/>
    <w:rsid w:val="006C4D7E"/>
    <w:rsid w:val="006D5EA3"/>
    <w:rsid w:val="006F4534"/>
    <w:rsid w:val="00725BC6"/>
    <w:rsid w:val="0074263F"/>
    <w:rsid w:val="00745682"/>
    <w:rsid w:val="00745BF5"/>
    <w:rsid w:val="00785D64"/>
    <w:rsid w:val="00790E80"/>
    <w:rsid w:val="00793C71"/>
    <w:rsid w:val="007C02CA"/>
    <w:rsid w:val="007D2E2E"/>
    <w:rsid w:val="007E0028"/>
    <w:rsid w:val="00802419"/>
    <w:rsid w:val="0083323D"/>
    <w:rsid w:val="00850CAB"/>
    <w:rsid w:val="0087220A"/>
    <w:rsid w:val="008A3970"/>
    <w:rsid w:val="008A41F5"/>
    <w:rsid w:val="008C3214"/>
    <w:rsid w:val="008D4E4B"/>
    <w:rsid w:val="009017B6"/>
    <w:rsid w:val="00903E2F"/>
    <w:rsid w:val="00912C86"/>
    <w:rsid w:val="009152F8"/>
    <w:rsid w:val="009201E9"/>
    <w:rsid w:val="00920B98"/>
    <w:rsid w:val="00946918"/>
    <w:rsid w:val="00950130"/>
    <w:rsid w:val="0096632E"/>
    <w:rsid w:val="00980978"/>
    <w:rsid w:val="009A03E8"/>
    <w:rsid w:val="009A7559"/>
    <w:rsid w:val="009B778D"/>
    <w:rsid w:val="009D401D"/>
    <w:rsid w:val="009D560C"/>
    <w:rsid w:val="00A04548"/>
    <w:rsid w:val="00A10178"/>
    <w:rsid w:val="00A114D6"/>
    <w:rsid w:val="00A143BF"/>
    <w:rsid w:val="00A15B80"/>
    <w:rsid w:val="00A15DD8"/>
    <w:rsid w:val="00A27260"/>
    <w:rsid w:val="00A313B8"/>
    <w:rsid w:val="00A634B8"/>
    <w:rsid w:val="00A71BC0"/>
    <w:rsid w:val="00AD2161"/>
    <w:rsid w:val="00AD61C2"/>
    <w:rsid w:val="00AE0BDE"/>
    <w:rsid w:val="00AE487A"/>
    <w:rsid w:val="00B02E35"/>
    <w:rsid w:val="00B06A4C"/>
    <w:rsid w:val="00B11AB5"/>
    <w:rsid w:val="00B42728"/>
    <w:rsid w:val="00B42CD3"/>
    <w:rsid w:val="00B50166"/>
    <w:rsid w:val="00B508DA"/>
    <w:rsid w:val="00B80347"/>
    <w:rsid w:val="00B91293"/>
    <w:rsid w:val="00BB714C"/>
    <w:rsid w:val="00BE5F75"/>
    <w:rsid w:val="00C0739B"/>
    <w:rsid w:val="00C5246F"/>
    <w:rsid w:val="00C61FDE"/>
    <w:rsid w:val="00C6360E"/>
    <w:rsid w:val="00C674C3"/>
    <w:rsid w:val="00C747BB"/>
    <w:rsid w:val="00C91139"/>
    <w:rsid w:val="00C916E2"/>
    <w:rsid w:val="00CB5D42"/>
    <w:rsid w:val="00CC1423"/>
    <w:rsid w:val="00CC1C0B"/>
    <w:rsid w:val="00CD1083"/>
    <w:rsid w:val="00D04978"/>
    <w:rsid w:val="00D1552C"/>
    <w:rsid w:val="00D540FA"/>
    <w:rsid w:val="00D741FC"/>
    <w:rsid w:val="00D85ABF"/>
    <w:rsid w:val="00D85FE6"/>
    <w:rsid w:val="00DB0E34"/>
    <w:rsid w:val="00DD5A96"/>
    <w:rsid w:val="00DE2B14"/>
    <w:rsid w:val="00DF4ED0"/>
    <w:rsid w:val="00DF5F5A"/>
    <w:rsid w:val="00E05205"/>
    <w:rsid w:val="00E10728"/>
    <w:rsid w:val="00E11D7E"/>
    <w:rsid w:val="00E213BA"/>
    <w:rsid w:val="00E50849"/>
    <w:rsid w:val="00E54B06"/>
    <w:rsid w:val="00E610E5"/>
    <w:rsid w:val="00E618BF"/>
    <w:rsid w:val="00E61CBB"/>
    <w:rsid w:val="00E673A7"/>
    <w:rsid w:val="00E70F7B"/>
    <w:rsid w:val="00E8161E"/>
    <w:rsid w:val="00E8221B"/>
    <w:rsid w:val="00E8437E"/>
    <w:rsid w:val="00E96649"/>
    <w:rsid w:val="00EA07F6"/>
    <w:rsid w:val="00EA30D6"/>
    <w:rsid w:val="00EB092F"/>
    <w:rsid w:val="00EB282E"/>
    <w:rsid w:val="00EC6A86"/>
    <w:rsid w:val="00ED3FDC"/>
    <w:rsid w:val="00EE0EA9"/>
    <w:rsid w:val="00EF2A6D"/>
    <w:rsid w:val="00EF2E66"/>
    <w:rsid w:val="00EF4AB3"/>
    <w:rsid w:val="00EF7293"/>
    <w:rsid w:val="00F0739C"/>
    <w:rsid w:val="00F20669"/>
    <w:rsid w:val="00F221F2"/>
    <w:rsid w:val="00F91B53"/>
    <w:rsid w:val="00FB6769"/>
    <w:rsid w:val="00FD5798"/>
    <w:rsid w:val="00FE59FB"/>
    <w:rsid w:val="00FF0206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3E2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A1017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1017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10178"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A10178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10178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A10178"/>
    <w:rPr>
      <w:rFonts w:cs="Times New Roman"/>
      <w:vertAlign w:val="superscript"/>
    </w:rPr>
  </w:style>
  <w:style w:type="character" w:customStyle="1" w:styleId="25">
    <w:name w:val="Основной текст (25) + Курсив"/>
    <w:aliases w:val="Интервал 0 pt"/>
    <w:basedOn w:val="a0"/>
    <w:uiPriority w:val="99"/>
    <w:rsid w:val="00C916E2"/>
    <w:rPr>
      <w:rFonts w:ascii="Book Antiqua" w:hAnsi="Book Antiqua" w:cs="Book Antiqua"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styleId="ac">
    <w:name w:val="Normal (Web)"/>
    <w:basedOn w:val="a"/>
    <w:uiPriority w:val="99"/>
    <w:rsid w:val="00B8034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C91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8A3970"/>
    <w:pPr>
      <w:suppressAutoHyphens/>
    </w:pPr>
    <w:rPr>
      <w:sz w:val="24"/>
      <w:szCs w:val="24"/>
      <w:lang w:eastAsia="ar-SA"/>
    </w:rPr>
  </w:style>
  <w:style w:type="character" w:customStyle="1" w:styleId="2">
    <w:name w:val="Основной текст (2)_"/>
    <w:link w:val="21"/>
    <w:uiPriority w:val="99"/>
    <w:locked/>
    <w:rsid w:val="008A3970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397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8"/>
      <w:szCs w:val="20"/>
      <w:shd w:val="clear" w:color="auto" w:fill="FFFFFF"/>
      <w:lang/>
    </w:rPr>
  </w:style>
  <w:style w:type="paragraph" w:customStyle="1" w:styleId="ConsPlusNonformat">
    <w:name w:val="ConsPlusNonformat"/>
    <w:uiPriority w:val="99"/>
    <w:rsid w:val="008A3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44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E18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E1876"/>
    <w:rPr>
      <w:rFonts w:ascii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rsid w:val="000E18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E1876"/>
    <w:rPr>
      <w:rFonts w:ascii="Times New Roman" w:hAnsi="Times New Roman" w:cs="Times New Roman"/>
      <w:lang w:eastAsia="ru-RU"/>
    </w:rPr>
  </w:style>
  <w:style w:type="paragraph" w:styleId="af2">
    <w:name w:val="annotation subject"/>
    <w:basedOn w:val="a7"/>
    <w:next w:val="a7"/>
    <w:link w:val="af3"/>
    <w:uiPriority w:val="99"/>
    <w:semiHidden/>
    <w:rsid w:val="00F0739C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8"/>
    <w:link w:val="af2"/>
    <w:uiPriority w:val="99"/>
    <w:semiHidden/>
    <w:locked/>
    <w:rsid w:val="00F0739C"/>
    <w:rPr>
      <w:rFonts w:ascii="Times New Roman" w:hAnsi="Times New Roman"/>
      <w:b/>
      <w:bCs/>
      <w:lang w:eastAsia="ru-RU"/>
    </w:rPr>
  </w:style>
  <w:style w:type="paragraph" w:styleId="af4">
    <w:name w:val="Revision"/>
    <w:hidden/>
    <w:uiPriority w:val="99"/>
    <w:semiHidden/>
    <w:rsid w:val="006B25A8"/>
    <w:rPr>
      <w:rFonts w:ascii="Times New Roman" w:eastAsia="Times New Roman" w:hAnsi="Times New Roman"/>
      <w:sz w:val="22"/>
      <w:szCs w:val="22"/>
    </w:rPr>
  </w:style>
  <w:style w:type="character" w:styleId="af5">
    <w:name w:val="Hyperlink"/>
    <w:basedOn w:val="a0"/>
    <w:uiPriority w:val="99"/>
    <w:semiHidden/>
    <w:rsid w:val="007C02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ad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01549&amp;date=12.03.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5684505C076439C4181134EC0776AA6F04F0D679473D602AD9F5B2CF08FD6E11F686A9C642C9DC08C10227F9F9B33038BF71207A42812FD3R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57BCC8D78C0CD42448D547B79001E896E2666EC3153709AB103F2F43B4CAE11C2D06C660EB031B3754E06BD66C48AFFD53A9E31D5795E4m6J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5530</Words>
  <Characters>31522</Characters>
  <Application>Microsoft Office Word</Application>
  <DocSecurity>0</DocSecurity>
  <Lines>262</Lines>
  <Paragraphs>73</Paragraphs>
  <ScaleCrop>false</ScaleCrop>
  <Company/>
  <LinksUpToDate>false</LinksUpToDate>
  <CharactersWithSpaces>36979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Екатерина Витальевна</dc:creator>
  <cp:keywords/>
  <dc:description/>
  <cp:lastModifiedBy>Tatyana yurist</cp:lastModifiedBy>
  <cp:revision>62</cp:revision>
  <cp:lastPrinted>2021-11-08T04:22:00Z</cp:lastPrinted>
  <dcterms:created xsi:type="dcterms:W3CDTF">2019-08-07T05:59:00Z</dcterms:created>
  <dcterms:modified xsi:type="dcterms:W3CDTF">2021-11-16T07:52:00Z</dcterms:modified>
</cp:coreProperties>
</file>