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4A0"/>
      </w:tblPr>
      <w:tblGrid>
        <w:gridCol w:w="9463"/>
      </w:tblGrid>
      <w:tr w:rsidR="002A30C9" w:rsidTr="002A30C9">
        <w:trPr>
          <w:trHeight w:val="353"/>
        </w:trPr>
        <w:tc>
          <w:tcPr>
            <w:tcW w:w="9639" w:type="dxa"/>
          </w:tcPr>
          <w:p w:rsidR="002A30C9" w:rsidRDefault="002A30C9">
            <w:pPr>
              <w:pStyle w:val="ConsPlusTitle"/>
              <w:widowControl/>
              <w:suppressAutoHyphens/>
              <w:outlineLvl w:val="0"/>
              <w:rPr>
                <w:rFonts w:ascii="Arial" w:hAnsi="Arial" w:cs="Arial"/>
              </w:rPr>
            </w:pPr>
          </w:p>
          <w:p w:rsidR="002A30C9" w:rsidRDefault="002A30C9">
            <w:pPr>
              <w:pStyle w:val="ConsPlusTitle"/>
              <w:widowControl/>
              <w:suppressAutoHyphens/>
              <w:jc w:val="center"/>
              <w:outlineLvl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АДМИНИСТРАЦИЯ ВЕРХ-КАМЫШЕНСКОГО СЕЛЬСОВЕТА</w:t>
            </w:r>
          </w:p>
          <w:p w:rsidR="002A30C9" w:rsidRDefault="002A30C9">
            <w:pPr>
              <w:pStyle w:val="ConsPlusTitle"/>
              <w:widowControl/>
              <w:suppressAutoHyphens/>
              <w:jc w:val="center"/>
              <w:outlineLvl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КРАСНОЩЁКОВСКОГО РАЙОНА АЛТАЙСКОГО КРАЯ</w:t>
            </w:r>
          </w:p>
          <w:p w:rsidR="002A30C9" w:rsidRDefault="002A30C9">
            <w:pPr>
              <w:pStyle w:val="ConsPlusTitle"/>
              <w:widowControl/>
              <w:suppressAutoHyphens/>
              <w:jc w:val="center"/>
              <w:outlineLvl w:val="0"/>
              <w:rPr>
                <w:rFonts w:ascii="Arial" w:hAnsi="Arial" w:cs="Arial"/>
                <w:b w:val="0"/>
              </w:rPr>
            </w:pPr>
          </w:p>
          <w:p w:rsidR="002A30C9" w:rsidRDefault="002A30C9">
            <w:pPr>
              <w:pStyle w:val="ConsPlusTitle"/>
              <w:widowControl/>
              <w:suppressAutoHyphens/>
              <w:jc w:val="center"/>
              <w:outlineLvl w:val="0"/>
              <w:rPr>
                <w:rFonts w:ascii="Arial" w:hAnsi="Arial" w:cs="Arial"/>
                <w:b w:val="0"/>
              </w:rPr>
            </w:pPr>
            <w:proofErr w:type="gramStart"/>
            <w:r>
              <w:rPr>
                <w:rFonts w:ascii="Arial" w:hAnsi="Arial" w:cs="Arial"/>
                <w:b w:val="0"/>
              </w:rPr>
              <w:t>П</w:t>
            </w:r>
            <w:proofErr w:type="gramEnd"/>
            <w:r>
              <w:rPr>
                <w:rFonts w:ascii="Arial" w:hAnsi="Arial" w:cs="Arial"/>
                <w:b w:val="0"/>
              </w:rPr>
              <w:t xml:space="preserve"> О С Т А Н О В Л Е Н И Е</w:t>
            </w:r>
          </w:p>
          <w:p w:rsidR="002A30C9" w:rsidRDefault="002A30C9">
            <w:pPr>
              <w:pStyle w:val="ConsPlusTitle"/>
              <w:widowControl/>
              <w:suppressAutoHyphens/>
              <w:outlineLvl w:val="0"/>
              <w:rPr>
                <w:rFonts w:ascii="Arial" w:hAnsi="Arial" w:cs="Arial"/>
                <w:b w:val="0"/>
              </w:rPr>
            </w:pPr>
          </w:p>
          <w:p w:rsidR="002A30C9" w:rsidRDefault="002A30C9">
            <w:pPr>
              <w:pStyle w:val="ConsPlusTitle"/>
              <w:widowControl/>
              <w:suppressAutoHyphens/>
              <w:outlineLvl w:val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От   28 октября 2021 года   №     26                                          с</w:t>
            </w:r>
            <w:proofErr w:type="gramStart"/>
            <w:r>
              <w:rPr>
                <w:rFonts w:ascii="Arial" w:hAnsi="Arial" w:cs="Arial"/>
                <w:b w:val="0"/>
              </w:rPr>
              <w:t>.В</w:t>
            </w:r>
            <w:proofErr w:type="gramEnd"/>
            <w:r>
              <w:rPr>
                <w:rFonts w:ascii="Arial" w:hAnsi="Arial" w:cs="Arial"/>
                <w:b w:val="0"/>
              </w:rPr>
              <w:t>ерх-Камышенка</w:t>
            </w:r>
          </w:p>
          <w:p w:rsidR="002A30C9" w:rsidRDefault="002A30C9">
            <w:pPr>
              <w:keepNext/>
              <w:suppressAutoHyphens/>
              <w:jc w:val="both"/>
              <w:rPr>
                <w:rFonts w:ascii="Arial" w:hAnsi="Arial" w:cs="Arial"/>
              </w:rPr>
            </w:pPr>
          </w:p>
          <w:p w:rsidR="002A30C9" w:rsidRDefault="002A30C9">
            <w:pPr>
              <w:pStyle w:val="1"/>
              <w:tabs>
                <w:tab w:val="left" w:pos="567"/>
              </w:tabs>
              <w:suppressAutoHyphens/>
              <w:ind w:right="45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 внесении изменений в  административный регламент  по исполнению муниципальной услуги  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«</w:t>
            </w:r>
            <w:r>
              <w:rPr>
                <w:rFonts w:ascii="Arial" w:hAnsi="Arial" w:cs="Arial"/>
                <w:bCs/>
              </w:rPr>
              <w:t>Предоставление порубочного билета и (или) разрешения на пересадку деревьев и кустарников</w:t>
            </w:r>
            <w:r>
              <w:rPr>
                <w:rFonts w:ascii="Arial" w:hAnsi="Arial" w:cs="Arial"/>
              </w:rPr>
              <w:t xml:space="preserve">» муниципального образования </w:t>
            </w:r>
            <w:proofErr w:type="spellStart"/>
            <w:r>
              <w:rPr>
                <w:rFonts w:ascii="Arial" w:hAnsi="Arial" w:cs="Arial"/>
              </w:rPr>
              <w:t>Верх-Камышенский</w:t>
            </w:r>
            <w:proofErr w:type="spellEnd"/>
            <w:r>
              <w:rPr>
                <w:rFonts w:ascii="Arial" w:hAnsi="Arial" w:cs="Arial"/>
              </w:rPr>
              <w:t xml:space="preserve">  сельсовет </w:t>
            </w:r>
            <w:proofErr w:type="spellStart"/>
            <w:r>
              <w:rPr>
                <w:rFonts w:ascii="Arial" w:hAnsi="Arial" w:cs="Arial"/>
              </w:rPr>
              <w:t>Краснощёковского</w:t>
            </w:r>
            <w:proofErr w:type="spellEnd"/>
            <w:r>
              <w:rPr>
                <w:rFonts w:ascii="Arial" w:hAnsi="Arial" w:cs="Arial"/>
              </w:rPr>
              <w:t xml:space="preserve"> района Алтайского края, утвержденного постановлением Администрации </w:t>
            </w:r>
            <w:proofErr w:type="spellStart"/>
            <w:r>
              <w:rPr>
                <w:rFonts w:ascii="Arial" w:hAnsi="Arial" w:cs="Arial"/>
              </w:rPr>
              <w:t>Верх-Камышенского</w:t>
            </w:r>
            <w:proofErr w:type="spellEnd"/>
            <w:r>
              <w:rPr>
                <w:rFonts w:ascii="Arial" w:hAnsi="Arial" w:cs="Arial"/>
              </w:rPr>
              <w:t xml:space="preserve">  сельсовета от 20.12.2018 № 37</w:t>
            </w:r>
          </w:p>
          <w:p w:rsidR="002A30C9" w:rsidRDefault="002A30C9">
            <w:pPr>
              <w:keepNext/>
              <w:suppressAutoHyphens/>
              <w:ind w:right="4286"/>
              <w:jc w:val="both"/>
              <w:rPr>
                <w:rFonts w:ascii="Arial" w:hAnsi="Arial" w:cs="Arial"/>
              </w:rPr>
            </w:pPr>
          </w:p>
        </w:tc>
      </w:tr>
    </w:tbl>
    <w:p w:rsidR="002A30C9" w:rsidRDefault="002A30C9" w:rsidP="002A30C9">
      <w:pPr>
        <w:keepNext/>
        <w:suppressAutoHyphens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 xml:space="preserve">        </w:t>
      </w:r>
    </w:p>
    <w:p w:rsidR="002A30C9" w:rsidRDefault="002A30C9" w:rsidP="002A30C9">
      <w:pPr>
        <w:keepNext/>
        <w:suppressAutoHyphens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Рассмотрев требование и протест прокурора </w:t>
      </w:r>
      <w:proofErr w:type="spellStart"/>
      <w:r>
        <w:rPr>
          <w:rFonts w:ascii="Arial" w:hAnsi="Arial" w:cs="Arial"/>
        </w:rPr>
        <w:t>Краснощековского</w:t>
      </w:r>
      <w:proofErr w:type="spellEnd"/>
      <w:r>
        <w:rPr>
          <w:rFonts w:ascii="Arial" w:hAnsi="Arial" w:cs="Arial"/>
        </w:rPr>
        <w:t xml:space="preserve"> района от 17.09.2021, в соответствии с постановлением Правительства Российской Федерации от 26.02.2010 № 96, ст.3 Федерального закона от 17.07.2009 № 172-ФЗ «Об </w:t>
      </w:r>
      <w:proofErr w:type="spellStart"/>
      <w:r>
        <w:rPr>
          <w:rFonts w:ascii="Arial" w:hAnsi="Arial" w:cs="Arial"/>
        </w:rPr>
        <w:t>антикоррупционной</w:t>
      </w:r>
      <w:proofErr w:type="spellEnd"/>
      <w:r>
        <w:rPr>
          <w:rFonts w:ascii="Arial" w:hAnsi="Arial" w:cs="Arial"/>
        </w:rPr>
        <w:t xml:space="preserve"> экспертизе нормативных правовых актов и проектов нормативных правовых актов», Федеральным законом от 27.07.2010 № 210-ФЗ «Об организации предоставления государственных и муниципальных услуг», Уставом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  <w:color w:val="FF0000"/>
        </w:rPr>
        <w:t xml:space="preserve">  </w:t>
      </w:r>
      <w:r>
        <w:rPr>
          <w:rFonts w:ascii="Arial" w:hAnsi="Arial" w:cs="Arial"/>
        </w:rPr>
        <w:t xml:space="preserve">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 Алтайского края, </w:t>
      </w:r>
      <w:proofErr w:type="gramEnd"/>
    </w:p>
    <w:p w:rsidR="002A30C9" w:rsidRDefault="002A30C9" w:rsidP="002A30C9">
      <w:pPr>
        <w:keepNext/>
        <w:suppressAutoHyphens/>
        <w:jc w:val="center"/>
        <w:rPr>
          <w:rFonts w:ascii="Arial" w:hAnsi="Arial" w:cs="Arial"/>
        </w:rPr>
      </w:pPr>
    </w:p>
    <w:p w:rsidR="002A30C9" w:rsidRDefault="002A30C9" w:rsidP="002A30C9">
      <w:pPr>
        <w:keepNext/>
        <w:suppressAutoHyphens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Я Ю:</w:t>
      </w:r>
    </w:p>
    <w:p w:rsidR="002A30C9" w:rsidRDefault="002A30C9" w:rsidP="002A30C9">
      <w:pPr>
        <w:keepNext/>
        <w:suppressAutoHyphens/>
        <w:jc w:val="center"/>
        <w:rPr>
          <w:rFonts w:ascii="Arial" w:hAnsi="Arial" w:cs="Arial"/>
        </w:rPr>
      </w:pPr>
    </w:p>
    <w:p w:rsidR="002A30C9" w:rsidRDefault="002A30C9" w:rsidP="002A30C9">
      <w:pPr>
        <w:pStyle w:val="a3"/>
        <w:numPr>
          <w:ilvl w:val="0"/>
          <w:numId w:val="1"/>
        </w:numPr>
        <w:suppressAutoHyphens/>
        <w:ind w:left="0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Внести  изменения в административный регламент по исполнению муниципальной услуги «</w:t>
      </w:r>
      <w:r>
        <w:rPr>
          <w:rFonts w:ascii="Arial" w:hAnsi="Arial" w:cs="Arial"/>
          <w:bCs/>
        </w:rPr>
        <w:t>Предоставление порубочного билета и (или) разрешения на пересадку деревьев и кустарников</w:t>
      </w:r>
      <w:r>
        <w:rPr>
          <w:rFonts w:ascii="Arial" w:hAnsi="Arial" w:cs="Arial"/>
        </w:rPr>
        <w:t xml:space="preserve">»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края, утвержденный постановлением главы Администрации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от 20.12.2018 № 37 следующего содержания:</w:t>
      </w:r>
    </w:p>
    <w:p w:rsidR="002A30C9" w:rsidRDefault="002A30C9" w:rsidP="002A30C9">
      <w:pPr>
        <w:ind w:firstLine="709"/>
        <w:jc w:val="both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1.1. Раздел </w:t>
      </w:r>
      <w:r>
        <w:rPr>
          <w:rFonts w:ascii="Arial" w:hAnsi="Arial" w:cs="Arial"/>
          <w:lang w:val="en-US"/>
        </w:rPr>
        <w:t>II</w:t>
      </w:r>
      <w:r>
        <w:rPr>
          <w:rFonts w:ascii="Arial" w:hAnsi="Arial" w:cs="Arial"/>
        </w:rPr>
        <w:t xml:space="preserve"> добавить пунктом 2.7.3 следующего содержания:</w:t>
      </w:r>
      <w:r>
        <w:rPr>
          <w:rFonts w:ascii="Arial" w:hAnsi="Arial" w:cs="Arial"/>
          <w:color w:val="FF0000"/>
        </w:rPr>
        <w:t xml:space="preserve"> </w:t>
      </w:r>
    </w:p>
    <w:p w:rsidR="002A30C9" w:rsidRDefault="002A30C9" w:rsidP="002A30C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«2.7.3. Случаи и порядок предоставления государственных и муниципальных услуг в упреждающем (</w:t>
      </w:r>
      <w:proofErr w:type="spellStart"/>
      <w:r>
        <w:rPr>
          <w:rFonts w:ascii="Arial" w:hAnsi="Arial" w:cs="Arial"/>
        </w:rPr>
        <w:t>проактивном</w:t>
      </w:r>
      <w:proofErr w:type="spellEnd"/>
      <w:r>
        <w:rPr>
          <w:rFonts w:ascii="Arial" w:hAnsi="Arial" w:cs="Arial"/>
        </w:rPr>
        <w:t>) режиме, установленных статьей 7.3. Федерального закона от  27.07.2010 № 210-ФЗ «Об организации предоставления государственных и муниципальных услуг», административным регламентом не предусмотрены».</w:t>
      </w:r>
    </w:p>
    <w:p w:rsidR="002A30C9" w:rsidRDefault="002A30C9" w:rsidP="002A30C9">
      <w:pPr>
        <w:autoSpaceDE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1.2. Пункт 2.8. раздела </w:t>
      </w:r>
      <w:r>
        <w:rPr>
          <w:rFonts w:ascii="Arial" w:hAnsi="Arial" w:cs="Arial"/>
          <w:lang w:val="en-US"/>
        </w:rPr>
        <w:t>II</w:t>
      </w:r>
      <w:r>
        <w:rPr>
          <w:rFonts w:ascii="Arial" w:hAnsi="Arial" w:cs="Arial"/>
        </w:rPr>
        <w:t xml:space="preserve"> изложить в следующей редакции: </w:t>
      </w:r>
    </w:p>
    <w:p w:rsidR="002A30C9" w:rsidRDefault="002A30C9" w:rsidP="002A30C9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«2.8.</w:t>
      </w:r>
      <w:r>
        <w:rPr>
          <w:rFonts w:ascii="Arial" w:hAnsi="Arial" w:cs="Arial"/>
        </w:rPr>
        <w:t xml:space="preserve"> Запрет требовать от заявителя предоставление иных документов и информации или осуществления действий для получения муниципальной услуги.</w:t>
      </w:r>
    </w:p>
    <w:p w:rsidR="002A30C9" w:rsidRDefault="002A30C9" w:rsidP="002A30C9">
      <w:pPr>
        <w:autoSpaceDE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Запрещается требовать от заявителя:</w:t>
      </w:r>
    </w:p>
    <w:p w:rsidR="002A30C9" w:rsidRDefault="002A30C9" w:rsidP="002A30C9">
      <w:pPr>
        <w:autoSpaceDE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</w:t>
      </w:r>
      <w:r>
        <w:rPr>
          <w:rFonts w:ascii="Arial" w:hAnsi="Arial" w:cs="Arial"/>
        </w:rPr>
        <w:lastRenderedPageBreak/>
        <w:t>правовыми актами, регулирующими отношения, возникающие в связи с предоставлением муниципальной услуги;</w:t>
      </w:r>
    </w:p>
    <w:p w:rsidR="002A30C9" w:rsidRDefault="002A30C9" w:rsidP="002A30C9">
      <w:pPr>
        <w:autoSpaceDE w:val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предоставления документов и информации, которые находятся в распоряжении </w:t>
      </w:r>
      <w:r>
        <w:rPr>
          <w:rFonts w:ascii="Arial" w:hAnsi="Arial" w:cs="Arial"/>
          <w:u w:val="single"/>
        </w:rPr>
        <w:t xml:space="preserve">Администрации </w:t>
      </w:r>
      <w:proofErr w:type="spellStart"/>
      <w:r>
        <w:rPr>
          <w:rFonts w:ascii="Arial" w:hAnsi="Arial" w:cs="Arial"/>
          <w:u w:val="single"/>
        </w:rPr>
        <w:t>Верх-Камышенского</w:t>
      </w:r>
      <w:proofErr w:type="spellEnd"/>
      <w:r>
        <w:rPr>
          <w:rFonts w:ascii="Arial" w:hAnsi="Arial" w:cs="Arial"/>
          <w:u w:val="single"/>
        </w:rPr>
        <w:t xml:space="preserve"> сельсовета </w:t>
      </w:r>
      <w:proofErr w:type="spellStart"/>
      <w:r>
        <w:rPr>
          <w:rFonts w:ascii="Arial" w:hAnsi="Arial" w:cs="Arial"/>
          <w:u w:val="single"/>
        </w:rPr>
        <w:t>Краснощёковского</w:t>
      </w:r>
      <w:proofErr w:type="spellEnd"/>
      <w:r>
        <w:rPr>
          <w:rFonts w:ascii="Arial" w:hAnsi="Arial" w:cs="Arial"/>
          <w:u w:val="single"/>
        </w:rPr>
        <w:t xml:space="preserve"> района Алтайского края</w:t>
      </w:r>
      <w:r>
        <w:rPr>
          <w:rFonts w:ascii="Arial" w:hAnsi="Arial" w:cs="Arial"/>
        </w:rPr>
        <w:t>, иных органов местного самоуправления, государственных органов, организаций в соответствии с нормативными правовыми актами Российской Федерации, нормативными правовыми актами Алтайского края и муниципальными правовыми актами, за исключением документов, указанных в части 6 статьи 7 Федерального закона от 27.07.2010 №210-ФЗ «Об организации предоставления государственных и муниципальных услуг»;</w:t>
      </w:r>
      <w:proofErr w:type="gramEnd"/>
    </w:p>
    <w:p w:rsidR="002A30C9" w:rsidRDefault="002A30C9" w:rsidP="002A30C9">
      <w:pPr>
        <w:autoSpaceDE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2A30C9" w:rsidRDefault="002A30C9" w:rsidP="002A30C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а) 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2A30C9" w:rsidRDefault="002A30C9" w:rsidP="002A30C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б) 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2A30C9" w:rsidRDefault="002A30C9" w:rsidP="002A30C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в) 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2A30C9" w:rsidRDefault="002A30C9" w:rsidP="002A30C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органа, предоставляющего муниципальную услугу, муниципального служащего, работника многофункционального центра, работника организации, предусмотренной </w:t>
      </w:r>
      <w:hyperlink r:id="rId5" w:history="1">
        <w:r>
          <w:rPr>
            <w:rStyle w:val="a4"/>
            <w:rFonts w:ascii="Arial" w:hAnsi="Arial" w:cs="Arial"/>
          </w:rPr>
          <w:t>частью 1.1 статьи 16</w:t>
        </w:r>
      </w:hyperlink>
      <w:r>
        <w:rPr>
          <w:rFonts w:ascii="Arial" w:hAnsi="Arial" w:cs="Arial"/>
        </w:rPr>
        <w:t xml:space="preserve"> Федерального закона от 27.07.2010 № 210-ФЗ «Об организации предоставления государственных и муниципальных услуг»,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письменном виде за подписью руководителя органа, предоставляющего муниципальную услугу, руководителя Многофункционального центра при первоначальном отказе в приеме документов, необходимых для предоставления муниципальной услуги, либо руководителя организации, предусмотренной </w:t>
      </w:r>
      <w:hyperlink r:id="rId6" w:history="1">
        <w:r>
          <w:rPr>
            <w:rStyle w:val="a4"/>
            <w:rFonts w:ascii="Arial" w:hAnsi="Arial" w:cs="Arial"/>
          </w:rPr>
          <w:t>частью 1.1 статьи 16</w:t>
        </w:r>
      </w:hyperlink>
      <w:r>
        <w:rPr>
          <w:rFonts w:ascii="Arial" w:hAnsi="Arial" w:cs="Arial"/>
        </w:rPr>
        <w:t xml:space="preserve"> Федерального закона от 27.07.2010 № 210-ФЗ «Об организации предоставления государственных и муниципальных услуг», уведомляется заявитель, а также приносятся извинения за доставленные неудобства.</w:t>
      </w:r>
      <w:proofErr w:type="gramEnd"/>
    </w:p>
    <w:p w:rsidR="002A30C9" w:rsidRDefault="002A30C9" w:rsidP="002A30C9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требовать  предоставления  на  бумажном  носителе  документов  и  информации, электронные образы которых ранее были заверены в соответствии с пунктом 7.2 части 1 статьи 16   Федерального закона от 27.07.2010 № 210-ФЗ «Об организации предоставления государственных  и  муниципальных  услуг»,  за  исключением  случаев,  если  нанесение отметок  на  такие  документы  либо  их  изъятие  является  необходимым  условием предоставления  государственной  или  муниципальной  услуги,  и  иных  случаев, установленных федеральными</w:t>
      </w:r>
      <w:proofErr w:type="gramEnd"/>
      <w:r>
        <w:rPr>
          <w:rFonts w:ascii="Arial" w:hAnsi="Arial" w:cs="Arial"/>
        </w:rPr>
        <w:t xml:space="preserve"> законами.</w:t>
      </w:r>
    </w:p>
    <w:p w:rsidR="002A30C9" w:rsidRDefault="002A30C9" w:rsidP="002A30C9">
      <w:pPr>
        <w:tabs>
          <w:tab w:val="left" w:pos="1980"/>
        </w:tabs>
        <w:ind w:firstLine="709"/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Органу местного самоуправления запрещается отказывать в приеме запроса и иных документов, необходимых для предоставления муниципальной </w:t>
      </w:r>
      <w:r>
        <w:rPr>
          <w:rFonts w:ascii="Arial" w:hAnsi="Arial" w:cs="Arial"/>
        </w:rPr>
        <w:lastRenderedPageBreak/>
        <w:t>услуги, а также в предоставлении муниципальной услуги в случае, если запрос и документы, необходимые для ее предоставления, поданы в соответствии с информацией о сроках и порядке предоставления муниципальной услуги, опубликованной на Едином портале государственных и муниципальных услуг (функций).</w:t>
      </w:r>
      <w:proofErr w:type="gramEnd"/>
    </w:p>
    <w:p w:rsidR="002A30C9" w:rsidRDefault="002A30C9" w:rsidP="002A30C9">
      <w:pPr>
        <w:keepNext/>
        <w:tabs>
          <w:tab w:val="left" w:pos="567"/>
        </w:tabs>
        <w:suppressAutoHyphens/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Arial"/>
          <w:bCs/>
          <w:iCs/>
        </w:rPr>
      </w:pPr>
      <w:r>
        <w:rPr>
          <w:rFonts w:ascii="Arial" w:hAnsi="Arial" w:cs="Arial"/>
        </w:rPr>
        <w:t xml:space="preserve">1.3. Абзац 1 подпункта 3.2.3.3 раздела </w:t>
      </w:r>
      <w:r>
        <w:rPr>
          <w:rFonts w:ascii="Arial" w:hAnsi="Arial" w:cs="Arial"/>
          <w:lang w:val="en-US"/>
        </w:rPr>
        <w:t>III</w:t>
      </w:r>
      <w:r>
        <w:rPr>
          <w:rFonts w:ascii="Arial" w:hAnsi="Arial" w:cs="Arial"/>
          <w:bCs/>
          <w:iCs/>
        </w:rPr>
        <w:t>, изложить в новой редакции:</w:t>
      </w:r>
    </w:p>
    <w:p w:rsidR="002A30C9" w:rsidRDefault="002A30C9" w:rsidP="002A30C9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«При обращении заявителя через МФЦ, специалист МФЦ принимает документы от заявителя и передает в орган местного самоуправления не позднее дня, следующего за днем поступления заявления». </w:t>
      </w:r>
    </w:p>
    <w:p w:rsidR="002A30C9" w:rsidRDefault="002A30C9" w:rsidP="002A30C9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Обнародовать настоящее постановление в соответствии с Уставом муниципального образования </w:t>
      </w:r>
      <w:proofErr w:type="spellStart"/>
      <w:r>
        <w:rPr>
          <w:rFonts w:ascii="Arial" w:hAnsi="Arial" w:cs="Arial"/>
        </w:rPr>
        <w:t>Верх-Камышенский</w:t>
      </w:r>
      <w:proofErr w:type="spellEnd"/>
      <w:r>
        <w:rPr>
          <w:rFonts w:ascii="Arial" w:hAnsi="Arial" w:cs="Arial"/>
        </w:rPr>
        <w:t xml:space="preserve"> сельсовет  </w:t>
      </w:r>
      <w:proofErr w:type="spellStart"/>
      <w:r>
        <w:rPr>
          <w:rFonts w:ascii="Arial" w:hAnsi="Arial" w:cs="Arial"/>
        </w:rPr>
        <w:t>Краснощёковского</w:t>
      </w:r>
      <w:proofErr w:type="spellEnd"/>
      <w:r>
        <w:rPr>
          <w:rFonts w:ascii="Arial" w:hAnsi="Arial" w:cs="Arial"/>
        </w:rPr>
        <w:t xml:space="preserve"> района Алтайского края.</w:t>
      </w:r>
    </w:p>
    <w:p w:rsidR="002A30C9" w:rsidRDefault="002A30C9" w:rsidP="002A30C9">
      <w:pPr>
        <w:suppressAutoHyphens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2A30C9" w:rsidRDefault="002A30C9" w:rsidP="002A30C9">
      <w:pPr>
        <w:suppressAutoHyphens/>
        <w:ind w:firstLine="709"/>
        <w:jc w:val="both"/>
        <w:rPr>
          <w:rFonts w:ascii="Arial" w:hAnsi="Arial" w:cs="Arial"/>
        </w:rPr>
      </w:pPr>
    </w:p>
    <w:p w:rsidR="002A30C9" w:rsidRDefault="002A30C9" w:rsidP="002A30C9">
      <w:pPr>
        <w:suppressAutoHyphens/>
        <w:ind w:firstLine="709"/>
        <w:jc w:val="both"/>
        <w:rPr>
          <w:rFonts w:ascii="Arial" w:hAnsi="Arial" w:cs="Arial"/>
        </w:rPr>
      </w:pPr>
    </w:p>
    <w:p w:rsidR="002A30C9" w:rsidRDefault="002A30C9" w:rsidP="002A30C9">
      <w:pPr>
        <w:suppressAutoHyphens/>
        <w:ind w:firstLine="709"/>
        <w:jc w:val="both"/>
        <w:rPr>
          <w:rFonts w:ascii="Arial" w:hAnsi="Arial" w:cs="Arial"/>
        </w:rPr>
      </w:pPr>
    </w:p>
    <w:p w:rsidR="002A30C9" w:rsidRDefault="002A30C9" w:rsidP="002A30C9">
      <w:pPr>
        <w:suppressAutoHyphens/>
        <w:rPr>
          <w:rFonts w:ascii="Arial" w:hAnsi="Arial" w:cs="Arial"/>
        </w:rPr>
      </w:pPr>
    </w:p>
    <w:p w:rsidR="002A30C9" w:rsidRDefault="002A30C9" w:rsidP="002A30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Глава  Администрации  </w:t>
      </w:r>
    </w:p>
    <w:p w:rsidR="002A30C9" w:rsidRDefault="002A30C9" w:rsidP="002A30C9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 сельсовета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2A30C9" w:rsidRDefault="002A30C9" w:rsidP="002A30C9">
      <w:pPr>
        <w:ind w:right="-57" w:firstLine="709"/>
        <w:jc w:val="both"/>
        <w:rPr>
          <w:rFonts w:ascii="Arial" w:hAnsi="Arial" w:cs="Arial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E5FDF"/>
    <w:multiLevelType w:val="hybridMultilevel"/>
    <w:tmpl w:val="511615A6"/>
    <w:lvl w:ilvl="0" w:tplc="E0E43EE6">
      <w:start w:val="1"/>
      <w:numFmt w:val="decimal"/>
      <w:lvlText w:val="%1."/>
      <w:lvlJc w:val="left"/>
      <w:pPr>
        <w:ind w:left="1908" w:hanging="120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0C9"/>
    <w:rsid w:val="00234248"/>
    <w:rsid w:val="002A30C9"/>
    <w:rsid w:val="00F54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A30C9"/>
    <w:pPr>
      <w:ind w:left="720"/>
      <w:contextualSpacing/>
    </w:pPr>
  </w:style>
  <w:style w:type="paragraph" w:customStyle="1" w:styleId="ConsPlusTitle">
    <w:name w:val="ConsPlusTitle"/>
    <w:uiPriority w:val="99"/>
    <w:rsid w:val="002A30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1">
    <w:name w:val="Без интервала1"/>
    <w:uiPriority w:val="99"/>
    <w:rsid w:val="002A3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A30C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6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62D7273D14A3A381ED432DAFE6FC054D76F5015E8E396112F6975F7FD779040280B22DC7F1C69F03V6C6E" TargetMode="External"/><Relationship Id="rId5" Type="http://schemas.openxmlformats.org/officeDocument/2006/relationships/hyperlink" Target="consultantplus://offline/ref=62D7273D14A3A381ED432DAFE6FC054D76F5015E8E396112F6975F7FD779040280B22DC7F1C69F03V6C6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1017</Words>
  <Characters>5802</Characters>
  <Application>Microsoft Office Word</Application>
  <DocSecurity>0</DocSecurity>
  <Lines>48</Lines>
  <Paragraphs>13</Paragraphs>
  <ScaleCrop>false</ScaleCrop>
  <Company/>
  <LinksUpToDate>false</LinksUpToDate>
  <CharactersWithSpaces>6806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2021-10-28T03:03:00Z</dcterms:created>
  <dcterms:modified xsi:type="dcterms:W3CDTF">2021-10-28T03:03:00Z</dcterms:modified>
</cp:coreProperties>
</file>