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D4D3B" w:rsidRPr="007E2F03" w:rsidRDefault="004D4D3B" w:rsidP="004D4D3B">
      <w:pPr>
        <w:jc w:val="center"/>
      </w:pPr>
      <w:r w:rsidRPr="007E2F03">
        <w:rPr>
          <w:rFonts w:ascii="Times New Roman" w:eastAsia="Times New Roman" w:hAnsi="Times New Roman" w:cs="Times New Roman"/>
          <w:sz w:val="28"/>
          <w:szCs w:val="28"/>
          <w:lang w:eastAsia="ru-RU"/>
        </w:rPr>
        <w:t>АДМИНИ</w:t>
      </w:r>
      <w:r w:rsidR="0005393B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Pr="007E2F03">
        <w:rPr>
          <w:rFonts w:ascii="Times New Roman" w:eastAsia="Times New Roman" w:hAnsi="Times New Roman" w:cs="Times New Roman"/>
          <w:sz w:val="28"/>
          <w:szCs w:val="28"/>
          <w:lang w:eastAsia="ru-RU"/>
        </w:rPr>
        <w:t>ТРАЦИЯ УСТЬ-КОЗЛУХИНСКОГО СЕЛЬСОВЕТА КРАСНОЩЕКОВСКОГО РАЙОНА АЛТАЙСКОГО</w:t>
      </w:r>
      <w:r w:rsidR="0005393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КРАЯ</w:t>
      </w:r>
    </w:p>
    <w:p w:rsidR="004D4D3B" w:rsidRPr="007E2F03" w:rsidRDefault="004D4D3B" w:rsidP="004D4D3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D4D3B" w:rsidRPr="007E2F03" w:rsidRDefault="004D4D3B" w:rsidP="004D4D3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E2F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ПОСТАНОВЛЕНИЕ                 </w:t>
      </w:r>
    </w:p>
    <w:p w:rsidR="004D4D3B" w:rsidRPr="007E2F03" w:rsidRDefault="004D4D3B" w:rsidP="004D4D3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D4D3B" w:rsidRPr="007E2F03" w:rsidRDefault="00CF756E" w:rsidP="004D4D3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от  «20» апреля 2021 года  № 4</w:t>
      </w:r>
      <w:r w:rsidR="004D4D3B" w:rsidRPr="007E2F0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</w:t>
      </w:r>
      <w:r w:rsidR="004D4D3B" w:rsidRPr="007E2F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</w:t>
      </w:r>
      <w:r w:rsidR="004D4D3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</w:t>
      </w:r>
      <w:r w:rsidR="004D4D3B" w:rsidRPr="007E2F03">
        <w:rPr>
          <w:rFonts w:ascii="Times New Roman" w:eastAsia="Times New Roman" w:hAnsi="Times New Roman" w:cs="Times New Roman"/>
          <w:sz w:val="28"/>
          <w:szCs w:val="28"/>
          <w:lang w:eastAsia="ru-RU"/>
        </w:rPr>
        <w:t>с. Усть-Козлуха</w:t>
      </w:r>
    </w:p>
    <w:p w:rsidR="004D4D3B" w:rsidRPr="007E2F03" w:rsidRDefault="004D4D3B" w:rsidP="004D4D3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4D4D3B" w:rsidRPr="0062333A" w:rsidRDefault="004D4D3B" w:rsidP="004D4D3B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4D4D3B" w:rsidRDefault="004D4D3B" w:rsidP="004D4D3B">
      <w:pPr>
        <w:pStyle w:val="a3"/>
        <w:rPr>
          <w:rFonts w:ascii="Times New Roman" w:hAnsi="Times New Roman" w:cs="Times New Roman"/>
          <w:sz w:val="28"/>
          <w:szCs w:val="28"/>
        </w:rPr>
      </w:pPr>
      <w:bookmarkStart w:id="0" w:name="_GoBack"/>
      <w:r>
        <w:rPr>
          <w:rFonts w:ascii="Times New Roman" w:hAnsi="Times New Roman" w:cs="Times New Roman"/>
          <w:sz w:val="28"/>
          <w:szCs w:val="28"/>
        </w:rPr>
        <w:t>О присвоении</w:t>
      </w:r>
      <w:r w:rsidRPr="0062333A">
        <w:rPr>
          <w:rFonts w:ascii="Times New Roman" w:hAnsi="Times New Roman" w:cs="Times New Roman"/>
          <w:sz w:val="28"/>
          <w:szCs w:val="28"/>
        </w:rPr>
        <w:t xml:space="preserve"> адреса объекта</w:t>
      </w:r>
      <w:r>
        <w:rPr>
          <w:rFonts w:ascii="Times New Roman" w:hAnsi="Times New Roman" w:cs="Times New Roman"/>
          <w:sz w:val="28"/>
          <w:szCs w:val="28"/>
        </w:rPr>
        <w:t xml:space="preserve">м адресации </w:t>
      </w:r>
      <w:proofErr w:type="gramStart"/>
      <w:r>
        <w:rPr>
          <w:rFonts w:ascii="Times New Roman" w:hAnsi="Times New Roman" w:cs="Times New Roman"/>
          <w:sz w:val="28"/>
          <w:szCs w:val="28"/>
        </w:rPr>
        <w:t>по</w:t>
      </w:r>
      <w:proofErr w:type="gramEnd"/>
    </w:p>
    <w:p w:rsidR="004D4D3B" w:rsidRDefault="004D4D3B" w:rsidP="004D4D3B">
      <w:pPr>
        <w:pStyle w:val="a3"/>
        <w:rPr>
          <w:rFonts w:ascii="Times New Roman" w:hAnsi="Times New Roman" w:cs="Times New Roman"/>
          <w:sz w:val="28"/>
          <w:szCs w:val="28"/>
        </w:rPr>
      </w:pPr>
      <w:r w:rsidRPr="007E2F0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</w:t>
      </w:r>
      <w:r w:rsidRPr="007E2F03">
        <w:rPr>
          <w:rFonts w:ascii="Times New Roman" w:hAnsi="Times New Roman" w:cs="Times New Roman"/>
          <w:sz w:val="28"/>
          <w:szCs w:val="28"/>
        </w:rPr>
        <w:t>езультат</w:t>
      </w:r>
      <w:r>
        <w:rPr>
          <w:rFonts w:ascii="Times New Roman" w:hAnsi="Times New Roman" w:cs="Times New Roman"/>
          <w:sz w:val="28"/>
          <w:szCs w:val="28"/>
        </w:rPr>
        <w:t xml:space="preserve">ам </w:t>
      </w:r>
      <w:r w:rsidRPr="007E2F03">
        <w:rPr>
          <w:rFonts w:ascii="Times New Roman" w:hAnsi="Times New Roman" w:cs="Times New Roman"/>
          <w:sz w:val="28"/>
          <w:szCs w:val="28"/>
        </w:rPr>
        <w:t>Инвентаризации</w:t>
      </w:r>
      <w:bookmarkEnd w:id="0"/>
    </w:p>
    <w:p w:rsidR="004D4D3B" w:rsidRPr="007E2F03" w:rsidRDefault="004D4D3B" w:rsidP="004D4D3B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4D4D3B" w:rsidRPr="007E2F03" w:rsidRDefault="004D4D3B" w:rsidP="004D4D3B">
      <w:pPr>
        <w:rPr>
          <w:rFonts w:ascii="Times New Roman" w:hAnsi="Times New Roman" w:cs="Times New Roman"/>
          <w:sz w:val="28"/>
          <w:szCs w:val="28"/>
        </w:rPr>
      </w:pPr>
      <w:r w:rsidRPr="007E2F03">
        <w:rPr>
          <w:rFonts w:ascii="Times New Roman" w:hAnsi="Times New Roman" w:cs="Times New Roman"/>
          <w:sz w:val="28"/>
          <w:szCs w:val="28"/>
        </w:rPr>
        <w:t xml:space="preserve">         </w:t>
      </w:r>
      <w:proofErr w:type="gramStart"/>
      <w:r w:rsidRPr="007E2F03">
        <w:rPr>
          <w:rFonts w:ascii="Times New Roman" w:hAnsi="Times New Roman" w:cs="Times New Roman"/>
          <w:sz w:val="28"/>
          <w:szCs w:val="28"/>
        </w:rPr>
        <w:t>В рамках проводимых работ по актуализации государственного адресного реестра согласно разделу 4 постановления Правительства Российской Федерации от 22 мая 2015г № 492 «О составе сведений об адресах, размещаемых в государственном адресном реестре, порядке межведомственного информационного взаимодействия при ведении государственного реестра о внесении изменений и признании утратившими силу некоторых актов Правительства Российской Федерации»</w:t>
      </w:r>
      <w:r w:rsidRPr="007E2F03">
        <w:rPr>
          <w:rFonts w:ascii="Times New Roman" w:hAnsi="Times New Roman" w:cs="Times New Roman"/>
          <w:b/>
          <w:bCs/>
          <w:i/>
          <w:iCs/>
          <w:sz w:val="28"/>
          <w:szCs w:val="28"/>
        </w:rPr>
        <w:t> </w:t>
      </w:r>
      <w:proofErr w:type="gramEnd"/>
    </w:p>
    <w:p w:rsidR="004D4D3B" w:rsidRPr="007E2F03" w:rsidRDefault="004D4D3B" w:rsidP="004D4D3B">
      <w:pPr>
        <w:rPr>
          <w:rFonts w:ascii="Times New Roman" w:hAnsi="Times New Roman" w:cs="Times New Roman"/>
          <w:sz w:val="28"/>
          <w:szCs w:val="28"/>
        </w:rPr>
      </w:pPr>
      <w:r w:rsidRPr="007E2F03">
        <w:rPr>
          <w:rFonts w:ascii="Times New Roman" w:hAnsi="Times New Roman" w:cs="Times New Roman"/>
          <w:b/>
          <w:bCs/>
          <w:i/>
          <w:iCs/>
          <w:sz w:val="28"/>
          <w:szCs w:val="28"/>
        </w:rPr>
        <w:t> </w:t>
      </w:r>
      <w:r w:rsidRPr="007E2F03">
        <w:rPr>
          <w:rFonts w:ascii="Times New Roman" w:hAnsi="Times New Roman" w:cs="Times New Roman"/>
          <w:sz w:val="28"/>
          <w:szCs w:val="28"/>
        </w:rPr>
        <w:t>ПОСТАНОВЛЯЮ:</w:t>
      </w:r>
    </w:p>
    <w:p w:rsidR="004D4D3B" w:rsidRPr="007E2F03" w:rsidRDefault="004D4D3B" w:rsidP="004D4D3B">
      <w:pPr>
        <w:rPr>
          <w:rFonts w:ascii="Times New Roman" w:hAnsi="Times New Roman" w:cs="Times New Roman"/>
          <w:sz w:val="28"/>
          <w:szCs w:val="28"/>
        </w:rPr>
      </w:pPr>
      <w:r w:rsidRPr="007E2F03">
        <w:rPr>
          <w:rFonts w:ascii="Times New Roman" w:hAnsi="Times New Roman" w:cs="Times New Roman"/>
          <w:sz w:val="28"/>
          <w:szCs w:val="28"/>
        </w:rPr>
        <w:t> </w:t>
      </w:r>
    </w:p>
    <w:p w:rsidR="004D4D3B" w:rsidRPr="007E2F03" w:rsidRDefault="004D4D3B" w:rsidP="004D4D3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Утвердить ранее присвоенные</w:t>
      </w:r>
      <w:r w:rsidRPr="007E2F03">
        <w:rPr>
          <w:rFonts w:ascii="Times New Roman" w:hAnsi="Times New Roman" w:cs="Times New Roman"/>
          <w:sz w:val="28"/>
          <w:szCs w:val="28"/>
        </w:rPr>
        <w:t>  адрес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7E2F03">
        <w:rPr>
          <w:rFonts w:ascii="Times New Roman" w:hAnsi="Times New Roman" w:cs="Times New Roman"/>
          <w:sz w:val="28"/>
          <w:szCs w:val="28"/>
        </w:rPr>
        <w:t xml:space="preserve">  </w:t>
      </w:r>
      <w:r>
        <w:rPr>
          <w:rFonts w:ascii="Times New Roman" w:hAnsi="Times New Roman" w:cs="Times New Roman"/>
          <w:sz w:val="28"/>
          <w:szCs w:val="28"/>
        </w:rPr>
        <w:t>объектам</w:t>
      </w:r>
      <w:r w:rsidRPr="007E2F03">
        <w:rPr>
          <w:rFonts w:ascii="Times New Roman" w:hAnsi="Times New Roman" w:cs="Times New Roman"/>
          <w:sz w:val="28"/>
          <w:szCs w:val="28"/>
        </w:rPr>
        <w:t>  адресации и внести изменения  в государственный адресный реестр</w:t>
      </w:r>
      <w:r>
        <w:rPr>
          <w:rFonts w:ascii="Times New Roman" w:hAnsi="Times New Roman" w:cs="Times New Roman"/>
          <w:sz w:val="28"/>
          <w:szCs w:val="28"/>
        </w:rPr>
        <w:t xml:space="preserve"> согласно приложению № 1 к данному Постановлению</w:t>
      </w:r>
      <w:r w:rsidRPr="007E2F03">
        <w:rPr>
          <w:rFonts w:ascii="Times New Roman" w:hAnsi="Times New Roman" w:cs="Times New Roman"/>
          <w:sz w:val="28"/>
          <w:szCs w:val="28"/>
        </w:rPr>
        <w:t>. Адрес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7E2F03">
        <w:rPr>
          <w:rFonts w:ascii="Times New Roman" w:hAnsi="Times New Roman" w:cs="Times New Roman"/>
          <w:sz w:val="28"/>
          <w:szCs w:val="28"/>
        </w:rPr>
        <w:t xml:space="preserve"> считать присвоенным до вступления в силу постановления Правительства Российской  Федерации от 19.11.2014 № 1221 «Об утверждении Правил присвоения, изменения и аннулирования адр</w:t>
      </w:r>
      <w:r>
        <w:rPr>
          <w:rFonts w:ascii="Times New Roman" w:hAnsi="Times New Roman" w:cs="Times New Roman"/>
          <w:sz w:val="28"/>
          <w:szCs w:val="28"/>
        </w:rPr>
        <w:t>есов».</w:t>
      </w:r>
    </w:p>
    <w:p w:rsidR="004D4D3B" w:rsidRDefault="004D4D3B" w:rsidP="004D4D3B">
      <w:pPr>
        <w:rPr>
          <w:rFonts w:ascii="Times New Roman" w:hAnsi="Times New Roman" w:cs="Times New Roman"/>
          <w:sz w:val="28"/>
          <w:szCs w:val="28"/>
        </w:rPr>
      </w:pPr>
    </w:p>
    <w:p w:rsidR="004D4D3B" w:rsidRDefault="004D4D3B" w:rsidP="004D4D3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Глава Администрации сельсовета                                А.В. Михайлова</w:t>
      </w:r>
    </w:p>
    <w:p w:rsidR="004D4D3B" w:rsidRDefault="004D4D3B" w:rsidP="004D4D3B">
      <w:pPr>
        <w:rPr>
          <w:rFonts w:ascii="Times New Roman" w:hAnsi="Times New Roman" w:cs="Times New Roman"/>
          <w:sz w:val="28"/>
          <w:szCs w:val="28"/>
        </w:rPr>
      </w:pPr>
    </w:p>
    <w:p w:rsidR="004D4D3B" w:rsidRDefault="004D4D3B" w:rsidP="004D4D3B">
      <w:pPr>
        <w:rPr>
          <w:rFonts w:ascii="Times New Roman" w:hAnsi="Times New Roman" w:cs="Times New Roman"/>
          <w:sz w:val="28"/>
          <w:szCs w:val="28"/>
        </w:rPr>
      </w:pPr>
    </w:p>
    <w:p w:rsidR="004D4D3B" w:rsidRDefault="004D4D3B" w:rsidP="004D4D3B">
      <w:pPr>
        <w:rPr>
          <w:rFonts w:ascii="Times New Roman" w:hAnsi="Times New Roman" w:cs="Times New Roman"/>
          <w:sz w:val="28"/>
          <w:szCs w:val="28"/>
        </w:rPr>
      </w:pPr>
    </w:p>
    <w:p w:rsidR="004D4D3B" w:rsidRDefault="004D4D3B" w:rsidP="004D4D3B">
      <w:pPr>
        <w:rPr>
          <w:rFonts w:ascii="Times New Roman" w:hAnsi="Times New Roman" w:cs="Times New Roman"/>
          <w:sz w:val="28"/>
          <w:szCs w:val="28"/>
        </w:rPr>
      </w:pPr>
    </w:p>
    <w:p w:rsidR="004D4D3B" w:rsidRDefault="004D4D3B" w:rsidP="004D4D3B">
      <w:pPr>
        <w:rPr>
          <w:rFonts w:ascii="Times New Roman" w:hAnsi="Times New Roman" w:cs="Times New Roman"/>
          <w:sz w:val="28"/>
          <w:szCs w:val="28"/>
        </w:rPr>
      </w:pPr>
    </w:p>
    <w:p w:rsidR="004D4D3B" w:rsidRDefault="004D4D3B" w:rsidP="004D4D3B">
      <w:pPr>
        <w:rPr>
          <w:rFonts w:ascii="Times New Roman" w:hAnsi="Times New Roman" w:cs="Times New Roman"/>
          <w:sz w:val="28"/>
          <w:szCs w:val="28"/>
        </w:rPr>
      </w:pPr>
    </w:p>
    <w:p w:rsidR="004D4D3B" w:rsidRDefault="004D4D3B" w:rsidP="004D4D3B">
      <w:pPr>
        <w:ind w:left="4678" w:hanging="4678"/>
        <w:jc w:val="right"/>
        <w:rPr>
          <w:rFonts w:ascii="Times New Roman" w:hAnsi="Times New Roman" w:cs="Times New Roman"/>
          <w:sz w:val="24"/>
          <w:szCs w:val="24"/>
        </w:rPr>
      </w:pPr>
      <w:r w:rsidRPr="00732115">
        <w:rPr>
          <w:rFonts w:ascii="Times New Roman" w:hAnsi="Times New Roman" w:cs="Times New Roman"/>
          <w:sz w:val="24"/>
          <w:szCs w:val="24"/>
        </w:rPr>
        <w:lastRenderedPageBreak/>
        <w:t xml:space="preserve">Приложение 1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Pr="00732115">
        <w:rPr>
          <w:rFonts w:ascii="Times New Roman" w:hAnsi="Times New Roman" w:cs="Times New Roman"/>
          <w:sz w:val="24"/>
          <w:szCs w:val="24"/>
        </w:rPr>
        <w:t xml:space="preserve">к Постановлению Администрации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</w:t>
      </w:r>
      <w:r w:rsidRPr="00732115">
        <w:rPr>
          <w:rFonts w:ascii="Times New Roman" w:hAnsi="Times New Roman" w:cs="Times New Roman"/>
          <w:sz w:val="24"/>
          <w:szCs w:val="24"/>
        </w:rPr>
        <w:t>Усть-Козлухинского сельсовета Краснощековского р-на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</w:t>
      </w:r>
      <w:r w:rsidR="00CF756E">
        <w:rPr>
          <w:rFonts w:ascii="Times New Roman" w:hAnsi="Times New Roman" w:cs="Times New Roman"/>
          <w:sz w:val="24"/>
          <w:szCs w:val="24"/>
        </w:rPr>
        <w:t xml:space="preserve">            Алтайского края № 4 от 20.04.2021</w:t>
      </w:r>
      <w:r w:rsidRPr="00732115">
        <w:rPr>
          <w:rFonts w:ascii="Times New Roman" w:hAnsi="Times New Roman" w:cs="Times New Roman"/>
          <w:sz w:val="24"/>
          <w:szCs w:val="24"/>
        </w:rPr>
        <w:t>г.</w:t>
      </w:r>
    </w:p>
    <w:p w:rsidR="004D4D3B" w:rsidRDefault="004D4D3B" w:rsidP="004D4D3B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4D4D3B" w:rsidRDefault="004D4D3B" w:rsidP="004D4D3B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Список утвержденных адресов с. Усть-Козлуха</w:t>
      </w:r>
    </w:p>
    <w:p w:rsidR="004D4D3B" w:rsidRDefault="004D4D3B" w:rsidP="004D4D3B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Краснощековского р-на Алтайского края:</w:t>
      </w:r>
    </w:p>
    <w:p w:rsidR="004D4D3B" w:rsidRDefault="004D4D3B" w:rsidP="004D4D3B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732115">
        <w:rPr>
          <w:rFonts w:ascii="Times New Roman" w:hAnsi="Times New Roman" w:cs="Times New Roman"/>
          <w:sz w:val="24"/>
          <w:szCs w:val="24"/>
        </w:rPr>
        <w:t xml:space="preserve">Российская Федерация, Алтайский край, Краснощёковский муниципальный район, Сельское поселение Усть-Козлухинский сельсовет, Усть-Козлуха Село, </w:t>
      </w:r>
      <w:r>
        <w:rPr>
          <w:rFonts w:ascii="Times New Roman" w:hAnsi="Times New Roman" w:cs="Times New Roman"/>
          <w:sz w:val="24"/>
          <w:szCs w:val="24"/>
        </w:rPr>
        <w:t>Советская Улица, Дом 3</w:t>
      </w:r>
      <w:r w:rsidR="00CF756E">
        <w:rPr>
          <w:rFonts w:ascii="Times New Roman" w:hAnsi="Times New Roman" w:cs="Times New Roman"/>
          <w:sz w:val="24"/>
          <w:szCs w:val="24"/>
        </w:rPr>
        <w:t>8</w:t>
      </w:r>
      <w:r>
        <w:rPr>
          <w:rFonts w:ascii="Times New Roman" w:hAnsi="Times New Roman" w:cs="Times New Roman"/>
          <w:sz w:val="24"/>
          <w:szCs w:val="24"/>
        </w:rPr>
        <w:t>а</w:t>
      </w:r>
      <w:r w:rsidR="00C33687">
        <w:rPr>
          <w:rFonts w:ascii="Times New Roman" w:hAnsi="Times New Roman" w:cs="Times New Roman"/>
          <w:sz w:val="24"/>
          <w:szCs w:val="24"/>
        </w:rPr>
        <w:t>;</w:t>
      </w:r>
    </w:p>
    <w:p w:rsidR="007004DE" w:rsidRDefault="007004DE"/>
    <w:sectPr w:rsidR="007004D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99253B"/>
    <w:multiLevelType w:val="hybridMultilevel"/>
    <w:tmpl w:val="EE28FCC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D4D3B"/>
    <w:rsid w:val="0005393B"/>
    <w:rsid w:val="004D4D3B"/>
    <w:rsid w:val="007004DE"/>
    <w:rsid w:val="008A24B7"/>
    <w:rsid w:val="009A2940"/>
    <w:rsid w:val="00C33687"/>
    <w:rsid w:val="00CF75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D4D3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D4D3B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4D4D3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D4D3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D4D3B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4D4D3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230</TotalTime>
  <Pages>1</Pages>
  <Words>291</Words>
  <Characters>1665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1953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11</dc:creator>
  <cp:lastModifiedBy>11</cp:lastModifiedBy>
  <cp:revision>5</cp:revision>
  <cp:lastPrinted>2021-04-20T06:10:00Z</cp:lastPrinted>
  <dcterms:created xsi:type="dcterms:W3CDTF">2020-04-17T03:16:00Z</dcterms:created>
  <dcterms:modified xsi:type="dcterms:W3CDTF">2021-04-20T09:42:00Z</dcterms:modified>
</cp:coreProperties>
</file>