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B" w:rsidRPr="007E2F03" w:rsidRDefault="004D4D3B" w:rsidP="004D4D3B">
      <w:pPr>
        <w:jc w:val="center"/>
      </w:pPr>
      <w:r w:rsidRPr="007E2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53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2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УСТЬ-КОЗЛУХИНСКОГО СЕЛЬСОВЕТА КРАСНОЩЕКОВСКОГО РАЙОНА АЛТАЙСКОГО</w:t>
      </w:r>
      <w:r w:rsidR="000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4D4D3B" w:rsidRPr="007E2F03" w:rsidRDefault="004D4D3B" w:rsidP="004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3B" w:rsidRPr="007E2F03" w:rsidRDefault="004D4D3B" w:rsidP="004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</w:t>
      </w:r>
    </w:p>
    <w:p w:rsidR="004D4D3B" w:rsidRPr="007E2F03" w:rsidRDefault="004D4D3B" w:rsidP="004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3B" w:rsidRPr="007E2F03" w:rsidRDefault="00CF756E" w:rsidP="004D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«20» апреля 2021 года  № 4</w:t>
      </w:r>
      <w:r w:rsidR="004D4D3B" w:rsidRPr="007E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D4D3B" w:rsidRPr="007E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D4D3B" w:rsidRPr="007E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Усть-Козлуха</w:t>
      </w:r>
    </w:p>
    <w:p w:rsidR="004D4D3B" w:rsidRPr="007E2F03" w:rsidRDefault="004D4D3B" w:rsidP="004D4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D3B" w:rsidRPr="0062333A" w:rsidRDefault="004D4D3B" w:rsidP="004D4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присвоении</w:t>
      </w:r>
      <w:r w:rsidRPr="0062333A">
        <w:rPr>
          <w:rFonts w:ascii="Times New Roman" w:hAnsi="Times New Roman" w:cs="Times New Roman"/>
          <w:sz w:val="28"/>
          <w:szCs w:val="28"/>
        </w:rPr>
        <w:t xml:space="preserve"> адреса объекта</w:t>
      </w:r>
      <w:r>
        <w:rPr>
          <w:rFonts w:ascii="Times New Roman" w:hAnsi="Times New Roman" w:cs="Times New Roman"/>
          <w:sz w:val="28"/>
          <w:szCs w:val="28"/>
        </w:rPr>
        <w:t xml:space="preserve">м адресации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D4D3B" w:rsidRDefault="004D4D3B" w:rsidP="004D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F0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E2F03">
        <w:rPr>
          <w:rFonts w:ascii="Times New Roman" w:hAnsi="Times New Roman" w:cs="Times New Roman"/>
          <w:sz w:val="28"/>
          <w:szCs w:val="28"/>
        </w:rPr>
        <w:t>Инвентаризации</w:t>
      </w:r>
      <w:bookmarkEnd w:id="0"/>
    </w:p>
    <w:p w:rsidR="004D4D3B" w:rsidRPr="007E2F03" w:rsidRDefault="004D4D3B" w:rsidP="004D4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D3B" w:rsidRPr="007E2F03" w:rsidRDefault="004D4D3B" w:rsidP="004D4D3B">
      <w:pPr>
        <w:rPr>
          <w:rFonts w:ascii="Times New Roman" w:hAnsi="Times New Roman" w:cs="Times New Roman"/>
          <w:sz w:val="28"/>
          <w:szCs w:val="28"/>
        </w:rPr>
      </w:pPr>
      <w:r w:rsidRPr="007E2F03">
        <w:rPr>
          <w:rFonts w:ascii="Times New Roman" w:hAnsi="Times New Roman" w:cs="Times New Roman"/>
          <w:sz w:val="28"/>
          <w:szCs w:val="28"/>
        </w:rPr>
        <w:t xml:space="preserve">         </w:t>
      </w:r>
      <w:proofErr w:type="gramStart"/>
      <w:r w:rsidRPr="007E2F03">
        <w:rPr>
          <w:rFonts w:ascii="Times New Roman" w:hAnsi="Times New Roman" w:cs="Times New Roman"/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r w:rsidRPr="007E2F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gramEnd"/>
    </w:p>
    <w:p w:rsidR="004D4D3B" w:rsidRPr="007E2F03" w:rsidRDefault="004D4D3B" w:rsidP="004D4D3B">
      <w:pPr>
        <w:rPr>
          <w:rFonts w:ascii="Times New Roman" w:hAnsi="Times New Roman" w:cs="Times New Roman"/>
          <w:sz w:val="28"/>
          <w:szCs w:val="28"/>
        </w:rPr>
      </w:pPr>
      <w:r w:rsidRPr="007E2F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E2F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4D3B" w:rsidRPr="007E2F03" w:rsidRDefault="004D4D3B" w:rsidP="004D4D3B">
      <w:pPr>
        <w:rPr>
          <w:rFonts w:ascii="Times New Roman" w:hAnsi="Times New Roman" w:cs="Times New Roman"/>
          <w:sz w:val="28"/>
          <w:szCs w:val="28"/>
        </w:rPr>
      </w:pPr>
      <w:r w:rsidRPr="007E2F03">
        <w:rPr>
          <w:rFonts w:ascii="Times New Roman" w:hAnsi="Times New Roman" w:cs="Times New Roman"/>
          <w:sz w:val="28"/>
          <w:szCs w:val="28"/>
        </w:rPr>
        <w:t> </w:t>
      </w:r>
    </w:p>
    <w:p w:rsidR="004D4D3B" w:rsidRPr="007E2F03" w:rsidRDefault="004D4D3B" w:rsidP="004D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ранее присвоенные</w:t>
      </w:r>
      <w:r w:rsidRPr="007E2F03">
        <w:rPr>
          <w:rFonts w:ascii="Times New Roman" w:hAnsi="Times New Roman" w:cs="Times New Roman"/>
          <w:sz w:val="28"/>
          <w:szCs w:val="28"/>
        </w:rPr>
        <w:t> 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F0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 w:rsidRPr="007E2F03">
        <w:rPr>
          <w:rFonts w:ascii="Times New Roman" w:hAnsi="Times New Roman" w:cs="Times New Roman"/>
          <w:sz w:val="28"/>
          <w:szCs w:val="28"/>
        </w:rPr>
        <w:t>  адресации и внести изменения  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данному Постановлению</w:t>
      </w:r>
      <w:r w:rsidRPr="007E2F03">
        <w:rPr>
          <w:rFonts w:ascii="Times New Roman" w:hAnsi="Times New Roman" w:cs="Times New Roman"/>
          <w:sz w:val="28"/>
          <w:szCs w:val="28"/>
        </w:rPr>
        <w:t>.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F03">
        <w:rPr>
          <w:rFonts w:ascii="Times New Roman" w:hAnsi="Times New Roman" w:cs="Times New Roman"/>
          <w:sz w:val="28"/>
          <w:szCs w:val="28"/>
        </w:rPr>
        <w:t xml:space="preserve"> считать присвоенным до вступления в силу постановления Правительства Российской  Федерации от 19.11.2014 № 1221 «Об утверждении Правил присвоения, изменения и аннулирования адр</w:t>
      </w:r>
      <w:r>
        <w:rPr>
          <w:rFonts w:ascii="Times New Roman" w:hAnsi="Times New Roman" w:cs="Times New Roman"/>
          <w:sz w:val="28"/>
          <w:szCs w:val="28"/>
        </w:rPr>
        <w:t>есов».</w:t>
      </w: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А.В. Михайлова</w:t>
      </w: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rPr>
          <w:rFonts w:ascii="Times New Roman" w:hAnsi="Times New Roman" w:cs="Times New Roman"/>
          <w:sz w:val="28"/>
          <w:szCs w:val="28"/>
        </w:rPr>
      </w:pPr>
    </w:p>
    <w:p w:rsidR="004D4D3B" w:rsidRDefault="004D4D3B" w:rsidP="004D4D3B">
      <w:pPr>
        <w:ind w:left="4678" w:hanging="4678"/>
        <w:jc w:val="right"/>
        <w:rPr>
          <w:rFonts w:ascii="Times New Roman" w:hAnsi="Times New Roman" w:cs="Times New Roman"/>
          <w:sz w:val="24"/>
          <w:szCs w:val="24"/>
        </w:rPr>
      </w:pPr>
      <w:r w:rsidRPr="007321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1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32115">
        <w:rPr>
          <w:rFonts w:ascii="Times New Roman" w:hAnsi="Times New Roman" w:cs="Times New Roman"/>
          <w:sz w:val="24"/>
          <w:szCs w:val="24"/>
        </w:rPr>
        <w:t>Усть-Козлухинского сельсовета Краснощековского р-на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756E">
        <w:rPr>
          <w:rFonts w:ascii="Times New Roman" w:hAnsi="Times New Roman" w:cs="Times New Roman"/>
          <w:sz w:val="24"/>
          <w:szCs w:val="24"/>
        </w:rPr>
        <w:t xml:space="preserve">            Алтайского края № 4 от 20.04.2021</w:t>
      </w:r>
      <w:r w:rsidRPr="00732115">
        <w:rPr>
          <w:rFonts w:ascii="Times New Roman" w:hAnsi="Times New Roman" w:cs="Times New Roman"/>
          <w:sz w:val="24"/>
          <w:szCs w:val="24"/>
        </w:rPr>
        <w:t>г.</w:t>
      </w:r>
    </w:p>
    <w:p w:rsidR="004D4D3B" w:rsidRDefault="004D4D3B" w:rsidP="004D4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4D3B" w:rsidRDefault="004D4D3B" w:rsidP="004D4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утвержденных адресов с. Усть-Козлуха</w:t>
      </w:r>
    </w:p>
    <w:p w:rsidR="004D4D3B" w:rsidRDefault="004D4D3B" w:rsidP="004D4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Краснощековского р-на Алтайского края:</w:t>
      </w:r>
    </w:p>
    <w:p w:rsidR="004D4D3B" w:rsidRDefault="004D4D3B" w:rsidP="004D4D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115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Краснощёковский муниципальный район, Сельское поселение Усть-Козлухинский сельсовет, Усть-Козлуха Село, </w:t>
      </w:r>
      <w:r>
        <w:rPr>
          <w:rFonts w:ascii="Times New Roman" w:hAnsi="Times New Roman" w:cs="Times New Roman"/>
          <w:sz w:val="24"/>
          <w:szCs w:val="24"/>
        </w:rPr>
        <w:t>Советская Улица, Дом 3</w:t>
      </w:r>
      <w:r w:rsidR="00CF75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3687">
        <w:rPr>
          <w:rFonts w:ascii="Times New Roman" w:hAnsi="Times New Roman" w:cs="Times New Roman"/>
          <w:sz w:val="24"/>
          <w:szCs w:val="24"/>
        </w:rPr>
        <w:t>;</w:t>
      </w:r>
    </w:p>
    <w:p w:rsidR="007004DE" w:rsidRDefault="007004DE"/>
    <w:sectPr w:rsidR="0070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53B"/>
    <w:multiLevelType w:val="hybridMultilevel"/>
    <w:tmpl w:val="EE2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B"/>
    <w:rsid w:val="0005393B"/>
    <w:rsid w:val="004D4D3B"/>
    <w:rsid w:val="007004DE"/>
    <w:rsid w:val="008A24B7"/>
    <w:rsid w:val="009A2940"/>
    <w:rsid w:val="00C33687"/>
    <w:rsid w:val="00C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2021-04-20T06:10:00Z</cp:lastPrinted>
  <dcterms:created xsi:type="dcterms:W3CDTF">2020-04-17T03:16:00Z</dcterms:created>
  <dcterms:modified xsi:type="dcterms:W3CDTF">2021-04-20T09:42:00Z</dcterms:modified>
</cp:coreProperties>
</file>