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9A" w:rsidRPr="00B43543" w:rsidRDefault="00D12B9A" w:rsidP="00D12B9A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43543">
        <w:rPr>
          <w:rFonts w:ascii="Times New Roman" w:hAnsi="Times New Roman" w:cs="Times New Roman"/>
          <w:sz w:val="28"/>
          <w:szCs w:val="28"/>
        </w:rPr>
        <w:t xml:space="preserve">СОВЕТ ДЕПУТАТОВ ХАРЛОВСКОГО     СЕЛЬСОВЕТА </w:t>
      </w:r>
      <w:r w:rsidRPr="00B43543">
        <w:rPr>
          <w:rFonts w:ascii="Times New Roman" w:hAnsi="Times New Roman" w:cs="Times New Roman"/>
          <w:sz w:val="28"/>
          <w:szCs w:val="28"/>
        </w:rPr>
        <w:br/>
        <w:t xml:space="preserve">             КРАСНОЩЕКОВСКОГО РАЙОНА АЛТАЙСКОГО КРАЯ </w:t>
      </w:r>
      <w:r w:rsidRPr="00B43543">
        <w:rPr>
          <w:rFonts w:ascii="Times New Roman" w:hAnsi="Times New Roman" w:cs="Times New Roman"/>
          <w:sz w:val="28"/>
          <w:szCs w:val="28"/>
        </w:rPr>
        <w:br/>
      </w:r>
    </w:p>
    <w:p w:rsidR="00D12B9A" w:rsidRPr="00B43543" w:rsidRDefault="00D12B9A" w:rsidP="00D12B9A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B43543">
        <w:rPr>
          <w:rFonts w:ascii="Times New Roman" w:hAnsi="Times New Roman" w:cs="Times New Roman"/>
          <w:sz w:val="28"/>
          <w:szCs w:val="28"/>
        </w:rPr>
        <w:t>РЕШЕНИЕ</w:t>
      </w:r>
    </w:p>
    <w:p w:rsidR="00D12B9A" w:rsidRPr="00B43543" w:rsidRDefault="00D12B9A" w:rsidP="00D12B9A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от   24 июня 2021 года                    № 107</w:t>
      </w:r>
      <w:r w:rsidRPr="00B43543">
        <w:rPr>
          <w:rFonts w:ascii="Times New Roman" w:hAnsi="Times New Roman" w:cs="Times New Roman"/>
          <w:sz w:val="28"/>
          <w:szCs w:val="28"/>
        </w:rPr>
        <w:t xml:space="preserve">                         с. Харлово</w:t>
      </w:r>
    </w:p>
    <w:p w:rsidR="00D12B9A" w:rsidRPr="00B43543" w:rsidRDefault="00D12B9A" w:rsidP="00D12B9A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D12B9A" w:rsidRPr="00B43543" w:rsidRDefault="00D12B9A" w:rsidP="00D12B9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B43543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главы сельсовета за 2020</w:t>
      </w:r>
      <w:r w:rsidRPr="00B4354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12B9A" w:rsidRPr="00B43543" w:rsidRDefault="00D12B9A" w:rsidP="00D12B9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B43543">
        <w:rPr>
          <w:rFonts w:ascii="Times New Roman" w:hAnsi="Times New Roman" w:cs="Times New Roman"/>
          <w:sz w:val="28"/>
          <w:szCs w:val="28"/>
        </w:rPr>
        <w:t>Заслушав и обсудив доклад главы сельсовета А.Т. Бердюгина Совет депутатов Харловского сельсовета</w:t>
      </w:r>
    </w:p>
    <w:p w:rsidR="00D12B9A" w:rsidRPr="00B43543" w:rsidRDefault="00D12B9A" w:rsidP="00D12B9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B43543">
        <w:rPr>
          <w:rFonts w:ascii="Times New Roman" w:hAnsi="Times New Roman" w:cs="Times New Roman"/>
          <w:sz w:val="28"/>
          <w:szCs w:val="28"/>
        </w:rPr>
        <w:t>РЕШИЛ:</w:t>
      </w:r>
    </w:p>
    <w:p w:rsidR="00D12B9A" w:rsidRPr="00B43543" w:rsidRDefault="00D12B9A" w:rsidP="00D12B9A">
      <w:pPr>
        <w:rPr>
          <w:rFonts w:ascii="Times New Roman" w:hAnsi="Times New Roman" w:cs="Times New Roman"/>
          <w:sz w:val="24"/>
          <w:szCs w:val="24"/>
        </w:rPr>
      </w:pPr>
      <w:r w:rsidRPr="00B43543">
        <w:rPr>
          <w:rFonts w:ascii="Times New Roman" w:hAnsi="Times New Roman" w:cs="Times New Roman"/>
          <w:sz w:val="28"/>
          <w:szCs w:val="28"/>
        </w:rPr>
        <w:t xml:space="preserve">    Информацию принять  к сведению.  Отчет главы прилагается.</w:t>
      </w:r>
    </w:p>
    <w:p w:rsidR="00D12B9A" w:rsidRPr="00B43543" w:rsidRDefault="00D12B9A" w:rsidP="00D12B9A">
      <w:pPr>
        <w:rPr>
          <w:rFonts w:ascii="Times New Roman" w:hAnsi="Times New Roman" w:cs="Times New Roman"/>
        </w:rPr>
      </w:pPr>
    </w:p>
    <w:p w:rsidR="00D12B9A" w:rsidRPr="00B43543" w:rsidRDefault="00D12B9A" w:rsidP="00D12B9A">
      <w:pPr>
        <w:rPr>
          <w:rFonts w:ascii="Times New Roman" w:hAnsi="Times New Roman" w:cs="Times New Roman"/>
        </w:rPr>
      </w:pPr>
    </w:p>
    <w:p w:rsidR="00D12B9A" w:rsidRPr="00B43543" w:rsidRDefault="00D12B9A" w:rsidP="00D12B9A">
      <w:pPr>
        <w:rPr>
          <w:rFonts w:ascii="Times New Roman" w:hAnsi="Times New Roman" w:cs="Times New Roman"/>
          <w:sz w:val="28"/>
          <w:szCs w:val="28"/>
        </w:rPr>
      </w:pPr>
    </w:p>
    <w:p w:rsidR="00D12B9A" w:rsidRPr="00B43543" w:rsidRDefault="00D12B9A" w:rsidP="00D12B9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B43543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А.Т. Бердюгин     </w:t>
      </w:r>
    </w:p>
    <w:p w:rsidR="00D12B9A" w:rsidRDefault="00D12B9A" w:rsidP="00D12B9A">
      <w:pPr>
        <w:spacing w:after="240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:rsidR="00D12B9A" w:rsidRPr="00B43543" w:rsidRDefault="00D12B9A" w:rsidP="00D12B9A">
      <w:pPr>
        <w:shd w:val="clear" w:color="auto" w:fill="FFFFFF"/>
        <w:spacing w:after="0"/>
        <w:jc w:val="right"/>
        <w:textAlignment w:val="top"/>
        <w:rPr>
          <w:rFonts w:ascii="Times New Roman" w:hAnsi="Times New Roman" w:cs="Times New Roman"/>
          <w:sz w:val="28"/>
          <w:szCs w:val="28"/>
        </w:rPr>
      </w:pPr>
      <w:r w:rsidRPr="00B435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D12B9A" w:rsidRPr="00B43543" w:rsidRDefault="00D12B9A" w:rsidP="00D12B9A">
      <w:pPr>
        <w:shd w:val="clear" w:color="auto" w:fill="FFFFFF"/>
        <w:spacing w:after="0"/>
        <w:jc w:val="right"/>
        <w:textAlignment w:val="top"/>
        <w:rPr>
          <w:rFonts w:ascii="Times New Roman" w:hAnsi="Times New Roman" w:cs="Times New Roman"/>
          <w:sz w:val="28"/>
          <w:szCs w:val="28"/>
        </w:rPr>
      </w:pPr>
      <w:r w:rsidRPr="00B43543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D12B9A" w:rsidRPr="00B43543" w:rsidRDefault="00D12B9A" w:rsidP="00D12B9A">
      <w:pPr>
        <w:shd w:val="clear" w:color="auto" w:fill="FFFFFF"/>
        <w:spacing w:after="0"/>
        <w:jc w:val="right"/>
        <w:textAlignment w:val="top"/>
        <w:rPr>
          <w:rFonts w:ascii="Times New Roman" w:hAnsi="Times New Roman" w:cs="Times New Roman"/>
          <w:sz w:val="28"/>
          <w:szCs w:val="28"/>
        </w:rPr>
      </w:pPr>
      <w:r w:rsidRPr="00B43543">
        <w:rPr>
          <w:rFonts w:ascii="Times New Roman" w:hAnsi="Times New Roman" w:cs="Times New Roman"/>
          <w:sz w:val="28"/>
          <w:szCs w:val="28"/>
        </w:rPr>
        <w:t>Харловского сельсовета</w:t>
      </w:r>
    </w:p>
    <w:p w:rsidR="00D12B9A" w:rsidRPr="00B43543" w:rsidRDefault="00D12B9A" w:rsidP="00D12B9A">
      <w:pPr>
        <w:shd w:val="clear" w:color="auto" w:fill="FFFFFF"/>
        <w:spacing w:after="0"/>
        <w:jc w:val="right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Pr="00B43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2021 г. №107</w:t>
      </w:r>
    </w:p>
    <w:p w:rsidR="00D12B9A" w:rsidRPr="00B43543" w:rsidRDefault="00D12B9A" w:rsidP="00D12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Pr="00B43543">
        <w:rPr>
          <w:rFonts w:ascii="Times New Roman" w:hAnsi="Times New Roman" w:cs="Times New Roman"/>
          <w:sz w:val="28"/>
          <w:szCs w:val="28"/>
        </w:rPr>
        <w:t xml:space="preserve"> год Со</w:t>
      </w:r>
      <w:r>
        <w:rPr>
          <w:rFonts w:ascii="Times New Roman" w:hAnsi="Times New Roman" w:cs="Times New Roman"/>
          <w:sz w:val="28"/>
          <w:szCs w:val="28"/>
        </w:rPr>
        <w:t>ветом депутатов было проведено 3 сессий,  принято 10</w:t>
      </w:r>
      <w:r w:rsidRPr="00B43543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B9A" w:rsidRPr="00B43543" w:rsidRDefault="00D12B9A" w:rsidP="00D12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543">
        <w:rPr>
          <w:rFonts w:ascii="Times New Roman" w:hAnsi="Times New Roman" w:cs="Times New Roman"/>
          <w:sz w:val="28"/>
          <w:szCs w:val="28"/>
        </w:rPr>
        <w:t>Был принят новый Устав муниципального образования Харловский сельсовет.</w:t>
      </w:r>
    </w:p>
    <w:p w:rsidR="00D12B9A" w:rsidRPr="00B43543" w:rsidRDefault="00D12B9A" w:rsidP="00D12B9A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435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Рассмотрены  такие вопросы как: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B435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</w:t>
      </w:r>
      <w:hyperlink r:id="rId5" w:anchor="Par19" w:history="1">
        <w:proofErr w:type="gramStart"/>
        <w:r w:rsidRPr="00B4354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Порядк</w:t>
        </w:r>
      </w:hyperlink>
      <w:r w:rsidRPr="00B43543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proofErr w:type="gramEnd"/>
      <w:r w:rsidRPr="00B435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проведения антикоррупционной экспертизы муниципальных нормативных правовых актов и их проектов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B43543">
        <w:rPr>
          <w:rFonts w:ascii="Times New Roman" w:hAnsi="Times New Roman" w:cs="Times New Roman"/>
          <w:b w:val="0"/>
          <w:color w:val="auto"/>
          <w:sz w:val="28"/>
          <w:szCs w:val="28"/>
        </w:rPr>
        <w:t>, а также</w:t>
      </w:r>
      <w:r w:rsidRPr="00B435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43543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благоустройства территории муниципального образования Харловский     сельсовет     Краснощёковского района Алтайского края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B4354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12B9A" w:rsidRPr="00B43543" w:rsidRDefault="00D12B9A" w:rsidP="00D12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543">
        <w:rPr>
          <w:rFonts w:ascii="Times New Roman" w:hAnsi="Times New Roman" w:cs="Times New Roman"/>
          <w:sz w:val="28"/>
          <w:szCs w:val="28"/>
        </w:rPr>
        <w:t>В связи с утвержденным новым Уставом были приведены в соответствие следующие нормативно-правовые акты нашего сельсовета:</w:t>
      </w:r>
    </w:p>
    <w:p w:rsidR="00D12B9A" w:rsidRPr="00B43543" w:rsidRDefault="00D12B9A" w:rsidP="00D12B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4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B435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354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образования Харловский сельсовет Краснощёковского района Алтайского края теперь осуществляет Администрация Краснощёковского района</w:t>
      </w:r>
    </w:p>
    <w:p w:rsidR="00D12B9A" w:rsidRPr="00B43543" w:rsidRDefault="00D12B9A" w:rsidP="00D12B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43">
        <w:rPr>
          <w:rFonts w:ascii="Times New Roman" w:hAnsi="Times New Roman" w:cs="Times New Roman"/>
          <w:sz w:val="28"/>
          <w:szCs w:val="28"/>
        </w:rPr>
        <w:t>Привели в соответствие «Положение о порядке осуществления муниципального жилищного контроля на территории муниципального образования Харловский сельсовет Краснощёковского района Алтайского края»</w:t>
      </w:r>
    </w:p>
    <w:p w:rsidR="00D12B9A" w:rsidRPr="00B43543" w:rsidRDefault="00D12B9A" w:rsidP="00D12B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43">
        <w:rPr>
          <w:rFonts w:ascii="Times New Roman" w:hAnsi="Times New Roman" w:cs="Times New Roman"/>
          <w:sz w:val="28"/>
          <w:szCs w:val="28"/>
        </w:rPr>
        <w:t>Муниципальный земельный контроль на территории муниципального образования Харловский сельсовет Краснощёковского района Алтайского края» теперь также осуществляет Администрация Краснощёковского района</w:t>
      </w:r>
    </w:p>
    <w:p w:rsidR="00D12B9A" w:rsidRPr="00B43543" w:rsidRDefault="00D12B9A" w:rsidP="00D12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543">
        <w:rPr>
          <w:rFonts w:ascii="Times New Roman" w:hAnsi="Times New Roman" w:cs="Times New Roman"/>
          <w:sz w:val="28"/>
          <w:szCs w:val="28"/>
        </w:rPr>
        <w:t>Депутаты приняли решения, необходимые для проведения очередных выборов:</w:t>
      </w:r>
    </w:p>
    <w:p w:rsidR="00D12B9A" w:rsidRPr="00B43543" w:rsidRDefault="00D12B9A" w:rsidP="00D12B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43">
        <w:rPr>
          <w:rFonts w:ascii="Times New Roman" w:hAnsi="Times New Roman" w:cs="Times New Roman"/>
          <w:sz w:val="28"/>
          <w:szCs w:val="28"/>
        </w:rPr>
        <w:t>Утвержден новый состав муниципальной избирательной комиссии муниципального образования Харловский сельсовет Краснощёковского района Алтайского края»</w:t>
      </w:r>
    </w:p>
    <w:p w:rsidR="00D12B9A" w:rsidRPr="00B43543" w:rsidRDefault="00D12B9A" w:rsidP="00D12B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54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B43543">
        <w:rPr>
          <w:rFonts w:ascii="Times New Roman" w:hAnsi="Times New Roman" w:cs="Times New Roman"/>
          <w:sz w:val="28"/>
          <w:szCs w:val="28"/>
        </w:rPr>
        <w:t xml:space="preserve"> схемы избирательных округов, образуемых для проведения выборов депутатов Совета депутатов Харловского сельсовета Краснощёковского района Алтайского края</w:t>
      </w:r>
    </w:p>
    <w:p w:rsidR="00D12B9A" w:rsidRPr="00B43543" w:rsidRDefault="00D12B9A" w:rsidP="00D12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543">
        <w:rPr>
          <w:rFonts w:ascii="Times New Roman" w:hAnsi="Times New Roman" w:cs="Times New Roman"/>
          <w:sz w:val="28"/>
          <w:szCs w:val="28"/>
        </w:rPr>
        <w:t xml:space="preserve">На наших сессиях мы </w:t>
      </w:r>
      <w:proofErr w:type="gramStart"/>
      <w:r w:rsidRPr="00B43543">
        <w:rPr>
          <w:rFonts w:ascii="Times New Roman" w:hAnsi="Times New Roman" w:cs="Times New Roman"/>
          <w:sz w:val="28"/>
          <w:szCs w:val="28"/>
        </w:rPr>
        <w:t>рассматривали</w:t>
      </w:r>
      <w:proofErr w:type="gramEnd"/>
      <w:r w:rsidRPr="00B43543">
        <w:rPr>
          <w:rFonts w:ascii="Times New Roman" w:hAnsi="Times New Roman" w:cs="Times New Roman"/>
          <w:sz w:val="28"/>
          <w:szCs w:val="28"/>
        </w:rPr>
        <w:t xml:space="preserve"> как исполняется бюджет нашего сельсовета на 9 месяцев, и за год, а также утвердили бюджет на новый год.</w:t>
      </w:r>
    </w:p>
    <w:p w:rsidR="00D12B9A" w:rsidRPr="00B43543" w:rsidRDefault="00D12B9A" w:rsidP="00D12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54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B43543">
        <w:rPr>
          <w:rFonts w:ascii="Times New Roman" w:hAnsi="Times New Roman" w:cs="Times New Roman"/>
          <w:sz w:val="28"/>
          <w:szCs w:val="28"/>
        </w:rPr>
        <w:t xml:space="preserve"> плана работы  Совета депутатов  </w:t>
      </w:r>
      <w:r>
        <w:rPr>
          <w:rFonts w:ascii="Times New Roman" w:hAnsi="Times New Roman" w:cs="Times New Roman"/>
          <w:sz w:val="28"/>
          <w:szCs w:val="28"/>
        </w:rPr>
        <w:t>Харловского сельсовета  на 2021</w:t>
      </w:r>
      <w:r w:rsidRPr="00B43543">
        <w:rPr>
          <w:rFonts w:ascii="Times New Roman" w:hAnsi="Times New Roman" w:cs="Times New Roman"/>
          <w:sz w:val="28"/>
          <w:szCs w:val="28"/>
        </w:rPr>
        <w:t>год.</w:t>
      </w:r>
    </w:p>
    <w:p w:rsidR="00D12B9A" w:rsidRPr="00B5353E" w:rsidRDefault="00D12B9A" w:rsidP="00D12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543">
        <w:rPr>
          <w:rFonts w:ascii="Times New Roman" w:hAnsi="Times New Roman" w:cs="Times New Roman"/>
          <w:sz w:val="28"/>
          <w:szCs w:val="28"/>
        </w:rPr>
        <w:br w:type="page"/>
      </w:r>
    </w:p>
    <w:p w:rsidR="00D128AE" w:rsidRDefault="00D128AE"/>
    <w:sectPr w:rsidR="00D1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224"/>
    <w:multiLevelType w:val="hybridMultilevel"/>
    <w:tmpl w:val="3C2CD20C"/>
    <w:lvl w:ilvl="0" w:tplc="41B650D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731C1"/>
    <w:multiLevelType w:val="hybridMultilevel"/>
    <w:tmpl w:val="F486521C"/>
    <w:lvl w:ilvl="0" w:tplc="41B650D6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B9A"/>
    <w:rsid w:val="00D128AE"/>
    <w:rsid w:val="00D1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2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rsid w:val="00D12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l-alt.ru/index.php/741-zajtsevo-resheniya-2019/9363-reshenie-29-aprelya2019g-45s-zajtsevo-ob-utverzhdenii-poryadka-provedeniya-antikorruptsionnoj-ekspertizy-munitsipalnykh-normativnykh-pravovykh-aktov-ili-ikh-proek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Company>Romeo1994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Харлово</dc:creator>
  <cp:keywords/>
  <dc:description/>
  <cp:lastModifiedBy>Харлово</cp:lastModifiedBy>
  <cp:revision>2</cp:revision>
  <dcterms:created xsi:type="dcterms:W3CDTF">2021-06-29T08:34:00Z</dcterms:created>
  <dcterms:modified xsi:type="dcterms:W3CDTF">2021-06-29T08:34:00Z</dcterms:modified>
</cp:coreProperties>
</file>