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DEC" w:rsidRPr="00A11DB9" w:rsidRDefault="006D5463">
      <w:pPr>
        <w:jc w:val="center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6D5463">
      <w:pPr>
        <w:jc w:val="center"/>
        <w:rPr>
          <w:sz w:val="24"/>
          <w:szCs w:val="24"/>
        </w:rPr>
      </w:pPr>
      <w:r w:rsidRPr="00A11DB9">
        <w:rPr>
          <w:rFonts w:eastAsia="Times New Roman"/>
          <w:b/>
          <w:bCs/>
          <w:sz w:val="24"/>
          <w:szCs w:val="24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B67DEC" w:rsidRPr="00A11DB9">
        <w:tc>
          <w:tcPr>
            <w:tcW w:w="2830" w:type="pct"/>
          </w:tcPr>
          <w:p w:rsidR="00B67DEC" w:rsidRPr="00A11DB9" w:rsidRDefault="006F1026" w:rsidP="006F1026">
            <w:pPr>
              <w:jc w:val="left"/>
              <w:rPr>
                <w:sz w:val="24"/>
                <w:szCs w:val="24"/>
              </w:rPr>
            </w:pPr>
            <w:r w:rsidRPr="00A11DB9">
              <w:rPr>
                <w:rFonts w:eastAsia="Times New Roman"/>
                <w:sz w:val="24"/>
                <w:szCs w:val="24"/>
                <w:lang w:val="ru-RU"/>
              </w:rPr>
              <w:t>о</w:t>
            </w:r>
            <w:r w:rsidR="006D5463" w:rsidRPr="00A11DB9">
              <w:rPr>
                <w:rFonts w:eastAsia="Times New Roman"/>
                <w:sz w:val="24"/>
                <w:szCs w:val="24"/>
              </w:rPr>
              <w:t>т</w:t>
            </w:r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 29</w:t>
            </w:r>
            <w:r w:rsidR="006D5463" w:rsidRPr="00A11DB9">
              <w:rPr>
                <w:rFonts w:eastAsia="Times New Roman"/>
                <w:sz w:val="24"/>
                <w:szCs w:val="24"/>
              </w:rPr>
              <w:t>.12.2020</w:t>
            </w:r>
          </w:p>
        </w:tc>
        <w:tc>
          <w:tcPr>
            <w:tcW w:w="2170" w:type="pct"/>
          </w:tcPr>
          <w:p w:rsidR="00B67DEC" w:rsidRPr="00A11DB9" w:rsidRDefault="0052076C" w:rsidP="006F1026">
            <w:pPr>
              <w:jc w:val="center"/>
              <w:rPr>
                <w:sz w:val="24"/>
                <w:szCs w:val="24"/>
                <w:lang w:val="ru-RU"/>
              </w:rPr>
            </w:pPr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                                               </w:t>
            </w:r>
            <w:r w:rsidR="006D5463" w:rsidRPr="00A11DB9">
              <w:rPr>
                <w:rFonts w:eastAsia="Times New Roman"/>
                <w:sz w:val="24"/>
                <w:szCs w:val="24"/>
              </w:rPr>
              <w:t>№</w:t>
            </w:r>
            <w:r w:rsidR="006F1026" w:rsidRPr="00A11DB9">
              <w:rPr>
                <w:rFonts w:eastAsia="Times New Roman"/>
                <w:sz w:val="24"/>
                <w:szCs w:val="24"/>
                <w:lang w:val="ru-RU"/>
              </w:rPr>
              <w:t>10</w:t>
            </w:r>
          </w:p>
        </w:tc>
      </w:tr>
    </w:tbl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6D5463">
      <w:pPr>
        <w:jc w:val="center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с.</w:t>
      </w:r>
      <w:r w:rsidR="006F1026" w:rsidRPr="00A11DB9">
        <w:rPr>
          <w:rFonts w:eastAsia="Times New Roman"/>
          <w:sz w:val="24"/>
          <w:szCs w:val="24"/>
          <w:lang w:val="ru-RU"/>
        </w:rPr>
        <w:t xml:space="preserve"> </w:t>
      </w:r>
      <w:proofErr w:type="spellStart"/>
      <w:r w:rsidRPr="00A11DB9">
        <w:rPr>
          <w:rFonts w:eastAsia="Times New Roman"/>
          <w:sz w:val="24"/>
          <w:szCs w:val="24"/>
          <w:lang w:val="ru-RU"/>
        </w:rPr>
        <w:t>Усть</w:t>
      </w:r>
      <w:proofErr w:type="spellEnd"/>
      <w:r w:rsidR="006F1026" w:rsidRPr="00A11DB9">
        <w:rPr>
          <w:rFonts w:eastAsia="Times New Roman"/>
          <w:sz w:val="24"/>
          <w:szCs w:val="24"/>
          <w:lang w:val="ru-RU"/>
        </w:rPr>
        <w:t xml:space="preserve"> </w:t>
      </w:r>
      <w:r w:rsidRPr="00A11DB9">
        <w:rPr>
          <w:rFonts w:eastAsia="Times New Roman"/>
          <w:sz w:val="24"/>
          <w:szCs w:val="24"/>
          <w:lang w:val="ru-RU"/>
        </w:rPr>
        <w:t>-</w:t>
      </w:r>
      <w:r w:rsidR="006F1026" w:rsidRPr="00A11DB9">
        <w:rPr>
          <w:rFonts w:eastAsia="Times New Roman"/>
          <w:sz w:val="24"/>
          <w:szCs w:val="24"/>
          <w:lang w:val="ru-RU"/>
        </w:rPr>
        <w:t xml:space="preserve"> </w:t>
      </w:r>
      <w:proofErr w:type="spellStart"/>
      <w:r w:rsidRPr="00A11DB9">
        <w:rPr>
          <w:rFonts w:eastAsia="Times New Roman"/>
          <w:sz w:val="24"/>
          <w:szCs w:val="24"/>
          <w:lang w:val="ru-RU"/>
        </w:rPr>
        <w:t>Козлуха</w:t>
      </w:r>
      <w:proofErr w:type="spellEnd"/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6D5463">
      <w:pPr>
        <w:jc w:val="center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 xml:space="preserve">О бюджете </w:t>
      </w:r>
      <w:r w:rsidR="006F1026" w:rsidRPr="00A11DB9">
        <w:rPr>
          <w:rFonts w:eastAsia="Times New Roman"/>
          <w:b/>
          <w:bCs/>
          <w:sz w:val="24"/>
          <w:szCs w:val="24"/>
          <w:lang w:val="ru-RU"/>
        </w:rPr>
        <w:t xml:space="preserve">муниципального образования 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Усть-Козлухинский сельсовет Краснощёковского района Алтайского края</w:t>
      </w:r>
    </w:p>
    <w:p w:rsidR="00B67DEC" w:rsidRPr="00A11DB9" w:rsidRDefault="006D5463">
      <w:pPr>
        <w:jc w:val="center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на 2021 год</w:t>
      </w: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1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2021 год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Утвердить основные характеристики бюджета сельского поселения на 2021 год: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прогнозируемый общий объем доходов бюджета сельского поселения в сумме 1 778,1 тыс. рублей, в том числе объем межбюджетных трансфертов, получаемых из других бюджетов, в сумме 824,1 тыс. рублей;</w:t>
      </w:r>
    </w:p>
    <w:p w:rsidR="0052076C" w:rsidRPr="00A11DB9" w:rsidRDefault="006D5463">
      <w:pPr>
        <w:ind w:firstLine="800"/>
        <w:rPr>
          <w:rFonts w:eastAsia="Times New Roman"/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 xml:space="preserve">общий объем расходов бюджета сельского поселения в сумме 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1 778,1 тыс. рублей;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3)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4)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2.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 xml:space="preserve">Утвердить перечень главных </w:t>
      </w:r>
      <w:proofErr w:type="gramStart"/>
      <w:r w:rsidRPr="00A11DB9">
        <w:rPr>
          <w:rFonts w:eastAsia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A11DB9">
        <w:rPr>
          <w:rFonts w:eastAsia="Times New Roman"/>
          <w:sz w:val="24"/>
          <w:szCs w:val="24"/>
          <w:lang w:val="ru-RU"/>
        </w:rPr>
        <w:t xml:space="preserve"> согласно приложению 3 к настоящему Решению.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lastRenderedPageBreak/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3.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2021 год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Утвердить: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3)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4.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1.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 xml:space="preserve"> Администрация Усть-Козлухинского сельсовета Краснощёковского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2.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3.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4.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Рекомендовать органам местного самоуправления, муниципальным учреждениям муниципального образования Усть-Козлухинский сельсовет Краснощёковского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5.</w:t>
      </w:r>
      <w:r w:rsidRPr="00A11DB9">
        <w:rPr>
          <w:rFonts w:eastAsia="Times New Roman"/>
          <w:sz w:val="24"/>
          <w:szCs w:val="24"/>
        </w:rPr>
        <w:t> </w:t>
      </w:r>
      <w:r w:rsidRPr="00A11DB9">
        <w:rPr>
          <w:rFonts w:eastAsia="Times New Roman"/>
          <w:sz w:val="24"/>
          <w:szCs w:val="24"/>
          <w:lang w:val="ru-RU"/>
        </w:rPr>
        <w:t>Установить с 1 января 2021 года размер доплаты к пенсии лицам, указанным в Решение №8 от 31.03.2019г.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5.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Усть-Козлухинский сельсовет Краснощёковского района Алтайского края в соответствие с настоящим Решением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Решения и иные нормативные правовые акты муниципального образования Усть-Козлухинский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A11DB9">
        <w:rPr>
          <w:rFonts w:eastAsia="Times New Roman"/>
          <w:b/>
          <w:bCs/>
          <w:sz w:val="24"/>
          <w:szCs w:val="24"/>
        </w:rPr>
        <w:t> </w:t>
      </w:r>
      <w:r w:rsidRPr="00A11DB9">
        <w:rPr>
          <w:rFonts w:eastAsia="Times New Roman"/>
          <w:b/>
          <w:bCs/>
          <w:sz w:val="24"/>
          <w:szCs w:val="24"/>
          <w:lang w:val="ru-RU"/>
        </w:rPr>
        <w:t>6. Вступление в силу настоящего Решения</w:t>
      </w:r>
    </w:p>
    <w:p w:rsidR="00B67DEC" w:rsidRPr="00A11DB9" w:rsidRDefault="00B67DEC">
      <w:pPr>
        <w:ind w:firstLine="800"/>
        <w:rPr>
          <w:sz w:val="24"/>
          <w:szCs w:val="24"/>
          <w:lang w:val="ru-RU"/>
        </w:rPr>
      </w:pPr>
    </w:p>
    <w:p w:rsidR="00B67DEC" w:rsidRPr="00A11DB9" w:rsidRDefault="006D5463">
      <w:pPr>
        <w:ind w:firstLine="800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  <w:lang w:val="ru-RU"/>
        </w:rPr>
        <w:t>Настоящее Решение вступает в силу с 1 января 2021 года.</w:t>
      </w: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p w:rsidR="00B67DEC" w:rsidRPr="00A11DB9" w:rsidRDefault="00B67DEC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B67DEC" w:rsidRPr="00A11DB9">
        <w:tc>
          <w:tcPr>
            <w:tcW w:w="2830" w:type="pct"/>
          </w:tcPr>
          <w:p w:rsidR="00B67DEC" w:rsidRPr="00A11DB9" w:rsidRDefault="006D5463" w:rsidP="002A66AF">
            <w:pPr>
              <w:jc w:val="left"/>
              <w:rPr>
                <w:sz w:val="24"/>
                <w:szCs w:val="24"/>
                <w:lang w:val="ru-RU"/>
              </w:rPr>
            </w:pPr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Глава </w:t>
            </w:r>
            <w:proofErr w:type="spellStart"/>
            <w:r w:rsidR="002A66AF" w:rsidRPr="00A11DB9">
              <w:rPr>
                <w:rFonts w:eastAsia="Times New Roman"/>
                <w:sz w:val="24"/>
                <w:szCs w:val="24"/>
                <w:lang w:val="ru-RU"/>
              </w:rPr>
              <w:t>Усть-Козлухинского</w:t>
            </w:r>
            <w:proofErr w:type="spellEnd"/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 сельсовет</w:t>
            </w:r>
            <w:r w:rsidR="002A66AF" w:rsidRPr="00A11DB9">
              <w:rPr>
                <w:rFonts w:eastAsia="Times New Roman"/>
                <w:sz w:val="24"/>
                <w:szCs w:val="24"/>
                <w:lang w:val="ru-RU"/>
              </w:rPr>
              <w:t>а</w:t>
            </w:r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11DB9">
              <w:rPr>
                <w:rFonts w:eastAsia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A11DB9">
              <w:rPr>
                <w:rFonts w:eastAsia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B67DEC" w:rsidRPr="00A11DB9" w:rsidRDefault="006D5463">
            <w:pPr>
              <w:jc w:val="right"/>
              <w:rPr>
                <w:sz w:val="24"/>
                <w:szCs w:val="24"/>
              </w:rPr>
            </w:pPr>
            <w:proofErr w:type="spellStart"/>
            <w:r w:rsidRPr="00A11DB9">
              <w:rPr>
                <w:rFonts w:eastAsia="Times New Roman"/>
                <w:sz w:val="24"/>
                <w:szCs w:val="24"/>
              </w:rPr>
              <w:t>И.В.Кайзер</w:t>
            </w:r>
            <w:proofErr w:type="spellEnd"/>
          </w:p>
        </w:tc>
      </w:tr>
    </w:tbl>
    <w:p w:rsidR="00B67DEC" w:rsidRPr="00A11DB9" w:rsidRDefault="00B67DEC">
      <w:pPr>
        <w:jc w:val="left"/>
        <w:rPr>
          <w:sz w:val="24"/>
          <w:szCs w:val="24"/>
        </w:rPr>
      </w:pPr>
    </w:p>
    <w:p w:rsidR="00B67DEC" w:rsidRPr="00A11DB9" w:rsidRDefault="006D5463">
      <w:pPr>
        <w:jc w:val="left"/>
        <w:rPr>
          <w:sz w:val="24"/>
          <w:szCs w:val="24"/>
        </w:rPr>
      </w:pPr>
      <w:proofErr w:type="spellStart"/>
      <w:proofErr w:type="gramStart"/>
      <w:r w:rsidRPr="00A11DB9">
        <w:rPr>
          <w:rFonts w:eastAsia="Times New Roman"/>
          <w:sz w:val="24"/>
          <w:szCs w:val="24"/>
        </w:rPr>
        <w:t>с.Усть-Козлуха</w:t>
      </w:r>
      <w:proofErr w:type="spellEnd"/>
      <w:proofErr w:type="gramEnd"/>
    </w:p>
    <w:p w:rsidR="00B67DEC" w:rsidRPr="00A11DB9" w:rsidRDefault="006F1026">
      <w:pPr>
        <w:jc w:val="left"/>
        <w:rPr>
          <w:sz w:val="24"/>
          <w:szCs w:val="24"/>
        </w:rPr>
      </w:pPr>
      <w:r w:rsidRPr="00A11DB9">
        <w:rPr>
          <w:rFonts w:eastAsia="Times New Roman"/>
          <w:sz w:val="24"/>
          <w:szCs w:val="24"/>
          <w:lang w:val="ru-RU"/>
        </w:rPr>
        <w:t>29</w:t>
      </w:r>
      <w:r w:rsidR="006D5463" w:rsidRPr="00A11DB9">
        <w:rPr>
          <w:rFonts w:eastAsia="Times New Roman"/>
          <w:sz w:val="24"/>
          <w:szCs w:val="24"/>
        </w:rPr>
        <w:t xml:space="preserve">.12.2020 </w:t>
      </w:r>
      <w:proofErr w:type="spellStart"/>
      <w:r w:rsidR="006D5463" w:rsidRPr="00A11DB9">
        <w:rPr>
          <w:rFonts w:eastAsia="Times New Roman"/>
          <w:sz w:val="24"/>
          <w:szCs w:val="24"/>
        </w:rPr>
        <w:t>года</w:t>
      </w:r>
      <w:proofErr w:type="spellEnd"/>
    </w:p>
    <w:p w:rsidR="00B67DEC" w:rsidRPr="00A11DB9" w:rsidRDefault="006D5463">
      <w:pPr>
        <w:jc w:val="left"/>
        <w:rPr>
          <w:sz w:val="24"/>
          <w:szCs w:val="24"/>
          <w:lang w:val="ru-RU"/>
        </w:rPr>
      </w:pPr>
      <w:r w:rsidRPr="00A11DB9">
        <w:rPr>
          <w:rFonts w:eastAsia="Times New Roman"/>
          <w:sz w:val="24"/>
          <w:szCs w:val="24"/>
        </w:rPr>
        <w:t>№</w:t>
      </w:r>
      <w:r w:rsidR="009A0F91" w:rsidRPr="00A11DB9">
        <w:rPr>
          <w:rFonts w:eastAsia="Times New Roman"/>
          <w:sz w:val="24"/>
          <w:szCs w:val="24"/>
          <w:lang w:val="ru-RU"/>
        </w:rPr>
        <w:t xml:space="preserve"> </w:t>
      </w:r>
      <w:r w:rsidR="006F1026" w:rsidRPr="00A11DB9">
        <w:rPr>
          <w:rFonts w:eastAsia="Times New Roman"/>
          <w:sz w:val="24"/>
          <w:szCs w:val="24"/>
          <w:lang w:val="ru-RU"/>
        </w:rPr>
        <w:t>10</w:t>
      </w:r>
    </w:p>
    <w:p w:rsidR="00B67DEC" w:rsidRPr="00A11DB9" w:rsidRDefault="00B67DEC">
      <w:pPr>
        <w:rPr>
          <w:sz w:val="24"/>
          <w:szCs w:val="24"/>
        </w:rPr>
      </w:pPr>
    </w:p>
    <w:p w:rsidR="00B67DEC" w:rsidRDefault="00B67DEC">
      <w:pPr>
        <w:sectPr w:rsidR="00B67DEC">
          <w:pgSz w:w="11905" w:h="16837"/>
          <w:pgMar w:top="1440" w:right="1440" w:bottom="1440" w:left="1440" w:header="720" w:footer="720" w:gutter="0"/>
          <w:cols w:space="720"/>
        </w:sect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67DEC" w:rsidRPr="00A11DB9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Pr="0052076C" w:rsidRDefault="006D5463" w:rsidP="006F1026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Усть-Козлухинский сельсовет Краснощёковского района Алтайского края на 2021 год»</w:t>
            </w:r>
          </w:p>
        </w:tc>
      </w:tr>
    </w:tbl>
    <w:p w:rsidR="00B67DEC" w:rsidRPr="0052076C" w:rsidRDefault="00B67DEC">
      <w:pPr>
        <w:jc w:val="left"/>
        <w:rPr>
          <w:lang w:val="ru-RU"/>
        </w:rPr>
      </w:pPr>
    </w:p>
    <w:p w:rsidR="00B67DEC" w:rsidRPr="0052076C" w:rsidRDefault="00B67DEC">
      <w:pPr>
        <w:jc w:val="left"/>
        <w:rPr>
          <w:lang w:val="ru-RU"/>
        </w:rPr>
      </w:pPr>
    </w:p>
    <w:p w:rsidR="00B67DEC" w:rsidRPr="0052076C" w:rsidRDefault="00B67DEC">
      <w:pPr>
        <w:jc w:val="left"/>
        <w:rPr>
          <w:lang w:val="ru-RU"/>
        </w:rPr>
      </w:pPr>
    </w:p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2021 год</w:t>
      </w:r>
    </w:p>
    <w:p w:rsidR="00B67DEC" w:rsidRPr="0052076C" w:rsidRDefault="00B67DE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6"/>
        <w:gridCol w:w="3903"/>
        <w:gridCol w:w="1708"/>
      </w:tblGrid>
      <w:tr w:rsidR="00B67DE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67DE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67DE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-1 778,1</w:t>
            </w:r>
          </w:p>
        </w:tc>
      </w:tr>
      <w:tr w:rsidR="00B67DE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1 778,1</w:t>
            </w:r>
          </w:p>
        </w:tc>
      </w:tr>
    </w:tbl>
    <w:p w:rsidR="00B67DEC" w:rsidRDefault="00B67DEC">
      <w:pPr>
        <w:sectPr w:rsidR="00B67DE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67DEC" w:rsidRPr="00A11DB9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="006F1026"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 сельсовет Краснощёковского района Алтайского края на 2021 год»</w:t>
            </w:r>
          </w:p>
        </w:tc>
      </w:tr>
    </w:tbl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</w:pPr>
    </w:p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Перечень главных администраторов доходов бюджета сельского поселения</w:t>
      </w:r>
    </w:p>
    <w:p w:rsidR="00B67DEC" w:rsidRPr="0052076C" w:rsidRDefault="00B67DEC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3125"/>
        <w:gridCol w:w="5033"/>
      </w:tblGrid>
      <w:tr w:rsidR="00B67DEC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67DEC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11102033100000120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11102085100000120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размещения сумм, аккумулируемых в ходе проведения аукционов по продаже акций, находящихся в собственности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11107015100000120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11108050100000120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11109045100000120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11401050100000410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11402052100000410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11402053100000410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11402052100000440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Доходы от реализации имущества,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11402053100000440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11403050100000410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11403050100000440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11406025100000430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11502050100000140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20215002100000150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Дотации бюджетам сельских поселений на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поддержку мер по обеспечению сбалансированности бюджетов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20220041100000150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20220216100000150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20229999100000150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субсидии бюджетам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20290054100000150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20405020100000150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Поступления от денежных пожертвований, предоставляемых негосударственными организациями получателям средств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20405099100000150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20705020100000150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B67DEC" w:rsidRPr="00A11DB9" w:rsidTr="0052076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  <w:sectPr w:rsidR="00B67DEC" w:rsidRPr="0052076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B67DEC"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67DEC" w:rsidRPr="00A11DB9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="006F1026"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 сельсовет Краснощёковского района Алтайского края на 2021 год»</w:t>
            </w:r>
          </w:p>
        </w:tc>
      </w:tr>
      <w:tr w:rsidR="00B67DEC" w:rsidRPr="00A11DB9"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</w:tbl>
    <w:p w:rsidR="00B67DEC" w:rsidRPr="0052076C" w:rsidRDefault="00B67DEC">
      <w:pPr>
        <w:jc w:val="left"/>
        <w:rPr>
          <w:lang w:val="ru-RU"/>
        </w:rPr>
      </w:pPr>
    </w:p>
    <w:p w:rsidR="00B67DEC" w:rsidRPr="0052076C" w:rsidRDefault="00B67DEC">
      <w:pPr>
        <w:jc w:val="left"/>
        <w:rPr>
          <w:lang w:val="ru-RU"/>
        </w:rPr>
      </w:pPr>
    </w:p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Перечень главных администраторов источников финансирования дефицита бюджета сельского поселения</w:t>
      </w:r>
    </w:p>
    <w:p w:rsidR="00B67DEC" w:rsidRPr="0052076C" w:rsidRDefault="00B67DE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3125"/>
        <w:gridCol w:w="5033"/>
      </w:tblGrid>
      <w:tr w:rsidR="00B67DE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67DE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Усть-Козлухинского сельсовета Краснощековского района Алтайского края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01 02 00 00 10 0000 710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01 02 00 00 10 0000 810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01 03 01 00 10 0000 710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01 03 01 00 10 0000 810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</w:tr>
      <w:tr w:rsidR="00B67DEC" w:rsidRPr="00A11DB9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  <w:sectPr w:rsidR="00B67DEC" w:rsidRPr="0052076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B67DEC">
        <w:tc>
          <w:tcPr>
            <w:tcW w:w="2500" w:type="pct"/>
          </w:tcPr>
          <w:p w:rsidR="00B67DEC" w:rsidRPr="0052076C" w:rsidRDefault="00B67DEC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B67DEC">
        <w:tc>
          <w:tcPr>
            <w:tcW w:w="2500" w:type="pct"/>
          </w:tcPr>
          <w:p w:rsidR="00B67DEC" w:rsidRDefault="00B67DEC"/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67DEC" w:rsidRPr="00A11DB9">
        <w:tc>
          <w:tcPr>
            <w:tcW w:w="2500" w:type="pct"/>
          </w:tcPr>
          <w:p w:rsidR="00B67DEC" w:rsidRDefault="00B67DEC"/>
        </w:tc>
        <w:tc>
          <w:tcPr>
            <w:tcW w:w="2500" w:type="pct"/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="006F1026"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 сельсовет Краснощёковского района Алтайского края на 2021 год»</w:t>
            </w:r>
          </w:p>
        </w:tc>
      </w:tr>
    </w:tbl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</w:pPr>
    </w:p>
    <w:p w:rsidR="00B67DEC" w:rsidRPr="0052076C" w:rsidRDefault="00B67DEC">
      <w:pPr>
        <w:rPr>
          <w:lang w:val="ru-RU"/>
        </w:rPr>
      </w:pPr>
    </w:p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B67DEC" w:rsidRPr="0052076C" w:rsidRDefault="00B67DEC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7"/>
        <w:gridCol w:w="1067"/>
        <w:gridCol w:w="1067"/>
        <w:gridCol w:w="1966"/>
      </w:tblGrid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638,0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оборона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320,1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кинематография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jc w:val="left"/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1 778,1</w:t>
            </w:r>
          </w:p>
        </w:tc>
      </w:tr>
    </w:tbl>
    <w:p w:rsidR="00B67DEC" w:rsidRDefault="00B67DEC">
      <w:pPr>
        <w:sectPr w:rsidR="00B67DE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5</w:t>
            </w:r>
          </w:p>
        </w:tc>
        <w:tc>
          <w:tcPr>
            <w:tcW w:w="2500" w:type="pct"/>
          </w:tcPr>
          <w:p w:rsidR="00B67DEC" w:rsidRDefault="00B67DEC">
            <w:pPr>
              <w:jc w:val="left"/>
            </w:pPr>
          </w:p>
        </w:tc>
      </w:tr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B67DEC" w:rsidRDefault="00B67DEC">
            <w:pPr>
              <w:jc w:val="left"/>
            </w:pPr>
          </w:p>
        </w:tc>
      </w:tr>
      <w:tr w:rsidR="00B67DEC" w:rsidRPr="00A11DB9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="006F1026"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 сельсовет Краснощёковского района Алтайского края на 2021 год»</w:t>
            </w: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  <w:tr w:rsidR="00B67DEC" w:rsidRPr="00A11DB9">
        <w:trPr>
          <w:gridAfter w:val="1"/>
          <w:wAfter w:w="2500" w:type="dxa"/>
        </w:trPr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  <w:tr w:rsidR="00B67DEC" w:rsidRPr="00A11DB9">
        <w:trPr>
          <w:gridAfter w:val="1"/>
          <w:wAfter w:w="2500" w:type="dxa"/>
        </w:trPr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  <w:tr w:rsidR="00B67DEC" w:rsidRPr="00A11DB9">
        <w:trPr>
          <w:gridAfter w:val="1"/>
          <w:wAfter w:w="2500" w:type="dxa"/>
        </w:trPr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</w:tbl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2021 год</w:t>
      </w:r>
    </w:p>
    <w:p w:rsidR="00B67DEC" w:rsidRPr="0052076C" w:rsidRDefault="00B67DE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459"/>
        <w:gridCol w:w="534"/>
        <w:gridCol w:w="2000"/>
        <w:gridCol w:w="702"/>
        <w:gridCol w:w="1145"/>
      </w:tblGrid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Усть-Козлухинского сельсовета Краснощековского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B67DEC">
            <w:pPr>
              <w:jc w:val="center"/>
              <w:rPr>
                <w:lang w:val="ru-RU"/>
              </w:rPr>
            </w:pP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B67DEC">
            <w:pPr>
              <w:jc w:val="center"/>
              <w:rPr>
                <w:lang w:val="ru-RU"/>
              </w:rPr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B67DEC">
            <w:pPr>
              <w:jc w:val="center"/>
              <w:rPr>
                <w:lang w:val="ru-RU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B67DEC">
            <w:pPr>
              <w:jc w:val="center"/>
              <w:rPr>
                <w:lang w:val="ru-RU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B67DEC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638,0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сборов,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оборона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природного и техногенного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характера, гражданская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320,1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305,1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290,1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сборов,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Социальные выплаты </w:t>
            </w:r>
            <w:proofErr w:type="spellStart"/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гражданам,кроме</w:t>
            </w:r>
            <w:proofErr w:type="spellEnd"/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1 415,1</w:t>
            </w:r>
          </w:p>
        </w:tc>
      </w:tr>
    </w:tbl>
    <w:p w:rsidR="00B67DEC" w:rsidRDefault="00B67DEC"/>
    <w:p w:rsidR="00B67DEC" w:rsidRDefault="00B67DEC">
      <w:pPr>
        <w:sectPr w:rsidR="00B67DE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6</w:t>
            </w:r>
          </w:p>
        </w:tc>
      </w:tr>
      <w:tr w:rsidR="00B67DEC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67DEC" w:rsidRPr="00A11DB9">
        <w:tc>
          <w:tcPr>
            <w:tcW w:w="2500" w:type="pct"/>
          </w:tcPr>
          <w:p w:rsidR="00B67DEC" w:rsidRDefault="00B67DEC">
            <w:pPr>
              <w:jc w:val="left"/>
            </w:pPr>
          </w:p>
        </w:tc>
        <w:tc>
          <w:tcPr>
            <w:tcW w:w="2500" w:type="pct"/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6F102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муниципального образования</w:t>
            </w:r>
            <w:r w:rsidR="006F1026"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2076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 сельсовет Краснощёковского района Алтайского края на 2021 год»</w:t>
            </w:r>
          </w:p>
        </w:tc>
      </w:tr>
      <w:tr w:rsidR="00B67DEC" w:rsidRPr="00A11DB9"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  <w:tr w:rsidR="00B67DEC" w:rsidRPr="00A11DB9"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  <w:tr w:rsidR="00B67DEC" w:rsidRPr="00A11DB9"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67DEC" w:rsidRPr="0052076C" w:rsidRDefault="00B67DEC">
            <w:pPr>
              <w:jc w:val="left"/>
              <w:rPr>
                <w:lang w:val="ru-RU"/>
              </w:rPr>
            </w:pPr>
          </w:p>
        </w:tc>
      </w:tr>
    </w:tbl>
    <w:p w:rsidR="00B67DEC" w:rsidRPr="0052076C" w:rsidRDefault="006D5463">
      <w:pPr>
        <w:jc w:val="center"/>
        <w:rPr>
          <w:lang w:val="ru-RU"/>
        </w:rPr>
      </w:pPr>
      <w:r w:rsidRPr="0052076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B67DEC" w:rsidRPr="0052076C" w:rsidRDefault="00B67DE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442"/>
        <w:gridCol w:w="518"/>
        <w:gridCol w:w="1876"/>
        <w:gridCol w:w="625"/>
        <w:gridCol w:w="1083"/>
      </w:tblGrid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638,0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сборов, иных платежей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оборона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Учреждения по обеспечению </w:t>
            </w: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национальной безопасности и правоохранительной деятельности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320,1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305,1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290,1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сборов, иных платежей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Социальные выплаты </w:t>
            </w:r>
            <w:proofErr w:type="spellStart"/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гражданам,кроме</w:t>
            </w:r>
            <w:proofErr w:type="spellEnd"/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публичных нормативных социальных выплат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Pr="0052076C" w:rsidRDefault="006D5463">
            <w:pPr>
              <w:rPr>
                <w:lang w:val="ru-RU"/>
              </w:rPr>
            </w:pPr>
            <w:r w:rsidRPr="005207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67DE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B67DE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DEC" w:rsidRDefault="006D546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1 778,1</w:t>
            </w:r>
          </w:p>
        </w:tc>
      </w:tr>
    </w:tbl>
    <w:p w:rsidR="00B67DEC" w:rsidRDefault="00B67DEC"/>
    <w:p w:rsidR="006D5463" w:rsidRDefault="006D5463"/>
    <w:sectPr w:rsidR="006D5463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7DEC"/>
    <w:rsid w:val="002A66AF"/>
    <w:rsid w:val="0052076C"/>
    <w:rsid w:val="006D5463"/>
    <w:rsid w:val="006F1026"/>
    <w:rsid w:val="00951C36"/>
    <w:rsid w:val="009A0F91"/>
    <w:rsid w:val="00A11DB9"/>
    <w:rsid w:val="00B6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2A6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6A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4353</Words>
  <Characters>24817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OLGA</cp:lastModifiedBy>
  <cp:revision>6</cp:revision>
  <cp:lastPrinted>2020-12-30T03:19:00Z</cp:lastPrinted>
  <dcterms:created xsi:type="dcterms:W3CDTF">2020-12-29T03:27:00Z</dcterms:created>
  <dcterms:modified xsi:type="dcterms:W3CDTF">2021-03-26T05:04:00Z</dcterms:modified>
</cp:coreProperties>
</file>