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BD8" w:rsidRDefault="005E6BD8" w:rsidP="005E6BD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КРАСНОЩЁКОВСКОГО СЕЛЬСОВЕТА КРАСНОЩЁКОВСКОГО РАЙОНА</w:t>
      </w:r>
    </w:p>
    <w:p w:rsidR="005E6BD8" w:rsidRDefault="005E6BD8" w:rsidP="005E6BD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5E6BD8" w:rsidRDefault="005E6BD8" w:rsidP="005E6BD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E6BD8" w:rsidRDefault="005E6BD8" w:rsidP="005E6BD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5E6BD8" w:rsidRDefault="005E6BD8" w:rsidP="005E6BD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E6BD8" w:rsidRDefault="005E6BD8" w:rsidP="005E6BD8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6BD8" w:rsidRDefault="00006DF3" w:rsidP="005E6BD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14</w:t>
      </w:r>
      <w:r w:rsidR="005E6BD8">
        <w:rPr>
          <w:rFonts w:ascii="Times New Roman" w:hAnsi="Times New Roman" w:cs="Times New Roman"/>
          <w:sz w:val="28"/>
          <w:szCs w:val="28"/>
        </w:rPr>
        <w:t>.04.2</w:t>
      </w:r>
      <w:r>
        <w:rPr>
          <w:rFonts w:ascii="Times New Roman" w:hAnsi="Times New Roman" w:cs="Times New Roman"/>
          <w:sz w:val="28"/>
          <w:szCs w:val="28"/>
        </w:rPr>
        <w:t>021 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№ 10</w:t>
      </w:r>
    </w:p>
    <w:p w:rsidR="005E6BD8" w:rsidRDefault="005E6BD8" w:rsidP="005E6BD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5E6BD8" w:rsidRDefault="005E6BD8" w:rsidP="005E6BD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5E6BD8" w:rsidRDefault="005E6BD8" w:rsidP="005E6BD8">
      <w:pPr>
        <w:pStyle w:val="a5"/>
        <w:ind w:right="52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установлении способов информирования граждан о введении запретов и (или) изменения схемы организации дорожного движения на автомобильных дорогах, находящихся в ведении Краснощёковского сельсовета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также о причинах принятия такого решения </w:t>
      </w:r>
    </w:p>
    <w:p w:rsidR="005E6BD8" w:rsidRDefault="005E6BD8" w:rsidP="005E6BD8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6BD8" w:rsidRDefault="005E6BD8" w:rsidP="005E6BD8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6BD8" w:rsidRDefault="005E6BD8" w:rsidP="005E6BD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соответствии со ст. 21 Федерального закона от 10 декабря 1995 года № 196-ФЗ «О безопасности дорожного движения», руководствуясь Уставом муниципального образования Краснощёковский сельсовет Краснощёковского района Алтайского края</w:t>
      </w:r>
    </w:p>
    <w:p w:rsidR="005E6BD8" w:rsidRDefault="005E6BD8" w:rsidP="005E6BD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5E6BD8" w:rsidRDefault="005E6BD8" w:rsidP="005E6BD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 Установить, что информирование граждан об установке дорожного знака или нанесении разметки, запрещающих въезд всех транспортных средств в данном направлении, остановку или стоянку транспортных средств либо обозначающих дорогу или проезжую часть с односторонним движением либо выезд на такую дорогу или проезжую часть, на дорогах, находящихся в ведении </w:t>
      </w:r>
      <w:r w:rsidR="00AC2A3E">
        <w:rPr>
          <w:rFonts w:ascii="Times New Roman" w:hAnsi="Times New Roman" w:cs="Times New Roman"/>
          <w:sz w:val="28"/>
          <w:szCs w:val="28"/>
        </w:rPr>
        <w:t>муниципального образования Краснощёковский сельсовет Краснощёковского района Алтайского края</w:t>
      </w:r>
      <w:r>
        <w:rPr>
          <w:rFonts w:ascii="Times New Roman" w:hAnsi="Times New Roman" w:cs="Times New Roman"/>
          <w:sz w:val="28"/>
          <w:szCs w:val="28"/>
        </w:rPr>
        <w:t>, а также о причинах принятия такого решения осуществляется администрацией Краснощёковского сельсовета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следующими способами:</w:t>
      </w:r>
    </w:p>
    <w:p w:rsidR="005E6BD8" w:rsidRDefault="005E6BD8" w:rsidP="005E6BD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посредством размещения информации на официальном сайте администрации </w:t>
      </w:r>
      <w:r w:rsidR="00AC2A3E">
        <w:rPr>
          <w:rFonts w:ascii="Times New Roman" w:hAnsi="Times New Roman" w:cs="Times New Roman"/>
          <w:sz w:val="28"/>
          <w:szCs w:val="28"/>
        </w:rPr>
        <w:t>муниципального образования Краснощёковский сельсовет Краснощёковского района Алтайского края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E6BD8" w:rsidRDefault="005E6BD8" w:rsidP="005E6BD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посредством размещения на информационных табло (стендах), установленных в общедоступных местах вблизи от места установки соответствующих дорожных знаков и (или) нанесения разметки; </w:t>
      </w:r>
    </w:p>
    <w:p w:rsidR="005E6BD8" w:rsidRDefault="005E6BD8" w:rsidP="005E6BD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посредством размещения на информационном стенде Администрации Краснощёковского сельсовета, а также на информационных стендах в посёлках Семёновка, Малая Суетка, Чарышский;</w:t>
      </w:r>
    </w:p>
    <w:p w:rsidR="00475A03" w:rsidRDefault="00475A03" w:rsidP="005E6BD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4) путем опубликования в газете «Районный вестник», распространяемом в Краснощёковском районе Алтайского края. </w:t>
      </w:r>
    </w:p>
    <w:p w:rsidR="005E6BD8" w:rsidRDefault="003D0443" w:rsidP="005E6BD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E6BD8">
        <w:rPr>
          <w:rFonts w:ascii="Times New Roman" w:hAnsi="Times New Roman" w:cs="Times New Roman"/>
          <w:sz w:val="28"/>
          <w:szCs w:val="28"/>
        </w:rPr>
        <w:t>2. Информирование осуществляется не позднее чем за двадцать дней до установки соответствующего дорожного знака или нанесения разметки.</w:t>
      </w:r>
    </w:p>
    <w:p w:rsidR="005E6BD8" w:rsidRDefault="003D0443" w:rsidP="005E6BD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E6BD8">
        <w:rPr>
          <w:rFonts w:ascii="Times New Roman" w:hAnsi="Times New Roman" w:cs="Times New Roman"/>
          <w:sz w:val="28"/>
          <w:szCs w:val="28"/>
        </w:rPr>
        <w:t xml:space="preserve">3. Настоящее постановление обнародовать в установленном Уставом   муниципального образования </w:t>
      </w:r>
      <w:r w:rsidR="005E6BD8">
        <w:rPr>
          <w:rFonts w:ascii="Times New Roman" w:hAnsi="Times New Roman" w:cs="Times New Roman"/>
          <w:color w:val="000000"/>
          <w:sz w:val="28"/>
          <w:szCs w:val="28"/>
        </w:rPr>
        <w:t>Краснощёковский</w:t>
      </w:r>
      <w:r w:rsidR="005E6BD8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порядке.   </w:t>
      </w:r>
    </w:p>
    <w:p w:rsidR="005E6BD8" w:rsidRDefault="003D0443" w:rsidP="005E6BD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E6BD8">
        <w:rPr>
          <w:rFonts w:ascii="Times New Roman" w:hAnsi="Times New Roman" w:cs="Times New Roman"/>
          <w:sz w:val="28"/>
          <w:szCs w:val="28"/>
        </w:rPr>
        <w:t>4. Контроль за исполнением настоящего постановления оставляю за собой.</w:t>
      </w:r>
    </w:p>
    <w:p w:rsidR="005E6BD8" w:rsidRDefault="005E6BD8" w:rsidP="005E6BD8">
      <w:pPr>
        <w:widowControl w:val="0"/>
        <w:rPr>
          <w:sz w:val="28"/>
          <w:szCs w:val="28"/>
        </w:rPr>
      </w:pPr>
    </w:p>
    <w:p w:rsidR="005E6BD8" w:rsidRDefault="005E6BD8" w:rsidP="005E6BD8">
      <w:pPr>
        <w:widowControl w:val="0"/>
        <w:ind w:left="5664"/>
        <w:rPr>
          <w:sz w:val="28"/>
          <w:szCs w:val="28"/>
        </w:rPr>
      </w:pPr>
    </w:p>
    <w:p w:rsidR="005E6BD8" w:rsidRDefault="005E6BD8" w:rsidP="005E6BD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</w:p>
    <w:p w:rsidR="005E6BD8" w:rsidRDefault="005E6BD8" w:rsidP="005E6B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Краснощёковского сельсовета                                                     Д.А. Заворыхин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3699" w:rsidRDefault="00603699"/>
    <w:sectPr w:rsidR="00603699" w:rsidSect="003D044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7401" w:rsidRDefault="007B7401" w:rsidP="005E6BD8">
      <w:pPr>
        <w:spacing w:after="0" w:line="240" w:lineRule="auto"/>
      </w:pPr>
      <w:r>
        <w:separator/>
      </w:r>
    </w:p>
  </w:endnote>
  <w:endnote w:type="continuationSeparator" w:id="1">
    <w:p w:rsidR="007B7401" w:rsidRDefault="007B7401" w:rsidP="005E6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7401" w:rsidRDefault="007B7401" w:rsidP="005E6BD8">
      <w:pPr>
        <w:spacing w:after="0" w:line="240" w:lineRule="auto"/>
      </w:pPr>
      <w:r>
        <w:separator/>
      </w:r>
    </w:p>
  </w:footnote>
  <w:footnote w:type="continuationSeparator" w:id="1">
    <w:p w:rsidR="007B7401" w:rsidRDefault="007B7401" w:rsidP="005E6B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E6BD8"/>
    <w:rsid w:val="00006DF3"/>
    <w:rsid w:val="002077A9"/>
    <w:rsid w:val="003D0443"/>
    <w:rsid w:val="003D5C3B"/>
    <w:rsid w:val="00475A03"/>
    <w:rsid w:val="00525E87"/>
    <w:rsid w:val="005E6BD8"/>
    <w:rsid w:val="00603699"/>
    <w:rsid w:val="00722505"/>
    <w:rsid w:val="007B7401"/>
    <w:rsid w:val="00927EDD"/>
    <w:rsid w:val="00942EC1"/>
    <w:rsid w:val="00A5318A"/>
    <w:rsid w:val="00AC2A3E"/>
    <w:rsid w:val="00C41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7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5E6BD8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semiHidden/>
    <w:rsid w:val="005E6BD8"/>
    <w:rPr>
      <w:rFonts w:ascii="Calibri" w:eastAsia="Calibri" w:hAnsi="Calibri" w:cs="Times New Roman"/>
      <w:sz w:val="20"/>
      <w:szCs w:val="20"/>
      <w:lang w:eastAsia="en-US"/>
    </w:rPr>
  </w:style>
  <w:style w:type="paragraph" w:styleId="a5">
    <w:name w:val="No Spacing"/>
    <w:uiPriority w:val="1"/>
    <w:qFormat/>
    <w:rsid w:val="005E6BD8"/>
    <w:pPr>
      <w:spacing w:after="0" w:line="240" w:lineRule="auto"/>
    </w:pPr>
  </w:style>
  <w:style w:type="character" w:styleId="a6">
    <w:name w:val="footnote reference"/>
    <w:semiHidden/>
    <w:unhideWhenUsed/>
    <w:rsid w:val="005E6BD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2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cp:lastPrinted>2021-04-14T09:28:00Z</cp:lastPrinted>
  <dcterms:created xsi:type="dcterms:W3CDTF">2021-04-13T05:47:00Z</dcterms:created>
  <dcterms:modified xsi:type="dcterms:W3CDTF">2021-04-14T09:43:00Z</dcterms:modified>
</cp:coreProperties>
</file>