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13" w:rsidRDefault="00461013" w:rsidP="00461013">
      <w:pPr>
        <w:pStyle w:val="ConsPlusTitle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47019A" w:rsidRDefault="00461013" w:rsidP="00461013">
      <w:pPr>
        <w:pStyle w:val="ConsPlusTitle"/>
        <w:widowControl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019A">
        <w:rPr>
          <w:rFonts w:ascii="Times New Roman" w:hAnsi="Times New Roman" w:cs="Times New Roman"/>
          <w:sz w:val="28"/>
          <w:szCs w:val="28"/>
        </w:rPr>
        <w:t>Анализ эффективности муниципальной программы</w:t>
      </w:r>
    </w:p>
    <w:p w:rsidR="0047019A" w:rsidRDefault="0047019A" w:rsidP="00461013">
      <w:pPr>
        <w:pStyle w:val="ConsPlusTitle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47019A" w:rsidRDefault="0047019A" w:rsidP="0047019A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D2B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2019-2022 годы»</w:t>
      </w:r>
      <w:r w:rsidRPr="000D2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19A" w:rsidRPr="000D2B79" w:rsidRDefault="0047019A" w:rsidP="0047019A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243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019A" w:rsidRPr="00A255D5" w:rsidRDefault="0047019A" w:rsidP="0047019A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19A" w:rsidRPr="00B97112" w:rsidRDefault="0047019A" w:rsidP="0047019A">
      <w:pPr>
        <w:autoSpaceDE w:val="0"/>
        <w:autoSpaceDN w:val="0"/>
        <w:adjustRightInd w:val="0"/>
        <w:jc w:val="center"/>
      </w:pPr>
      <w:r>
        <w:t>1.</w:t>
      </w:r>
      <w:r w:rsidRPr="006351A2">
        <w:t>Оценка степени достижения целей и решения задач муниципальной программы</w:t>
      </w:r>
      <w:r w:rsidRPr="000D2B79">
        <w:t xml:space="preserve"> </w:t>
      </w:r>
      <w:r>
        <w:t>(</w:t>
      </w:r>
      <w:proofErr w:type="spellStart"/>
      <w:r w:rsidRPr="006351A2">
        <w:rPr>
          <w:lang w:val="en-US"/>
        </w:rPr>
        <w:t>Cel</w:t>
      </w:r>
      <w:proofErr w:type="spellEnd"/>
      <w:r>
        <w:t>)</w:t>
      </w:r>
    </w:p>
    <w:p w:rsidR="0047019A" w:rsidRDefault="0047019A" w:rsidP="0047019A">
      <w:pPr>
        <w:autoSpaceDE w:val="0"/>
        <w:autoSpaceDN w:val="0"/>
        <w:adjustRightInd w:val="0"/>
        <w:jc w:val="center"/>
      </w:pPr>
    </w:p>
    <w:tbl>
      <w:tblPr>
        <w:tblW w:w="9500" w:type="dxa"/>
        <w:tblInd w:w="93" w:type="dxa"/>
        <w:tblLayout w:type="fixed"/>
        <w:tblLook w:val="0000"/>
      </w:tblPr>
      <w:tblGrid>
        <w:gridCol w:w="555"/>
        <w:gridCol w:w="3991"/>
        <w:gridCol w:w="1109"/>
        <w:gridCol w:w="1281"/>
        <w:gridCol w:w="1282"/>
        <w:gridCol w:w="1282"/>
      </w:tblGrid>
      <w:tr w:rsidR="0047019A" w:rsidTr="009044C4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center"/>
              <w:rPr>
                <w:sz w:val="24"/>
                <w:szCs w:val="24"/>
              </w:rPr>
            </w:pPr>
          </w:p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center"/>
              <w:rPr>
                <w:sz w:val="24"/>
                <w:szCs w:val="24"/>
              </w:rPr>
            </w:pPr>
          </w:p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47019A" w:rsidRPr="000D2B79" w:rsidTr="009044C4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Удельный вес населения, систематически занимающихся физической культурой и спортом от общего числа жителей</w:t>
            </w:r>
          </w:p>
          <w:p w:rsidR="0047019A" w:rsidRPr="005E4324" w:rsidRDefault="0047019A" w:rsidP="009044C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0C49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49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202A8A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202A8A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7019A" w:rsidRPr="000D2B79" w:rsidTr="009044C4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населения района, выполнившего  нормативы ГТО</w:t>
            </w:r>
          </w:p>
          <w:p w:rsidR="0047019A" w:rsidRPr="005E4324" w:rsidRDefault="0047019A" w:rsidP="009044C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0C49DC" w:rsidP="009044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0C49DC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0C49DC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0C49DC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47019A" w:rsidRPr="000D2B79" w:rsidTr="009044C4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650C32" w:rsidRDefault="0047019A" w:rsidP="009044C4">
            <w:pPr>
              <w:rPr>
                <w:color w:val="000000"/>
              </w:rPr>
            </w:pPr>
            <w:r w:rsidRPr="00650C32">
              <w:t>Доля населения  занятого в экономике, занимающегося физкультурой и спортом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0C49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C49DC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202A8A" w:rsidP="00904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202A8A" w:rsidP="00904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 w:rsidR="0047019A" w:rsidRPr="000D2B79" w:rsidTr="009044C4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650C32" w:rsidRDefault="0047019A" w:rsidP="009044C4">
            <w:r w:rsidRPr="00650C32">
              <w:t>Эффективность использования объектов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0C49DC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701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202A8A" w:rsidP="00904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202A8A" w:rsidP="00904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7019A" w:rsidRPr="000D2B79" w:rsidTr="009044C4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Доля лиц с ограниченными возможностями здоровья и </w:t>
            </w:r>
            <w:proofErr w:type="spellStart"/>
            <w:r>
              <w:rPr>
                <w:color w:val="000000"/>
              </w:rPr>
              <w:t>инвалидов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истематически</w:t>
            </w:r>
            <w:proofErr w:type="spellEnd"/>
            <w:r>
              <w:rPr>
                <w:color w:val="000000"/>
              </w:rPr>
              <w:t xml:space="preserve"> занимающихся физической культурой и спортом, в общей численности данной категории населения</w:t>
            </w:r>
          </w:p>
          <w:p w:rsidR="0047019A" w:rsidRDefault="0047019A" w:rsidP="009044C4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0C49DC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47019A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202A8A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202A8A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47019A" w:rsidRPr="000D2B79" w:rsidTr="009044C4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учащихся студентов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систематически занимающихся физической культурой и спортом ,от общей численности учащихся и студентов</w:t>
            </w:r>
          </w:p>
          <w:p w:rsidR="0047019A" w:rsidRDefault="0047019A" w:rsidP="009044C4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0C49DC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202A8A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202A8A" w:rsidP="009044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47019A" w:rsidRDefault="0047019A" w:rsidP="0047019A">
      <w:pPr>
        <w:autoSpaceDE w:val="0"/>
        <w:autoSpaceDN w:val="0"/>
        <w:adjustRightInd w:val="0"/>
        <w:jc w:val="center"/>
      </w:pPr>
    </w:p>
    <w:p w:rsidR="0047019A" w:rsidRDefault="0047019A" w:rsidP="0047019A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t>Cel</w:t>
      </w:r>
      <w:proofErr w:type="spellEnd"/>
      <w:r>
        <w:t>= 1/6*(100+0</w:t>
      </w:r>
      <w:proofErr w:type="gramStart"/>
      <w:r>
        <w:t>,2</w:t>
      </w:r>
      <w:r w:rsidR="00202A8A">
        <w:t>6</w:t>
      </w:r>
      <w:proofErr w:type="gramEnd"/>
      <w:r>
        <w:t>+1</w:t>
      </w:r>
      <w:r w:rsidR="00202A8A">
        <w:t>39,4</w:t>
      </w:r>
      <w:r>
        <w:t>+100+10</w:t>
      </w:r>
      <w:r w:rsidR="00202A8A">
        <w:t>1,8</w:t>
      </w:r>
      <w:r>
        <w:t>+100);</w:t>
      </w:r>
    </w:p>
    <w:p w:rsidR="0047019A" w:rsidRPr="00605352" w:rsidRDefault="0047019A" w:rsidP="0047019A">
      <w:pPr>
        <w:autoSpaceDE w:val="0"/>
        <w:autoSpaceDN w:val="0"/>
        <w:adjustRightInd w:val="0"/>
        <w:jc w:val="center"/>
      </w:pPr>
      <w:proofErr w:type="spellStart"/>
      <w:r w:rsidRPr="006351A2">
        <w:rPr>
          <w:lang w:val="en-US"/>
        </w:rPr>
        <w:lastRenderedPageBreak/>
        <w:t>Cel</w:t>
      </w:r>
      <w:proofErr w:type="spellEnd"/>
      <w:r>
        <w:t>=</w:t>
      </w:r>
      <w:r w:rsidR="00202A8A">
        <w:t>90</w:t>
      </w:r>
      <w:proofErr w:type="gramStart"/>
      <w:r w:rsidR="00202A8A">
        <w:t>,2</w:t>
      </w:r>
      <w:proofErr w:type="gramEnd"/>
      <w:r>
        <w:t>%</w:t>
      </w:r>
    </w:p>
    <w:p w:rsidR="0047019A" w:rsidRDefault="0047019A" w:rsidP="0047019A">
      <w:pPr>
        <w:autoSpaceDE w:val="0"/>
        <w:autoSpaceDN w:val="0"/>
        <w:adjustRightInd w:val="0"/>
        <w:jc w:val="center"/>
      </w:pPr>
    </w:p>
    <w:p w:rsidR="0047019A" w:rsidRDefault="0047019A" w:rsidP="0047019A">
      <w:pPr>
        <w:autoSpaceDE w:val="0"/>
        <w:autoSpaceDN w:val="0"/>
        <w:adjustRightInd w:val="0"/>
        <w:jc w:val="center"/>
      </w:pPr>
      <w:r>
        <w:t xml:space="preserve">2. </w:t>
      </w:r>
      <w:r w:rsidRPr="006351A2">
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</w:t>
      </w:r>
      <w:r>
        <w:t xml:space="preserve"> (</w:t>
      </w:r>
      <w:r w:rsidRPr="006351A2">
        <w:rPr>
          <w:lang w:val="en-US"/>
        </w:rPr>
        <w:t>Fin</w:t>
      </w:r>
      <w:r>
        <w:t>)</w:t>
      </w:r>
    </w:p>
    <w:p w:rsidR="0047019A" w:rsidRDefault="0047019A" w:rsidP="0047019A">
      <w:pPr>
        <w:autoSpaceDE w:val="0"/>
        <w:autoSpaceDN w:val="0"/>
        <w:adjustRightInd w:val="0"/>
        <w:jc w:val="center"/>
      </w:pPr>
    </w:p>
    <w:p w:rsidR="0047019A" w:rsidRDefault="0047019A" w:rsidP="0047019A">
      <w:pPr>
        <w:autoSpaceDE w:val="0"/>
        <w:autoSpaceDN w:val="0"/>
        <w:adjustRightInd w:val="0"/>
        <w:jc w:val="center"/>
      </w:pPr>
    </w:p>
    <w:tbl>
      <w:tblPr>
        <w:tblW w:w="9853" w:type="dxa"/>
        <w:tblInd w:w="93" w:type="dxa"/>
        <w:tblLook w:val="0000"/>
      </w:tblPr>
      <w:tblGrid>
        <w:gridCol w:w="598"/>
        <w:gridCol w:w="4097"/>
        <w:gridCol w:w="1680"/>
        <w:gridCol w:w="1159"/>
        <w:gridCol w:w="1159"/>
        <w:gridCol w:w="1160"/>
      </w:tblGrid>
      <w:tr w:rsidR="0047019A" w:rsidRPr="000D2B79" w:rsidTr="009044C4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B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B79">
              <w:rPr>
                <w:sz w:val="24"/>
                <w:szCs w:val="24"/>
              </w:rPr>
              <w:t>/</w:t>
            </w:r>
            <w:proofErr w:type="spellStart"/>
            <w:r w:rsidRPr="000D2B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center"/>
              <w:rPr>
                <w:sz w:val="24"/>
                <w:szCs w:val="24"/>
              </w:rPr>
            </w:pPr>
          </w:p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Default="0047019A" w:rsidP="009044C4">
            <w:pPr>
              <w:jc w:val="center"/>
              <w:rPr>
                <w:sz w:val="24"/>
                <w:szCs w:val="24"/>
              </w:rPr>
            </w:pPr>
          </w:p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 w:rsidRPr="000D2B79">
              <w:rPr>
                <w:sz w:val="24"/>
                <w:szCs w:val="24"/>
              </w:rPr>
              <w:t>Фа</w:t>
            </w:r>
            <w:proofErr w:type="gramStart"/>
            <w:r w:rsidRPr="000D2B79">
              <w:rPr>
                <w:sz w:val="24"/>
                <w:szCs w:val="24"/>
              </w:rPr>
              <w:t>кт к пл</w:t>
            </w:r>
            <w:proofErr w:type="gramEnd"/>
            <w:r w:rsidRPr="000D2B79">
              <w:rPr>
                <w:sz w:val="24"/>
                <w:szCs w:val="24"/>
              </w:rPr>
              <w:t>ану, %</w:t>
            </w:r>
          </w:p>
        </w:tc>
      </w:tr>
      <w:tr w:rsidR="0047019A" w:rsidRPr="000D2B79" w:rsidTr="009044C4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D2B79">
              <w:rPr>
                <w:sz w:val="24"/>
                <w:szCs w:val="24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47019A" w:rsidP="0090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0C49DC" w:rsidP="000C49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9A" w:rsidRPr="000D2B79" w:rsidRDefault="000C49DC" w:rsidP="00904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</w:tbl>
    <w:p w:rsidR="0047019A" w:rsidRDefault="0047019A" w:rsidP="0047019A">
      <w:pPr>
        <w:autoSpaceDE w:val="0"/>
        <w:autoSpaceDN w:val="0"/>
        <w:adjustRightInd w:val="0"/>
        <w:jc w:val="center"/>
      </w:pPr>
    </w:p>
    <w:p w:rsidR="0047019A" w:rsidRPr="00B97112" w:rsidRDefault="0047019A" w:rsidP="0047019A">
      <w:pPr>
        <w:autoSpaceDE w:val="0"/>
        <w:autoSpaceDN w:val="0"/>
        <w:adjustRightInd w:val="0"/>
        <w:jc w:val="center"/>
      </w:pPr>
      <w:r w:rsidRPr="006351A2">
        <w:rPr>
          <w:lang w:val="en-US"/>
        </w:rPr>
        <w:t>Fin</w:t>
      </w:r>
      <w:r>
        <w:t xml:space="preserve"> =</w:t>
      </w:r>
      <w:r w:rsidR="000C49DC">
        <w:t>100</w:t>
      </w:r>
      <w:proofErr w:type="gramStart"/>
      <w:r w:rsidR="000C49DC">
        <w:t>,8</w:t>
      </w:r>
      <w:proofErr w:type="gramEnd"/>
      <w:r>
        <w:t>%</w:t>
      </w:r>
    </w:p>
    <w:p w:rsidR="0047019A" w:rsidRDefault="0047019A" w:rsidP="0047019A">
      <w:pPr>
        <w:autoSpaceDE w:val="0"/>
        <w:autoSpaceDN w:val="0"/>
        <w:adjustRightInd w:val="0"/>
        <w:jc w:val="both"/>
      </w:pPr>
    </w:p>
    <w:p w:rsidR="0047019A" w:rsidRPr="00B97112" w:rsidRDefault="0047019A" w:rsidP="0047019A">
      <w:pPr>
        <w:autoSpaceDE w:val="0"/>
        <w:autoSpaceDN w:val="0"/>
        <w:adjustRightInd w:val="0"/>
        <w:jc w:val="both"/>
      </w:pPr>
      <w:r>
        <w:t>3.</w:t>
      </w:r>
      <w:r w:rsidRPr="00FE7E54">
        <w:t>Оценка степени реализации мероприятий муниципальной программы</w:t>
      </w:r>
      <w:r>
        <w:t xml:space="preserve">  (</w:t>
      </w:r>
      <w:proofErr w:type="spellStart"/>
      <w:r w:rsidRPr="00FE7E54">
        <w:rPr>
          <w:lang w:val="en-US"/>
        </w:rPr>
        <w:t>Mer</w:t>
      </w:r>
      <w:proofErr w:type="spellEnd"/>
      <w:r>
        <w:t>)</w:t>
      </w:r>
    </w:p>
    <w:p w:rsidR="0047019A" w:rsidRDefault="0047019A" w:rsidP="0047019A">
      <w:pPr>
        <w:autoSpaceDE w:val="0"/>
        <w:autoSpaceDN w:val="0"/>
        <w:adjustRightInd w:val="0"/>
        <w:jc w:val="center"/>
      </w:pPr>
    </w:p>
    <w:p w:rsidR="0047019A" w:rsidRPr="006166B3" w:rsidRDefault="0047019A" w:rsidP="0047019A">
      <w:pPr>
        <w:autoSpaceDE w:val="0"/>
        <w:autoSpaceDN w:val="0"/>
        <w:adjustRightInd w:val="0"/>
        <w:ind w:firstLine="708"/>
        <w:jc w:val="both"/>
      </w:pPr>
      <w:r w:rsidRPr="006166B3">
        <w:t>В программе запланировано выполнение 31 мероприятия, из них выполнено 2</w:t>
      </w:r>
      <w:r w:rsidR="000C49DC">
        <w:t>3</w:t>
      </w:r>
      <w:r w:rsidRPr="006166B3">
        <w:t>.</w:t>
      </w:r>
    </w:p>
    <w:p w:rsidR="0047019A" w:rsidRPr="006166B3" w:rsidRDefault="0047019A" w:rsidP="0047019A">
      <w:pPr>
        <w:autoSpaceDE w:val="0"/>
        <w:autoSpaceDN w:val="0"/>
        <w:adjustRightInd w:val="0"/>
        <w:jc w:val="center"/>
      </w:pPr>
    </w:p>
    <w:p w:rsidR="0047019A" w:rsidRPr="006166B3" w:rsidRDefault="0047019A" w:rsidP="0047019A">
      <w:pPr>
        <w:autoSpaceDE w:val="0"/>
        <w:autoSpaceDN w:val="0"/>
        <w:adjustRightInd w:val="0"/>
        <w:jc w:val="center"/>
      </w:pPr>
      <w:proofErr w:type="spellStart"/>
      <w:r w:rsidRPr="006166B3">
        <w:rPr>
          <w:lang w:val="en-US"/>
        </w:rPr>
        <w:t>Mer</w:t>
      </w:r>
      <w:proofErr w:type="spellEnd"/>
      <w:r w:rsidRPr="006166B3">
        <w:t>=1/31*2</w:t>
      </w:r>
      <w:r w:rsidR="000C49DC">
        <w:t>3</w:t>
      </w:r>
      <w:r w:rsidRPr="006166B3">
        <w:t>*100</w:t>
      </w:r>
    </w:p>
    <w:p w:rsidR="0047019A" w:rsidRPr="00C25B95" w:rsidRDefault="0047019A" w:rsidP="0047019A">
      <w:pPr>
        <w:tabs>
          <w:tab w:val="left" w:pos="945"/>
          <w:tab w:val="center" w:pos="4677"/>
        </w:tabs>
        <w:autoSpaceDE w:val="0"/>
        <w:autoSpaceDN w:val="0"/>
        <w:adjustRightInd w:val="0"/>
      </w:pPr>
      <w:r w:rsidRPr="006166B3">
        <w:tab/>
      </w:r>
      <w:r w:rsidRPr="006166B3">
        <w:tab/>
      </w:r>
      <w:proofErr w:type="spellStart"/>
      <w:r w:rsidRPr="006166B3">
        <w:rPr>
          <w:lang w:val="en-US"/>
        </w:rPr>
        <w:t>Mer</w:t>
      </w:r>
      <w:proofErr w:type="spellEnd"/>
      <w:r w:rsidRPr="006166B3">
        <w:t>=</w:t>
      </w:r>
      <w:r w:rsidR="000C49DC">
        <w:t>74</w:t>
      </w:r>
      <w:proofErr w:type="gramStart"/>
      <w:r w:rsidRPr="006166B3">
        <w:t>,</w:t>
      </w:r>
      <w:r w:rsidR="000C49DC">
        <w:t>2</w:t>
      </w:r>
      <w:proofErr w:type="gramEnd"/>
      <w:r w:rsidRPr="006166B3">
        <w:t>%</w:t>
      </w:r>
    </w:p>
    <w:p w:rsidR="0047019A" w:rsidRPr="00C25B95" w:rsidRDefault="0047019A" w:rsidP="0047019A">
      <w:pPr>
        <w:autoSpaceDE w:val="0"/>
        <w:autoSpaceDN w:val="0"/>
        <w:adjustRightInd w:val="0"/>
        <w:jc w:val="center"/>
      </w:pPr>
    </w:p>
    <w:p w:rsidR="0047019A" w:rsidRPr="00C25B95" w:rsidRDefault="0047019A" w:rsidP="0047019A">
      <w:pPr>
        <w:autoSpaceDE w:val="0"/>
        <w:autoSpaceDN w:val="0"/>
        <w:adjustRightInd w:val="0"/>
        <w:jc w:val="center"/>
      </w:pPr>
      <w:r w:rsidRPr="00C25B95">
        <w:t xml:space="preserve">4. Комплексная оценка эффективности реализации муниципальной программы </w:t>
      </w:r>
    </w:p>
    <w:p w:rsidR="0047019A" w:rsidRPr="00D05006" w:rsidRDefault="0047019A" w:rsidP="0047019A">
      <w:pPr>
        <w:autoSpaceDE w:val="0"/>
        <w:autoSpaceDN w:val="0"/>
        <w:adjustRightInd w:val="0"/>
        <w:jc w:val="center"/>
        <w:rPr>
          <w:highlight w:val="red"/>
        </w:rPr>
      </w:pPr>
    </w:p>
    <w:p w:rsidR="0047019A" w:rsidRPr="00C25B95" w:rsidRDefault="0047019A" w:rsidP="0047019A">
      <w:pPr>
        <w:autoSpaceDE w:val="0"/>
        <w:autoSpaceDN w:val="0"/>
        <w:adjustRightInd w:val="0"/>
        <w:jc w:val="center"/>
      </w:pPr>
      <w:r w:rsidRPr="00C25B95">
        <w:t>О=(</w:t>
      </w:r>
      <w:r w:rsidR="00202A8A">
        <w:t>90</w:t>
      </w:r>
      <w:r>
        <w:t>,</w:t>
      </w:r>
      <w:r w:rsidR="00202A8A">
        <w:t>2</w:t>
      </w:r>
      <w:r w:rsidRPr="00C25B95">
        <w:t>+1</w:t>
      </w:r>
      <w:r w:rsidR="000C49DC">
        <w:t>00</w:t>
      </w:r>
      <w:r>
        <w:t>,</w:t>
      </w:r>
      <w:r w:rsidR="000C49DC">
        <w:t>8</w:t>
      </w:r>
      <w:r w:rsidRPr="00C25B95">
        <w:t>+</w:t>
      </w:r>
      <w:r w:rsidR="000C49DC">
        <w:t>74</w:t>
      </w:r>
      <w:r w:rsidRPr="00C25B95">
        <w:t>,</w:t>
      </w:r>
      <w:r w:rsidR="000C49DC">
        <w:t>2</w:t>
      </w:r>
      <w:r w:rsidRPr="00C25B95">
        <w:t>)/3</w:t>
      </w:r>
    </w:p>
    <w:p w:rsidR="0047019A" w:rsidRDefault="0047019A" w:rsidP="0047019A">
      <w:pPr>
        <w:autoSpaceDE w:val="0"/>
        <w:autoSpaceDN w:val="0"/>
        <w:adjustRightInd w:val="0"/>
        <w:jc w:val="center"/>
      </w:pPr>
      <w:r w:rsidRPr="00C25B95">
        <w:t>О=</w:t>
      </w:r>
      <w:r w:rsidR="00202A8A">
        <w:t>88,4</w:t>
      </w:r>
      <w:r w:rsidRPr="00C25B95">
        <w:t>%</w:t>
      </w:r>
    </w:p>
    <w:p w:rsidR="0047019A" w:rsidRDefault="0047019A" w:rsidP="0047019A">
      <w:pPr>
        <w:autoSpaceDE w:val="0"/>
        <w:autoSpaceDN w:val="0"/>
        <w:adjustRightInd w:val="0"/>
        <w:jc w:val="center"/>
      </w:pPr>
    </w:p>
    <w:p w:rsidR="0047019A" w:rsidRDefault="0047019A" w:rsidP="0047019A">
      <w:pPr>
        <w:autoSpaceDE w:val="0"/>
        <w:autoSpaceDN w:val="0"/>
        <w:adjustRightInd w:val="0"/>
        <w:jc w:val="both"/>
      </w:pPr>
      <w:r w:rsidRPr="00553CCD">
        <w:rPr>
          <w:b/>
        </w:rPr>
        <w:t>ВЫВОД:</w:t>
      </w:r>
      <w:r>
        <w:t xml:space="preserve"> </w:t>
      </w:r>
      <w:r w:rsidRPr="00867B94">
        <w:t>Муниципальная программа реализуется  с высоким уровнем эффективности.</w:t>
      </w:r>
    </w:p>
    <w:p w:rsidR="00764476" w:rsidRDefault="00764476"/>
    <w:sectPr w:rsidR="00764476" w:rsidSect="0076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19A"/>
    <w:rsid w:val="000C49DC"/>
    <w:rsid w:val="0012432F"/>
    <w:rsid w:val="00202A8A"/>
    <w:rsid w:val="003D01EE"/>
    <w:rsid w:val="00461013"/>
    <w:rsid w:val="0047019A"/>
    <w:rsid w:val="0076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DepoPC7</dc:creator>
  <cp:lastModifiedBy>DepoPC7</cp:lastModifiedBy>
  <cp:revision>4</cp:revision>
  <cp:lastPrinted>2021-03-17T05:33:00Z</cp:lastPrinted>
  <dcterms:created xsi:type="dcterms:W3CDTF">2021-03-17T06:04:00Z</dcterms:created>
  <dcterms:modified xsi:type="dcterms:W3CDTF">2021-03-17T06:07:00Z</dcterms:modified>
</cp:coreProperties>
</file>