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FC7CCF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255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1275" w:type="dxa"/>
          </w:tcPr>
          <w:p w:rsidR="004573DA" w:rsidRDefault="004573DA" w:rsidP="00255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55F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FC7CCF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  <w:bookmarkStart w:id="0" w:name="_GoBack"/>
            <w:bookmarkEnd w:id="0"/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255F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 уточнении объемов финансирования в 2020 году муниципальной программы </w:t>
            </w:r>
            <w:r w:rsidR="00255F41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55F41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связи с уточнением объемом финансирования на 20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20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год по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F37F33" w:rsidRPr="00F37F33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1. В Приложении № 1, утвержденном указанным  постановлением (далее - «муниципальная программа»):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В разделе 1 позицию «Объем финансирования программы» 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Объемы финансирования 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программы (прогноз – суммы могут быть уточнены при принятии бюджета на очередной финансовый год)</w:t>
      </w:r>
      <w:r w:rsidRPr="00F37F33">
        <w:rPr>
          <w:rFonts w:eastAsia="Times New Roman"/>
          <w:spacing w:val="-4"/>
          <w:sz w:val="28"/>
          <w:szCs w:val="28"/>
        </w:rPr>
        <w:tab/>
      </w:r>
      <w:r w:rsidRPr="00F37F33">
        <w:rPr>
          <w:rFonts w:eastAsia="Times New Roman"/>
          <w:spacing w:val="-4"/>
          <w:sz w:val="28"/>
          <w:szCs w:val="28"/>
        </w:rPr>
        <w:tab/>
        <w:t>Общий объем финансирования Программы составляет     363 240 рублей,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из консолидированного районного бюджета – 363 240 рублей, из них: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2020 году – 51760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lastRenderedPageBreak/>
        <w:t>- в 2021 году – 83 000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2022 году – 83 000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2023 году – 83 000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- в 2024 году – 83 000 рублей.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Раздел 4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Общий объем  финансирования Программы составляет 363 240 рублей,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Из консолидированного районного бюджета – 363 240 рублей, из них: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в 2020 году – 51 760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в 2021 году – 83000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в 2022 году – 83000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в 2023 году – 83000 рублей;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в 2024 году – 83000 рублей.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 xml:space="preserve"> </w:t>
      </w:r>
      <w:r w:rsidRPr="00F37F33">
        <w:rPr>
          <w:rFonts w:eastAsia="Times New Roman"/>
          <w:spacing w:val="-4"/>
          <w:sz w:val="28"/>
          <w:szCs w:val="28"/>
        </w:rPr>
        <w:tab/>
        <w:t>Объемы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В период действия Программы возможны привлечения средств из иных источников финансирования.</w:t>
      </w:r>
      <w:r w:rsidR="0030048F" w:rsidRPr="005D312C">
        <w:rPr>
          <w:sz w:val="28"/>
          <w:szCs w:val="28"/>
        </w:rPr>
        <w:tab/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7F33">
        <w:rPr>
          <w:sz w:val="28"/>
          <w:szCs w:val="28"/>
        </w:rPr>
        <w:t>2. Приложение 1 к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Краснощековского район Алтайского края на 2020 - 2024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F37F33">
        <w:rPr>
          <w:sz w:val="28"/>
          <w:szCs w:val="28"/>
        </w:rPr>
        <w:t>Приложение 2 к  муниципальной программе «Предупреждение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2018 - 2022 годы»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  <w:t>4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sectPr w:rsidR="00C96E14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3FE" w:rsidRDefault="007A73FE" w:rsidP="00935B7B">
      <w:pPr>
        <w:spacing w:after="0" w:line="240" w:lineRule="auto"/>
      </w:pPr>
      <w:r>
        <w:separator/>
      </w:r>
    </w:p>
  </w:endnote>
  <w:endnote w:type="continuationSeparator" w:id="0">
    <w:p w:rsidR="007A73FE" w:rsidRDefault="007A73F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3FE" w:rsidRDefault="007A73FE" w:rsidP="00935B7B">
      <w:pPr>
        <w:spacing w:after="0" w:line="240" w:lineRule="auto"/>
      </w:pPr>
      <w:r>
        <w:separator/>
      </w:r>
    </w:p>
  </w:footnote>
  <w:footnote w:type="continuationSeparator" w:id="0">
    <w:p w:rsidR="007A73FE" w:rsidRDefault="007A73FE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74AA"/>
    <w:rsid w:val="000F04ED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55F41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C697E"/>
    <w:rsid w:val="003E69B1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C0B36"/>
    <w:rsid w:val="00614470"/>
    <w:rsid w:val="00614F01"/>
    <w:rsid w:val="006151DC"/>
    <w:rsid w:val="00631451"/>
    <w:rsid w:val="00670C6B"/>
    <w:rsid w:val="006903EA"/>
    <w:rsid w:val="006913FB"/>
    <w:rsid w:val="006A201E"/>
    <w:rsid w:val="006B07BD"/>
    <w:rsid w:val="006E1BED"/>
    <w:rsid w:val="007000CA"/>
    <w:rsid w:val="00721875"/>
    <w:rsid w:val="00722C9D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4039"/>
    <w:rsid w:val="00976E54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32BDA"/>
    <w:rsid w:val="00B52CAA"/>
    <w:rsid w:val="00B93C4F"/>
    <w:rsid w:val="00BA3332"/>
    <w:rsid w:val="00BB1BAF"/>
    <w:rsid w:val="00BB7733"/>
    <w:rsid w:val="00C257B8"/>
    <w:rsid w:val="00C36D3A"/>
    <w:rsid w:val="00C6442B"/>
    <w:rsid w:val="00C915D0"/>
    <w:rsid w:val="00C96E14"/>
    <w:rsid w:val="00D10043"/>
    <w:rsid w:val="00D622F6"/>
    <w:rsid w:val="00D64EE6"/>
    <w:rsid w:val="00D82810"/>
    <w:rsid w:val="00DB44A0"/>
    <w:rsid w:val="00DD03EE"/>
    <w:rsid w:val="00DD19A9"/>
    <w:rsid w:val="00DF731A"/>
    <w:rsid w:val="00E13983"/>
    <w:rsid w:val="00E27771"/>
    <w:rsid w:val="00E705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90563"/>
    <w:rsid w:val="00F96B03"/>
    <w:rsid w:val="00FC7C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C0FC2-36A9-4C03-8D63-A8015C26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36</cp:revision>
  <cp:lastPrinted>2021-02-10T09:21:00Z</cp:lastPrinted>
  <dcterms:created xsi:type="dcterms:W3CDTF">2019-11-18T04:19:00Z</dcterms:created>
  <dcterms:modified xsi:type="dcterms:W3CDTF">2021-02-11T03:22:00Z</dcterms:modified>
</cp:coreProperties>
</file>