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3" w:rsidRPr="002E2DB9" w:rsidRDefault="003C697E" w:rsidP="00EF4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1F" w:rsidRPr="00EF4AB3">
        <w:rPr>
          <w:rFonts w:ascii="Times New Roman" w:hAnsi="Times New Roman" w:cs="Times New Roman"/>
          <w:sz w:val="28"/>
          <w:szCs w:val="28"/>
        </w:rPr>
        <w:t>АДМИНИСТРАЦИЯ КРАСНОЩЁКОВСКОГО РАЙОНА</w:t>
      </w:r>
      <w:r w:rsidR="00AF6653" w:rsidRPr="00EF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81F" w:rsidRPr="00EF4AB3" w:rsidRDefault="0077281F" w:rsidP="0013555D">
      <w:pPr>
        <w:spacing w:after="45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B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7281F" w:rsidRPr="00EF4AB3" w:rsidRDefault="005F078A" w:rsidP="0013555D">
      <w:pPr>
        <w:spacing w:after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92"/>
        <w:gridCol w:w="1709"/>
        <w:gridCol w:w="1091"/>
        <w:gridCol w:w="527"/>
        <w:gridCol w:w="3971"/>
        <w:gridCol w:w="871"/>
      </w:tblGrid>
      <w:tr w:rsidR="004573DA" w:rsidTr="001F0F65">
        <w:trPr>
          <w:trHeight w:val="425"/>
        </w:trPr>
        <w:tc>
          <w:tcPr>
            <w:tcW w:w="250" w:type="dxa"/>
          </w:tcPr>
          <w:p w:rsidR="004573DA" w:rsidRDefault="004573DA" w:rsidP="00510756">
            <w:pPr>
              <w:ind w:left="-113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4573DA" w:rsidRDefault="00E666AF" w:rsidP="00470C3E">
            <w:pPr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9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" w:type="dxa"/>
          </w:tcPr>
          <w:p w:rsidR="004573DA" w:rsidRDefault="004573DA" w:rsidP="00743CE0">
            <w:pPr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</w:tcPr>
          <w:p w:rsidR="004573DA" w:rsidRDefault="00E666AF" w:rsidP="00E66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091" w:type="dxa"/>
          </w:tcPr>
          <w:p w:rsidR="004573DA" w:rsidRDefault="004573DA" w:rsidP="0047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6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98" w:type="dxa"/>
            <w:gridSpan w:val="2"/>
          </w:tcPr>
          <w:p w:rsidR="004573DA" w:rsidRDefault="004573DA" w:rsidP="00743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1" w:type="dxa"/>
          </w:tcPr>
          <w:p w:rsidR="004573DA" w:rsidRDefault="00A73975" w:rsidP="00C60BAB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510756" w:rsidTr="00071799">
        <w:trPr>
          <w:trHeight w:val="425"/>
        </w:trPr>
        <w:tc>
          <w:tcPr>
            <w:tcW w:w="9378" w:type="dxa"/>
            <w:gridSpan w:val="8"/>
          </w:tcPr>
          <w:p w:rsidR="00510756" w:rsidRDefault="00510756" w:rsidP="00BB1BAF">
            <w:pPr>
              <w:spacing w:after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Краснощёково</w:t>
            </w:r>
          </w:p>
        </w:tc>
      </w:tr>
      <w:tr w:rsidR="00AF6653" w:rsidTr="00071799">
        <w:trPr>
          <w:gridAfter w:val="2"/>
          <w:wAfter w:w="4842" w:type="dxa"/>
        </w:trPr>
        <w:tc>
          <w:tcPr>
            <w:tcW w:w="4536" w:type="dxa"/>
            <w:gridSpan w:val="6"/>
          </w:tcPr>
          <w:p w:rsidR="00AF6653" w:rsidRDefault="00510756" w:rsidP="003B299C">
            <w:pPr>
              <w:spacing w:after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AF6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299C">
              <w:rPr>
                <w:rFonts w:ascii="Times New Roman" w:hAnsi="Times New Roman" w:cs="Times New Roman"/>
                <w:sz w:val="28"/>
                <w:szCs w:val="28"/>
              </w:rPr>
              <w:t xml:space="preserve">б обеспечении безопасности людей, охраны их жизни и здоровья в праздник Крещения </w:t>
            </w:r>
            <w:r w:rsidR="003B299C" w:rsidRPr="003B299C">
              <w:rPr>
                <w:rFonts w:ascii="Times New Roman" w:hAnsi="Times New Roman" w:cs="Times New Roman"/>
                <w:sz w:val="28"/>
                <w:szCs w:val="28"/>
              </w:rPr>
              <w:t>Господня</w:t>
            </w:r>
          </w:p>
        </w:tc>
      </w:tr>
    </w:tbl>
    <w:p w:rsidR="003B299C" w:rsidRPr="0064332F" w:rsidRDefault="003B299C" w:rsidP="003B2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сложившейся традиции, ежегодно </w:t>
      </w:r>
      <w:r w:rsidR="001C4F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январ</w:t>
      </w:r>
      <w:r w:rsidR="001C4F4A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, совершается Великое водоосвящение на водоемах в день празднования Богоявления Господня. В этот день традиционно проводится Крестный ход от местных храмов до обустроенных Купелей, где происходит Чин Великого освящения воды, а затем купание верующих.</w:t>
      </w:r>
    </w:p>
    <w:p w:rsidR="003B299C" w:rsidRPr="0064332F" w:rsidRDefault="003B299C" w:rsidP="003B299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целях обеспечения безопасности людей, охраны их жизни и здоровья в праздник Крещения Господня </w:t>
      </w:r>
      <w:r w:rsidR="001C4F4A">
        <w:rPr>
          <w:rFonts w:ascii="Times New Roman" w:eastAsia="Calibri" w:hAnsi="Times New Roman" w:cs="Times New Roman"/>
          <w:bCs/>
          <w:iCs/>
          <w:sz w:val="28"/>
          <w:szCs w:val="28"/>
        </w:rPr>
        <w:t>19 января 202</w:t>
      </w:r>
      <w:r w:rsidR="00470C3E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="001C4F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рекомендую:</w:t>
      </w:r>
    </w:p>
    <w:p w:rsidR="005A1A0E" w:rsidRPr="005A1A0E" w:rsidRDefault="003B299C" w:rsidP="005A1A0E">
      <w:pPr>
        <w:spacing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Главам Администраций сельсоветов Краснощековского района в случае в случае обращения граждан для определения места устройства Купелей своими распоряжениями (постановлениями) определить их места, назначить ответственных лиц за проведение всех мероприятий в праздник Крещения Господня и обеспечить информирование населения о месте, времени проведения праздника, а также о мерах безопасности </w:t>
      </w:r>
      <w:proofErr w:type="gramStart"/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</w:rPr>
        <w:t>при</w:t>
      </w:r>
      <w:proofErr w:type="gramEnd"/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нахождении на льду замерзших водоемов, а также  с учетом требований безопасности </w:t>
      </w:r>
      <w:proofErr w:type="gramStart"/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</w:rPr>
        <w:t>обусловленными</w:t>
      </w:r>
      <w:proofErr w:type="gramEnd"/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новой </w:t>
      </w:r>
      <w:proofErr w:type="spellStart"/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</w:rPr>
        <w:t>короновирусной</w:t>
      </w:r>
      <w:proofErr w:type="spellEnd"/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инфекцией </w:t>
      </w:r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COVID</w:t>
      </w:r>
      <w:r w:rsidR="005A1A0E" w:rsidRPr="005A1A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-19: 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- устройство Купелей осуществлять в соответствии с существующими нормами и правилами техники безопасности, исключить возможность во время проведения мероприятия массового скопления людей на льду водоёма.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- во время проведения праздничных мероприятий организовать дежурство  медицинских работников,  сотрудников МО МВД России «Краснощековский» и работников 69 ПСЧ 16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ПСО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ФПС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ГПС ГУ МЧС России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Алтайскому краю   (по согласованию) в течение всего празднования.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 с целью исключения случаев обморожения во время купания верующих предусмотреть установку палаток для переодевания и обогрева людей;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 организовать </w:t>
      </w:r>
      <w:proofErr w:type="gramStart"/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выставлением аншлагов с информацией о запрете выезда автотранспорта на лед;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4332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- обеспечить установку в местах организованных Крещенских купелей предупреждающих </w:t>
      </w:r>
      <w:proofErr w:type="gramStart"/>
      <w:r w:rsidRPr="0064332F">
        <w:rPr>
          <w:rFonts w:ascii="Times New Roman" w:eastAsia="Calibri" w:hAnsi="Times New Roman" w:cs="Times New Roman"/>
          <w:sz w:val="28"/>
          <w:szCs w:val="28"/>
          <w:lang w:bidi="ru-RU"/>
        </w:rPr>
        <w:t>аншлагов о запрете</w:t>
      </w:r>
      <w:proofErr w:type="gramEnd"/>
      <w:r w:rsidRPr="0064332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использования воды открытых водоемов в питьевых целях.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4332F">
        <w:rPr>
          <w:rFonts w:ascii="Times New Roman" w:eastAsia="Calibri" w:hAnsi="Times New Roman" w:cs="Times New Roman"/>
          <w:sz w:val="28"/>
          <w:szCs w:val="28"/>
          <w:lang w:bidi="ru-RU"/>
        </w:rPr>
        <w:t>2. При выявлении несанкционированных мест обустройства Купелей главам Администраций сельсоветов: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Организовать дежурство  медицинских работников,  сотрудников МО МВД России «Краснощековский» и работников 69 ПСЧ 16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ПСО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ФПС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ГПС ГУ МЧС России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Алтайскому краю   (по согласованию) в течение всего празднования.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3.  МО МВД России «Краснощековский»  (рекомендовать):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- При обращении глав Администраций  выделить сотрудников органов внутренних дел для организации охраны общественного порядка;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- Организовать  обеспечение контроля за передвижением автотранспорта, запретив его выезд на лед (п</w:t>
      </w:r>
      <w:r w:rsidRPr="00470C3E">
        <w:rPr>
          <w:rFonts w:ascii="Times New Roman" w:eastAsia="Calibri" w:hAnsi="Times New Roman" w:cs="Times New Roman"/>
          <w:bCs/>
          <w:iCs/>
          <w:sz w:val="28"/>
          <w:szCs w:val="28"/>
        </w:rPr>
        <w:t>. 9.14.</w:t>
      </w:r>
      <w:proofErr w:type="gramEnd"/>
      <w:r w:rsidRPr="00470C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70C3E">
        <w:rPr>
          <w:rFonts w:ascii="Times New Roman" w:eastAsia="Calibri" w:hAnsi="Times New Roman" w:cs="Times New Roman"/>
          <w:bCs/>
          <w:iCs/>
          <w:sz w:val="28"/>
          <w:szCs w:val="28"/>
        </w:rPr>
        <w:t>«Правил охраны жизни людей на водных объектах Алтайского края» утвержденных  постановлением Администрации Алтайского края от 10.07.2007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 309 в редакции от 14.05.2009 № 210). </w:t>
      </w:r>
      <w:proofErr w:type="gramEnd"/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</w:t>
      </w:r>
      <w:r w:rsidR="001F0F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КГБУЗ «Краснощековская ЦРБ» (рекомендовать):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-  При обращении глав Администраций  организовать дежурство  медицинских работников в местах проведения купания;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5. 69 ПСЧ 16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ПСО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ФПС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ГПС ГУ МЧС России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Алтайскому краю (рекомендовать):</w:t>
      </w:r>
    </w:p>
    <w:p w:rsidR="003B299C" w:rsidRPr="0064332F" w:rsidRDefault="003B299C" w:rsidP="003B299C">
      <w:pPr>
        <w:spacing w:after="0" w:line="240" w:lineRule="auto"/>
        <w:ind w:firstLine="57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 При обращении глав Администраций  организовать дежурство сотрудников пожарно-спасательной части.  </w:t>
      </w:r>
    </w:p>
    <w:p w:rsidR="005F078A" w:rsidRDefault="003B299C" w:rsidP="003B299C">
      <w:pPr>
        <w:pStyle w:val="af6"/>
        <w:spacing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>6.</w:t>
      </w:r>
      <w:r w:rsidR="001F0F6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Контроль </w:t>
      </w:r>
      <w:r w:rsidR="00470C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исполнени</w:t>
      </w:r>
      <w:r w:rsidR="00470C3E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данного распоряжения </w:t>
      </w:r>
      <w:r w:rsidR="00470C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возложить на заместителя главы Администрации района </w:t>
      </w:r>
      <w:proofErr w:type="spellStart"/>
      <w:r w:rsidR="00470C3E">
        <w:rPr>
          <w:rFonts w:ascii="Times New Roman" w:eastAsia="Calibri" w:hAnsi="Times New Roman" w:cs="Times New Roman"/>
          <w:bCs/>
          <w:iCs/>
          <w:sz w:val="28"/>
          <w:szCs w:val="28"/>
        </w:rPr>
        <w:t>Заковряшину</w:t>
      </w:r>
      <w:proofErr w:type="spellEnd"/>
      <w:r w:rsidR="00470C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Т.Г.</w:t>
      </w:r>
      <w:r w:rsidRPr="006433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F67B6E" w:rsidRDefault="00F67B6E" w:rsidP="00F67B6E">
      <w:pPr>
        <w:spacing w:after="0" w:line="48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3B299C" w:rsidRPr="00534417" w:rsidRDefault="003B299C" w:rsidP="005F078A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4ED" w:rsidRPr="000F04ED" w:rsidTr="000F04ED">
        <w:trPr>
          <w:trHeight w:val="351"/>
        </w:trPr>
        <w:tc>
          <w:tcPr>
            <w:tcW w:w="4785" w:type="dxa"/>
          </w:tcPr>
          <w:p w:rsidR="000F04ED" w:rsidRPr="000F04ED" w:rsidRDefault="000F04ED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ED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</w:tc>
        <w:tc>
          <w:tcPr>
            <w:tcW w:w="4786" w:type="dxa"/>
          </w:tcPr>
          <w:p w:rsidR="000F04ED" w:rsidRPr="000F04ED" w:rsidRDefault="000F04ED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  <w:r w:rsidRPr="000F04ED">
              <w:rPr>
                <w:szCs w:val="28"/>
              </w:rPr>
              <w:t>А.Ю. Бобрышев</w:t>
            </w:r>
          </w:p>
        </w:tc>
      </w:tr>
      <w:tr w:rsidR="00123A25" w:rsidRPr="000F04ED" w:rsidTr="003B299C">
        <w:trPr>
          <w:trHeight w:val="80"/>
        </w:trPr>
        <w:tc>
          <w:tcPr>
            <w:tcW w:w="4785" w:type="dxa"/>
          </w:tcPr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25" w:rsidRPr="000F04ED" w:rsidRDefault="00123A25" w:rsidP="00813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3A25" w:rsidRPr="000F04ED" w:rsidRDefault="00123A25" w:rsidP="000F04ED">
            <w:pPr>
              <w:pStyle w:val="11"/>
              <w:spacing w:after="0" w:line="240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987151" w:rsidRDefault="00987151" w:rsidP="00987151">
      <w:pPr>
        <w:spacing w:after="0" w:line="240" w:lineRule="auto"/>
        <w:jc w:val="both"/>
        <w:rPr>
          <w:szCs w:val="28"/>
        </w:rPr>
      </w:pPr>
    </w:p>
    <w:p w:rsidR="00995947" w:rsidRDefault="00995947">
      <w:pPr>
        <w:rPr>
          <w:szCs w:val="28"/>
        </w:rPr>
      </w:pPr>
    </w:p>
    <w:sectPr w:rsidR="00995947" w:rsidSect="0072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BB" w:rsidRDefault="00483EBB" w:rsidP="00935B7B">
      <w:pPr>
        <w:spacing w:after="0" w:line="240" w:lineRule="auto"/>
      </w:pPr>
      <w:r>
        <w:separator/>
      </w:r>
    </w:p>
  </w:endnote>
  <w:endnote w:type="continuationSeparator" w:id="0">
    <w:p w:rsidR="00483EBB" w:rsidRDefault="00483EBB" w:rsidP="0093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BB" w:rsidRDefault="00483EBB" w:rsidP="00935B7B">
      <w:pPr>
        <w:spacing w:after="0" w:line="240" w:lineRule="auto"/>
      </w:pPr>
      <w:r>
        <w:separator/>
      </w:r>
    </w:p>
  </w:footnote>
  <w:footnote w:type="continuationSeparator" w:id="0">
    <w:p w:rsidR="00483EBB" w:rsidRDefault="00483EBB" w:rsidP="0093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10820"/>
    <w:multiLevelType w:val="hybridMultilevel"/>
    <w:tmpl w:val="E73A328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878D0"/>
    <w:multiLevelType w:val="hybridMultilevel"/>
    <w:tmpl w:val="1FF445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1F"/>
    <w:rsid w:val="0005777B"/>
    <w:rsid w:val="00061653"/>
    <w:rsid w:val="00071799"/>
    <w:rsid w:val="000D47BC"/>
    <w:rsid w:val="000F04ED"/>
    <w:rsid w:val="00123A25"/>
    <w:rsid w:val="0013555D"/>
    <w:rsid w:val="0017528B"/>
    <w:rsid w:val="001A0DD8"/>
    <w:rsid w:val="001C4F4A"/>
    <w:rsid w:val="001F0F65"/>
    <w:rsid w:val="00237246"/>
    <w:rsid w:val="0028536A"/>
    <w:rsid w:val="00295963"/>
    <w:rsid w:val="002E2DB9"/>
    <w:rsid w:val="002F7B40"/>
    <w:rsid w:val="00310F86"/>
    <w:rsid w:val="00376058"/>
    <w:rsid w:val="00377432"/>
    <w:rsid w:val="0039394B"/>
    <w:rsid w:val="00394102"/>
    <w:rsid w:val="003B299C"/>
    <w:rsid w:val="003C697E"/>
    <w:rsid w:val="00445E29"/>
    <w:rsid w:val="0044649F"/>
    <w:rsid w:val="004573DA"/>
    <w:rsid w:val="00461AB7"/>
    <w:rsid w:val="00470C3E"/>
    <w:rsid w:val="00483EBB"/>
    <w:rsid w:val="004E2CF3"/>
    <w:rsid w:val="00510756"/>
    <w:rsid w:val="005320F6"/>
    <w:rsid w:val="005A1A0E"/>
    <w:rsid w:val="005C0B36"/>
    <w:rsid w:val="005D2F0B"/>
    <w:rsid w:val="005F078A"/>
    <w:rsid w:val="00614470"/>
    <w:rsid w:val="006151DC"/>
    <w:rsid w:val="00631451"/>
    <w:rsid w:val="006903EA"/>
    <w:rsid w:val="006975BF"/>
    <w:rsid w:val="006A201E"/>
    <w:rsid w:val="007007E9"/>
    <w:rsid w:val="00721875"/>
    <w:rsid w:val="0077281F"/>
    <w:rsid w:val="00781FB0"/>
    <w:rsid w:val="0078583F"/>
    <w:rsid w:val="007B34BE"/>
    <w:rsid w:val="007B523F"/>
    <w:rsid w:val="00801FB5"/>
    <w:rsid w:val="00813281"/>
    <w:rsid w:val="00842945"/>
    <w:rsid w:val="00882CFB"/>
    <w:rsid w:val="0089300A"/>
    <w:rsid w:val="008C58E9"/>
    <w:rsid w:val="00913B95"/>
    <w:rsid w:val="009337E2"/>
    <w:rsid w:val="00935B7B"/>
    <w:rsid w:val="009416A5"/>
    <w:rsid w:val="00985C62"/>
    <w:rsid w:val="00987151"/>
    <w:rsid w:val="00995947"/>
    <w:rsid w:val="009A088C"/>
    <w:rsid w:val="009D6539"/>
    <w:rsid w:val="00A147E1"/>
    <w:rsid w:val="00A73975"/>
    <w:rsid w:val="00A84930"/>
    <w:rsid w:val="00A860C4"/>
    <w:rsid w:val="00A9394D"/>
    <w:rsid w:val="00AB00B9"/>
    <w:rsid w:val="00AC4DF7"/>
    <w:rsid w:val="00AE735E"/>
    <w:rsid w:val="00AF6653"/>
    <w:rsid w:val="00B215FA"/>
    <w:rsid w:val="00B52CAA"/>
    <w:rsid w:val="00B64F67"/>
    <w:rsid w:val="00BB1BAF"/>
    <w:rsid w:val="00BB7733"/>
    <w:rsid w:val="00BD374D"/>
    <w:rsid w:val="00C60BAB"/>
    <w:rsid w:val="00D10043"/>
    <w:rsid w:val="00D622F6"/>
    <w:rsid w:val="00D82810"/>
    <w:rsid w:val="00DB44A0"/>
    <w:rsid w:val="00DC2156"/>
    <w:rsid w:val="00DD19A9"/>
    <w:rsid w:val="00DF731A"/>
    <w:rsid w:val="00E666AF"/>
    <w:rsid w:val="00E86812"/>
    <w:rsid w:val="00E93D08"/>
    <w:rsid w:val="00E9548D"/>
    <w:rsid w:val="00ED61F2"/>
    <w:rsid w:val="00EF4AB3"/>
    <w:rsid w:val="00F30835"/>
    <w:rsid w:val="00F4091D"/>
    <w:rsid w:val="00F67B6E"/>
    <w:rsid w:val="00F72E0E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30"/>
  </w:style>
  <w:style w:type="paragraph" w:styleId="1">
    <w:name w:val="heading 1"/>
    <w:basedOn w:val="a"/>
    <w:next w:val="a"/>
    <w:link w:val="10"/>
    <w:qFormat/>
    <w:rsid w:val="00AB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00B9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00B9"/>
    <w:pPr>
      <w:keepNext/>
      <w:spacing w:after="0" w:line="240" w:lineRule="auto"/>
      <w:ind w:left="-1"/>
      <w:jc w:val="center"/>
      <w:outlineLvl w:val="5"/>
    </w:pPr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1"/>
    <w:basedOn w:val="a"/>
    <w:rsid w:val="00721875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00B9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00B9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00B9"/>
    <w:rPr>
      <w:rFonts w:ascii="Times New Roman" w:eastAsia="Times New Roman" w:hAnsi="Times New Roman" w:cs="Arial"/>
      <w:bCs/>
      <w:i/>
      <w:iCs/>
      <w:kern w:val="32"/>
      <w:sz w:val="24"/>
      <w:szCs w:val="32"/>
      <w:lang w:eastAsia="ru-RU"/>
    </w:rPr>
  </w:style>
  <w:style w:type="paragraph" w:styleId="a4">
    <w:name w:val="Body Text Indent"/>
    <w:basedOn w:val="a"/>
    <w:link w:val="a5"/>
    <w:rsid w:val="00AB00B9"/>
    <w:pPr>
      <w:spacing w:after="0" w:line="240" w:lineRule="auto"/>
      <w:ind w:firstLine="840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6">
    <w:name w:val="Body Text"/>
    <w:basedOn w:val="a"/>
    <w:link w:val="a7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B00B9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B00B9"/>
    <w:pPr>
      <w:spacing w:after="0" w:line="240" w:lineRule="auto"/>
      <w:ind w:firstLine="851"/>
      <w:jc w:val="both"/>
    </w:pPr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B00B9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ConsNonformat">
    <w:name w:val="ConsNonformat"/>
    <w:rsid w:val="00AB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B00B9"/>
    <w:pPr>
      <w:spacing w:after="0" w:line="240" w:lineRule="auto"/>
      <w:ind w:firstLine="705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AB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0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AB00B9"/>
    <w:pPr>
      <w:spacing w:after="0" w:line="240" w:lineRule="auto"/>
      <w:jc w:val="both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B00B9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B00B9"/>
    <w:rPr>
      <w:rFonts w:ascii="Times New Roman" w:eastAsia="Times New Roman" w:hAnsi="Times New Roman" w:cs="Arial"/>
      <w:b/>
      <w:kern w:val="32"/>
      <w:sz w:val="52"/>
      <w:szCs w:val="32"/>
      <w:lang w:eastAsia="ru-RU"/>
    </w:rPr>
  </w:style>
  <w:style w:type="paragraph" w:styleId="33">
    <w:name w:val="Body Text 3"/>
    <w:basedOn w:val="a"/>
    <w:link w:val="34"/>
    <w:semiHidden/>
    <w:rsid w:val="00AB00B9"/>
    <w:pPr>
      <w:spacing w:after="0" w:line="240" w:lineRule="auto"/>
      <w:jc w:val="center"/>
    </w:pPr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AB00B9"/>
    <w:rPr>
      <w:rFonts w:ascii="Times New Roman" w:eastAsia="Times New Roman" w:hAnsi="Times New Roman" w:cs="Arial"/>
      <w:b/>
      <w:kern w:val="32"/>
      <w:sz w:val="40"/>
      <w:szCs w:val="32"/>
      <w:lang w:eastAsia="ru-RU"/>
    </w:rPr>
  </w:style>
  <w:style w:type="character" w:styleId="ac">
    <w:name w:val="page number"/>
    <w:basedOn w:val="a0"/>
    <w:semiHidden/>
    <w:rsid w:val="00AB00B9"/>
  </w:style>
  <w:style w:type="paragraph" w:styleId="ad">
    <w:name w:val="footer"/>
    <w:basedOn w:val="a"/>
    <w:link w:val="ae"/>
    <w:semiHidden/>
    <w:rsid w:val="00AB00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AB00B9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00B9"/>
  </w:style>
  <w:style w:type="paragraph" w:styleId="af">
    <w:name w:val="footnote text"/>
    <w:basedOn w:val="a"/>
    <w:link w:val="af0"/>
    <w:semiHidden/>
    <w:unhideWhenUsed/>
    <w:rsid w:val="00AB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B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AB0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AB00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B0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3">
    <w:name w:val="Текст приложения"/>
    <w:basedOn w:val="a"/>
    <w:rsid w:val="00AB00B9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rsid w:val="00AB0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0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AB00B9"/>
    <w:rPr>
      <w:vertAlign w:val="superscript"/>
    </w:rPr>
  </w:style>
  <w:style w:type="paragraph" w:styleId="af5">
    <w:name w:val="caption"/>
    <w:basedOn w:val="a"/>
    <w:next w:val="a"/>
    <w:qFormat/>
    <w:rsid w:val="008C58E9"/>
    <w:pPr>
      <w:framePr w:w="4185" w:h="4465" w:hSpace="180" w:wrap="around" w:vAnchor="text" w:hAnchor="page" w:x="285" w:y="1441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No Spacing"/>
    <w:uiPriority w:val="1"/>
    <w:qFormat/>
    <w:rsid w:val="005D2F0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824A-F6D9-4EBC-B7BD-5D25C81A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Пользователь Windows</cp:lastModifiedBy>
  <cp:revision>19</cp:revision>
  <cp:lastPrinted>2021-01-12T07:36:00Z</cp:lastPrinted>
  <dcterms:created xsi:type="dcterms:W3CDTF">2019-11-18T02:55:00Z</dcterms:created>
  <dcterms:modified xsi:type="dcterms:W3CDTF">2021-01-13T09:13:00Z</dcterms:modified>
</cp:coreProperties>
</file>