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sz w:val="28"/>
          <w:szCs w:val="28"/>
        </w:rPr>
        <w:t>ОВЕТ ДЕПУТАТОВ БЕРЁЗОВСКОГО СЕЛЬСОВЕТА КРАСНОЩЁКОВСКОГО РАЙОНА АЛТАЙСКОГО КРАЯ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AF44D0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</w:t>
      </w:r>
      <w:r w:rsidR="00AF44D0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70"/>
      </w:tblGrid>
      <w:tr w:rsidR="00F20AA6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2C5A14" w:rsidRDefault="002C5A1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25.12</w:t>
            </w:r>
            <w:r w:rsidR="00F20AA6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2C5A14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2C5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44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20AA6" w:rsidRPr="002C5A14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с. Берёзовка</w:t>
      </w:r>
    </w:p>
    <w:p w:rsidR="00F20AA6" w:rsidRPr="002C5A14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2C5A14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бюджете сельского поселения Берёзовский сельский совет Краснощёковского района Алтайского края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2 536,0 тыс. рублей, в том числе объем межбюджетных трансфертов, получаемых из других бюджетов, в сумме 782,0 тыс. рублей;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2 536,0 тыс. рублей;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 года в  сумме 0,0 тыс. рублей, в том числе верхний предел долга по муниципальным гарантиям в сумме 0,0 тыс. рублей;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F20AA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Рекомендовать органам местного самоуправления, муниципальным учреждениям муниципального образования Берёзовский сельсовет Краснощёковского района Алтайского края не принимать решений, приводящих к увеличению численности муниципальных служащих.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Берёзовский сельсовет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Краснощёковского района Алтайского края в соответствие с настоящим Решением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Берёзовский сельсовет Краснощёковского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20AA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70"/>
      </w:tblGrid>
      <w:tr w:rsidR="00F20AA6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 Берёзовский сельсовет Краснощёковского района Алтайского края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Иньшин А.Г.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с. Берёзовка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01.01.1970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</w:t>
      </w:r>
    </w:p>
    <w:p w:rsidR="00F20AA6" w:rsidRDefault="00F20A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3690"/>
        <w:gridCol w:w="1615"/>
      </w:tblGrid>
      <w:tr w:rsidR="00F20AA6" w:rsidTr="00F20AA6">
        <w:trPr>
          <w:trHeight w:val="1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F20AA6" w:rsidTr="00F20AA6">
        <w:trPr>
          <w:trHeight w:val="1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01050000100000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F20AA6" w:rsidTr="00F20AA6">
        <w:trPr>
          <w:trHeight w:val="1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01050201100000510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F20AA6" w:rsidTr="00F20AA6">
        <w:trPr>
          <w:trHeight w:val="1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01050201100000610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3111"/>
        <w:gridCol w:w="5009"/>
      </w:tblGrid>
      <w:tr w:rsid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1 11 08050 10 0000 120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1 11 09045 10 0000 120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1 14 02052 10 0000 410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1 14 02052 10 0000 440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1 14 03050 10 0000 410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1 14 03050 10 0000 440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1 16 18050 10 0000 140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1 16 23051 10 0000 140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1 16 23052 10 0000 140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1 16 32000 10 0000 140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2 02 15002 10 0000 150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2 02 90054 10 0000 150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2 03 05099 10 0000 150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2 04 05020 10 0000 150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2 08 05000 10 0000 150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0AA6" w:rsidRPr="00F20AA6" w:rsidTr="00F20AA6">
        <w:trPr>
          <w:trHeight w:val="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2 02 20041 10 0000 150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022"/>
        <w:gridCol w:w="4866"/>
      </w:tblGrid>
      <w:tr w:rsidR="00F20AA6" w:rsidTr="00F20AA6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F20AA6" w:rsidTr="00F20AA6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0AA6" w:rsidRPr="00F20AA6" w:rsidTr="00F20AA6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Берёзовского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Краснощёкоского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2"/>
        <w:gridCol w:w="1094"/>
        <w:gridCol w:w="1094"/>
        <w:gridCol w:w="2017"/>
      </w:tblGrid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Берёзовский сельсовет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2 536,0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0AA6" w:rsidRPr="00F20AA6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0AA6" w:rsidRPr="00F20AA6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0AA6" w:rsidRPr="00F20AA6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731"/>
        <w:gridCol w:w="467"/>
        <w:gridCol w:w="544"/>
        <w:gridCol w:w="2035"/>
        <w:gridCol w:w="714"/>
        <w:gridCol w:w="1164"/>
      </w:tblGrid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Администрациямуниципального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Берёзовский сельсовет Краснощёковского района Алтайского края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2 536,0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образования)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предупреждению и ликвидации последствий чрезвычайных ситуаций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гранцах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поселений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предоставлении помещения для работы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амещающему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должность участкового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автомобильных дорог муниципальной собственности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осуществлению в пределах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полномочий собственника объектов муниципальной собственности и градостроения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организации строительства и содержания муниципального жилищного фонда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,тепло-,газо-и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водоснабжения населения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вопросов местного значения по организации деятельности сбора и вывоза бытовых отходов и мусора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услуг) подведомственных учреждений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1 338,0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в области культуры, 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вопросы в сфере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6</w:t>
            </w:r>
          </w:p>
        </w:tc>
      </w:tr>
      <w:tr w:rsid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Берёзовский сельский совет Краснощёковского района Алтайского края на 2021 год</w:t>
            </w:r>
            <w:r w:rsidRPr="00F20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0AA6" w:rsidRPr="00F20AA6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F20AA6" w:rsidRP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8"/>
        <w:gridCol w:w="436"/>
        <w:gridCol w:w="511"/>
        <w:gridCol w:w="1849"/>
        <w:gridCol w:w="616"/>
        <w:gridCol w:w="1068"/>
      </w:tblGrid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Администрациямуниципального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Берёзовский сельсовет Краснощёковского района Алтайского края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2 536,0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предупреждению и ликвидации последствий чрезвычайных ситуаций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гранцах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поселений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предоставлении помещения для работы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амещающему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должность участкового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автомобильных дорог муниципальной собственности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осуществлению в пределах полномочий собственника объектов муниципальной собственности и градостроения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организации строительства и содержания муниципального жилищного фонда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,тепло-,газо-и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водоснабжения населения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организации деятельности сбора и вывоза бытовых отходов и мусора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услуг) подведомственных учреждений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1 338,0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1 338,0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общего характера в рамках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переданных полномочий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в области культуры, 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F20AA6" w:rsidTr="00F20AA6">
        <w:trPr>
          <w:trHeight w:val="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P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AA6" w:rsidRDefault="00F20AA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20AA6" w:rsidRDefault="00F20AA6" w:rsidP="00F20AA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7641" w:rsidRPr="00F20AA6" w:rsidRDefault="00607641" w:rsidP="00F20AA6"/>
    <w:sectPr w:rsidR="00607641" w:rsidRPr="00F20AA6" w:rsidSect="00FB71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8A"/>
    <w:rsid w:val="000E2AC4"/>
    <w:rsid w:val="00100BB6"/>
    <w:rsid w:val="002B61DB"/>
    <w:rsid w:val="002C5A14"/>
    <w:rsid w:val="00607641"/>
    <w:rsid w:val="009C1C4D"/>
    <w:rsid w:val="00AF44D0"/>
    <w:rsid w:val="00F20AA6"/>
    <w:rsid w:val="00F7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4602</Words>
  <Characters>26237</Characters>
  <Application>Microsoft Office Word</Application>
  <DocSecurity>0</DocSecurity>
  <Lines>218</Lines>
  <Paragraphs>61</Paragraphs>
  <ScaleCrop>false</ScaleCrop>
  <Company/>
  <LinksUpToDate>false</LinksUpToDate>
  <CharactersWithSpaces>30778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Березовка</cp:lastModifiedBy>
  <cp:revision>7</cp:revision>
  <cp:lastPrinted>2020-12-23T05:19:00Z</cp:lastPrinted>
  <dcterms:created xsi:type="dcterms:W3CDTF">2020-12-01T05:15:00Z</dcterms:created>
  <dcterms:modified xsi:type="dcterms:W3CDTF">2020-12-23T05:19:00Z</dcterms:modified>
</cp:coreProperties>
</file>