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DD8" w:rsidRPr="00463DD8" w:rsidRDefault="00463DD8" w:rsidP="00463DD8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color w:val="2F2F2F"/>
          <w:sz w:val="28"/>
          <w:szCs w:val="28"/>
          <w:lang w:eastAsia="ru-RU"/>
        </w:rPr>
      </w:pPr>
      <w:r w:rsidRPr="00463DD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B1F15B3" wp14:editId="52905090">
            <wp:simplePos x="0" y="0"/>
            <wp:positionH relativeFrom="column">
              <wp:posOffset>48895</wp:posOffset>
            </wp:positionH>
            <wp:positionV relativeFrom="paragraph">
              <wp:posOffset>26035</wp:posOffset>
            </wp:positionV>
            <wp:extent cx="2051685" cy="904875"/>
            <wp:effectExtent l="0" t="0" r="5715" b="9525"/>
            <wp:wrapSquare wrapText="bothSides"/>
            <wp:docPr id="2" name="Рисунок 2" descr="Kollektor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llektor_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3DD8">
        <w:rPr>
          <w:rFonts w:ascii="Times New Roman" w:eastAsia="Times New Roman" w:hAnsi="Times New Roman" w:cs="Times New Roman"/>
          <w:b/>
          <w:color w:val="2F2F2F"/>
          <w:sz w:val="28"/>
          <w:szCs w:val="28"/>
          <w:lang w:eastAsia="ru-RU"/>
        </w:rPr>
        <w:t>Что можно и что нельзя коллектору?</w:t>
      </w:r>
    </w:p>
    <w:p w:rsidR="00463DD8" w:rsidRDefault="00463DD8" w:rsidP="00463D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</w:p>
    <w:p w:rsidR="00463DD8" w:rsidRPr="00A84066" w:rsidRDefault="00463DD8" w:rsidP="00463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A84066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Еще совсем недавно коллекторы применяли к должникам практически любые меры психологического воздействия, а иногда доходило и до физического. Их поведение никак не регламентировалось. Но с января 2017 года вступил в силу </w:t>
      </w:r>
      <w:hyperlink r:id="rId6" w:tgtFrame="_blank" w:history="1">
        <w:r w:rsidRPr="00A84066">
          <w:rPr>
            <w:rFonts w:ascii="Times New Roman" w:eastAsia="Times New Roman" w:hAnsi="Times New Roman" w:cs="Times New Roman"/>
            <w:color w:val="3559AB"/>
            <w:sz w:val="24"/>
            <w:szCs w:val="24"/>
            <w:u w:val="single"/>
            <w:lang w:eastAsia="ru-RU"/>
          </w:rPr>
          <w:t>закон</w:t>
        </w:r>
      </w:hyperlink>
      <w:r w:rsidRPr="00A84066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, который четко описывает, что им можно делать, а что нет. Теперь коллекторы должны быть предельно корректными и вежливыми.</w:t>
      </w:r>
    </w:p>
    <w:p w:rsidR="00463DD8" w:rsidRDefault="00463DD8" w:rsidP="00463DD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463DD8" w:rsidRPr="00463DD8" w:rsidRDefault="00463DD8" w:rsidP="00463DD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463DD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Правила коллектора</w:t>
      </w:r>
    </w:p>
    <w:p w:rsidR="00463DD8" w:rsidRPr="00A84066" w:rsidRDefault="00463DD8" w:rsidP="00463DD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tbl>
      <w:tblPr>
        <w:tblStyle w:val="a5"/>
        <w:tblpPr w:leftFromText="180" w:rightFromText="180" w:vertAnchor="text" w:horzAnchor="margin" w:tblpY="-97"/>
        <w:tblW w:w="0" w:type="auto"/>
        <w:tblLook w:val="04A0" w:firstRow="1" w:lastRow="0" w:firstColumn="1" w:lastColumn="0" w:noHBand="0" w:noVBand="1"/>
      </w:tblPr>
      <w:tblGrid>
        <w:gridCol w:w="5920"/>
        <w:gridCol w:w="3544"/>
      </w:tblGrid>
      <w:tr w:rsidR="00463DD8" w:rsidRPr="00A84066" w:rsidTr="00463DD8">
        <w:tc>
          <w:tcPr>
            <w:tcW w:w="5920" w:type="dxa"/>
          </w:tcPr>
          <w:p w:rsidR="00463DD8" w:rsidRPr="00463DD8" w:rsidRDefault="00463DD8" w:rsidP="009B7B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3DD8">
              <w:rPr>
                <w:rFonts w:ascii="Times New Roman" w:hAnsi="Times New Roman" w:cs="Times New Roman"/>
                <w:b/>
                <w:sz w:val="20"/>
                <w:szCs w:val="20"/>
              </w:rPr>
              <w:t>Коллектору можно</w:t>
            </w:r>
          </w:p>
        </w:tc>
        <w:tc>
          <w:tcPr>
            <w:tcW w:w="3544" w:type="dxa"/>
          </w:tcPr>
          <w:p w:rsidR="00463DD8" w:rsidRPr="00463DD8" w:rsidRDefault="00463DD8" w:rsidP="009B7B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3DD8">
              <w:rPr>
                <w:rFonts w:ascii="Times New Roman" w:hAnsi="Times New Roman" w:cs="Times New Roman"/>
                <w:b/>
                <w:sz w:val="20"/>
                <w:szCs w:val="20"/>
              </w:rPr>
              <w:t>Коллектору нельзя</w:t>
            </w:r>
          </w:p>
        </w:tc>
      </w:tr>
      <w:tr w:rsidR="00463DD8" w:rsidRPr="00A84066" w:rsidTr="00463DD8">
        <w:tc>
          <w:tcPr>
            <w:tcW w:w="5920" w:type="dxa"/>
          </w:tcPr>
          <w:p w:rsidR="00463DD8" w:rsidRPr="00A84066" w:rsidRDefault="00463DD8" w:rsidP="009B7B39">
            <w:pPr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ru-RU"/>
              </w:rPr>
              <w:t>Звонить вам:</w:t>
            </w:r>
          </w:p>
          <w:p w:rsidR="00463DD8" w:rsidRPr="00A84066" w:rsidRDefault="00463DD8" w:rsidP="009B7B39">
            <w:pPr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  <w:t>с 8:00 до 22:00 в рабочие дни и с 9:00 до 20:00 в выходные и праздники;</w:t>
            </w:r>
            <w:r w:rsidRPr="00A84066"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  <w:br/>
              <w:t>не чаще раза в сутки, двух раз в неделю и восьми раз в месяц</w:t>
            </w:r>
          </w:p>
          <w:p w:rsidR="00463DD8" w:rsidRPr="00A84066" w:rsidRDefault="00463DD8" w:rsidP="009B7B39">
            <w:pPr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  <w:t>Коллектор обязательно должен назвать свое имя и наименование кредитора, которого он представляет.</w:t>
            </w:r>
          </w:p>
          <w:p w:rsidR="00463DD8" w:rsidRPr="00A84066" w:rsidRDefault="00463DD8" w:rsidP="009B7B39">
            <w:pPr>
              <w:numPr>
                <w:ilvl w:val="0"/>
                <w:numId w:val="2"/>
              </w:numPr>
              <w:ind w:left="0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ru-RU"/>
              </w:rPr>
              <w:t>Отправлять вам телеграфные, текстовые и голосовые сообщения:</w:t>
            </w:r>
          </w:p>
          <w:p w:rsidR="00463DD8" w:rsidRPr="00A84066" w:rsidRDefault="00463DD8" w:rsidP="009B7B39">
            <w:pPr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  <w:t>с 8:00 до 22:00 в рабочие дни и с 9:00 до 20:00 в выходные и праздники;</w:t>
            </w:r>
            <w:r w:rsidRPr="00A84066"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  <w:br/>
              <w:t>не чаще двух раз в сутки, четырех раз в неделю и 16 раз в месяц</w:t>
            </w:r>
          </w:p>
          <w:p w:rsidR="00463DD8" w:rsidRPr="00A84066" w:rsidRDefault="00463DD8" w:rsidP="009B7B39">
            <w:pPr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  <w:t>Сообщения должны содержать наименование кредитора и имя коллектора, номер контактного телефона и напоминание о просроченной задолженности – без указания ее размера и структуры.</w:t>
            </w:r>
          </w:p>
          <w:p w:rsidR="00463DD8" w:rsidRPr="00A84066" w:rsidRDefault="00463DD8" w:rsidP="009B7B39">
            <w:pPr>
              <w:numPr>
                <w:ilvl w:val="0"/>
                <w:numId w:val="3"/>
              </w:numPr>
              <w:ind w:left="0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ru-RU"/>
              </w:rPr>
              <w:t>Видеться с вами:</w:t>
            </w:r>
          </w:p>
          <w:p w:rsidR="00463DD8" w:rsidRPr="00A84066" w:rsidRDefault="00463DD8" w:rsidP="009B7B39">
            <w:pPr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  <w:t>не более раза в неделю</w:t>
            </w:r>
          </w:p>
          <w:p w:rsidR="00463DD8" w:rsidRPr="00A84066" w:rsidRDefault="00463DD8" w:rsidP="009B7B39">
            <w:pPr>
              <w:numPr>
                <w:ilvl w:val="0"/>
                <w:numId w:val="4"/>
              </w:numPr>
              <w:ind w:left="0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ru-RU"/>
              </w:rPr>
              <w:t>Общаться с вашими родственниками или третьими лицами:</w:t>
            </w:r>
          </w:p>
          <w:p w:rsidR="00463DD8" w:rsidRPr="00A84066" w:rsidRDefault="00463DD8" w:rsidP="009B7B39">
            <w:pPr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  <w:t>если вы давали на это свое письменное согласие (вы могли подписать его, когда брали кредит или заем), а близкие не выразили несогласия</w:t>
            </w:r>
          </w:p>
          <w:p w:rsidR="00463DD8" w:rsidRPr="00A84066" w:rsidRDefault="00463DD8" w:rsidP="009B7B39">
            <w:pPr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  <w:t>Ваши родные и друзья в любой момент могут отказаться от дальнейшего общения с коллектором – даже устно, во время телефонного разговора с ним. Если же вы хотите отозвать свое согласие на взаимодействие с третьими лицами, нужно направить кредитору или коллектору заявление: через нотариуса, по почте заказным письмом с уведомлением либо лично под расписку.</w:t>
            </w:r>
          </w:p>
          <w:p w:rsidR="00463DD8" w:rsidRPr="00A84066" w:rsidRDefault="00463DD8" w:rsidP="009B7B39">
            <w:pPr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b/>
                <w:bCs/>
                <w:color w:val="2F2F2F"/>
                <w:sz w:val="20"/>
                <w:szCs w:val="20"/>
                <w:lang w:eastAsia="ru-RU"/>
              </w:rPr>
              <w:t>В вашем договоре с кредитором могли быть прописаны и другие способы или частота взаимосвязи с коллектором, но вы всегда имеете право от них отказаться.</w:t>
            </w:r>
          </w:p>
          <w:p w:rsidR="00463DD8" w:rsidRPr="00A84066" w:rsidRDefault="00463DD8" w:rsidP="009B7B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463DD8" w:rsidRPr="00A84066" w:rsidRDefault="00463DD8" w:rsidP="009B7B39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ru-RU"/>
              </w:rPr>
              <w:t>Скрывать свой номер</w:t>
            </w:r>
            <w:r w:rsidRPr="00A84066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  <w:t> телефона и адрес электронной почты</w:t>
            </w:r>
          </w:p>
          <w:p w:rsidR="00463DD8" w:rsidRPr="00A84066" w:rsidRDefault="00463DD8" w:rsidP="009B7B39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ru-RU"/>
              </w:rPr>
              <w:t>Оказывать психологическое давление</w:t>
            </w:r>
            <w:r w:rsidRPr="00A84066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  <w:t> и тем более унижать</w:t>
            </w:r>
          </w:p>
          <w:p w:rsidR="00463DD8" w:rsidRPr="00A84066" w:rsidRDefault="00463DD8" w:rsidP="009B7B39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ru-RU"/>
              </w:rPr>
              <w:t>Давать неверную информацию:</w:t>
            </w:r>
            <w:r w:rsidRPr="00A84066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  <w:t> по поводу суммы долга и сроков погашения; обращения в суд и уголовного преследования</w:t>
            </w:r>
          </w:p>
          <w:p w:rsidR="00463DD8" w:rsidRPr="00A84066" w:rsidRDefault="00463DD8" w:rsidP="009B7B39">
            <w:pPr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color w:val="2F2F2F"/>
                <w:sz w:val="20"/>
                <w:szCs w:val="20"/>
                <w:lang w:eastAsia="ru-RU"/>
              </w:rPr>
              <w:t>Даже если коллектор перекупает долг, условия по кредиту или займу – сумма долга, проценты, пени и штрафы – остаются прежними. Но вы можете снизить их, заключив новый договор уже с коллектором.</w:t>
            </w:r>
          </w:p>
          <w:p w:rsidR="00463DD8" w:rsidRPr="00A84066" w:rsidRDefault="00463DD8" w:rsidP="009B7B39">
            <w:pPr>
              <w:numPr>
                <w:ilvl w:val="0"/>
                <w:numId w:val="6"/>
              </w:numPr>
              <w:ind w:left="0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ru-RU"/>
              </w:rPr>
              <w:t>Обманывать относительно своего статуса:</w:t>
            </w:r>
            <w:r w:rsidRPr="00A84066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  <w:t> заявлять о своей принадлежности к госорганам</w:t>
            </w:r>
          </w:p>
          <w:p w:rsidR="00463DD8" w:rsidRPr="00A84066" w:rsidRDefault="00463DD8" w:rsidP="009B7B39">
            <w:pPr>
              <w:numPr>
                <w:ilvl w:val="0"/>
                <w:numId w:val="6"/>
              </w:numPr>
              <w:ind w:left="0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ru-RU"/>
              </w:rPr>
              <w:t>Раскрывать сведения о вас и вашем долге</w:t>
            </w:r>
            <w:r w:rsidRPr="00A84066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  <w:t> третьим лицам, в том числе в интернете или другими публичными способами</w:t>
            </w:r>
          </w:p>
          <w:p w:rsidR="00463DD8" w:rsidRPr="00A84066" w:rsidRDefault="00463DD8" w:rsidP="009B7B39">
            <w:pPr>
              <w:numPr>
                <w:ilvl w:val="0"/>
                <w:numId w:val="6"/>
              </w:numPr>
              <w:ind w:left="0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ru-RU"/>
              </w:rPr>
              <w:t>Применять физическую силу</w:t>
            </w:r>
            <w:r w:rsidRPr="00A84066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  <w:t> или опасные для вашей жизни и здоровья методы либо угрожать этим</w:t>
            </w:r>
          </w:p>
          <w:p w:rsidR="00463DD8" w:rsidRPr="00A84066" w:rsidRDefault="00463DD8" w:rsidP="009B7B39">
            <w:pPr>
              <w:numPr>
                <w:ilvl w:val="0"/>
                <w:numId w:val="6"/>
              </w:numPr>
              <w:ind w:left="0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</w:pPr>
            <w:r w:rsidRPr="00A8406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ru-RU"/>
              </w:rPr>
              <w:t>Уничтожать или повреждать ваше имущество</w:t>
            </w:r>
            <w:r w:rsidRPr="00A84066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lang w:eastAsia="ru-RU"/>
              </w:rPr>
              <w:t> либо угрожать этим</w:t>
            </w:r>
          </w:p>
          <w:p w:rsidR="00463DD8" w:rsidRPr="00A84066" w:rsidRDefault="00463DD8" w:rsidP="009B7B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63DD8" w:rsidRPr="00463DD8" w:rsidRDefault="00463DD8" w:rsidP="00463D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2F2F2F"/>
        </w:rPr>
      </w:pPr>
      <w:r w:rsidRPr="00463DD8">
        <w:rPr>
          <w:color w:val="2F2F2F"/>
        </w:rPr>
        <w:t xml:space="preserve">Если коллектор нарушил эти правила и своими действиями причинил вам либо вашим близким убытки или просто моральный вред, </w:t>
      </w:r>
      <w:proofErr w:type="spellStart"/>
      <w:r w:rsidRPr="00463DD8">
        <w:rPr>
          <w:color w:val="2F2F2F"/>
        </w:rPr>
        <w:t>коллекторской</w:t>
      </w:r>
      <w:proofErr w:type="spellEnd"/>
      <w:r w:rsidRPr="00463DD8">
        <w:rPr>
          <w:color w:val="2F2F2F"/>
        </w:rPr>
        <w:t xml:space="preserve"> организации грозит штраф до 2 млн рублей.</w:t>
      </w:r>
    </w:p>
    <w:p w:rsidR="00463DD8" w:rsidRDefault="00463DD8" w:rsidP="00463DD8">
      <w:pPr>
        <w:pStyle w:val="2"/>
        <w:shd w:val="clear" w:color="auto" w:fill="FFFFFF"/>
        <w:spacing w:before="0" w:beforeAutospacing="0" w:after="0" w:afterAutospacing="0" w:line="276" w:lineRule="auto"/>
        <w:jc w:val="both"/>
        <w:rPr>
          <w:b w:val="0"/>
          <w:bCs w:val="0"/>
          <w:color w:val="111111"/>
          <w:sz w:val="24"/>
          <w:szCs w:val="24"/>
        </w:rPr>
      </w:pPr>
    </w:p>
    <w:p w:rsidR="00463DD8" w:rsidRDefault="00463DD8" w:rsidP="00463DD8">
      <w:pPr>
        <w:pStyle w:val="2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bCs w:val="0"/>
          <w:color w:val="111111"/>
          <w:sz w:val="24"/>
          <w:szCs w:val="24"/>
        </w:rPr>
      </w:pPr>
      <w:r w:rsidRPr="00463DD8">
        <w:rPr>
          <w:bCs w:val="0"/>
          <w:color w:val="111111"/>
          <w:sz w:val="24"/>
          <w:szCs w:val="24"/>
        </w:rPr>
        <w:t>Куда жаловаться?</w:t>
      </w:r>
    </w:p>
    <w:p w:rsidR="00463DD8" w:rsidRPr="00463DD8" w:rsidRDefault="00463DD8" w:rsidP="00463DD8">
      <w:pPr>
        <w:pStyle w:val="2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 w:val="0"/>
          <w:color w:val="111111"/>
          <w:sz w:val="24"/>
          <w:szCs w:val="24"/>
        </w:rPr>
      </w:pPr>
    </w:p>
    <w:p w:rsidR="00463DD8" w:rsidRPr="00463DD8" w:rsidRDefault="00463DD8" w:rsidP="00463D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2F2F2F"/>
        </w:rPr>
      </w:pPr>
      <w:r w:rsidRPr="00463DD8">
        <w:rPr>
          <w:color w:val="2F2F2F"/>
        </w:rPr>
        <w:t>Если вы считаете, что ваши права нарушил банк, МФО или КПК, например не сообщили вам вовремя, что передали ваш долг коллектору, отправьте жалобу в Банк России через </w:t>
      </w:r>
      <w:hyperlink r:id="rId7" w:tgtFrame="_blank" w:history="1">
        <w:r w:rsidRPr="00463DD8">
          <w:rPr>
            <w:rStyle w:val="a4"/>
            <w:color w:val="3559AB"/>
          </w:rPr>
          <w:t>специальную форму</w:t>
        </w:r>
      </w:hyperlink>
      <w:r w:rsidRPr="00463DD8">
        <w:rPr>
          <w:color w:val="2F2F2F"/>
        </w:rPr>
        <w:t>.</w:t>
      </w:r>
    </w:p>
    <w:p w:rsidR="00463DD8" w:rsidRPr="00463DD8" w:rsidRDefault="00463DD8" w:rsidP="00463D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2F2F2F"/>
        </w:rPr>
      </w:pPr>
      <w:r w:rsidRPr="00463DD8">
        <w:rPr>
          <w:color w:val="2F2F2F"/>
        </w:rPr>
        <w:t>Если уверены, что ваши права нарушают коллекторы, обращайтесь в  </w:t>
      </w:r>
      <w:hyperlink r:id="rId8" w:tgtFrame="_blank" w:history="1">
        <w:r w:rsidRPr="00463DD8">
          <w:rPr>
            <w:rStyle w:val="a4"/>
            <w:color w:val="3559AB"/>
          </w:rPr>
          <w:t>Федеральную службу судебных приставов</w:t>
        </w:r>
      </w:hyperlink>
      <w:r w:rsidRPr="00463DD8">
        <w:rPr>
          <w:color w:val="2F2F2F"/>
        </w:rPr>
        <w:t>.</w:t>
      </w:r>
    </w:p>
    <w:p w:rsidR="00463DD8" w:rsidRPr="00463DD8" w:rsidRDefault="00463DD8" w:rsidP="00463D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2F2F2F"/>
        </w:rPr>
      </w:pPr>
      <w:r w:rsidRPr="00463DD8">
        <w:rPr>
          <w:color w:val="2F2F2F"/>
        </w:rPr>
        <w:lastRenderedPageBreak/>
        <w:t>Если речь идет о серьезных нарушениях, таких как угрозы жизни и здоровью, пишите заявление в полицию.</w:t>
      </w:r>
    </w:p>
    <w:p w:rsidR="00463DD8" w:rsidRPr="00463DD8" w:rsidRDefault="00463DD8" w:rsidP="00463DD8">
      <w:pPr>
        <w:pStyle w:val="2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 w:val="0"/>
          <w:color w:val="111111"/>
          <w:sz w:val="24"/>
          <w:szCs w:val="24"/>
        </w:rPr>
      </w:pPr>
      <w:r w:rsidRPr="00463DD8">
        <w:rPr>
          <w:bCs w:val="0"/>
          <w:color w:val="111111"/>
          <w:sz w:val="24"/>
          <w:szCs w:val="24"/>
        </w:rPr>
        <w:t>В каких случаях у меня не могут требовать долг?</w:t>
      </w:r>
    </w:p>
    <w:p w:rsidR="00463DD8" w:rsidRPr="00463DD8" w:rsidRDefault="00463DD8" w:rsidP="00463DD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2F2F2F"/>
        </w:rPr>
      </w:pPr>
      <w:r w:rsidRPr="00463DD8">
        <w:rPr>
          <w:color w:val="2F2F2F"/>
        </w:rPr>
        <w:t>Никто не может требовать от вас погашения долга, если вы:</w:t>
      </w:r>
    </w:p>
    <w:p w:rsidR="00463DD8" w:rsidRPr="00463DD8" w:rsidRDefault="00463DD8" w:rsidP="00463DD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2F2F2F"/>
        </w:rPr>
      </w:pPr>
      <w:r w:rsidRPr="00463DD8">
        <w:rPr>
          <w:color w:val="2F2F2F"/>
        </w:rPr>
        <w:t>лечитесь в стационарном учреждении;</w:t>
      </w:r>
    </w:p>
    <w:p w:rsidR="00463DD8" w:rsidRPr="00463DD8" w:rsidRDefault="00463DD8" w:rsidP="00463DD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2F2F2F"/>
        </w:rPr>
      </w:pPr>
      <w:r w:rsidRPr="00463DD8">
        <w:rPr>
          <w:color w:val="2F2F2F"/>
        </w:rPr>
        <w:t>оказались лишены дееспособности или ограничены в ней;</w:t>
      </w:r>
    </w:p>
    <w:p w:rsidR="00463DD8" w:rsidRPr="00463DD8" w:rsidRDefault="00463DD8" w:rsidP="00463DD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2F2F2F"/>
        </w:rPr>
      </w:pPr>
      <w:r w:rsidRPr="00463DD8">
        <w:rPr>
          <w:color w:val="2F2F2F"/>
        </w:rPr>
        <w:t>инвалид первой группы;</w:t>
      </w:r>
    </w:p>
    <w:p w:rsidR="00463DD8" w:rsidRPr="00463DD8" w:rsidRDefault="00463DD8" w:rsidP="00463DD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2F2F2F"/>
        </w:rPr>
      </w:pPr>
      <w:r w:rsidRPr="00463DD8">
        <w:rPr>
          <w:color w:val="2F2F2F"/>
        </w:rPr>
        <w:t>или несовершеннолетний (за исключением случая, когда суд или орган опеки и попечительства признал вас полностью дееспособным — эмансипированным несовершеннолетним).</w:t>
      </w:r>
    </w:p>
    <w:p w:rsidR="00463DD8" w:rsidRPr="00463DD8" w:rsidRDefault="00463DD8" w:rsidP="00463DD8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2F2F2F"/>
        </w:rPr>
      </w:pPr>
      <w:r w:rsidRPr="00463DD8">
        <w:rPr>
          <w:color w:val="2F2F2F"/>
        </w:rPr>
        <w:t>Но на все эти случаи нужно подтверждение. А кроме того, долг сам по себе никуда не исчезает, штрафы и пени продолжают его увеличивать. Да, надоедать вам звонками и письмами никто не будет, но взыскать с вас долг через суд ваши кредиторы все равно могут.</w:t>
      </w:r>
    </w:p>
    <w:p w:rsidR="00463DD8" w:rsidRPr="00463DD8" w:rsidRDefault="00463DD8" w:rsidP="00463DD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F2F2F"/>
        </w:rPr>
      </w:pPr>
      <w:r w:rsidRPr="00463DD8">
        <w:rPr>
          <w:color w:val="2F2F2F"/>
        </w:rPr>
        <w:t>Если вы начали процедуру банкротства, ваше общение с кредиторами и коллекторами прекращается автоматически. Все долговые вопросы урегулирует финансовый управляющий, которого вам назначит арбитражный суд. О том, как официально объявить себя неплатежеспособным, читайте в </w:t>
      </w:r>
      <w:hyperlink r:id="rId9" w:history="1">
        <w:r w:rsidRPr="00463DD8">
          <w:rPr>
            <w:rStyle w:val="a4"/>
            <w:color w:val="3559AB"/>
          </w:rPr>
          <w:t>статье про личное банкротство</w:t>
        </w:r>
      </w:hyperlink>
      <w:r w:rsidRPr="00463DD8">
        <w:rPr>
          <w:color w:val="2F2F2F"/>
        </w:rPr>
        <w:t>.</w:t>
      </w:r>
    </w:p>
    <w:p w:rsidR="00463DD8" w:rsidRDefault="00463DD8" w:rsidP="00463DD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463DD8" w:rsidRPr="00A84066" w:rsidRDefault="00463DD8" w:rsidP="00463DD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A8406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Я не хочу общаться с коллектором. Что делать?</w:t>
      </w:r>
    </w:p>
    <w:p w:rsidR="00463DD8" w:rsidRPr="00A84066" w:rsidRDefault="00463DD8" w:rsidP="00463D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A84066">
        <w:rPr>
          <w:rFonts w:ascii="Times New Roman" w:eastAsia="Times New Roman" w:hAnsi="Times New Roman" w:cs="Times New Roman"/>
          <w:noProof/>
          <w:color w:val="2F2F2F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41A270AB" wp14:editId="0FC934C1">
            <wp:simplePos x="0" y="0"/>
            <wp:positionH relativeFrom="column">
              <wp:posOffset>-635</wp:posOffset>
            </wp:positionH>
            <wp:positionV relativeFrom="paragraph">
              <wp:posOffset>165735</wp:posOffset>
            </wp:positionV>
            <wp:extent cx="3121025" cy="1304925"/>
            <wp:effectExtent l="0" t="0" r="3175" b="9525"/>
            <wp:wrapSquare wrapText="bothSides"/>
            <wp:docPr id="3" name="Рисунок 3" descr="Kollektor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llektor_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0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DD8" w:rsidRDefault="00463DD8" w:rsidP="00463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A84066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Вы можете направить кредитору или коллектору заявление о том, что не желаете общаться с ними или будете взаимодействовать только через своего представителя — адвоката.</w:t>
      </w:r>
    </w:p>
    <w:p w:rsidR="00463DD8" w:rsidRPr="00A84066" w:rsidRDefault="00463DD8" w:rsidP="00463DD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A84066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 xml:space="preserve"> Отказаться от взаимодействия с кредитором или коллектором можно через четыре месяца с момента просрочки платежа.</w:t>
      </w:r>
    </w:p>
    <w:p w:rsidR="00463DD8" w:rsidRPr="00A84066" w:rsidRDefault="00463DD8" w:rsidP="00463DD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A84066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Направьте такое заявление через нотариуса, заказным письмом с уведомлением или вручите его лично под расписку. Если вы неправильно составили документ, то адресат обязан в течение 10 дней после того, как получит ваше заявление, разъяснить, как правильно его оформить.</w:t>
      </w:r>
    </w:p>
    <w:p w:rsidR="00463DD8" w:rsidRDefault="00463DD8" w:rsidP="00463DD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A84066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При этом надо понимать: если вы откажетесь от общения, то кредитор передаст дело в суд. И если суд примет решение, что кредит или заем все-таки нужно вернуть, за дело возьмутся уже не коллекторы, а судебные приставы. И с ними договориться о чем-то будет невозможно. Они имеют право арестовать ваши счета, описать имущество и продать, чтобы погасить ваши долги.</w:t>
      </w:r>
    </w:p>
    <w:p w:rsidR="00463DD8" w:rsidRPr="00A84066" w:rsidRDefault="00463DD8" w:rsidP="00463DD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</w:pPr>
      <w:r w:rsidRPr="00A84066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>Может показаться привлекательной идея доверить урегулирование своих долгов адвокату или специальному посреднику — они часто называют себя антиколлекторами</w:t>
      </w:r>
      <w:bookmarkStart w:id="0" w:name="_GoBack"/>
      <w:bookmarkEnd w:id="0"/>
      <w:r w:rsidRPr="00A84066">
        <w:rPr>
          <w:rFonts w:ascii="Times New Roman" w:eastAsia="Times New Roman" w:hAnsi="Times New Roman" w:cs="Times New Roman"/>
          <w:color w:val="2F2F2F"/>
          <w:sz w:val="24"/>
          <w:szCs w:val="24"/>
          <w:lang w:eastAsia="ru-RU"/>
        </w:rPr>
        <w:t xml:space="preserve">, или «раздолжнителями». Но эту идею стоит тщательно взвесить. </w:t>
      </w:r>
    </w:p>
    <w:p w:rsidR="00463DD8" w:rsidRPr="00463DD8" w:rsidRDefault="00463DD8" w:rsidP="00463D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3DD8" w:rsidRPr="00463DD8" w:rsidRDefault="00463DD8" w:rsidP="00463D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38BC" w:rsidRPr="00463DD8" w:rsidRDefault="00A26733" w:rsidP="00463D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338BC" w:rsidRPr="00463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B5D00"/>
    <w:multiLevelType w:val="multilevel"/>
    <w:tmpl w:val="3210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668C7"/>
    <w:multiLevelType w:val="multilevel"/>
    <w:tmpl w:val="B6BAA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327F5B"/>
    <w:multiLevelType w:val="multilevel"/>
    <w:tmpl w:val="2EF27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7B1D34"/>
    <w:multiLevelType w:val="multilevel"/>
    <w:tmpl w:val="FE6AE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975371"/>
    <w:multiLevelType w:val="multilevel"/>
    <w:tmpl w:val="AF2EF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193649"/>
    <w:multiLevelType w:val="multilevel"/>
    <w:tmpl w:val="83C0E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A10F07"/>
    <w:multiLevelType w:val="multilevel"/>
    <w:tmpl w:val="4524C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491"/>
    <w:rsid w:val="001C7147"/>
    <w:rsid w:val="00463DD8"/>
    <w:rsid w:val="00744491"/>
    <w:rsid w:val="00A26733"/>
    <w:rsid w:val="00D4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ED1B82-1303-4E37-93AB-E9774410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DD8"/>
  </w:style>
  <w:style w:type="paragraph" w:styleId="2">
    <w:name w:val="heading 2"/>
    <w:basedOn w:val="a"/>
    <w:link w:val="20"/>
    <w:uiPriority w:val="9"/>
    <w:qFormat/>
    <w:rsid w:val="00463D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63D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6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63DD8"/>
    <w:rPr>
      <w:color w:val="0000FF"/>
      <w:u w:val="single"/>
    </w:rPr>
  </w:style>
  <w:style w:type="table" w:styleId="a5">
    <w:name w:val="Table Grid"/>
    <w:basedOn w:val="a1"/>
    <w:uiPriority w:val="59"/>
    <w:rsid w:val="00463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ssprus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br.ru/Reception/Message/Register?messageType=Complain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g.ru/2016/07/06/finansi-dok.htm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fincult.info/article/bankrotstvo-fizicheskikh-lit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829</Words>
  <Characters>4729</Characters>
  <Application>Microsoft Office Word</Application>
  <DocSecurity>0</DocSecurity>
  <Lines>39</Lines>
  <Paragraphs>11</Paragraphs>
  <ScaleCrop>false</ScaleCrop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Кара-оол А.Л</dc:creator>
  <cp:keywords/>
  <dc:description/>
  <cp:lastModifiedBy>Пономарчук Марина Ивановна</cp:lastModifiedBy>
  <cp:revision>3</cp:revision>
  <dcterms:created xsi:type="dcterms:W3CDTF">2020-04-16T07:58:00Z</dcterms:created>
  <dcterms:modified xsi:type="dcterms:W3CDTF">2020-08-19T04:26:00Z</dcterms:modified>
</cp:coreProperties>
</file>