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52" w:rsidRDefault="003A57EF" w:rsidP="003A57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49C4" w:rsidRDefault="006E2C52" w:rsidP="006E2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C52">
        <w:rPr>
          <w:rFonts w:ascii="Times New Roman" w:hAnsi="Times New Roman" w:cs="Times New Roman"/>
          <w:sz w:val="28"/>
          <w:szCs w:val="28"/>
        </w:rPr>
        <w:t xml:space="preserve">План мероприятий по обеспечению безопасного обращения с пестицидами и </w:t>
      </w:r>
      <w:proofErr w:type="spellStart"/>
      <w:r w:rsidRPr="006E2C52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Алтайского края</w:t>
      </w:r>
    </w:p>
    <w:tbl>
      <w:tblPr>
        <w:tblStyle w:val="a3"/>
        <w:tblW w:w="0" w:type="auto"/>
        <w:tblLook w:val="04A0"/>
      </w:tblPr>
      <w:tblGrid>
        <w:gridCol w:w="525"/>
        <w:gridCol w:w="7096"/>
        <w:gridCol w:w="2693"/>
        <w:gridCol w:w="4472"/>
      </w:tblGrid>
      <w:tr w:rsidR="006E2C52" w:rsidTr="00D94691">
        <w:tc>
          <w:tcPr>
            <w:tcW w:w="525" w:type="dxa"/>
          </w:tcPr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</w:tcPr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472" w:type="dxa"/>
          </w:tcPr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E2C52" w:rsidTr="00D94691">
        <w:tc>
          <w:tcPr>
            <w:tcW w:w="525" w:type="dxa"/>
          </w:tcPr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6" w:type="dxa"/>
          </w:tcPr>
          <w:p w:rsidR="006E2C52" w:rsidRPr="006E2C52" w:rsidRDefault="006E2C52" w:rsidP="003A57EF">
            <w:pPr>
              <w:shd w:val="clear" w:color="auto" w:fill="F8F8F8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требований  </w:t>
            </w:r>
            <w:proofErr w:type="spellStart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агрохимикатов</w:t>
            </w:r>
            <w:proofErr w:type="spellEnd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в т.ч.: </w:t>
            </w:r>
          </w:p>
          <w:p w:rsidR="006E2C52" w:rsidRPr="006E2C52" w:rsidRDefault="006E2C52" w:rsidP="003A57EF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действующего законодательства Российской Федерации в области охраны труда;</w:t>
            </w:r>
          </w:p>
          <w:p w:rsidR="006E2C52" w:rsidRPr="006E2C52" w:rsidRDefault="006E2C52" w:rsidP="003A57EF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установленных регламентов и условий хранения, транспортировки, реализации и применения указанных средств;</w:t>
            </w:r>
          </w:p>
          <w:p w:rsidR="006E2C52" w:rsidRPr="006E2C52" w:rsidRDefault="006E2C52" w:rsidP="003A57EF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лиц, имеющих контакт с пестицидами и </w:t>
            </w:r>
            <w:proofErr w:type="spellStart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агрохимикатами</w:t>
            </w:r>
            <w:proofErr w:type="spellEnd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агрохимикатами</w:t>
            </w:r>
            <w:proofErr w:type="spellEnd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E2C52" w:rsidRPr="006E2C52" w:rsidRDefault="006E2C52" w:rsidP="003A57EF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прохождение предварительных (при поступлении на работу) и периодических медицинских осмотров работающих с препаратами;</w:t>
            </w:r>
          </w:p>
          <w:p w:rsidR="006E2C52" w:rsidRPr="006E2C52" w:rsidRDefault="006E2C52" w:rsidP="003A57EF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выдачу работникам соответствующих средств индивидуальной защиты органов дыхания, слуха, глаз, кожи, </w:t>
            </w:r>
            <w:proofErr w:type="gramStart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правильностью их использования и своевременностью обезвреживания;</w:t>
            </w:r>
          </w:p>
          <w:p w:rsidR="006E2C52" w:rsidRPr="006E2C52" w:rsidRDefault="006E2C52" w:rsidP="003A57EF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 местах работы с пестицидами и </w:t>
            </w:r>
            <w:proofErr w:type="spellStart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агрохимикатами</w:t>
            </w:r>
            <w:proofErr w:type="spellEnd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агрохимикатов</w:t>
            </w:r>
            <w:proofErr w:type="spellEnd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E2C52" w:rsidRPr="00BB0A5F" w:rsidRDefault="006E2C52" w:rsidP="003A57EF">
            <w:pPr>
              <w:numPr>
                <w:ilvl w:val="0"/>
                <w:numId w:val="1"/>
              </w:numPr>
              <w:shd w:val="clear" w:color="auto" w:fill="F8F8F8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соответствующую организацию медико-профилактического и </w:t>
            </w:r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санитарно-бытового обслуживания </w:t>
            </w:r>
            <w:proofErr w:type="gramStart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работающих</w:t>
            </w:r>
            <w:proofErr w:type="gramEnd"/>
            <w:r w:rsidRPr="006E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препаратам</w:t>
            </w:r>
            <w:r w:rsidRPr="00BB0A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</w:t>
            </w:r>
          </w:p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4472" w:type="dxa"/>
          </w:tcPr>
          <w:p w:rsidR="006E2C52" w:rsidRPr="006E2C52" w:rsidRDefault="006E2C52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занятые в сфере</w:t>
            </w:r>
            <w:r w:rsidRPr="006E2C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с пестицидами и </w:t>
            </w:r>
            <w:proofErr w:type="spellStart"/>
            <w:r w:rsidRPr="006E2C52">
              <w:rPr>
                <w:rFonts w:ascii="Times New Roman" w:hAnsi="Times New Roman" w:cs="Times New Roman"/>
                <w:sz w:val="28"/>
                <w:szCs w:val="28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– Управление по экономическому развитию и имущественным отношениям Администрации Краснощековского района Алтайского края. О выявленных нарушениях сообщать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C52" w:rsidTr="00D94691">
        <w:tc>
          <w:tcPr>
            <w:tcW w:w="525" w:type="dxa"/>
          </w:tcPr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6" w:type="dxa"/>
          </w:tcPr>
          <w:p w:rsidR="006E2C52" w:rsidRPr="006E2C52" w:rsidRDefault="006E2C52" w:rsidP="003A57EF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оповещение о запланированных работах населения близлежащих населенных пунктов, на границе с которыми размещаются подлежащие обработкам площади, и организации, в том числе оздоровительные, через средства массовой информации (радио, печатные органы, электронные средства и другие способы доведения информации до населения) о</w:t>
            </w:r>
            <w:r w:rsidR="00D94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запланированных работах, </w:t>
            </w:r>
            <w:r w:rsidR="00D94691" w:rsidRPr="00BB0A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94691" w:rsidRPr="00D94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необходимых мерах предосторожности, о возможных сроках выхода на обработанные участки, в том числе для сбора грибов и</w:t>
            </w:r>
            <w:proofErr w:type="gramEnd"/>
            <w:r w:rsidR="00D94691" w:rsidRPr="00D94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ягод, о сроках возможного сенокошения и выпаса животных. На границах подлежащих обработкам площадей устанавливаются щиты с соответствующей информацией</w:t>
            </w:r>
          </w:p>
        </w:tc>
        <w:tc>
          <w:tcPr>
            <w:tcW w:w="2693" w:type="dxa"/>
          </w:tcPr>
          <w:p w:rsidR="006E2C52" w:rsidRP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proofErr w:type="gramStart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gramEnd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за 3 дня до проведения обработок пестицидами, не менее чем за 10 дней до начала применения пестицидов в лесах</w:t>
            </w:r>
          </w:p>
        </w:tc>
        <w:tc>
          <w:tcPr>
            <w:tcW w:w="4472" w:type="dxa"/>
          </w:tcPr>
          <w:p w:rsidR="006E2C52" w:rsidRPr="006E2C52" w:rsidRDefault="006E2C52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проведение данного вида работ в хозяйствующих субъектах</w:t>
            </w:r>
          </w:p>
        </w:tc>
      </w:tr>
      <w:tr w:rsidR="006E2C52" w:rsidTr="00D94691">
        <w:tc>
          <w:tcPr>
            <w:tcW w:w="525" w:type="dxa"/>
          </w:tcPr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6" w:type="dxa"/>
          </w:tcPr>
          <w:p w:rsidR="006E2C52" w:rsidRPr="006E2C52" w:rsidRDefault="006E2C52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>На границах обрабатываемых пестицидами площадей выставлят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 xml:space="preserve"> щиты с указанием "Обработано пестицидами", содержащие информацию о мерах предосторожности и возможных сроках выхода на указанные территории, которые устанавливаются в пределах видимости от одного знака до другого, </w:t>
            </w:r>
            <w:r w:rsidR="00D07D27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>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других.</w:t>
            </w:r>
          </w:p>
          <w:p w:rsidR="006E2C52" w:rsidRDefault="006E2C52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2C52" w:rsidRDefault="00D07D27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72" w:type="dxa"/>
          </w:tcPr>
          <w:p w:rsidR="006E2C52" w:rsidRDefault="00D07D27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занятые в сфере</w:t>
            </w:r>
            <w:r w:rsidRPr="006E2C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с пестицидами и </w:t>
            </w:r>
            <w:proofErr w:type="spellStart"/>
            <w:r w:rsidRPr="006E2C52">
              <w:rPr>
                <w:rFonts w:ascii="Times New Roman" w:hAnsi="Times New Roman" w:cs="Times New Roman"/>
                <w:sz w:val="28"/>
                <w:szCs w:val="28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C52" w:rsidTr="00D94691">
        <w:tc>
          <w:tcPr>
            <w:tcW w:w="525" w:type="dxa"/>
          </w:tcPr>
          <w:p w:rsidR="006E2C52" w:rsidRDefault="00D07D27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6" w:type="dxa"/>
          </w:tcPr>
          <w:p w:rsidR="00A0733C" w:rsidRPr="00A0733C" w:rsidRDefault="00733591" w:rsidP="003A57E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733C">
              <w:rPr>
                <w:rFonts w:ascii="Times New Roman" w:hAnsi="Times New Roman" w:cs="Times New Roman"/>
                <w:sz w:val="24"/>
                <w:szCs w:val="24"/>
              </w:rPr>
              <w:t>Соблюдение  санитарно-защитных зон и минимальных разрывов от населенных мест, водных объектов, оздоровительных учреждений. При этом должна учитываться "роза ветров" и возможность изменения направления воздушных потоков в период проведения "защитных" работ, с целью исключения загрязнения пестицидами атмосферного воздуха и водоемов в местах пребывания людей на прилегающих территориях.</w:t>
            </w:r>
            <w:r w:rsidR="00A0733C" w:rsidRPr="00A07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733C" w:rsidRDefault="00A0733C" w:rsidP="003A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0733C">
              <w:rPr>
                <w:rFonts w:ascii="Times New Roman" w:hAnsi="Times New Roman" w:cs="Times New Roman"/>
                <w:sz w:val="24"/>
                <w:szCs w:val="24"/>
              </w:rPr>
              <w:t xml:space="preserve">При наземном опрыскивании пестицидами санитарные разрывы от населенных пунктов, источников хозяйственно-питьевого и культурно-бытового водопользования, мест отдыха населения и мест проведения ручных работ по уходу за сельскохозяйственными культурами должны составлять не менее 300 м. </w:t>
            </w:r>
          </w:p>
          <w:p w:rsidR="00A0733C" w:rsidRPr="00A0733C" w:rsidRDefault="00A0733C" w:rsidP="003A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0733C">
              <w:rPr>
                <w:rFonts w:ascii="Times New Roman" w:hAnsi="Times New Roman" w:cs="Times New Roman"/>
                <w:sz w:val="24"/>
                <w:szCs w:val="24"/>
              </w:rPr>
              <w:t>При неблагоприятной "розе ветров" эти разрывы могут быть увеличены с учетом конкретной обстановки.</w:t>
            </w:r>
            <w:r w:rsidRPr="00A073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33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с использованием </w:t>
            </w:r>
            <w:proofErr w:type="spellStart"/>
            <w:r w:rsidRPr="00A0733C">
              <w:rPr>
                <w:rFonts w:ascii="Times New Roman" w:hAnsi="Times New Roman" w:cs="Times New Roman"/>
                <w:sz w:val="24"/>
                <w:szCs w:val="24"/>
              </w:rPr>
              <w:t>вентиляторных</w:t>
            </w:r>
            <w:proofErr w:type="spellEnd"/>
            <w:r w:rsidRPr="00A0733C">
              <w:rPr>
                <w:rFonts w:ascii="Times New Roman" w:hAnsi="Times New Roman" w:cs="Times New Roman"/>
                <w:sz w:val="24"/>
                <w:szCs w:val="24"/>
              </w:rPr>
              <w:t xml:space="preserve"> и штанговых тракторных опрыскивателей должны проводиться в ранние утренние или вечерние часы при скорости ветра не более 4 м/с, относительной влажности воздуха не менее 40 и не более 80% и при температуре воздуха, указанной в рекомендациях по применению конкретных препаратов.</w:t>
            </w:r>
          </w:p>
          <w:p w:rsidR="00A0733C" w:rsidRPr="00A0733C" w:rsidRDefault="00A0733C" w:rsidP="003A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0733C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применение пестицидов на территории детских, спортивно-оздоровительных, медицинских учреждений, школ, предприятий общественного питания и торговли пищевыми продуктами, в пределах </w:t>
            </w:r>
            <w:proofErr w:type="spellStart"/>
            <w:r w:rsidRPr="00A0733C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0733C">
              <w:rPr>
                <w:rFonts w:ascii="Times New Roman" w:hAnsi="Times New Roman" w:cs="Times New Roman"/>
                <w:sz w:val="24"/>
                <w:szCs w:val="24"/>
              </w:rPr>
              <w:t xml:space="preserve"> зон рек, озер и водохранилищ, в непосредственной близости от воздухозаборных устройств, территории государственных заповедников, природных (национальных) парков, заказников, памятников природы.</w:t>
            </w:r>
          </w:p>
          <w:p w:rsidR="006E2C52" w:rsidRDefault="006E2C52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2C52" w:rsidRDefault="00733591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работ с применением пестицидов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</w:p>
        </w:tc>
        <w:tc>
          <w:tcPr>
            <w:tcW w:w="4472" w:type="dxa"/>
          </w:tcPr>
          <w:p w:rsidR="006E2C52" w:rsidRDefault="00733591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занятые в сфере</w:t>
            </w:r>
            <w:r w:rsidRPr="006E2C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2C5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с пестицидами и </w:t>
            </w:r>
            <w:proofErr w:type="spellStart"/>
            <w:r w:rsidRPr="006E2C52">
              <w:rPr>
                <w:rFonts w:ascii="Times New Roman" w:hAnsi="Times New Roman" w:cs="Times New Roman"/>
                <w:sz w:val="28"/>
                <w:szCs w:val="28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33C" w:rsidTr="00D94691">
        <w:tc>
          <w:tcPr>
            <w:tcW w:w="525" w:type="dxa"/>
          </w:tcPr>
          <w:p w:rsidR="00A0733C" w:rsidRDefault="00A0733C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6" w:type="dxa"/>
          </w:tcPr>
          <w:p w:rsidR="00A0733C" w:rsidRDefault="00EC60B9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</w:t>
            </w:r>
            <w:r w:rsidRPr="00EC60B9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о предстоящих обработках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черте села</w:t>
            </w:r>
            <w:r w:rsidRPr="00EC60B9">
              <w:rPr>
                <w:rFonts w:ascii="Times New Roman" w:hAnsi="Times New Roman" w:cs="Times New Roman"/>
                <w:sz w:val="28"/>
                <w:szCs w:val="28"/>
              </w:rPr>
              <w:t xml:space="preserve">. На границах обработанного участка (у входа и выхода) устанавливаются единые предупредительные </w:t>
            </w:r>
            <w:r w:rsidRPr="00EC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безопасности, которые убирают только после окончания установленных сроков ожидания (периода, после которого возможно пребывание людей в зоне ранее проведенной обработки). До окончания этих сроков запрещается пребывание людей и домашних животных.</w:t>
            </w:r>
          </w:p>
        </w:tc>
        <w:tc>
          <w:tcPr>
            <w:tcW w:w="2693" w:type="dxa"/>
          </w:tcPr>
          <w:p w:rsidR="00A0733C" w:rsidRDefault="00EC60B9" w:rsidP="00EC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проведением обработок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черте села</w:t>
            </w:r>
            <w:r w:rsidRPr="00EC60B9">
              <w:rPr>
                <w:rFonts w:ascii="Times New Roman" w:hAnsi="Times New Roman" w:cs="Times New Roman"/>
                <w:sz w:val="28"/>
                <w:szCs w:val="28"/>
              </w:rPr>
              <w:t xml:space="preserve"> зеленых </w:t>
            </w:r>
            <w:r w:rsidRPr="00EC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насаждений не менее чем за 5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обработки</w:t>
            </w:r>
          </w:p>
        </w:tc>
        <w:tc>
          <w:tcPr>
            <w:tcW w:w="4472" w:type="dxa"/>
          </w:tcPr>
          <w:p w:rsidR="00A0733C" w:rsidRPr="006E2C52" w:rsidRDefault="00D94691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совета Краснощековского района на территории, которой 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данная обработка</w:t>
            </w:r>
          </w:p>
        </w:tc>
      </w:tr>
      <w:tr w:rsidR="00A0733C" w:rsidTr="00D94691">
        <w:tc>
          <w:tcPr>
            <w:tcW w:w="525" w:type="dxa"/>
          </w:tcPr>
          <w:p w:rsidR="00A0733C" w:rsidRDefault="00D94691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6" w:type="dxa"/>
          </w:tcPr>
          <w:p w:rsidR="00D94691" w:rsidRPr="00D94691" w:rsidRDefault="00D94691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691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защиты</w:t>
            </w:r>
            <w:r w:rsidRPr="00D94691">
              <w:rPr>
                <w:rFonts w:ascii="Times New Roman" w:hAnsi="Times New Roman" w:cs="Times New Roman"/>
                <w:sz w:val="28"/>
                <w:szCs w:val="28"/>
              </w:rPr>
              <w:t xml:space="preserve"> от загрязнения детских площадок (песочниц) и пищевых продуктов в расположенных на территории скверов и </w:t>
            </w:r>
            <w:proofErr w:type="gramStart"/>
            <w:r w:rsidRPr="00D94691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  <w:proofErr w:type="gramEnd"/>
            <w:r w:rsidRPr="00D94691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точках (киосках, павильонах, ресторанах). </w:t>
            </w:r>
            <w:proofErr w:type="gramStart"/>
            <w:r w:rsidRPr="00D94691">
              <w:rPr>
                <w:rFonts w:ascii="Times New Roman" w:hAnsi="Times New Roman" w:cs="Times New Roman"/>
                <w:sz w:val="28"/>
                <w:szCs w:val="28"/>
              </w:rPr>
              <w:t>Завоз пищевых продуктов и работа торгового объекта могут быть возобновлены после его влажной уборки и по истечении установленных сроков ожидания, проводится влажная обработка паркового инвентаря и оборудования (скамейки, игровые сооружения, оборудование детских и спортивных площадок, киоски, павильоны), при необходимости - заменяется песок в детских песочницах.</w:t>
            </w:r>
            <w:proofErr w:type="gramEnd"/>
          </w:p>
          <w:p w:rsidR="00A0733C" w:rsidRDefault="00A0733C" w:rsidP="0073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733C" w:rsidRDefault="00D94691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91">
              <w:rPr>
                <w:rFonts w:ascii="Times New Roman" w:hAnsi="Times New Roman" w:cs="Times New Roman"/>
                <w:sz w:val="28"/>
                <w:szCs w:val="28"/>
              </w:rPr>
              <w:t>При обработке пестицидами скверов и парков</w:t>
            </w:r>
          </w:p>
        </w:tc>
        <w:tc>
          <w:tcPr>
            <w:tcW w:w="4472" w:type="dxa"/>
          </w:tcPr>
          <w:p w:rsidR="00A0733C" w:rsidRPr="006E2C52" w:rsidRDefault="00D94691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совета Краснощековского района на территории, которой проводится данная обработка</w:t>
            </w:r>
          </w:p>
        </w:tc>
      </w:tr>
      <w:tr w:rsidR="00D94691" w:rsidTr="00D94691">
        <w:tc>
          <w:tcPr>
            <w:tcW w:w="525" w:type="dxa"/>
          </w:tcPr>
          <w:p w:rsidR="00D94691" w:rsidRDefault="00D94691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6" w:type="dxa"/>
          </w:tcPr>
          <w:p w:rsidR="00D94691" w:rsidRDefault="00D94691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хозяйствующих субъектов о требовании безопасности при хранении и отпуске пестицидов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  <w:r w:rsidRPr="006E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массовой информации (радио, печатные органы, электронные средства и другие способы доведения информации до </w:t>
            </w:r>
            <w:proofErr w:type="spellStart"/>
            <w:r w:rsidR="00B27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сельхозтоваропроизводителей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693" w:type="dxa"/>
          </w:tcPr>
          <w:p w:rsidR="00D94691" w:rsidRPr="00D94691" w:rsidRDefault="00D94691" w:rsidP="006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год.</w:t>
            </w:r>
          </w:p>
        </w:tc>
        <w:tc>
          <w:tcPr>
            <w:tcW w:w="4472" w:type="dxa"/>
          </w:tcPr>
          <w:p w:rsidR="00D94691" w:rsidRDefault="00D94691" w:rsidP="003A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экономическому развитию и имущественным отношениям Администрации Краснощековского района Алтайского края</w:t>
            </w:r>
          </w:p>
        </w:tc>
      </w:tr>
    </w:tbl>
    <w:p w:rsidR="006E2C52" w:rsidRDefault="006E2C52" w:rsidP="006E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C52" w:rsidRPr="006E2C52" w:rsidRDefault="006E2C52" w:rsidP="006E2C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C52" w:rsidRPr="006E2C52" w:rsidSect="006E2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849"/>
    <w:multiLevelType w:val="multilevel"/>
    <w:tmpl w:val="DD7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52"/>
    <w:rsid w:val="003A57EF"/>
    <w:rsid w:val="006E2C52"/>
    <w:rsid w:val="00733591"/>
    <w:rsid w:val="00A0733C"/>
    <w:rsid w:val="00A949C4"/>
    <w:rsid w:val="00B27DC4"/>
    <w:rsid w:val="00B64EC4"/>
    <w:rsid w:val="00B71B7E"/>
    <w:rsid w:val="00B84464"/>
    <w:rsid w:val="00D07D27"/>
    <w:rsid w:val="00D94691"/>
    <w:rsid w:val="00EC60B9"/>
    <w:rsid w:val="00F9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DepoPC7</dc:creator>
  <cp:lastModifiedBy>DepoPC7</cp:lastModifiedBy>
  <cp:revision>9</cp:revision>
  <cp:lastPrinted>2020-08-10T03:11:00Z</cp:lastPrinted>
  <dcterms:created xsi:type="dcterms:W3CDTF">2020-07-24T07:10:00Z</dcterms:created>
  <dcterms:modified xsi:type="dcterms:W3CDTF">2020-08-10T03:42:00Z</dcterms:modified>
</cp:coreProperties>
</file>