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A01" w:rsidRPr="007E2F03" w:rsidRDefault="009D6A01" w:rsidP="009D6A01">
      <w:pPr>
        <w:jc w:val="center"/>
      </w:pP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АДМИНИТРАЦИЯ УСТЬ-КОЗЛУХИНСКОГО СЕЛЬСОВЕТА КРАСНОЩЕКОВСКОГО РАЙОНА АЛТАЙСКОГО</w:t>
      </w:r>
    </w:p>
    <w:p w:rsidR="009D6A01" w:rsidRPr="007E2F03" w:rsidRDefault="009D6A01" w:rsidP="009D6A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6A01" w:rsidRPr="007E2F03" w:rsidRDefault="009D6A01" w:rsidP="009D6A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                </w:t>
      </w:r>
    </w:p>
    <w:p w:rsidR="009D6A01" w:rsidRPr="007E2F03" w:rsidRDefault="009D6A01" w:rsidP="009D6A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6A01" w:rsidRPr="009D6A01" w:rsidRDefault="009D6A01" w:rsidP="009D6A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 «17» декабря 2018 года  № 26/2</w:t>
      </w:r>
      <w:r w:rsidRPr="007E2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>с. Усть-Козлуха</w:t>
      </w:r>
    </w:p>
    <w:p w:rsidR="009D6A01" w:rsidRPr="0062333A" w:rsidRDefault="009D6A01" w:rsidP="009D6A0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6A01" w:rsidRDefault="009D6A01" w:rsidP="009D6A0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присвоении</w:t>
      </w:r>
      <w:r w:rsidRPr="0062333A">
        <w:rPr>
          <w:rFonts w:ascii="Times New Roman" w:hAnsi="Times New Roman" w:cs="Times New Roman"/>
          <w:sz w:val="28"/>
          <w:szCs w:val="28"/>
        </w:rPr>
        <w:t xml:space="preserve"> адреса объекта</w:t>
      </w:r>
      <w:r>
        <w:rPr>
          <w:rFonts w:ascii="Times New Roman" w:hAnsi="Times New Roman" w:cs="Times New Roman"/>
          <w:sz w:val="28"/>
          <w:szCs w:val="28"/>
        </w:rPr>
        <w:t xml:space="preserve">м адресации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9D6A01" w:rsidRDefault="009D6A01" w:rsidP="009D6A01">
      <w:pPr>
        <w:pStyle w:val="a3"/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E2F03">
        <w:rPr>
          <w:rFonts w:ascii="Times New Roman" w:hAnsi="Times New Roman" w:cs="Times New Roman"/>
          <w:sz w:val="28"/>
          <w:szCs w:val="28"/>
        </w:rPr>
        <w:t>езультат</w:t>
      </w:r>
      <w:r>
        <w:rPr>
          <w:rFonts w:ascii="Times New Roman" w:hAnsi="Times New Roman" w:cs="Times New Roman"/>
          <w:sz w:val="28"/>
          <w:szCs w:val="28"/>
        </w:rPr>
        <w:t xml:space="preserve">ам </w:t>
      </w:r>
      <w:r w:rsidRPr="007E2F03">
        <w:rPr>
          <w:rFonts w:ascii="Times New Roman" w:hAnsi="Times New Roman" w:cs="Times New Roman"/>
          <w:sz w:val="28"/>
          <w:szCs w:val="28"/>
        </w:rPr>
        <w:t>Инвентаризации</w:t>
      </w:r>
    </w:p>
    <w:p w:rsidR="009D6A01" w:rsidRPr="007E2F03" w:rsidRDefault="009D6A01" w:rsidP="009D6A0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6A01" w:rsidRPr="007E2F03" w:rsidRDefault="009D6A01" w:rsidP="009D6A01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 xml:space="preserve">         </w:t>
      </w:r>
      <w:proofErr w:type="gramStart"/>
      <w:r w:rsidRPr="007E2F03">
        <w:rPr>
          <w:rFonts w:ascii="Times New Roman" w:hAnsi="Times New Roman" w:cs="Times New Roman"/>
          <w:sz w:val="28"/>
          <w:szCs w:val="28"/>
        </w:rPr>
        <w:t>В рамках проводимых работ по актуализации государственного адресного реестра согласно разделу 4 постановления Правительства Российской Федерации от 22 мая 2015г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реестра о внесении изменений и признании утратившими силу некоторых актов Правительства Российской Федерации»</w:t>
      </w:r>
      <w:r w:rsidRPr="007E2F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proofErr w:type="gramEnd"/>
    </w:p>
    <w:p w:rsidR="009D6A01" w:rsidRPr="007E2F03" w:rsidRDefault="009D6A01" w:rsidP="009D6A01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7E2F03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9D6A01" w:rsidRPr="007E2F03" w:rsidRDefault="009D6A01" w:rsidP="009D6A01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> </w:t>
      </w:r>
    </w:p>
    <w:p w:rsidR="009D6A01" w:rsidRPr="007E2F03" w:rsidRDefault="009D6A01" w:rsidP="009D6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ранее присвоенные</w:t>
      </w:r>
      <w:r w:rsidRPr="007E2F03">
        <w:rPr>
          <w:rFonts w:ascii="Times New Roman" w:hAnsi="Times New Roman" w:cs="Times New Roman"/>
          <w:sz w:val="28"/>
          <w:szCs w:val="28"/>
        </w:rPr>
        <w:t>  адрес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2F03">
        <w:rPr>
          <w:rFonts w:ascii="Times New Roman" w:hAnsi="Times New Roman" w:cs="Times New Roman"/>
          <w:sz w:val="28"/>
          <w:szCs w:val="28"/>
        </w:rPr>
        <w:t xml:space="preserve">  </w:t>
      </w:r>
      <w:r>
        <w:rPr>
          <w:rFonts w:ascii="Times New Roman" w:hAnsi="Times New Roman" w:cs="Times New Roman"/>
          <w:sz w:val="28"/>
          <w:szCs w:val="28"/>
        </w:rPr>
        <w:t>объектам</w:t>
      </w:r>
      <w:r w:rsidRPr="007E2F03">
        <w:rPr>
          <w:rFonts w:ascii="Times New Roman" w:hAnsi="Times New Roman" w:cs="Times New Roman"/>
          <w:sz w:val="28"/>
          <w:szCs w:val="28"/>
        </w:rPr>
        <w:t>  адресации и внести изменения  в государственный адресный реестр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№ 1 к данному Постановлению</w:t>
      </w:r>
      <w:r w:rsidRPr="007E2F03">
        <w:rPr>
          <w:rFonts w:ascii="Times New Roman" w:hAnsi="Times New Roman" w:cs="Times New Roman"/>
          <w:sz w:val="28"/>
          <w:szCs w:val="28"/>
        </w:rPr>
        <w:t>. Адрес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2F03">
        <w:rPr>
          <w:rFonts w:ascii="Times New Roman" w:hAnsi="Times New Roman" w:cs="Times New Roman"/>
          <w:sz w:val="28"/>
          <w:szCs w:val="28"/>
        </w:rPr>
        <w:t xml:space="preserve"> считать присвоенным до вступления в силу постановления Правительства Российской  Федерации от 19.11.2014 № 1221 «Об утверждении Правил присвоения, изменения и аннулирования адр</w:t>
      </w:r>
      <w:r>
        <w:rPr>
          <w:rFonts w:ascii="Times New Roman" w:hAnsi="Times New Roman" w:cs="Times New Roman"/>
          <w:sz w:val="28"/>
          <w:szCs w:val="28"/>
        </w:rPr>
        <w:t>есов».</w:t>
      </w:r>
    </w:p>
    <w:p w:rsidR="009D6A01" w:rsidRDefault="009D6A01" w:rsidP="009D6A01">
      <w:pPr>
        <w:rPr>
          <w:rFonts w:ascii="Times New Roman" w:hAnsi="Times New Roman" w:cs="Times New Roman"/>
          <w:sz w:val="28"/>
          <w:szCs w:val="28"/>
        </w:rPr>
      </w:pPr>
    </w:p>
    <w:p w:rsidR="009D6A01" w:rsidRDefault="009D6A01" w:rsidP="009D6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сельсовета                                А.В. Михайлова</w:t>
      </w:r>
    </w:p>
    <w:p w:rsidR="009D6A01" w:rsidRDefault="009D6A01" w:rsidP="009D6A01">
      <w:pPr>
        <w:rPr>
          <w:rFonts w:ascii="Times New Roman" w:hAnsi="Times New Roman" w:cs="Times New Roman"/>
          <w:sz w:val="28"/>
          <w:szCs w:val="28"/>
        </w:rPr>
      </w:pPr>
    </w:p>
    <w:p w:rsidR="009D6A01" w:rsidRDefault="009D6A01" w:rsidP="009D6A01">
      <w:pPr>
        <w:rPr>
          <w:rFonts w:ascii="Times New Roman" w:hAnsi="Times New Roman" w:cs="Times New Roman"/>
          <w:sz w:val="28"/>
          <w:szCs w:val="28"/>
        </w:rPr>
      </w:pPr>
    </w:p>
    <w:p w:rsidR="009D6A01" w:rsidRDefault="009D6A01" w:rsidP="009D6A01">
      <w:pPr>
        <w:rPr>
          <w:rFonts w:ascii="Times New Roman" w:hAnsi="Times New Roman" w:cs="Times New Roman"/>
          <w:sz w:val="28"/>
          <w:szCs w:val="28"/>
        </w:rPr>
      </w:pPr>
    </w:p>
    <w:p w:rsidR="009D6A01" w:rsidRDefault="009D6A01" w:rsidP="009D6A01">
      <w:pPr>
        <w:rPr>
          <w:rFonts w:ascii="Times New Roman" w:hAnsi="Times New Roman" w:cs="Times New Roman"/>
          <w:sz w:val="28"/>
          <w:szCs w:val="28"/>
        </w:rPr>
      </w:pPr>
    </w:p>
    <w:p w:rsidR="009D6A01" w:rsidRDefault="009D6A01" w:rsidP="009D6A01">
      <w:pPr>
        <w:rPr>
          <w:rFonts w:ascii="Times New Roman" w:hAnsi="Times New Roman" w:cs="Times New Roman"/>
          <w:sz w:val="28"/>
          <w:szCs w:val="28"/>
        </w:rPr>
      </w:pPr>
    </w:p>
    <w:p w:rsidR="009D6A01" w:rsidRDefault="009D6A01" w:rsidP="009D6A01">
      <w:pPr>
        <w:rPr>
          <w:rFonts w:ascii="Times New Roman" w:hAnsi="Times New Roman" w:cs="Times New Roman"/>
          <w:sz w:val="28"/>
          <w:szCs w:val="28"/>
        </w:rPr>
      </w:pPr>
    </w:p>
    <w:p w:rsidR="009D6A01" w:rsidRDefault="009D6A01" w:rsidP="009D6A01">
      <w:pPr>
        <w:ind w:left="4678" w:hanging="4678"/>
        <w:jc w:val="right"/>
        <w:rPr>
          <w:rFonts w:ascii="Times New Roman" w:hAnsi="Times New Roman" w:cs="Times New Roman"/>
          <w:sz w:val="24"/>
          <w:szCs w:val="24"/>
        </w:rPr>
      </w:pPr>
      <w:r w:rsidRPr="0073211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32115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Pr="00732115">
        <w:rPr>
          <w:rFonts w:ascii="Times New Roman" w:hAnsi="Times New Roman" w:cs="Times New Roman"/>
          <w:sz w:val="24"/>
          <w:szCs w:val="24"/>
        </w:rPr>
        <w:t>Усть-Козлухинского сельсовета Краснощековского р-на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555E85">
        <w:rPr>
          <w:rFonts w:ascii="Times New Roman" w:hAnsi="Times New Roman" w:cs="Times New Roman"/>
          <w:sz w:val="24"/>
          <w:szCs w:val="24"/>
        </w:rPr>
        <w:t xml:space="preserve"> Алтайского края № 26/2</w:t>
      </w:r>
      <w:bookmarkStart w:id="0" w:name="_GoBack"/>
      <w:bookmarkEnd w:id="0"/>
      <w:r w:rsidRPr="00732115">
        <w:rPr>
          <w:rFonts w:ascii="Times New Roman" w:hAnsi="Times New Roman" w:cs="Times New Roman"/>
          <w:sz w:val="24"/>
          <w:szCs w:val="24"/>
        </w:rPr>
        <w:t xml:space="preserve"> от 17.12.2018г.</w:t>
      </w:r>
    </w:p>
    <w:p w:rsidR="009D6A01" w:rsidRDefault="009D6A01" w:rsidP="009D6A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D6A01" w:rsidRDefault="009D6A01" w:rsidP="009D6A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Список </w:t>
      </w:r>
      <w:proofErr w:type="spellStart"/>
      <w:r>
        <w:rPr>
          <w:rFonts w:ascii="Times New Roman" w:hAnsi="Times New Roman" w:cs="Times New Roman"/>
          <w:sz w:val="24"/>
          <w:szCs w:val="24"/>
        </w:rPr>
        <w:t>утвержденных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адресов с. Усть-Козлуха</w:t>
      </w:r>
    </w:p>
    <w:p w:rsidR="009D6A01" w:rsidRDefault="009D6A01" w:rsidP="009D6A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Краснощековского р-на Алтайского края:</w:t>
      </w:r>
    </w:p>
    <w:p w:rsidR="009D6A01" w:rsidRDefault="009D6A01" w:rsidP="009D6A0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2115">
        <w:rPr>
          <w:rFonts w:ascii="Times New Roman" w:hAnsi="Times New Roman" w:cs="Times New Roman"/>
          <w:sz w:val="24"/>
          <w:szCs w:val="24"/>
        </w:rPr>
        <w:t xml:space="preserve">Российская Федерация, Алтайский край, Краснощёковский муниципальный район, Сельское поселение Усть-Козлухинский сельсовет, Усть-Козлуха Село, </w:t>
      </w:r>
      <w:r w:rsidR="000212BB">
        <w:rPr>
          <w:rFonts w:ascii="Times New Roman" w:hAnsi="Times New Roman" w:cs="Times New Roman"/>
          <w:sz w:val="24"/>
          <w:szCs w:val="24"/>
        </w:rPr>
        <w:t>Садовая Улица, Дом 44</w:t>
      </w:r>
      <w:r>
        <w:rPr>
          <w:rFonts w:ascii="Times New Roman" w:hAnsi="Times New Roman" w:cs="Times New Roman"/>
          <w:sz w:val="24"/>
          <w:szCs w:val="24"/>
        </w:rPr>
        <w:t>, кварт</w:t>
      </w:r>
      <w:r w:rsidR="000212BB">
        <w:rPr>
          <w:rFonts w:ascii="Times New Roman" w:hAnsi="Times New Roman" w:cs="Times New Roman"/>
          <w:sz w:val="24"/>
          <w:szCs w:val="24"/>
        </w:rPr>
        <w:t>ира 2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D6A01" w:rsidRDefault="009D6A01" w:rsidP="009D6A0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2115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</w:t>
      </w:r>
      <w:r w:rsidR="000212BB">
        <w:rPr>
          <w:rFonts w:ascii="Times New Roman" w:hAnsi="Times New Roman" w:cs="Times New Roman"/>
          <w:sz w:val="24"/>
          <w:szCs w:val="24"/>
        </w:rPr>
        <w:t>уха Село, Садовая Улица, Дом 54, Квартира 2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D6A01" w:rsidRDefault="009D6A01" w:rsidP="009D6A0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2115">
        <w:rPr>
          <w:rFonts w:ascii="Times New Roman" w:hAnsi="Times New Roman" w:cs="Times New Roman"/>
          <w:sz w:val="24"/>
          <w:szCs w:val="24"/>
        </w:rPr>
        <w:t xml:space="preserve">Российская Федерация, Алтайский край, Краснощёковский муниципальный район, Сельское поселение Усть-Козлухинский сельсовет, Усть-Козлуха Село, </w:t>
      </w:r>
      <w:r w:rsidR="000212BB">
        <w:rPr>
          <w:rFonts w:ascii="Times New Roman" w:hAnsi="Times New Roman" w:cs="Times New Roman"/>
          <w:sz w:val="24"/>
          <w:szCs w:val="24"/>
        </w:rPr>
        <w:t>Садовая Улица, Дом 60</w:t>
      </w:r>
      <w:r>
        <w:rPr>
          <w:rFonts w:ascii="Times New Roman" w:hAnsi="Times New Roman" w:cs="Times New Roman"/>
          <w:sz w:val="24"/>
          <w:szCs w:val="24"/>
        </w:rPr>
        <w:t>, Квартира 2;</w:t>
      </w:r>
    </w:p>
    <w:p w:rsidR="009D6A01" w:rsidRPr="003B6CF5" w:rsidRDefault="009D6A01" w:rsidP="009D6A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71CA8" w:rsidRDefault="00471CA8"/>
    <w:sectPr w:rsidR="00471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9253B"/>
    <w:multiLevelType w:val="hybridMultilevel"/>
    <w:tmpl w:val="EE28F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A01"/>
    <w:rsid w:val="000212BB"/>
    <w:rsid w:val="0022169E"/>
    <w:rsid w:val="00471CA8"/>
    <w:rsid w:val="00555E85"/>
    <w:rsid w:val="009D6A01"/>
    <w:rsid w:val="00C9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A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6A0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D6A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A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6A0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D6A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4</cp:revision>
  <cp:lastPrinted>2018-12-28T09:52:00Z</cp:lastPrinted>
  <dcterms:created xsi:type="dcterms:W3CDTF">2018-12-28T08:58:00Z</dcterms:created>
  <dcterms:modified xsi:type="dcterms:W3CDTF">2018-12-28T09:55:00Z</dcterms:modified>
</cp:coreProperties>
</file>