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796027">
        <w:rPr>
          <w:rStyle w:val="a4"/>
          <w:sz w:val="28"/>
          <w:szCs w:val="28"/>
        </w:rPr>
        <w:t>2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20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14DE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796027">
              <w:rPr>
                <w:b/>
                <w:sz w:val="28"/>
                <w:szCs w:val="28"/>
              </w:rPr>
              <w:t xml:space="preserve">2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796027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796027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122699,73</w:t>
            </w:r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Адмнистратор</cp:lastModifiedBy>
  <cp:revision>3</cp:revision>
  <dcterms:created xsi:type="dcterms:W3CDTF">2020-08-10T02:21:00Z</dcterms:created>
  <dcterms:modified xsi:type="dcterms:W3CDTF">2020-08-10T02:22:00Z</dcterms:modified>
</cp:coreProperties>
</file>