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5B0" w:rsidRDefault="002615B0" w:rsidP="002615B0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УСТЬ-БЕЛОВСКОГО СЕЛЬСОВЕТА КРАСНОЩЁКОВСКОГО РАЙОНА</w:t>
      </w:r>
    </w:p>
    <w:p w:rsidR="002615B0" w:rsidRDefault="002615B0" w:rsidP="002615B0">
      <w:pPr>
        <w:jc w:val="center"/>
        <w:rPr>
          <w:sz w:val="32"/>
          <w:szCs w:val="32"/>
        </w:rPr>
      </w:pPr>
      <w:r>
        <w:rPr>
          <w:sz w:val="32"/>
          <w:szCs w:val="32"/>
        </w:rPr>
        <w:t>АЛТАЙСКОГО КРАЯ</w:t>
      </w:r>
    </w:p>
    <w:p w:rsidR="002615B0" w:rsidRDefault="002615B0" w:rsidP="002615B0">
      <w:pPr>
        <w:jc w:val="center"/>
        <w:rPr>
          <w:sz w:val="28"/>
          <w:szCs w:val="28"/>
        </w:rPr>
      </w:pPr>
    </w:p>
    <w:p w:rsidR="002615B0" w:rsidRDefault="002615B0" w:rsidP="002615B0">
      <w:pPr>
        <w:jc w:val="center"/>
        <w:rPr>
          <w:sz w:val="28"/>
          <w:szCs w:val="28"/>
        </w:rPr>
      </w:pPr>
    </w:p>
    <w:p w:rsidR="002615B0" w:rsidRDefault="002615B0" w:rsidP="002615B0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2615B0" w:rsidRDefault="002615B0" w:rsidP="002615B0">
      <w:pPr>
        <w:jc w:val="both"/>
        <w:rPr>
          <w:sz w:val="28"/>
          <w:szCs w:val="28"/>
        </w:rPr>
      </w:pPr>
    </w:p>
    <w:p w:rsidR="002615B0" w:rsidRDefault="002615B0" w:rsidP="00261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05 июня 2020г    № 13                                                    с. </w:t>
      </w:r>
      <w:proofErr w:type="spellStart"/>
      <w:r>
        <w:rPr>
          <w:sz w:val="28"/>
          <w:szCs w:val="28"/>
        </w:rPr>
        <w:t>Усть-Белое</w:t>
      </w:r>
      <w:proofErr w:type="spellEnd"/>
    </w:p>
    <w:p w:rsidR="002615B0" w:rsidRDefault="002615B0" w:rsidP="002615B0">
      <w:pPr>
        <w:jc w:val="both"/>
        <w:rPr>
          <w:sz w:val="28"/>
          <w:szCs w:val="28"/>
        </w:rPr>
      </w:pPr>
    </w:p>
    <w:p w:rsidR="002615B0" w:rsidRDefault="002615B0" w:rsidP="002615B0">
      <w:pPr>
        <w:jc w:val="both"/>
        <w:rPr>
          <w:sz w:val="28"/>
          <w:szCs w:val="28"/>
        </w:rPr>
      </w:pPr>
      <w:r>
        <w:rPr>
          <w:sz w:val="28"/>
          <w:szCs w:val="28"/>
        </w:rPr>
        <w:t>Об уточнении вида разрешенного</w:t>
      </w:r>
    </w:p>
    <w:p w:rsidR="002615B0" w:rsidRDefault="002615B0" w:rsidP="002615B0">
      <w:pPr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использования земельных участков</w:t>
      </w:r>
    </w:p>
    <w:p w:rsidR="002615B0" w:rsidRDefault="002615B0" w:rsidP="002615B0">
      <w:pPr>
        <w:jc w:val="both"/>
        <w:rPr>
          <w:sz w:val="28"/>
          <w:szCs w:val="28"/>
        </w:rPr>
      </w:pPr>
    </w:p>
    <w:p w:rsidR="002615B0" w:rsidRDefault="002615B0" w:rsidP="002615B0">
      <w:pPr>
        <w:jc w:val="both"/>
        <w:rPr>
          <w:sz w:val="28"/>
          <w:szCs w:val="28"/>
        </w:rPr>
      </w:pPr>
    </w:p>
    <w:p w:rsidR="002615B0" w:rsidRDefault="002615B0" w:rsidP="00261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 Приказом Министерства экономического развития РФ от 01.09.2014 года № 540 «Об утверждении классификатора видов разрешенного использования земельных участков, в связи с тем, что  данные земельные участки используются для сенокошения,  </w:t>
      </w:r>
    </w:p>
    <w:p w:rsidR="002615B0" w:rsidRDefault="002615B0" w:rsidP="002615B0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2615B0" w:rsidRDefault="002615B0" w:rsidP="002615B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Уточнить разрешенное использование земельных участков категории земель сельскохозяйственного назначения:</w:t>
      </w:r>
    </w:p>
    <w:p w:rsidR="002615B0" w:rsidRDefault="002615B0" w:rsidP="002615B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расположенного</w:t>
      </w:r>
      <w:proofErr w:type="gramEnd"/>
      <w:r>
        <w:rPr>
          <w:sz w:val="28"/>
          <w:szCs w:val="28"/>
        </w:rPr>
        <w:t xml:space="preserve"> по адресу: Российская Федерация,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сть-Белое</w:t>
      </w:r>
      <w:proofErr w:type="spellEnd"/>
      <w:r>
        <w:rPr>
          <w:sz w:val="28"/>
          <w:szCs w:val="28"/>
        </w:rPr>
        <w:t>, 13590 м на юго-запад с кадастровым номером 22:21:040001:315 площадью 1025139 кв.м.,</w:t>
      </w:r>
    </w:p>
    <w:p w:rsidR="002615B0" w:rsidRDefault="002615B0" w:rsidP="002615B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расположенного</w:t>
      </w:r>
      <w:proofErr w:type="gramEnd"/>
      <w:r>
        <w:rPr>
          <w:sz w:val="28"/>
          <w:szCs w:val="28"/>
        </w:rPr>
        <w:t xml:space="preserve"> по адресу: Российская Федерация,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сть-Белое</w:t>
      </w:r>
      <w:proofErr w:type="spellEnd"/>
      <w:r>
        <w:rPr>
          <w:sz w:val="28"/>
          <w:szCs w:val="28"/>
        </w:rPr>
        <w:t>, 13150 м на юго-запад с кадастровым номером 22:21:040001:316 площадью 11235374 кв.м.</w:t>
      </w:r>
    </w:p>
    <w:p w:rsidR="002615B0" w:rsidRDefault="002615B0" w:rsidP="002615B0">
      <w:pPr>
        <w:jc w:val="both"/>
        <w:rPr>
          <w:sz w:val="28"/>
          <w:szCs w:val="28"/>
        </w:rPr>
      </w:pPr>
      <w:r>
        <w:rPr>
          <w:sz w:val="28"/>
          <w:szCs w:val="28"/>
        </w:rPr>
        <w:t>из разрешенного использования - «для сельскохозяйственного производства» в разрешенное использование - «для сенокошения».</w:t>
      </w:r>
    </w:p>
    <w:p w:rsidR="002615B0" w:rsidRDefault="002615B0" w:rsidP="002615B0">
      <w:pPr>
        <w:jc w:val="both"/>
        <w:rPr>
          <w:sz w:val="28"/>
          <w:szCs w:val="28"/>
        </w:rPr>
      </w:pPr>
    </w:p>
    <w:p w:rsidR="002615B0" w:rsidRDefault="002615B0" w:rsidP="002615B0">
      <w:pPr>
        <w:jc w:val="both"/>
        <w:rPr>
          <w:sz w:val="28"/>
          <w:szCs w:val="28"/>
        </w:rPr>
      </w:pPr>
    </w:p>
    <w:p w:rsidR="002615B0" w:rsidRDefault="002615B0" w:rsidP="002615B0">
      <w:pPr>
        <w:jc w:val="both"/>
        <w:rPr>
          <w:sz w:val="28"/>
          <w:szCs w:val="28"/>
        </w:rPr>
      </w:pPr>
    </w:p>
    <w:p w:rsidR="002615B0" w:rsidRDefault="002615B0" w:rsidP="00261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И.о. главы Администрации сельсовета                       И.Ф.Медведева</w:t>
      </w:r>
    </w:p>
    <w:p w:rsidR="00C1554A" w:rsidRDefault="00C1554A"/>
    <w:sectPr w:rsidR="00C1554A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53E3C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C1554A"/>
    <w:rsid w:val="002615B0"/>
    <w:rsid w:val="00C15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5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kras_adm_mail@mail.ru</dc:creator>
  <cp:keywords/>
  <dc:description/>
  <cp:lastModifiedBy>kras_adm_mail@mail.ru</cp:lastModifiedBy>
  <cp:revision>3</cp:revision>
  <dcterms:created xsi:type="dcterms:W3CDTF">2020-08-07T08:19:00Z</dcterms:created>
  <dcterms:modified xsi:type="dcterms:W3CDTF">2020-08-07T08:19:00Z</dcterms:modified>
</cp:coreProperties>
</file>