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FA3" w:rsidRPr="00C84CDC" w:rsidRDefault="00034FA3" w:rsidP="00034FA3">
      <w:pPr>
        <w:autoSpaceDE w:val="0"/>
        <w:autoSpaceDN w:val="0"/>
        <w:adjustRightInd w:val="0"/>
        <w:jc w:val="center"/>
        <w:rPr>
          <w:rFonts w:ascii="Arial" w:eastAsia="TimesNewRomanPSMT" w:hAnsi="Arial" w:cs="Arial"/>
        </w:rPr>
      </w:pPr>
      <w:bookmarkStart w:id="0" w:name="bookmark1"/>
      <w:r w:rsidRPr="00C84CDC">
        <w:rPr>
          <w:rFonts w:ascii="Arial" w:eastAsia="TimesNewRomanPSMT" w:hAnsi="Arial" w:cs="Arial"/>
        </w:rPr>
        <w:t xml:space="preserve">СОВЕТ ДЕПУТАТОВ </w:t>
      </w:r>
      <w:r w:rsidR="002D34AA" w:rsidRPr="00C84CDC">
        <w:rPr>
          <w:rFonts w:ascii="Arial" w:eastAsia="TimesNewRomanPSMT" w:hAnsi="Arial" w:cs="Arial"/>
        </w:rPr>
        <w:t>УСТЬ-КОЗЛУХИНСКОГО</w:t>
      </w:r>
      <w:r w:rsidRPr="00C84CDC">
        <w:rPr>
          <w:rFonts w:ascii="Arial" w:eastAsia="TimesNewRomanPSMT" w:hAnsi="Arial" w:cs="Arial"/>
        </w:rPr>
        <w:t xml:space="preserve"> СЕЛЬСОВЕТА</w:t>
      </w:r>
    </w:p>
    <w:p w:rsidR="00034FA3" w:rsidRPr="00C84CDC" w:rsidRDefault="00034FA3" w:rsidP="00034FA3">
      <w:pPr>
        <w:autoSpaceDE w:val="0"/>
        <w:autoSpaceDN w:val="0"/>
        <w:adjustRightInd w:val="0"/>
        <w:jc w:val="center"/>
        <w:rPr>
          <w:rFonts w:ascii="Arial" w:eastAsia="TimesNewRomanPSMT" w:hAnsi="Arial" w:cs="Arial"/>
        </w:rPr>
      </w:pPr>
      <w:r w:rsidRPr="00C84CDC">
        <w:rPr>
          <w:rFonts w:ascii="Arial" w:eastAsia="TimesNewRomanPSMT" w:hAnsi="Arial" w:cs="Arial"/>
        </w:rPr>
        <w:t>КРАСНОЩЁКОВСКОГО РАЙОНА АЛТАЙСКОГО КРАЯ</w:t>
      </w:r>
    </w:p>
    <w:p w:rsidR="00034FA3" w:rsidRPr="00C84CDC" w:rsidRDefault="00034FA3" w:rsidP="00034FA3">
      <w:pPr>
        <w:autoSpaceDE w:val="0"/>
        <w:autoSpaceDN w:val="0"/>
        <w:adjustRightInd w:val="0"/>
        <w:jc w:val="center"/>
        <w:rPr>
          <w:rFonts w:ascii="Arial" w:eastAsia="TimesNewRomanPSMT" w:hAnsi="Arial" w:cs="Arial"/>
        </w:rPr>
      </w:pPr>
    </w:p>
    <w:p w:rsidR="009417C1" w:rsidRPr="00C84CDC" w:rsidRDefault="00034FA3" w:rsidP="00034FA3">
      <w:pPr>
        <w:autoSpaceDE w:val="0"/>
        <w:autoSpaceDN w:val="0"/>
        <w:adjustRightInd w:val="0"/>
        <w:jc w:val="center"/>
        <w:rPr>
          <w:rFonts w:ascii="Arial" w:eastAsia="TimesNewRomanPSMT" w:hAnsi="Arial" w:cs="Arial"/>
        </w:rPr>
      </w:pPr>
      <w:r w:rsidRPr="00C84CDC">
        <w:rPr>
          <w:rFonts w:ascii="Arial" w:eastAsia="TimesNewRomanPSMT" w:hAnsi="Arial" w:cs="Arial"/>
        </w:rPr>
        <w:t>Р Е Ш Е Н И Е</w:t>
      </w:r>
    </w:p>
    <w:p w:rsidR="00034FA3" w:rsidRPr="00C84CDC" w:rsidRDefault="00034FA3" w:rsidP="00034FA3">
      <w:pPr>
        <w:autoSpaceDE w:val="0"/>
        <w:autoSpaceDN w:val="0"/>
        <w:adjustRightInd w:val="0"/>
        <w:jc w:val="center"/>
        <w:rPr>
          <w:rFonts w:ascii="Arial" w:eastAsia="TimesNewRomanPSMT" w:hAnsi="Arial" w:cs="Arial"/>
        </w:rPr>
      </w:pPr>
    </w:p>
    <w:p w:rsidR="00034FA3" w:rsidRPr="00C84CDC" w:rsidRDefault="00034FA3" w:rsidP="00034FA3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 w:rsidRPr="00C84CDC">
        <w:rPr>
          <w:rFonts w:ascii="Arial" w:eastAsia="TimesNewRomanPS-BoldMT" w:hAnsi="Arial" w:cs="Arial"/>
          <w:bCs/>
        </w:rPr>
        <w:t>От</w:t>
      </w:r>
      <w:r w:rsidR="00C84CDC" w:rsidRPr="00C84CDC">
        <w:rPr>
          <w:rFonts w:ascii="Arial" w:eastAsia="TimesNewRomanPS-BoldMT" w:hAnsi="Arial" w:cs="Arial"/>
          <w:bCs/>
        </w:rPr>
        <w:t xml:space="preserve"> 04.10.</w:t>
      </w:r>
      <w:r w:rsidRPr="00C84CDC">
        <w:rPr>
          <w:rFonts w:ascii="Arial" w:eastAsia="TimesNewRomanPS-BoldMT" w:hAnsi="Arial" w:cs="Arial"/>
          <w:bCs/>
        </w:rPr>
        <w:t xml:space="preserve">2018 г. № </w:t>
      </w:r>
      <w:r w:rsidR="00C84CDC" w:rsidRPr="00C84CDC">
        <w:rPr>
          <w:rFonts w:ascii="Arial" w:eastAsia="TimesNewRomanPS-BoldMT" w:hAnsi="Arial" w:cs="Arial"/>
          <w:bCs/>
        </w:rPr>
        <w:t>17</w:t>
      </w:r>
      <w:r w:rsidR="009417C1" w:rsidRPr="00C84CDC">
        <w:rPr>
          <w:rFonts w:ascii="Arial" w:eastAsia="TimesNewRomanPS-BoldMT" w:hAnsi="Arial" w:cs="Arial"/>
          <w:bCs/>
        </w:rPr>
        <w:t xml:space="preserve">                           </w:t>
      </w:r>
      <w:r w:rsidRPr="00C84CDC">
        <w:rPr>
          <w:rFonts w:ascii="Arial" w:eastAsia="TimesNewRomanPS-BoldMT" w:hAnsi="Arial" w:cs="Arial"/>
          <w:bCs/>
        </w:rPr>
        <w:t xml:space="preserve">                                              с. </w:t>
      </w:r>
      <w:r w:rsidR="002D34AA" w:rsidRPr="00C84CDC">
        <w:rPr>
          <w:rFonts w:ascii="Arial" w:eastAsia="TimesNewRomanPS-BoldMT" w:hAnsi="Arial" w:cs="Arial"/>
          <w:bCs/>
        </w:rPr>
        <w:t>Усть-Козлуха</w:t>
      </w:r>
    </w:p>
    <w:p w:rsidR="00034FA3" w:rsidRPr="00C84CDC" w:rsidRDefault="00034FA3" w:rsidP="00034FA3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</w:p>
    <w:p w:rsidR="00034FA3" w:rsidRPr="00C84CDC" w:rsidRDefault="00034FA3" w:rsidP="00034FA3">
      <w:pPr>
        <w:pStyle w:val="10"/>
        <w:keepNext/>
        <w:keepLines/>
        <w:shd w:val="clear" w:color="auto" w:fill="auto"/>
        <w:tabs>
          <w:tab w:val="left" w:pos="1701"/>
        </w:tabs>
        <w:spacing w:before="240" w:line="317" w:lineRule="exact"/>
        <w:ind w:right="4967"/>
        <w:jc w:val="left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Об утверждении Правил благоустройства территории муниципального образования </w:t>
      </w:r>
      <w:r w:rsidR="00044CD0" w:rsidRPr="00C84CDC">
        <w:rPr>
          <w:rFonts w:ascii="Arial" w:hAnsi="Arial" w:cs="Arial"/>
          <w:sz w:val="24"/>
          <w:szCs w:val="24"/>
        </w:rPr>
        <w:t xml:space="preserve">                  </w:t>
      </w:r>
      <w:r w:rsidR="002D34AA" w:rsidRPr="00C84CDC">
        <w:rPr>
          <w:rFonts w:ascii="Arial" w:hAnsi="Arial" w:cs="Arial"/>
          <w:sz w:val="24"/>
          <w:szCs w:val="24"/>
        </w:rPr>
        <w:t>Усть-Козлухинский</w:t>
      </w:r>
      <w:r w:rsidRPr="00C84CDC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</w:t>
      </w:r>
    </w:p>
    <w:p w:rsidR="00034FA3" w:rsidRPr="00C84CDC" w:rsidRDefault="00034FA3" w:rsidP="00C84CDC">
      <w:pPr>
        <w:pStyle w:val="10"/>
        <w:keepNext/>
        <w:keepLines/>
        <w:shd w:val="clear" w:color="auto" w:fill="auto"/>
        <w:tabs>
          <w:tab w:val="left" w:pos="1701"/>
        </w:tabs>
        <w:spacing w:before="240" w:line="317" w:lineRule="exact"/>
        <w:jc w:val="left"/>
        <w:rPr>
          <w:rFonts w:ascii="Arial" w:hAnsi="Arial" w:cs="Arial"/>
          <w:b/>
          <w:sz w:val="24"/>
          <w:szCs w:val="24"/>
        </w:rPr>
      </w:pPr>
    </w:p>
    <w:bookmarkEnd w:id="0"/>
    <w:p w:rsidR="00A73B04" w:rsidRPr="00C84CDC" w:rsidRDefault="00044CD0" w:rsidP="00044CD0">
      <w:pPr>
        <w:pStyle w:val="10"/>
        <w:keepNext/>
        <w:keepLines/>
        <w:shd w:val="clear" w:color="auto" w:fill="auto"/>
        <w:tabs>
          <w:tab w:val="left" w:pos="993"/>
        </w:tabs>
        <w:spacing w:before="240" w:line="317" w:lineRule="exact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b/>
          <w:sz w:val="24"/>
          <w:szCs w:val="24"/>
        </w:rPr>
        <w:tab/>
      </w:r>
      <w:r w:rsidR="00D66866" w:rsidRPr="00C84CDC">
        <w:rPr>
          <w:rFonts w:ascii="Arial" w:hAnsi="Arial" w:cs="Arial"/>
          <w:sz w:val="24"/>
          <w:szCs w:val="24"/>
        </w:rPr>
        <w:t>В целях организации и обеспече</w:t>
      </w:r>
      <w:r w:rsidR="00576D23" w:rsidRPr="00C84CDC">
        <w:rPr>
          <w:rFonts w:ascii="Arial" w:hAnsi="Arial" w:cs="Arial"/>
          <w:sz w:val="24"/>
          <w:szCs w:val="24"/>
        </w:rPr>
        <w:t xml:space="preserve">ния благоустройства территории муниципального образования </w:t>
      </w:r>
      <w:r w:rsidR="002D34AA" w:rsidRPr="00C84CDC">
        <w:rPr>
          <w:rFonts w:ascii="Arial" w:hAnsi="Arial" w:cs="Arial"/>
          <w:sz w:val="24"/>
          <w:szCs w:val="24"/>
        </w:rPr>
        <w:t>Усть-Козлухинский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="00576D23" w:rsidRPr="00C84CDC">
        <w:rPr>
          <w:rFonts w:ascii="Arial" w:hAnsi="Arial" w:cs="Arial"/>
          <w:sz w:val="24"/>
          <w:szCs w:val="24"/>
        </w:rPr>
        <w:t>сельсовет Краснощёковского района Алтайского края</w:t>
      </w:r>
      <w:r w:rsidR="00D66866" w:rsidRPr="00C84CDC">
        <w:rPr>
          <w:rFonts w:ascii="Arial" w:hAnsi="Arial" w:cs="Arial"/>
          <w:sz w:val="24"/>
          <w:szCs w:val="24"/>
        </w:rPr>
        <w:t>,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="00D66866" w:rsidRPr="00C84CDC">
        <w:rPr>
          <w:rFonts w:ascii="Arial" w:hAnsi="Arial" w:cs="Arial"/>
          <w:sz w:val="24"/>
          <w:szCs w:val="24"/>
        </w:rPr>
        <w:t xml:space="preserve"> руководствуясь Федеральным законом от 06.10.2003 № 131 -ФЗ «Об общих принципах организации местного самоуправления в Российской Федерации», учитывая Методические рекомендации для подготовки </w:t>
      </w:r>
      <w:r w:rsidR="00F5724A" w:rsidRPr="00C84CDC">
        <w:rPr>
          <w:rFonts w:ascii="Arial" w:hAnsi="Arial" w:cs="Arial"/>
          <w:sz w:val="24"/>
          <w:szCs w:val="24"/>
        </w:rPr>
        <w:t xml:space="preserve">правил </w:t>
      </w:r>
      <w:r w:rsidR="00D66866" w:rsidRPr="00C84CDC">
        <w:rPr>
          <w:rFonts w:ascii="Arial" w:hAnsi="Arial" w:cs="Arial"/>
          <w:sz w:val="24"/>
          <w:szCs w:val="24"/>
        </w:rPr>
        <w:t>благоустройства территории поселений, утвержденные приказом Министерства строительства и жилищно-коммунального хозяйства Ро</w:t>
      </w:r>
      <w:r w:rsidR="00F5724A" w:rsidRPr="00C84CDC">
        <w:rPr>
          <w:rFonts w:ascii="Arial" w:hAnsi="Arial" w:cs="Arial"/>
          <w:sz w:val="24"/>
          <w:szCs w:val="24"/>
        </w:rPr>
        <w:t xml:space="preserve">ссийской Федерации от 13 апреля </w:t>
      </w:r>
      <w:r w:rsidR="00D66866" w:rsidRPr="00C84CDC">
        <w:rPr>
          <w:rFonts w:ascii="Arial" w:hAnsi="Arial" w:cs="Arial"/>
          <w:sz w:val="24"/>
          <w:szCs w:val="24"/>
        </w:rPr>
        <w:t xml:space="preserve">2017 года № 711/пр, Уставом муниципального образования </w:t>
      </w:r>
      <w:r w:rsidR="002D34AA" w:rsidRPr="00C84CDC">
        <w:rPr>
          <w:rFonts w:ascii="Arial" w:hAnsi="Arial" w:cs="Arial"/>
          <w:sz w:val="24"/>
          <w:szCs w:val="24"/>
        </w:rPr>
        <w:t>Усть-Козлухинский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="00576D23" w:rsidRPr="00C84CDC">
        <w:rPr>
          <w:rFonts w:ascii="Arial" w:hAnsi="Arial" w:cs="Arial"/>
          <w:sz w:val="24"/>
          <w:szCs w:val="24"/>
        </w:rPr>
        <w:t>сельсовет Краснощёковского района Алтайского края</w:t>
      </w:r>
      <w:r w:rsidR="005D2CC5" w:rsidRPr="00C84CDC">
        <w:rPr>
          <w:rFonts w:ascii="Arial" w:hAnsi="Arial" w:cs="Arial"/>
          <w:sz w:val="24"/>
          <w:szCs w:val="24"/>
        </w:rPr>
        <w:t xml:space="preserve"> </w:t>
      </w:r>
      <w:r w:rsidR="00A73B04" w:rsidRPr="00C84CDC">
        <w:rPr>
          <w:rFonts w:ascii="Arial" w:hAnsi="Arial" w:cs="Arial"/>
          <w:sz w:val="24"/>
          <w:szCs w:val="24"/>
        </w:rPr>
        <w:t>.</w:t>
      </w:r>
    </w:p>
    <w:p w:rsidR="00D66866" w:rsidRPr="00C84CDC" w:rsidRDefault="00D66866" w:rsidP="00576D23">
      <w:pPr>
        <w:pStyle w:val="10"/>
        <w:keepNext/>
        <w:keepLines/>
        <w:shd w:val="clear" w:color="auto" w:fill="auto"/>
        <w:tabs>
          <w:tab w:val="left" w:pos="1276"/>
        </w:tabs>
        <w:spacing w:before="240" w:line="317" w:lineRule="exact"/>
        <w:jc w:val="both"/>
        <w:rPr>
          <w:rFonts w:ascii="Arial" w:hAnsi="Arial" w:cs="Arial"/>
          <w:b/>
          <w:sz w:val="24"/>
          <w:szCs w:val="24"/>
        </w:rPr>
      </w:pPr>
      <w:r w:rsidRPr="00C84CDC">
        <w:rPr>
          <w:rStyle w:val="40"/>
          <w:rFonts w:ascii="Arial" w:eastAsia="Arial Unicode MS" w:hAnsi="Arial" w:cs="Arial"/>
          <w:sz w:val="24"/>
          <w:szCs w:val="24"/>
          <w:lang w:val="ru-RU"/>
        </w:rPr>
        <w:t>РЕШИЛ:</w:t>
      </w:r>
    </w:p>
    <w:p w:rsidR="00D66866" w:rsidRPr="00C84CDC" w:rsidRDefault="00D66866" w:rsidP="00D66866">
      <w:pPr>
        <w:numPr>
          <w:ilvl w:val="0"/>
          <w:numId w:val="1"/>
        </w:numPr>
        <w:tabs>
          <w:tab w:val="left" w:pos="1133"/>
        </w:tabs>
        <w:spacing w:line="322" w:lineRule="exact"/>
        <w:ind w:right="20" w:firstLine="840"/>
        <w:jc w:val="both"/>
        <w:rPr>
          <w:rFonts w:ascii="Arial" w:hAnsi="Arial" w:cs="Arial"/>
        </w:rPr>
      </w:pPr>
      <w:r w:rsidRPr="00C84CDC">
        <w:rPr>
          <w:rFonts w:ascii="Arial" w:hAnsi="Arial" w:cs="Arial"/>
        </w:rPr>
        <w:t>Утвердить Правила б</w:t>
      </w:r>
      <w:r w:rsidR="00576D23" w:rsidRPr="00C84CDC">
        <w:rPr>
          <w:rFonts w:ascii="Arial" w:hAnsi="Arial" w:cs="Arial"/>
        </w:rPr>
        <w:t xml:space="preserve">лагоустройства территории </w:t>
      </w:r>
      <w:r w:rsidR="00576D23" w:rsidRPr="00C84CDC">
        <w:rPr>
          <w:rFonts w:ascii="Arial" w:eastAsia="Times New Roman" w:hAnsi="Arial" w:cs="Arial"/>
          <w:color w:val="auto"/>
          <w:lang w:eastAsia="en-US"/>
        </w:rPr>
        <w:t>муниципального</w:t>
      </w:r>
      <w:r w:rsidR="00576D23" w:rsidRPr="00C84CDC">
        <w:rPr>
          <w:rFonts w:ascii="Arial" w:hAnsi="Arial" w:cs="Arial"/>
        </w:rPr>
        <w:t xml:space="preserve"> образования </w:t>
      </w:r>
      <w:r w:rsidR="002D34AA" w:rsidRPr="00C84CDC">
        <w:rPr>
          <w:rFonts w:ascii="Arial" w:hAnsi="Arial" w:cs="Arial"/>
        </w:rPr>
        <w:t>Усть-Козлухинский</w:t>
      </w:r>
      <w:r w:rsidR="00576D23" w:rsidRPr="00C84CDC">
        <w:rPr>
          <w:rFonts w:ascii="Arial" w:hAnsi="Arial" w:cs="Arial"/>
        </w:rPr>
        <w:t xml:space="preserve"> сельсовет Краснощёковского района Алтайского края</w:t>
      </w:r>
      <w:r w:rsidRPr="00C84CDC">
        <w:rPr>
          <w:rFonts w:ascii="Arial" w:hAnsi="Arial" w:cs="Arial"/>
        </w:rPr>
        <w:t>.</w:t>
      </w:r>
    </w:p>
    <w:p w:rsidR="002F5048" w:rsidRPr="00C84CDC" w:rsidRDefault="00044CD0" w:rsidP="00D66866">
      <w:pPr>
        <w:numPr>
          <w:ilvl w:val="0"/>
          <w:numId w:val="1"/>
        </w:numPr>
        <w:tabs>
          <w:tab w:val="left" w:pos="1200"/>
        </w:tabs>
        <w:spacing w:line="322" w:lineRule="exact"/>
        <w:ind w:right="960" w:firstLine="840"/>
        <w:jc w:val="both"/>
        <w:rPr>
          <w:rFonts w:ascii="Arial" w:hAnsi="Arial" w:cs="Arial"/>
        </w:rPr>
      </w:pPr>
      <w:r w:rsidRPr="00C84CDC">
        <w:rPr>
          <w:rFonts w:ascii="Arial" w:hAnsi="Arial" w:cs="Arial"/>
        </w:rPr>
        <w:t>С</w:t>
      </w:r>
      <w:r w:rsidR="00D66866" w:rsidRPr="00C84CDC">
        <w:rPr>
          <w:rFonts w:ascii="Arial" w:hAnsi="Arial" w:cs="Arial"/>
        </w:rPr>
        <w:t>читать утратившим</w:t>
      </w:r>
      <w:r w:rsidR="002F5048" w:rsidRPr="00C84CDC">
        <w:rPr>
          <w:rFonts w:ascii="Arial" w:hAnsi="Arial" w:cs="Arial"/>
        </w:rPr>
        <w:t>и</w:t>
      </w:r>
      <w:r w:rsidR="00D66866" w:rsidRPr="00C84CDC">
        <w:rPr>
          <w:rFonts w:ascii="Arial" w:hAnsi="Arial" w:cs="Arial"/>
        </w:rPr>
        <w:t xml:space="preserve"> силу</w:t>
      </w:r>
      <w:r w:rsidRPr="00C84CDC">
        <w:rPr>
          <w:rFonts w:ascii="Arial" w:hAnsi="Arial" w:cs="Arial"/>
        </w:rPr>
        <w:t xml:space="preserve"> решения Совета депутатов Усть-Козлухинского сельсовета Краснощековского района Алтайского края</w:t>
      </w:r>
      <w:r w:rsidR="002F5048" w:rsidRPr="00C84CDC">
        <w:rPr>
          <w:rFonts w:ascii="Arial" w:hAnsi="Arial" w:cs="Arial"/>
        </w:rPr>
        <w:t>:</w:t>
      </w:r>
    </w:p>
    <w:p w:rsidR="00441D70" w:rsidRPr="00C84CDC" w:rsidRDefault="00441D70" w:rsidP="002F5048">
      <w:pPr>
        <w:tabs>
          <w:tab w:val="left" w:pos="1200"/>
        </w:tabs>
        <w:spacing w:line="322" w:lineRule="exact"/>
        <w:ind w:left="840" w:right="960"/>
        <w:jc w:val="both"/>
        <w:rPr>
          <w:rFonts w:ascii="Arial" w:hAnsi="Arial" w:cs="Arial"/>
        </w:rPr>
      </w:pPr>
      <w:r w:rsidRPr="00C84CDC">
        <w:rPr>
          <w:rFonts w:ascii="Arial" w:hAnsi="Arial" w:cs="Arial"/>
        </w:rPr>
        <w:t>«Об утверждении Правил благоустройства на территории муниципального образования Усть-Козлухинский сельсовет Краснощёковского района Алтайского края» от 20 июня 2013 года № 39;</w:t>
      </w:r>
    </w:p>
    <w:p w:rsidR="00D66866" w:rsidRPr="00C84CDC" w:rsidRDefault="00441D70" w:rsidP="002F5048">
      <w:pPr>
        <w:tabs>
          <w:tab w:val="left" w:pos="1200"/>
        </w:tabs>
        <w:spacing w:line="322" w:lineRule="exact"/>
        <w:ind w:left="840" w:right="960"/>
        <w:jc w:val="both"/>
        <w:rPr>
          <w:rFonts w:ascii="Arial" w:hAnsi="Arial" w:cs="Arial"/>
        </w:rPr>
      </w:pPr>
      <w:r w:rsidRPr="00C84CDC">
        <w:rPr>
          <w:rFonts w:ascii="Arial" w:hAnsi="Arial" w:cs="Arial"/>
        </w:rPr>
        <w:t xml:space="preserve"> </w:t>
      </w:r>
      <w:r w:rsidR="002F5048" w:rsidRPr="00C84CDC">
        <w:rPr>
          <w:rFonts w:ascii="Arial" w:hAnsi="Arial" w:cs="Arial"/>
        </w:rPr>
        <w:t>О рассмотрении протеста прокурора Краснощёковского района от 23.01.2017г № 02-01-2017 на отдельные положения решения Совета депутатов Усть-Козлухинского</w:t>
      </w:r>
      <w:r w:rsidRPr="00C84CDC">
        <w:rPr>
          <w:rFonts w:ascii="Arial" w:hAnsi="Arial" w:cs="Arial"/>
        </w:rPr>
        <w:t xml:space="preserve"> сельсовета от 20.06.2013г № 39 </w:t>
      </w:r>
      <w:r w:rsidR="002F5048" w:rsidRPr="00C84CDC">
        <w:rPr>
          <w:rFonts w:ascii="Arial" w:hAnsi="Arial" w:cs="Arial"/>
        </w:rPr>
        <w:t>«Об утверждении Правил благоустройства на территории муниципального образования Усть-Козлухинский сельсовет Краснощёковского района Алтайского края»» № 103 от 06.03.2017г.</w:t>
      </w:r>
      <w:r w:rsidRPr="00C84CDC">
        <w:rPr>
          <w:rFonts w:ascii="Arial" w:hAnsi="Arial" w:cs="Arial"/>
        </w:rPr>
        <w:t>;</w:t>
      </w:r>
    </w:p>
    <w:p w:rsidR="00D66866" w:rsidRPr="00C84CDC" w:rsidRDefault="00D66866" w:rsidP="00F5724A">
      <w:pPr>
        <w:numPr>
          <w:ilvl w:val="0"/>
          <w:numId w:val="1"/>
        </w:numPr>
        <w:tabs>
          <w:tab w:val="left" w:pos="1493"/>
        </w:tabs>
        <w:spacing w:line="322" w:lineRule="exact"/>
        <w:ind w:right="20" w:firstLine="840"/>
        <w:jc w:val="both"/>
        <w:rPr>
          <w:rFonts w:ascii="Arial" w:hAnsi="Arial" w:cs="Arial"/>
        </w:rPr>
      </w:pPr>
      <w:r w:rsidRPr="00C84CDC">
        <w:rPr>
          <w:rFonts w:ascii="Arial" w:hAnsi="Arial" w:cs="Arial"/>
        </w:rPr>
        <w:t>Настоящее решение обнародовать на официально</w:t>
      </w:r>
      <w:r w:rsidR="00576D23" w:rsidRPr="00C84CDC">
        <w:rPr>
          <w:rFonts w:ascii="Arial" w:hAnsi="Arial" w:cs="Arial"/>
        </w:rPr>
        <w:t>м сайте сети Интернет</w:t>
      </w:r>
      <w:r w:rsidRPr="00C84CDC">
        <w:rPr>
          <w:rFonts w:ascii="Arial" w:hAnsi="Arial" w:cs="Arial"/>
        </w:rPr>
        <w:t xml:space="preserve"> </w:t>
      </w:r>
      <w:r w:rsidR="00576D23" w:rsidRPr="00C84CDC">
        <w:rPr>
          <w:rFonts w:ascii="Arial" w:hAnsi="Arial" w:cs="Arial"/>
        </w:rPr>
        <w:t xml:space="preserve">и информационном стенде Администрации </w:t>
      </w:r>
      <w:r w:rsidR="002D34AA" w:rsidRPr="00C84CDC">
        <w:rPr>
          <w:rFonts w:ascii="Arial" w:hAnsi="Arial" w:cs="Arial"/>
        </w:rPr>
        <w:t>Усть-Козлухинского</w:t>
      </w:r>
      <w:r w:rsidR="001B01C5" w:rsidRPr="00C84CDC">
        <w:rPr>
          <w:rFonts w:ascii="Arial" w:hAnsi="Arial" w:cs="Arial"/>
        </w:rPr>
        <w:t xml:space="preserve"> </w:t>
      </w:r>
      <w:r w:rsidR="00576D23" w:rsidRPr="00C84CDC">
        <w:rPr>
          <w:rFonts w:ascii="Arial" w:hAnsi="Arial" w:cs="Arial"/>
        </w:rPr>
        <w:t>сельсовета.</w:t>
      </w:r>
    </w:p>
    <w:p w:rsidR="00D66866" w:rsidRPr="00C84CDC" w:rsidRDefault="00D66866" w:rsidP="00D66866">
      <w:pPr>
        <w:numPr>
          <w:ilvl w:val="0"/>
          <w:numId w:val="1"/>
        </w:numPr>
        <w:tabs>
          <w:tab w:val="left" w:pos="1118"/>
        </w:tabs>
        <w:spacing w:line="322" w:lineRule="exact"/>
        <w:ind w:firstLine="840"/>
        <w:jc w:val="both"/>
        <w:rPr>
          <w:rFonts w:ascii="Arial" w:hAnsi="Arial" w:cs="Arial"/>
        </w:rPr>
      </w:pPr>
      <w:r w:rsidRPr="00C84CDC">
        <w:rPr>
          <w:rFonts w:ascii="Arial" w:hAnsi="Arial" w:cs="Arial"/>
        </w:rPr>
        <w:t>Настоящее решение вступает в силу со дня принятия.</w:t>
      </w:r>
    </w:p>
    <w:p w:rsidR="00034FA3" w:rsidRPr="00C84CDC" w:rsidRDefault="00044CD0" w:rsidP="00044CD0">
      <w:pPr>
        <w:pStyle w:val="a8"/>
        <w:jc w:val="both"/>
        <w:rPr>
          <w:rFonts w:ascii="Arial" w:eastAsia="TimesNewRomanPSMT" w:hAnsi="Arial" w:cs="Arial"/>
        </w:rPr>
      </w:pPr>
      <w:r w:rsidRPr="00C84CDC">
        <w:rPr>
          <w:rFonts w:ascii="Arial" w:hAnsi="Arial" w:cs="Arial"/>
        </w:rPr>
        <w:t xml:space="preserve">  5. </w:t>
      </w:r>
      <w:r w:rsidR="00D66866" w:rsidRPr="00C84CDC">
        <w:rPr>
          <w:rFonts w:ascii="Arial" w:hAnsi="Arial" w:cs="Arial"/>
        </w:rPr>
        <w:t xml:space="preserve">Контроль за выполнением настоящего решения возложить </w:t>
      </w:r>
      <w:r w:rsidR="00576D23" w:rsidRPr="00C84CDC">
        <w:rPr>
          <w:rFonts w:ascii="Arial" w:hAnsi="Arial" w:cs="Arial"/>
        </w:rPr>
        <w:t xml:space="preserve">главу Администрации </w:t>
      </w:r>
      <w:r w:rsidR="002D34AA" w:rsidRPr="00C84CDC">
        <w:rPr>
          <w:rFonts w:ascii="Arial" w:hAnsi="Arial" w:cs="Arial"/>
        </w:rPr>
        <w:t>Усть-Козлухинского</w:t>
      </w:r>
      <w:r w:rsidR="00576D23" w:rsidRPr="00C84CDC">
        <w:rPr>
          <w:rFonts w:ascii="Arial" w:hAnsi="Arial" w:cs="Arial"/>
        </w:rPr>
        <w:t xml:space="preserve"> сельсовета</w:t>
      </w:r>
      <w:r w:rsidR="00034FA3" w:rsidRPr="00C84CDC">
        <w:rPr>
          <w:rFonts w:ascii="Arial" w:eastAsia="TimesNewRomanPSMT" w:hAnsi="Arial" w:cs="Arial"/>
        </w:rPr>
        <w:t xml:space="preserve"> </w:t>
      </w:r>
    </w:p>
    <w:p w:rsidR="00034FA3" w:rsidRPr="00C84CDC" w:rsidRDefault="00034FA3" w:rsidP="00034FA3">
      <w:pPr>
        <w:ind w:firstLine="709"/>
        <w:jc w:val="both"/>
        <w:rPr>
          <w:rFonts w:ascii="Arial" w:eastAsia="TimesNewRomanPSMT" w:hAnsi="Arial" w:cs="Arial"/>
        </w:rPr>
      </w:pPr>
    </w:p>
    <w:p w:rsidR="00034FA3" w:rsidRPr="00C84CDC" w:rsidRDefault="00034FA3" w:rsidP="00034FA3">
      <w:pPr>
        <w:ind w:firstLine="709"/>
        <w:jc w:val="both"/>
        <w:rPr>
          <w:rFonts w:ascii="Arial" w:eastAsia="TimesNewRomanPSMT" w:hAnsi="Arial" w:cs="Arial"/>
        </w:rPr>
      </w:pPr>
    </w:p>
    <w:p w:rsidR="00034FA3" w:rsidRPr="00C84CDC" w:rsidRDefault="00C84CDC" w:rsidP="00C84CDC">
      <w:pPr>
        <w:jc w:val="both"/>
        <w:rPr>
          <w:rFonts w:ascii="Arial" w:hAnsi="Arial" w:cs="Arial"/>
        </w:rPr>
      </w:pPr>
      <w:r>
        <w:rPr>
          <w:rFonts w:ascii="Arial" w:eastAsia="TimesNewRomanPSMT" w:hAnsi="Arial" w:cs="Arial"/>
        </w:rPr>
        <w:t xml:space="preserve">              </w:t>
      </w:r>
      <w:r w:rsidR="00034FA3" w:rsidRPr="00C84CDC">
        <w:rPr>
          <w:rFonts w:ascii="Arial" w:eastAsia="TimesNewRomanPSMT" w:hAnsi="Arial" w:cs="Arial"/>
        </w:rPr>
        <w:t>Глава сельс</w:t>
      </w:r>
      <w:r w:rsidR="007C15A7" w:rsidRPr="00C84CDC">
        <w:rPr>
          <w:rFonts w:ascii="Arial" w:eastAsia="TimesNewRomanPSMT" w:hAnsi="Arial" w:cs="Arial"/>
        </w:rPr>
        <w:t xml:space="preserve">овета      </w:t>
      </w:r>
      <w:r w:rsidR="008D0CA4" w:rsidRPr="00C84CDC">
        <w:rPr>
          <w:rFonts w:ascii="Arial" w:eastAsia="TimesNewRomanPSMT" w:hAnsi="Arial" w:cs="Arial"/>
        </w:rPr>
        <w:t xml:space="preserve">          </w:t>
      </w:r>
      <w:r>
        <w:rPr>
          <w:rFonts w:ascii="Arial" w:eastAsia="TimesNewRomanPSMT" w:hAnsi="Arial" w:cs="Arial"/>
        </w:rPr>
        <w:t xml:space="preserve">                  </w:t>
      </w:r>
      <w:r w:rsidR="008D0CA4" w:rsidRPr="00C84CDC">
        <w:rPr>
          <w:rFonts w:ascii="Arial" w:eastAsia="TimesNewRomanPSMT" w:hAnsi="Arial" w:cs="Arial"/>
        </w:rPr>
        <w:t xml:space="preserve">                                </w:t>
      </w:r>
      <w:r w:rsidR="007C15A7" w:rsidRPr="00C84CDC">
        <w:rPr>
          <w:rFonts w:ascii="Arial" w:eastAsia="TimesNewRomanPSMT" w:hAnsi="Arial" w:cs="Arial"/>
        </w:rPr>
        <w:t>И.В. Кайзер</w:t>
      </w:r>
    </w:p>
    <w:p w:rsidR="00D66866" w:rsidRPr="00C84CDC" w:rsidRDefault="00D66866" w:rsidP="00C84CDC">
      <w:pPr>
        <w:tabs>
          <w:tab w:val="left" w:pos="851"/>
        </w:tabs>
        <w:spacing w:after="641" w:line="322" w:lineRule="exact"/>
        <w:ind w:right="20"/>
        <w:jc w:val="both"/>
        <w:rPr>
          <w:rFonts w:ascii="Arial" w:hAnsi="Arial" w:cs="Arial"/>
        </w:rPr>
      </w:pPr>
      <w:bookmarkStart w:id="1" w:name="bookmark2"/>
      <w:bookmarkStart w:id="2" w:name="_GoBack"/>
      <w:bookmarkEnd w:id="2"/>
      <w:r w:rsidRPr="00C84CDC">
        <w:rPr>
          <w:rFonts w:ascii="Arial" w:hAnsi="Arial" w:cs="Arial"/>
          <w:b/>
        </w:rPr>
        <w:lastRenderedPageBreak/>
        <w:t xml:space="preserve">Правила благоустройства территории муниципального образования </w:t>
      </w:r>
      <w:r w:rsidR="002D34AA" w:rsidRPr="00C84CDC">
        <w:rPr>
          <w:rFonts w:ascii="Arial" w:hAnsi="Arial" w:cs="Arial"/>
          <w:b/>
        </w:rPr>
        <w:t>Усть-Козлухинский</w:t>
      </w:r>
      <w:r w:rsidR="001B01C5" w:rsidRPr="00C84CDC">
        <w:rPr>
          <w:rFonts w:ascii="Arial" w:hAnsi="Arial" w:cs="Arial"/>
          <w:b/>
        </w:rPr>
        <w:t xml:space="preserve"> </w:t>
      </w:r>
      <w:r w:rsidRPr="00C84CDC">
        <w:rPr>
          <w:rFonts w:ascii="Arial" w:hAnsi="Arial" w:cs="Arial"/>
          <w:b/>
        </w:rPr>
        <w:t xml:space="preserve">сельсовет </w:t>
      </w:r>
      <w:bookmarkEnd w:id="1"/>
      <w:r w:rsidRPr="00C84CDC">
        <w:rPr>
          <w:rFonts w:ascii="Arial" w:hAnsi="Arial" w:cs="Arial"/>
          <w:b/>
        </w:rPr>
        <w:t>Краснощёковского района Алтайского края</w:t>
      </w:r>
    </w:p>
    <w:p w:rsidR="00576D23" w:rsidRPr="00C84CDC" w:rsidRDefault="00576D23" w:rsidP="00D66866">
      <w:pPr>
        <w:pStyle w:val="11"/>
        <w:shd w:val="clear" w:color="auto" w:fill="auto"/>
        <w:ind w:firstLine="700"/>
        <w:jc w:val="both"/>
        <w:rPr>
          <w:rFonts w:ascii="Arial" w:hAnsi="Arial" w:cs="Arial"/>
          <w:sz w:val="24"/>
          <w:szCs w:val="24"/>
        </w:rPr>
      </w:pPr>
    </w:p>
    <w:p w:rsidR="00D66866" w:rsidRPr="00C84CDC" w:rsidRDefault="00D66866" w:rsidP="00D66866">
      <w:pPr>
        <w:pStyle w:val="11"/>
        <w:shd w:val="clear" w:color="auto" w:fill="auto"/>
        <w:ind w:firstLine="70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Настоящие Правила разработаны в соответствии со статьей 14 Федерального Закона «Об общих принципах организации местного самоуправления в Российской Федерации» № 131 -ФЗ от 06.10.2003г., Градостроительным кодексом Российской федерации от 29.10.2004 № 190-ФЗ, Федеральным законом от 30.03.1999 № 52-ФЗ «О санитарно-эпидемиологическом благополучии населения», в целях создания благоприятных условий для жизнедеятельности поселения, охраны окружающей среды, обеспечения безопасности дорожного движения, сохранения жизни, здоровья и имущества граждан.</w:t>
      </w:r>
    </w:p>
    <w:p w:rsidR="00D66866" w:rsidRPr="00C84CDC" w:rsidRDefault="00D66866" w:rsidP="00D66866">
      <w:pPr>
        <w:pStyle w:val="11"/>
        <w:shd w:val="clear" w:color="auto" w:fill="auto"/>
        <w:ind w:firstLine="70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настоящих Правилах изложены основные принципы, подходы, качественные характеристики и показатели, используемые при благоустройстве территории.</w:t>
      </w:r>
    </w:p>
    <w:p w:rsidR="00D66866" w:rsidRPr="00C84CDC" w:rsidRDefault="00D66866" w:rsidP="00D66866">
      <w:pPr>
        <w:pStyle w:val="11"/>
        <w:shd w:val="clear" w:color="auto" w:fill="auto"/>
        <w:spacing w:before="240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ab/>
        <w:t>К объектам благоустройства относится территории различного функционального о назначения, на которых осуществляется деятельность по благоустройству, в том числе: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детские площадки, спортивные и другие площадки отдыха и досуга;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21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улицы (в том числе пешеходные) дороги;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парки и иные зеленые зоны;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площади и другие территории;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21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технические зоны транспортных, инженерных коммуникаций, водоохранные зоны;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контейнерные площадки и площадки для складирования отдельных групп коммунальных отходов.</w:t>
      </w:r>
    </w:p>
    <w:p w:rsidR="00D66866" w:rsidRPr="00C84CDC" w:rsidRDefault="00D66866" w:rsidP="00D66866">
      <w:pPr>
        <w:pStyle w:val="11"/>
        <w:shd w:val="clear" w:color="auto" w:fill="auto"/>
        <w:spacing w:before="240" w:line="288" w:lineRule="exact"/>
        <w:ind w:firstLine="70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К элементам благоустройства в настоящих Правилах относят, в том числе: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21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элементы озеленения;</w:t>
      </w:r>
    </w:p>
    <w:p w:rsidR="00D66866" w:rsidRPr="00C84CDC" w:rsidRDefault="00D66866" w:rsidP="00D66866">
      <w:pPr>
        <w:pStyle w:val="220"/>
        <w:keepNext/>
        <w:keepLines/>
        <w:numPr>
          <w:ilvl w:val="0"/>
          <w:numId w:val="2"/>
        </w:numPr>
        <w:shd w:val="clear" w:color="auto" w:fill="auto"/>
        <w:tabs>
          <w:tab w:val="left" w:pos="730"/>
        </w:tabs>
        <w:spacing w:before="240"/>
        <w:rPr>
          <w:rFonts w:ascii="Arial" w:hAnsi="Arial" w:cs="Arial"/>
          <w:sz w:val="24"/>
          <w:szCs w:val="24"/>
        </w:rPr>
      </w:pPr>
      <w:bookmarkStart w:id="3" w:name="bookmark3"/>
      <w:r w:rsidRPr="00C84CDC">
        <w:rPr>
          <w:rFonts w:ascii="Arial" w:hAnsi="Arial" w:cs="Arial"/>
          <w:sz w:val="24"/>
          <w:szCs w:val="24"/>
        </w:rPr>
        <w:t>покрытия;</w:t>
      </w:r>
      <w:bookmarkEnd w:id="3"/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ограждения (заборы);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водные устройства;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21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уличное коммунально-бытовое и техническое оборудование;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игровое и спортивное оборудование;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21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элементы освещения;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средства размещения информации и рекламные конструкции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30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некапитальные нестационарные сооружения;</w:t>
      </w:r>
    </w:p>
    <w:p w:rsidR="00D66866" w:rsidRPr="00C84CDC" w:rsidRDefault="00D66866" w:rsidP="00D66866">
      <w:pPr>
        <w:pStyle w:val="11"/>
        <w:numPr>
          <w:ilvl w:val="0"/>
          <w:numId w:val="2"/>
        </w:numPr>
        <w:shd w:val="clear" w:color="auto" w:fill="auto"/>
        <w:tabs>
          <w:tab w:val="left" w:pos="721"/>
        </w:tabs>
        <w:spacing w:before="240" w:line="288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элементы объектов капитального строительства.</w:t>
      </w:r>
    </w:p>
    <w:p w:rsidR="00D66866" w:rsidRPr="00C84CDC" w:rsidRDefault="00D66866" w:rsidP="00D66866">
      <w:pPr>
        <w:pStyle w:val="20"/>
        <w:keepNext/>
        <w:keepLines/>
        <w:shd w:val="clear" w:color="auto" w:fill="auto"/>
        <w:rPr>
          <w:rFonts w:ascii="Arial" w:hAnsi="Arial" w:cs="Arial"/>
          <w:b/>
          <w:sz w:val="24"/>
          <w:szCs w:val="24"/>
        </w:rPr>
      </w:pPr>
      <w:bookmarkStart w:id="4" w:name="bookmark4"/>
      <w:r w:rsidRPr="00C84CDC">
        <w:rPr>
          <w:rFonts w:ascii="Arial" w:hAnsi="Arial" w:cs="Arial"/>
          <w:sz w:val="24"/>
          <w:szCs w:val="24"/>
        </w:rPr>
        <w:t>1. Общие положения, принципы и подходы</w:t>
      </w:r>
      <w:bookmarkEnd w:id="4"/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20" w:firstLine="700"/>
        <w:jc w:val="both"/>
        <w:rPr>
          <w:rFonts w:ascii="Arial" w:hAnsi="Arial" w:cs="Arial"/>
          <w:b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ab/>
      </w:r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20" w:firstLine="700"/>
        <w:jc w:val="both"/>
        <w:rPr>
          <w:rFonts w:ascii="Arial" w:hAnsi="Arial" w:cs="Arial"/>
          <w:b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Настоящие Правила действуют на всей территории муниципального образования </w:t>
      </w:r>
      <w:r w:rsidR="002D34AA" w:rsidRPr="00C84CDC">
        <w:rPr>
          <w:rFonts w:ascii="Arial" w:hAnsi="Arial" w:cs="Arial"/>
          <w:sz w:val="24"/>
          <w:szCs w:val="24"/>
        </w:rPr>
        <w:t>Усть-Козлухинский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 xml:space="preserve">сельсовет Краснощёковского района Алтайского края и обязательны для выполнения всеми юридическими и физическими лицами, являющимися собственниками или арендаторами земельных участков, застройщиками, собственниками, владельцами или арендаторами зданий, строек, сооружений, расположенных на территории муниципального образования </w:t>
      </w:r>
      <w:r w:rsidR="002D34AA" w:rsidRPr="00C84CDC">
        <w:rPr>
          <w:rFonts w:ascii="Arial" w:hAnsi="Arial" w:cs="Arial"/>
          <w:sz w:val="24"/>
          <w:szCs w:val="24"/>
        </w:rPr>
        <w:t>Усть-Козлухинский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(далее –</w:t>
      </w:r>
      <w:r w:rsidR="002D34AA" w:rsidRPr="00C84CDC">
        <w:rPr>
          <w:rFonts w:ascii="Arial" w:hAnsi="Arial" w:cs="Arial"/>
          <w:sz w:val="24"/>
          <w:szCs w:val="24"/>
        </w:rPr>
        <w:t>Усть-Козлухинский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 xml:space="preserve"> сельсовет). </w:t>
      </w:r>
      <w:r w:rsidRPr="00C84CDC">
        <w:rPr>
          <w:rFonts w:ascii="Arial" w:hAnsi="Arial" w:cs="Arial"/>
          <w:sz w:val="24"/>
          <w:szCs w:val="24"/>
        </w:rPr>
        <w:tab/>
        <w:t>Содержание объектов благоустройства осуществляется путем поддержания в надлежащем техническом, физическом, эстетическом состоянии объектов благоустройства, их отдельных элементов в соответствии с эксплуатационными требованиями. Участниками деятельности по благоустройству выступают: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327"/>
        </w:tabs>
        <w:spacing w:line="278" w:lineRule="exact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6"/>
          <w:rFonts w:ascii="Arial" w:hAnsi="Arial" w:cs="Arial"/>
          <w:sz w:val="24"/>
          <w:szCs w:val="24"/>
        </w:rPr>
        <w:t xml:space="preserve">население </w:t>
      </w:r>
      <w:r w:rsidR="002D34AA" w:rsidRPr="00C84CDC">
        <w:rPr>
          <w:rStyle w:val="a6"/>
          <w:rFonts w:ascii="Arial" w:hAnsi="Arial" w:cs="Arial"/>
          <w:sz w:val="24"/>
          <w:szCs w:val="24"/>
        </w:rPr>
        <w:t>Усть-Козлухинского</w:t>
      </w:r>
      <w:r w:rsidR="00C84CDC">
        <w:rPr>
          <w:rStyle w:val="a6"/>
          <w:rFonts w:ascii="Arial" w:hAnsi="Arial" w:cs="Arial"/>
          <w:sz w:val="24"/>
          <w:szCs w:val="24"/>
        </w:rPr>
        <w:t xml:space="preserve"> </w:t>
      </w:r>
      <w:r w:rsidRPr="00C84CDC">
        <w:rPr>
          <w:rStyle w:val="a6"/>
          <w:rFonts w:ascii="Arial" w:hAnsi="Arial" w:cs="Arial"/>
          <w:sz w:val="24"/>
          <w:szCs w:val="24"/>
        </w:rPr>
        <w:t>сельсовета,</w:t>
      </w:r>
      <w:r w:rsidRPr="00C84CDC">
        <w:rPr>
          <w:rFonts w:ascii="Arial" w:hAnsi="Arial" w:cs="Arial"/>
          <w:sz w:val="24"/>
          <w:szCs w:val="24"/>
        </w:rPr>
        <w:t xml:space="preserve"> которое формирует запрос на благоустройство и принимает участие в оценке предлагаемых решений. В отдельных случаях жители муниципального образования участвуют в выполнении работ. Жители могут быть представлены общественными организациями и объединениями;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322"/>
        </w:tabs>
        <w:spacing w:line="278" w:lineRule="exact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6"/>
          <w:rFonts w:ascii="Arial" w:hAnsi="Arial" w:cs="Arial"/>
          <w:sz w:val="24"/>
          <w:szCs w:val="24"/>
        </w:rPr>
        <w:t xml:space="preserve">Администрация </w:t>
      </w:r>
      <w:r w:rsidR="002D34AA" w:rsidRPr="00C84CDC">
        <w:rPr>
          <w:rStyle w:val="a6"/>
          <w:rFonts w:ascii="Arial" w:hAnsi="Arial" w:cs="Arial"/>
          <w:sz w:val="24"/>
          <w:szCs w:val="24"/>
        </w:rPr>
        <w:t>Усть-Козлухинского</w:t>
      </w:r>
      <w:r w:rsidRPr="00C84CDC">
        <w:rPr>
          <w:rStyle w:val="a6"/>
          <w:rFonts w:ascii="Arial" w:hAnsi="Arial" w:cs="Arial"/>
          <w:sz w:val="24"/>
          <w:szCs w:val="24"/>
        </w:rPr>
        <w:t xml:space="preserve"> сельсовета,</w:t>
      </w:r>
      <w:r w:rsidRPr="00C84CDC">
        <w:rPr>
          <w:rFonts w:ascii="Arial" w:hAnsi="Arial" w:cs="Arial"/>
          <w:sz w:val="24"/>
          <w:szCs w:val="24"/>
        </w:rPr>
        <w:t xml:space="preserve"> которая формирует техническое задание, выбирает исполнителей и обеспечивает финансирование в пределах своих полномочий;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284"/>
        </w:tabs>
        <w:spacing w:line="278" w:lineRule="exact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6"/>
          <w:rFonts w:ascii="Arial" w:hAnsi="Arial" w:cs="Arial"/>
          <w:sz w:val="24"/>
          <w:szCs w:val="24"/>
        </w:rPr>
        <w:t>хозяйствующие субъекты,</w:t>
      </w:r>
      <w:r w:rsidRPr="00C84CDC">
        <w:rPr>
          <w:rFonts w:ascii="Arial" w:hAnsi="Arial" w:cs="Arial"/>
          <w:sz w:val="24"/>
          <w:szCs w:val="24"/>
        </w:rPr>
        <w:t xml:space="preserve"> осуществляющие деятельность на территории Краснощёковского сельсовета, которые могут участвовать в формировании запроса на благоустройство, а также в финансировании мероприятий по благоустройству;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70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Жители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Pr="00C84CDC">
        <w:rPr>
          <w:rFonts w:ascii="Arial" w:hAnsi="Arial" w:cs="Arial"/>
          <w:sz w:val="24"/>
          <w:szCs w:val="24"/>
        </w:rPr>
        <w:t xml:space="preserve"> сельсовета могут участвовать в подготовке и реализации проектов по благоустройству в целях повышения эффективности расходов на благоустройство и качество реализованных проектов, а также обеспечения сохранности созданных объектов благоустройства.</w:t>
      </w:r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960"/>
        <w:jc w:val="left"/>
        <w:rPr>
          <w:rFonts w:ascii="Arial" w:hAnsi="Arial" w:cs="Arial"/>
          <w:sz w:val="24"/>
          <w:szCs w:val="24"/>
        </w:rPr>
      </w:pPr>
      <w:bookmarkStart w:id="5" w:name="bookmark6"/>
    </w:p>
    <w:p w:rsidR="00D66866" w:rsidRPr="00C84CDC" w:rsidRDefault="00D66866" w:rsidP="00D66866">
      <w:pPr>
        <w:pStyle w:val="20"/>
        <w:keepNext/>
        <w:keepLines/>
        <w:numPr>
          <w:ilvl w:val="1"/>
          <w:numId w:val="3"/>
        </w:numPr>
        <w:shd w:val="clear" w:color="auto" w:fill="auto"/>
        <w:spacing w:before="0"/>
        <w:ind w:left="960"/>
        <w:jc w:val="left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Основные понятия и термины, используемые в настоящих Правилах</w:t>
      </w:r>
      <w:bookmarkEnd w:id="5"/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960"/>
        <w:jc w:val="left"/>
        <w:rPr>
          <w:rFonts w:ascii="Arial" w:hAnsi="Arial" w:cs="Arial"/>
          <w:sz w:val="24"/>
          <w:szCs w:val="24"/>
        </w:rPr>
      </w:pP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благоустройство территории</w:t>
      </w:r>
      <w:r w:rsidRPr="00C84CDC">
        <w:rPr>
          <w:rFonts w:ascii="Arial" w:hAnsi="Arial" w:cs="Arial"/>
          <w:sz w:val="24"/>
          <w:szCs w:val="24"/>
        </w:rPr>
        <w:t xml:space="preserve"> - комплекс мероприятий по содержанию территории сельского поселения, а также по проектированию и размещению объектов благоустройства, направленных на обеспечение и повышение комфортности условий проживания граждан, поддержание и улучшение санитарного и эстетического состояния территории;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содержание территории -</w:t>
      </w:r>
      <w:r w:rsidRPr="00C84CDC">
        <w:rPr>
          <w:rFonts w:ascii="Arial" w:hAnsi="Arial" w:cs="Arial"/>
          <w:sz w:val="24"/>
          <w:szCs w:val="24"/>
        </w:rPr>
        <w:t xml:space="preserve"> комплекс мероприятий и работ по уборке и поддержанию в надлежащем техническом, физическом, эстетическом состоянии территории и объектов благоустройства, их отдельных элементов;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уборка территорий</w:t>
      </w:r>
      <w:r w:rsidRPr="00C84CDC">
        <w:rPr>
          <w:rFonts w:ascii="Arial" w:hAnsi="Arial" w:cs="Arial"/>
          <w:sz w:val="24"/>
          <w:szCs w:val="24"/>
        </w:rPr>
        <w:t xml:space="preserve"> - комплекс мероприятий, связанных с регулярной очисткой территории от грязи, мусора, снега, льда, сметанием, сбором и вывозом в специально отведенные для этого места отходов производства и потребления и (или) другого мусора, а также иных мероприятий, направленных на обеспечение экологического и санитарно-эпидемиологического благополучия населения;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обслуживающая (эксплуатирующая) организации</w:t>
      </w:r>
      <w:r w:rsidRPr="00C84CDC">
        <w:rPr>
          <w:rFonts w:ascii="Arial" w:hAnsi="Arial" w:cs="Arial"/>
          <w:sz w:val="24"/>
          <w:szCs w:val="24"/>
        </w:rPr>
        <w:t xml:space="preserve"> - организация, обслуживающая объекты и элементы благоустройства на основании договоров (соглашений), муниципальных контрактов, муниципальных заданий в установленном порядке;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98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специализированная организация</w:t>
      </w:r>
      <w:r w:rsidRPr="00C84CDC">
        <w:rPr>
          <w:rFonts w:ascii="Arial" w:hAnsi="Arial" w:cs="Arial"/>
          <w:sz w:val="24"/>
          <w:szCs w:val="24"/>
        </w:rPr>
        <w:t xml:space="preserve"> - организация, осуществляющая на постоянной основе деятельность по сбору и вывозу твердых коммунальных отходов, смета, снега, льда на территории сельского поселения;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4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lastRenderedPageBreak/>
        <w:t>объекты благоустройства</w:t>
      </w:r>
      <w:r w:rsidRPr="00C84CDC">
        <w:rPr>
          <w:rFonts w:ascii="Arial" w:hAnsi="Arial" w:cs="Arial"/>
          <w:sz w:val="24"/>
          <w:szCs w:val="24"/>
        </w:rPr>
        <w:t xml:space="preserve"> - территории сельского поселения с расположенными на ней элементами объектов благоустройства в границах земельных участков, находящихся в частной, государственной и муниципальной собственности, земельных участков и земель, государственная собственность на которые не разграничена; внешние поверхности зданий, строений, сооружений;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элементы благоустройства -</w:t>
      </w:r>
      <w:r w:rsidRPr="00C84CDC">
        <w:rPr>
          <w:rFonts w:ascii="Arial" w:hAnsi="Arial" w:cs="Arial"/>
          <w:sz w:val="24"/>
          <w:szCs w:val="24"/>
        </w:rPr>
        <w:t xml:space="preserve"> конструктивные и функциональные составляющие объектов благоустройства, определяющие их внешний вид, обеспечивающие визуальное восприятие объектов благоустройства, в соответствии с их функциональным назначением, в том числе зеленые насаждения, малые архитектурные формы, некапитальные нестационарные сооружения, ограждения, объекты санитарной очистки, предназначенные для накопления отходов, площадки (игровые, спортивные, детские, хозяйственные) и размещаемые на них игровое и спортивное оборудование, информационные элементы, используемые как составные части благоустройства.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зеленые насаждения-</w:t>
      </w:r>
      <w:r w:rsidRPr="00C84CDC">
        <w:rPr>
          <w:rFonts w:ascii="Arial" w:hAnsi="Arial" w:cs="Arial"/>
          <w:sz w:val="24"/>
          <w:szCs w:val="24"/>
        </w:rPr>
        <w:t xml:space="preserve"> древесно- кустарниковая и травянистая растительность естественного и искусственного происхождения;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элементы озеленения</w:t>
      </w:r>
      <w:r w:rsidRPr="00C84CDC">
        <w:rPr>
          <w:rFonts w:ascii="Arial" w:hAnsi="Arial" w:cs="Arial"/>
          <w:sz w:val="24"/>
          <w:szCs w:val="24"/>
        </w:rPr>
        <w:t xml:space="preserve"> - зеленые насаждения, деревья, кустарники, газоны, цветники и естественные природные растения.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зеленый фонд сельского поселения</w:t>
      </w:r>
      <w:r w:rsidRPr="00C84CDC">
        <w:rPr>
          <w:rFonts w:ascii="Arial" w:hAnsi="Arial" w:cs="Arial"/>
          <w:sz w:val="24"/>
          <w:szCs w:val="24"/>
        </w:rPr>
        <w:t xml:space="preserve"> -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совокупность зеленых зон, в том числе, покрытых древесно-кустарниковой или травянистой растительностью территорий в границах поселения;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охрана зеленого фонда поселения</w:t>
      </w:r>
      <w:r w:rsidR="001B01C5" w:rsidRPr="00C84CDC">
        <w:rPr>
          <w:rStyle w:val="a7"/>
          <w:rFonts w:ascii="Arial" w:hAnsi="Arial" w:cs="Arial"/>
          <w:sz w:val="24"/>
          <w:szCs w:val="24"/>
        </w:rPr>
        <w:t xml:space="preserve"> </w:t>
      </w:r>
      <w:r w:rsidRPr="00C84CDC">
        <w:rPr>
          <w:rStyle w:val="a7"/>
          <w:rFonts w:ascii="Arial" w:hAnsi="Arial" w:cs="Arial"/>
          <w:sz w:val="24"/>
          <w:szCs w:val="24"/>
        </w:rPr>
        <w:t>-</w:t>
      </w:r>
      <w:r w:rsidRPr="00C84CDC">
        <w:rPr>
          <w:rFonts w:ascii="Arial" w:hAnsi="Arial" w:cs="Arial"/>
          <w:sz w:val="24"/>
          <w:szCs w:val="24"/>
        </w:rPr>
        <w:t xml:space="preserve"> система мероприятий,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4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восстановительная стоимость зеленых насаждений</w:t>
      </w:r>
      <w:r w:rsidR="001B01C5" w:rsidRPr="00C84CDC">
        <w:rPr>
          <w:rStyle w:val="a7"/>
          <w:rFonts w:ascii="Arial" w:hAnsi="Arial" w:cs="Arial"/>
          <w:sz w:val="24"/>
          <w:szCs w:val="24"/>
        </w:rPr>
        <w:t xml:space="preserve"> </w:t>
      </w:r>
      <w:r w:rsidRPr="00C84CDC">
        <w:rPr>
          <w:rStyle w:val="a7"/>
          <w:rFonts w:ascii="Arial" w:hAnsi="Arial" w:cs="Arial"/>
          <w:sz w:val="24"/>
          <w:szCs w:val="24"/>
        </w:rPr>
        <w:t>-</w:t>
      </w:r>
      <w:r w:rsidRPr="00C84CDC">
        <w:rPr>
          <w:rFonts w:ascii="Arial" w:hAnsi="Arial" w:cs="Arial"/>
          <w:sz w:val="24"/>
          <w:szCs w:val="24"/>
        </w:rPr>
        <w:t xml:space="preserve"> материальная компенсация ущерба, выплачиваемая за нанесение вреда зеленым насаждениям, находящимися в муниципальной собственности, взимаемая при санкционированной пересадке или сносе зеленых насаждений, а также при их повреждении или уничтожении;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санитарная рубка -</w:t>
      </w:r>
      <w:r w:rsidRPr="00C84CDC">
        <w:rPr>
          <w:rFonts w:ascii="Arial" w:hAnsi="Arial" w:cs="Arial"/>
          <w:sz w:val="24"/>
          <w:szCs w:val="24"/>
        </w:rPr>
        <w:t xml:space="preserve"> вырубка(снос) сухостойных, больных деревьев и кустарников, не подлежащих лечению и оздоровлению;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уничтожение зеленых насаждений</w:t>
      </w:r>
      <w:r w:rsidRPr="00C84CDC">
        <w:rPr>
          <w:rFonts w:ascii="Arial" w:hAnsi="Arial" w:cs="Arial"/>
          <w:sz w:val="24"/>
          <w:szCs w:val="24"/>
        </w:rPr>
        <w:t xml:space="preserve"> -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повреждение зеленых насаждений, повлекшее прекращение их роста или гибель растения;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сорная растительность</w:t>
      </w:r>
      <w:r w:rsidR="001B01C5" w:rsidRPr="00C84CDC">
        <w:rPr>
          <w:rStyle w:val="a7"/>
          <w:rFonts w:ascii="Arial" w:hAnsi="Arial" w:cs="Arial"/>
          <w:sz w:val="24"/>
          <w:szCs w:val="24"/>
        </w:rPr>
        <w:t xml:space="preserve"> </w:t>
      </w:r>
      <w:r w:rsidRPr="00C84CDC">
        <w:rPr>
          <w:rStyle w:val="a7"/>
          <w:rFonts w:ascii="Arial" w:hAnsi="Arial" w:cs="Arial"/>
          <w:sz w:val="24"/>
          <w:szCs w:val="24"/>
        </w:rPr>
        <w:t>-</w:t>
      </w:r>
      <w:r w:rsidRPr="00C84CDC">
        <w:rPr>
          <w:rFonts w:ascii="Arial" w:hAnsi="Arial" w:cs="Arial"/>
          <w:sz w:val="24"/>
          <w:szCs w:val="24"/>
        </w:rPr>
        <w:t xml:space="preserve"> любая дикорастущая, не обработанная, не возделанная и не выращиваемая человеком растительность;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систематическая борьба с сорной растительностью</w:t>
      </w:r>
      <w:r w:rsidRPr="00C84CDC">
        <w:rPr>
          <w:rFonts w:ascii="Arial" w:hAnsi="Arial" w:cs="Arial"/>
          <w:sz w:val="24"/>
          <w:szCs w:val="24"/>
        </w:rPr>
        <w:t xml:space="preserve"> - кошение, обработка спецсредствами, препятствующими росту, и прочие агротехнические мероприятия;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4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выжигание сухой растительности</w:t>
      </w:r>
      <w:r w:rsidRPr="00C84CDC">
        <w:rPr>
          <w:rFonts w:ascii="Arial" w:hAnsi="Arial" w:cs="Arial"/>
          <w:sz w:val="24"/>
          <w:szCs w:val="24"/>
        </w:rPr>
        <w:t xml:space="preserve"> - повреждение или уничтожение вследствие пожаров травянистой и древесно-кустарниковой растительности;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земляные работы</w:t>
      </w:r>
      <w:r w:rsidRPr="00C84CDC">
        <w:rPr>
          <w:rFonts w:ascii="Arial" w:hAnsi="Arial" w:cs="Arial"/>
          <w:sz w:val="24"/>
          <w:szCs w:val="24"/>
        </w:rPr>
        <w:t xml:space="preserve"> - производство работ, связанных со вскрытием грунта или возведением объектов производственного и жилищно-гражданского назначения, сооружений всех видов, подземных и надземных инженерных сетей и коммуникаций и т. д, за исключением пахотных работ (вертикальная разработка грунта на глубину более 30 см)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инженерные коммуникации</w:t>
      </w:r>
      <w:r w:rsidRPr="00C84CDC">
        <w:rPr>
          <w:rFonts w:ascii="Arial" w:hAnsi="Arial" w:cs="Arial"/>
          <w:sz w:val="24"/>
          <w:szCs w:val="24"/>
        </w:rPr>
        <w:t xml:space="preserve"> -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наземные, надземные и подземные коммуникации, включающие в себя сети, трассы водо-, тепло</w:t>
      </w:r>
      <w:r w:rsidR="008D0CA4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-,</w:t>
      </w:r>
      <w:r w:rsidR="00C84CDC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и электроснабжения канализации, ливневой канализации, водостоков и водоприемников, а также другие коммуникации и связанные с ними наземные, надземные и подземные объекты (сооружения) и элементы (ограждения, защитные кожухи, опоры трубопроводов, крышки люков колодцев и оголовков, уличные водоразборные колонки;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проектная документация по благоустройству территорий</w:t>
      </w:r>
      <w:r w:rsidRPr="00C84CDC">
        <w:rPr>
          <w:rFonts w:ascii="Arial" w:hAnsi="Arial" w:cs="Arial"/>
          <w:sz w:val="24"/>
          <w:szCs w:val="24"/>
        </w:rPr>
        <w:t xml:space="preserve"> - пакет документации, основанной на стратегии развития муниципального образования и концепции, отражающей потребности жителей муниципального образования, который </w:t>
      </w:r>
      <w:r w:rsidRPr="00C84CDC">
        <w:rPr>
          <w:rFonts w:ascii="Arial" w:hAnsi="Arial" w:cs="Arial"/>
          <w:sz w:val="24"/>
          <w:szCs w:val="24"/>
        </w:rPr>
        <w:lastRenderedPageBreak/>
        <w:t>содержит материалы в текстовой и графической форме и определяет проектные решения по благоустройству территории. Состав данной документации может быть различным в зависимости от того, к какому объекту благоустройства он относится. Предлагаемые в проектной документации по благоустройству решения готовятся по результатам социологических, маркетинговых, архитектурных, градостроительных и иных исследований, социально-экономической оценки эффективности проектных решений;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21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проект благоустройства -</w:t>
      </w:r>
      <w:r w:rsidRPr="00C84CDC">
        <w:rPr>
          <w:rFonts w:ascii="Arial" w:hAnsi="Arial" w:cs="Arial"/>
          <w:sz w:val="24"/>
          <w:szCs w:val="24"/>
        </w:rPr>
        <w:t xml:space="preserve"> документация, содержащая материалы в текстовой и графической форме и определяющая проектные решения (в том числе цветовые) по благоустройству территории и иных объектов благоустройства; элементы сопряжения поверхности - различные виды бортовых камней, пандусы, ступени, лестницы;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231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содержание объекта благоустройства -</w:t>
      </w:r>
      <w:r w:rsidRPr="00C84CDC">
        <w:rPr>
          <w:rFonts w:ascii="Arial" w:hAnsi="Arial" w:cs="Arial"/>
          <w:sz w:val="24"/>
          <w:szCs w:val="24"/>
        </w:rPr>
        <w:t xml:space="preserve"> обеспечение чистоты, поддержание в надлежащем техническом, физическом, санитарном и эстетическом состоянии объектов благоустройства, их отдельных элементов;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отходы производства и потребления</w:t>
      </w:r>
      <w:r w:rsidRPr="00C84CDC">
        <w:rPr>
          <w:rFonts w:ascii="Arial" w:hAnsi="Arial" w:cs="Arial"/>
          <w:sz w:val="24"/>
          <w:szCs w:val="24"/>
        </w:rPr>
        <w:t xml:space="preserve"> (далее - отходы) - остатки сырья, материалов, полуфабрикатов, иных изделий и продуктов, утратившие свои потребительские свойства товары (продукция);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коммунальные (бытовые) отходы</w:t>
      </w:r>
      <w:r w:rsidRPr="00C84CDC">
        <w:rPr>
          <w:rFonts w:ascii="Arial" w:hAnsi="Arial" w:cs="Arial"/>
          <w:sz w:val="24"/>
          <w:szCs w:val="24"/>
        </w:rPr>
        <w:t xml:space="preserve"> -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отходы, образующиеся в результате жизнедеятельности населения (приготовления продуктов питания, содержания жилых и нежилых помещений, внутридворовых территорий и другое);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промышленные отходы-</w:t>
      </w:r>
      <w:r w:rsidRPr="00C84CDC">
        <w:rPr>
          <w:rFonts w:ascii="Arial" w:hAnsi="Arial" w:cs="Arial"/>
          <w:sz w:val="24"/>
          <w:szCs w:val="24"/>
        </w:rPr>
        <w:t xml:space="preserve"> отходы определенного производства, в том числе строительные.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крупногабаритный мусор (КГМ)</w:t>
      </w:r>
      <w:r w:rsidRPr="00C84CDC">
        <w:rPr>
          <w:rFonts w:ascii="Arial" w:hAnsi="Arial" w:cs="Arial"/>
          <w:sz w:val="24"/>
          <w:szCs w:val="24"/>
        </w:rPr>
        <w:t xml:space="preserve"> - отходы потребления н хозяйственной деятельности (бытовая техника, мебель и др.). утратившие свои потребительские свойства, загрузка которых по своим размерам и характеру) производится непосредственно в автотранспортные средства;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строительные отходы -</w:t>
      </w:r>
      <w:r w:rsidRPr="00C84CDC">
        <w:rPr>
          <w:rFonts w:ascii="Arial" w:hAnsi="Arial" w:cs="Arial"/>
          <w:sz w:val="24"/>
          <w:szCs w:val="24"/>
        </w:rPr>
        <w:t xml:space="preserve"> отходы, образующиеся в процессе строительства, сноса, реконструкции, ремонта зданий, сооружений, инженерных коммуникаций и промышленных объектов;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мусор</w:t>
      </w:r>
      <w:r w:rsidRPr="00C84CDC">
        <w:rPr>
          <w:rFonts w:ascii="Arial" w:hAnsi="Arial" w:cs="Arial"/>
          <w:sz w:val="24"/>
          <w:szCs w:val="24"/>
        </w:rPr>
        <w:t xml:space="preserve"> - любые отходы производства и потребления;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мусорная урна</w:t>
      </w:r>
      <w:r w:rsidR="001B01C5" w:rsidRPr="00C84CDC">
        <w:rPr>
          <w:rStyle w:val="a7"/>
          <w:rFonts w:ascii="Arial" w:hAnsi="Arial" w:cs="Arial"/>
          <w:sz w:val="24"/>
          <w:szCs w:val="24"/>
        </w:rPr>
        <w:t xml:space="preserve"> </w:t>
      </w:r>
      <w:r w:rsidRPr="00C84CDC">
        <w:rPr>
          <w:rStyle w:val="a7"/>
          <w:rFonts w:ascii="Arial" w:hAnsi="Arial" w:cs="Arial"/>
          <w:sz w:val="24"/>
          <w:szCs w:val="24"/>
        </w:rPr>
        <w:t>-</w:t>
      </w:r>
      <w:r w:rsidRPr="00C84CDC">
        <w:rPr>
          <w:rFonts w:ascii="Arial" w:hAnsi="Arial" w:cs="Arial"/>
          <w:sz w:val="24"/>
          <w:szCs w:val="24"/>
        </w:rPr>
        <w:t xml:space="preserve"> специально предназначенная для временного хранения отходов емкость малого размера, изготовленная из металла, пластика, сетки. Сверху может иметь встроенную емкость для окурков;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производитель отходов</w:t>
      </w:r>
      <w:r w:rsidR="001B01C5" w:rsidRPr="00C84CDC">
        <w:rPr>
          <w:rStyle w:val="a7"/>
          <w:rFonts w:ascii="Arial" w:hAnsi="Arial" w:cs="Arial"/>
          <w:sz w:val="24"/>
          <w:szCs w:val="24"/>
        </w:rPr>
        <w:t xml:space="preserve"> </w:t>
      </w:r>
      <w:r w:rsidRPr="00C84CDC">
        <w:rPr>
          <w:rStyle w:val="a7"/>
          <w:rFonts w:ascii="Arial" w:hAnsi="Arial" w:cs="Arial"/>
          <w:sz w:val="24"/>
          <w:szCs w:val="24"/>
        </w:rPr>
        <w:t>-</w:t>
      </w:r>
      <w:r w:rsidRPr="00C84CDC">
        <w:rPr>
          <w:rFonts w:ascii="Arial" w:hAnsi="Arial" w:cs="Arial"/>
          <w:sz w:val="24"/>
          <w:szCs w:val="24"/>
        </w:rPr>
        <w:t xml:space="preserve"> физическое или юридическое лицо, образующие отходы в результате своей деятельности;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навал мусора</w:t>
      </w:r>
      <w:r w:rsidRPr="00C84CDC">
        <w:rPr>
          <w:rFonts w:ascii="Arial" w:hAnsi="Arial" w:cs="Arial"/>
          <w:sz w:val="24"/>
          <w:szCs w:val="24"/>
        </w:rPr>
        <w:t xml:space="preserve"> - скопление коммунальных бытовых отходов (КБО) и мусора, возникшее в результате самовольного сброса, по объему, не превышающему одного кубического метра на любой другой территории;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очаговый навал мусора</w:t>
      </w:r>
      <w:r w:rsidRPr="00C84CDC">
        <w:rPr>
          <w:rFonts w:ascii="Arial" w:hAnsi="Arial" w:cs="Arial"/>
          <w:sz w:val="24"/>
          <w:szCs w:val="24"/>
        </w:rPr>
        <w:t xml:space="preserve"> - скопление КБО, возникшее в результате самовольного сброса, по объему до 20 кубических метров на территории площадью до 50 квадратных метров;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несанкционированная свалка мусора</w:t>
      </w:r>
      <w:r w:rsidR="001B01C5" w:rsidRPr="00C84CDC">
        <w:rPr>
          <w:rStyle w:val="a7"/>
          <w:rFonts w:ascii="Arial" w:hAnsi="Arial" w:cs="Arial"/>
          <w:sz w:val="24"/>
          <w:szCs w:val="24"/>
        </w:rPr>
        <w:t xml:space="preserve"> </w:t>
      </w:r>
      <w:r w:rsidRPr="00C84CDC">
        <w:rPr>
          <w:rStyle w:val="a7"/>
          <w:rFonts w:ascii="Arial" w:hAnsi="Arial" w:cs="Arial"/>
          <w:sz w:val="24"/>
          <w:szCs w:val="24"/>
        </w:rPr>
        <w:t>-</w:t>
      </w:r>
      <w:r w:rsidRPr="00C84CDC">
        <w:rPr>
          <w:rFonts w:ascii="Arial" w:hAnsi="Arial" w:cs="Arial"/>
          <w:sz w:val="24"/>
          <w:szCs w:val="24"/>
        </w:rPr>
        <w:t xml:space="preserve"> самовольный (несанкционированный) сброс (размещение) или складирование твердых коммунальных отходов, КГМ, отходов производства и строительства, мусора образовавшегося в процессе деятельности физических и юридических лиц, на площади свыше 50 квадратных метров и объемом свыше 20 кубических метров;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санитарная очистка территории</w:t>
      </w:r>
      <w:r w:rsidRPr="00C84CDC">
        <w:rPr>
          <w:rFonts w:ascii="Arial" w:hAnsi="Arial" w:cs="Arial"/>
          <w:sz w:val="24"/>
          <w:szCs w:val="24"/>
        </w:rPr>
        <w:t xml:space="preserve"> - сбор, вывоз и утилизация (обезвреживание; коммунальных (бытовых) отходов;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53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- домовладение -</w:t>
      </w:r>
      <w:r w:rsidRPr="00C84CDC">
        <w:rPr>
          <w:rFonts w:ascii="Arial" w:hAnsi="Arial" w:cs="Arial"/>
          <w:sz w:val="24"/>
          <w:szCs w:val="24"/>
        </w:rPr>
        <w:t xml:space="preserve"> жилой дом (часть жилого дома) и примыкающие к нему и (или) отдельно стоящие на общем с жилым домом (частью жилого дома) земельном участке надворные постройки (гараж, баня, теплица, помещения для содержания домашнего скота и птицы, иные объекты);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lastRenderedPageBreak/>
        <w:t>домовладелец</w:t>
      </w:r>
      <w:r w:rsidRPr="00C84CDC">
        <w:rPr>
          <w:rFonts w:ascii="Arial" w:hAnsi="Arial" w:cs="Arial"/>
          <w:sz w:val="24"/>
          <w:szCs w:val="24"/>
        </w:rPr>
        <w:t xml:space="preserve"> - физическое (юридическое) лицо, пользующееся (использующее) жилым помещением, находящимся у него на праве собственности или по договору (соглашению) с собственником жилого помещения или лицом, уполномоченным собственником;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00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придомовая территория</w:t>
      </w:r>
      <w:r w:rsidRPr="00C84CDC">
        <w:rPr>
          <w:rFonts w:ascii="Arial" w:hAnsi="Arial" w:cs="Arial"/>
          <w:sz w:val="24"/>
          <w:szCs w:val="24"/>
        </w:rPr>
        <w:t xml:space="preserve"> - земельный участок, входящий в состав общего имущества многоквартирного дома, на котором расположен данный дом, с элементами озеленения и благоустройства, иными предназначенными для обслуживания, эксплуатации и благоустройства данного дома и расположенными на указанном земельном участке объектами. Границы и размер придомовой территории определяются в соответствии с требованиями земельного законодательства и законодательства о градостроительной деятельности;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4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прилегающая территория</w:t>
      </w:r>
      <w:r w:rsidRPr="00C84CDC">
        <w:rPr>
          <w:rFonts w:ascii="Arial" w:hAnsi="Arial" w:cs="Arial"/>
          <w:sz w:val="24"/>
          <w:szCs w:val="24"/>
        </w:rPr>
        <w:t xml:space="preserve"> - территория, непосредственно примыкающая к границам земельных участков, зданий, сооружений, принадлежащих физическим, юридическим лицам, индивидуальным предпринимателям на праве собственности или ином вещном праве.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территория общего пользования</w:t>
      </w:r>
      <w:r w:rsidRPr="00C84CDC">
        <w:rPr>
          <w:rFonts w:ascii="Arial" w:hAnsi="Arial" w:cs="Arial"/>
          <w:sz w:val="24"/>
          <w:szCs w:val="24"/>
        </w:rPr>
        <w:t xml:space="preserve"> - территории, которыми беспрепятственно пользуется неограниченный круг лиц (территория парков, площадей, улиц и т. д.);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проезд</w:t>
      </w:r>
      <w:r w:rsidRPr="00C84CDC">
        <w:rPr>
          <w:rFonts w:ascii="Arial" w:hAnsi="Arial" w:cs="Arial"/>
          <w:sz w:val="24"/>
          <w:szCs w:val="24"/>
        </w:rPr>
        <w:t xml:space="preserve"> - дорога, примыкающая к проезжим частям жилых и магистральных улиц, разворотным площадкам;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полоса отвода</w:t>
      </w:r>
      <w:r w:rsidRPr="00C84CDC">
        <w:rPr>
          <w:rFonts w:ascii="Arial" w:hAnsi="Arial" w:cs="Arial"/>
          <w:sz w:val="24"/>
          <w:szCs w:val="24"/>
        </w:rPr>
        <w:t xml:space="preserve"> - земля, занимаемая автомобильной дорогой с учетом проектного резерва ее расширения, а также сооружениями, защитными лесонасаждениями, устройствами, необходимыми для ремонта и содержания автомобильной дороги;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8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твердое покрытие</w:t>
      </w:r>
      <w:r w:rsidRPr="00C84CDC">
        <w:rPr>
          <w:rFonts w:ascii="Arial" w:hAnsi="Arial" w:cs="Arial"/>
          <w:sz w:val="24"/>
          <w:szCs w:val="24"/>
        </w:rPr>
        <w:t xml:space="preserve"> - дорожное покрытие в составе дорожных одежд капитального, облегченного и переходного типов, монолитная или сборная, выполняемая из асфальтобетона, цементобетона, природного камня и т. д;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улица-</w:t>
      </w:r>
      <w:r w:rsidRPr="00C84CDC">
        <w:rPr>
          <w:rFonts w:ascii="Arial" w:hAnsi="Arial" w:cs="Arial"/>
          <w:sz w:val="24"/>
          <w:szCs w:val="24"/>
        </w:rPr>
        <w:t xml:space="preserve"> пространство между двумя рядами домов для прохода и проезда, включая дорогу и тротуары;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дорога-</w:t>
      </w:r>
      <w:r w:rsidRPr="00C84CDC">
        <w:rPr>
          <w:rFonts w:ascii="Arial" w:hAnsi="Arial" w:cs="Arial"/>
          <w:sz w:val="24"/>
          <w:szCs w:val="24"/>
        </w:rPr>
        <w:t xml:space="preserve"> узкая полоса земли, предназначенная для передвижения транспорта (включая проезды, подъезды к предприятиям, объездные дороги)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6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тротуар</w:t>
      </w:r>
      <w:r w:rsidRPr="00C84CDC">
        <w:rPr>
          <w:rFonts w:ascii="Arial" w:hAnsi="Arial" w:cs="Arial"/>
          <w:sz w:val="24"/>
          <w:szCs w:val="24"/>
        </w:rPr>
        <w:t xml:space="preserve"> - пешеходная дорожка вдоль улицы;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4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ограждение</w:t>
      </w:r>
      <w:r w:rsidRPr="00C84CDC">
        <w:rPr>
          <w:rFonts w:ascii="Arial" w:hAnsi="Arial" w:cs="Arial"/>
          <w:sz w:val="24"/>
          <w:szCs w:val="24"/>
        </w:rPr>
        <w:t>-сооружение из различного вида материалов (металла, камня, кирпича, дерева и других), несущее защитные или декоративные (или их сочетание) функции, применяемое для постоянного или временного устройства с целью изоляции объектов, сооружений, земельных участков, зеленых зон и другое;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4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малые архитектурные формы</w:t>
      </w:r>
      <w:r w:rsidRPr="00C84CDC">
        <w:rPr>
          <w:rFonts w:ascii="Arial" w:hAnsi="Arial" w:cs="Arial"/>
          <w:sz w:val="24"/>
          <w:szCs w:val="24"/>
        </w:rPr>
        <w:t xml:space="preserve"> - беседки, памятные доски, остановочные павильоны, фонари, приспособления для озеленения, скамьи, питьевые фонтанчики  не являющиеся объектами капитального строительства;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торговый павильон</w:t>
      </w:r>
      <w:r w:rsidRPr="00C84CDC">
        <w:rPr>
          <w:rFonts w:ascii="Arial" w:hAnsi="Arial" w:cs="Arial"/>
          <w:sz w:val="24"/>
          <w:szCs w:val="24"/>
        </w:rPr>
        <w:t xml:space="preserve"> - закрытая торговая точка, собранная из готовых конструкций, с входом для покупателей. Павильон имеет площадь от 20 кв. м. до 60 кв. м. Основной ассортимент продукции включает напитки, кондитерские изделия и ряд других товаров широкого спроса;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2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детская площадка -</w:t>
      </w:r>
      <w:r w:rsidRPr="00C84CDC">
        <w:rPr>
          <w:rFonts w:ascii="Arial" w:hAnsi="Arial" w:cs="Arial"/>
          <w:sz w:val="24"/>
          <w:szCs w:val="24"/>
        </w:rPr>
        <w:t xml:space="preserve"> участок земли на поверхности которого расположены объекты, предназначенные для игр детей (горки, карусели, качели, песочницы и (или) иные подобные объекты);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спортивная площадка -</w:t>
      </w:r>
      <w:r w:rsidRPr="00C84CDC">
        <w:rPr>
          <w:rFonts w:ascii="Arial" w:hAnsi="Arial" w:cs="Arial"/>
          <w:sz w:val="24"/>
          <w:szCs w:val="24"/>
        </w:rPr>
        <w:t xml:space="preserve"> спортивная площадка - участок земли, территория на поверхности которой расположены объекты, предназначенные для занятий физической культурой и спортом (баскетбольные щиты, брусья, гимнастические стенки, турники и (или) иные подобные объекты);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05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информационные элементы</w:t>
      </w:r>
      <w:r w:rsidRPr="00C84CDC">
        <w:rPr>
          <w:rFonts w:ascii="Arial" w:hAnsi="Arial" w:cs="Arial"/>
          <w:sz w:val="24"/>
          <w:szCs w:val="24"/>
        </w:rPr>
        <w:t xml:space="preserve"> - элементы благоустройства (информационные конструкции, вывески, указатели, не содержащие сведения рекламного характера), размещаемые на фасадах зданий, строений и сооружений в месте фактического нахождения или осуществления деятельности заинтересованного </w:t>
      </w:r>
      <w:r w:rsidRPr="00C84CDC">
        <w:rPr>
          <w:rFonts w:ascii="Arial" w:hAnsi="Arial" w:cs="Arial"/>
          <w:sz w:val="24"/>
          <w:szCs w:val="24"/>
        </w:rPr>
        <w:lastRenderedPageBreak/>
        <w:t>лица в целях извещения неопределенного круга лиц о его фактическом местоположении (месте осуществления деятельности) и соответствующие требованиям, установленным муниципальным правовым актом сельского поселения;</w:t>
      </w:r>
    </w:p>
    <w:p w:rsidR="00D66866" w:rsidRPr="00C84CDC" w:rsidRDefault="00D66866" w:rsidP="00D66866">
      <w:pPr>
        <w:pStyle w:val="20"/>
        <w:keepNext/>
        <w:keepLines/>
        <w:numPr>
          <w:ilvl w:val="0"/>
          <w:numId w:val="3"/>
        </w:numPr>
        <w:shd w:val="clear" w:color="auto" w:fill="auto"/>
        <w:tabs>
          <w:tab w:val="left" w:pos="793"/>
        </w:tabs>
        <w:spacing w:before="0"/>
        <w:ind w:left="20"/>
        <w:jc w:val="both"/>
        <w:rPr>
          <w:rFonts w:ascii="Arial" w:hAnsi="Arial" w:cs="Arial"/>
          <w:sz w:val="24"/>
          <w:szCs w:val="24"/>
        </w:rPr>
      </w:pPr>
      <w:bookmarkStart w:id="6" w:name="bookmark7"/>
      <w:r w:rsidRPr="00C84CDC">
        <w:rPr>
          <w:rFonts w:ascii="Arial" w:hAnsi="Arial" w:cs="Arial"/>
          <w:sz w:val="24"/>
          <w:szCs w:val="24"/>
        </w:rPr>
        <w:t>объекты (средства) наружного освещения (осветительное оборудование) -</w:t>
      </w:r>
      <w:bookmarkEnd w:id="6"/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осветительные приборы наружного освещения (светильники, прожекторы), которые могут устанавливаться на улицах, парках, на специально предназначенных для такого освещения опорах, стенах, перекрытиях зданий и сооружений, на металлических, железобетонных и других конструкциях зданий, строений и сооружений и в иных местах общественного пользования;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46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Style w:val="a7"/>
          <w:rFonts w:ascii="Arial" w:hAnsi="Arial" w:cs="Arial"/>
          <w:sz w:val="24"/>
          <w:szCs w:val="24"/>
        </w:rPr>
        <w:t>безнадзорное животное</w:t>
      </w:r>
      <w:r w:rsidRPr="00C84CDC">
        <w:rPr>
          <w:rFonts w:ascii="Arial" w:hAnsi="Arial" w:cs="Arial"/>
          <w:sz w:val="24"/>
          <w:szCs w:val="24"/>
        </w:rPr>
        <w:t xml:space="preserve"> - животное, которое не имеет владельца или владелец которого неизвестен либо, если иное не предусмотрено законами, от права на которое владелец отказался.</w:t>
      </w:r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580"/>
        <w:jc w:val="left"/>
        <w:rPr>
          <w:rFonts w:ascii="Arial" w:hAnsi="Arial" w:cs="Arial"/>
          <w:sz w:val="24"/>
          <w:szCs w:val="24"/>
        </w:rPr>
      </w:pPr>
      <w:bookmarkStart w:id="7" w:name="bookmark8"/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580"/>
        <w:rPr>
          <w:rFonts w:ascii="Arial" w:hAnsi="Arial" w:cs="Arial"/>
          <w:b/>
          <w:sz w:val="24"/>
          <w:szCs w:val="24"/>
        </w:rPr>
      </w:pPr>
      <w:r w:rsidRPr="00C84CDC">
        <w:rPr>
          <w:rFonts w:ascii="Arial" w:hAnsi="Arial" w:cs="Arial"/>
          <w:b/>
          <w:sz w:val="24"/>
          <w:szCs w:val="24"/>
        </w:rPr>
        <w:t xml:space="preserve">3. Общие требования к содержанию и уборке территории </w:t>
      </w:r>
      <w:bookmarkStart w:id="8" w:name="bookmark9"/>
      <w:bookmarkEnd w:id="7"/>
      <w:r w:rsidR="008D3F6C" w:rsidRPr="00C84CDC"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r w:rsidR="002D34AA" w:rsidRPr="00C84CDC">
        <w:rPr>
          <w:rFonts w:ascii="Arial" w:hAnsi="Arial" w:cs="Arial"/>
          <w:b/>
          <w:sz w:val="24"/>
          <w:szCs w:val="24"/>
        </w:rPr>
        <w:t>Усть-Козлухинский</w:t>
      </w:r>
      <w:r w:rsidR="001B01C5" w:rsidRPr="00C84CDC">
        <w:rPr>
          <w:rFonts w:ascii="Arial" w:hAnsi="Arial" w:cs="Arial"/>
          <w:b/>
          <w:sz w:val="24"/>
          <w:szCs w:val="24"/>
        </w:rPr>
        <w:t xml:space="preserve"> </w:t>
      </w:r>
      <w:r w:rsidR="008D3F6C" w:rsidRPr="00C84CDC">
        <w:rPr>
          <w:rFonts w:ascii="Arial" w:hAnsi="Arial" w:cs="Arial"/>
          <w:b/>
          <w:sz w:val="24"/>
          <w:szCs w:val="24"/>
        </w:rPr>
        <w:t>сельсовет Краснощёковского района Алтайского края</w:t>
      </w:r>
      <w:r w:rsidRPr="00C84CDC">
        <w:rPr>
          <w:rFonts w:ascii="Arial" w:hAnsi="Arial" w:cs="Arial"/>
          <w:b/>
          <w:sz w:val="24"/>
          <w:szCs w:val="24"/>
        </w:rPr>
        <w:t>.</w:t>
      </w:r>
      <w:bookmarkEnd w:id="8"/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580"/>
        <w:jc w:val="left"/>
        <w:rPr>
          <w:rFonts w:ascii="Arial" w:hAnsi="Arial" w:cs="Arial"/>
          <w:b/>
          <w:sz w:val="24"/>
          <w:szCs w:val="24"/>
        </w:rPr>
      </w:pPr>
    </w:p>
    <w:p w:rsidR="00D66866" w:rsidRPr="00C84CDC" w:rsidRDefault="00D66866" w:rsidP="00D66866">
      <w:pPr>
        <w:pStyle w:val="11"/>
        <w:shd w:val="clear" w:color="auto" w:fill="auto"/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1. К объектам благоустройства относятся: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6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проезжая часть улиц, тротуары, дороги, площади, придомовые территории, в том числе детские и спортивные площадки, искусственные сооружения, пешеходные дорожки, остановки пассажирского транспорта, хозяйственные площадки, территории вокруг предприятий торговли, подъезды и территории, прилегающие к строительным площадкам, производственные территории, пустыри и иные поверхности земельных участков в общественных жилых и рекреационных зонах;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54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устройство наружного освещения и подсветки;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21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фасады зданий (о том числе индивидуальной жилой застройки) и сооружений, элементы их декора, а также иные внешние элементы зданий и сооружений,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5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заборы, ограждения, ворота;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6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малые архитектурные формы и иные объекты декоративного н рекреационного назначения, в том числе произведения монументально-декоративного искусства (скульптуры, обелиски, стелы), памятные доски, скамьи, беседки, цветники;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объекты оборудования детских, спортивных и спортивно-игровых площадок: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предметы праздничного оформления: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19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сооружения (малые архитектурные формы) и оборудование для уличной торговли, в том числе павильоны, киоски, лотки, ларьки, палатки, прилавки, специально приспособленные для уличной торговли автомототранспортные средства;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25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отдельно расположенные объекты уличного оборудования, в том числе оборудованные павильоны и навесы остановок общественного транспорта, малые пункты рекламы (включая тумбы и другие сооружения или устройства), общественные туалеты, урны и другие уличные мусоросборники;</w:t>
      </w:r>
    </w:p>
    <w:p w:rsidR="00D66866" w:rsidRPr="00C84CDC" w:rsidRDefault="00D66866" w:rsidP="00D66866">
      <w:pPr>
        <w:pStyle w:val="11"/>
        <w:numPr>
          <w:ilvl w:val="0"/>
          <w:numId w:val="3"/>
        </w:numPr>
        <w:shd w:val="clear" w:color="auto" w:fill="auto"/>
        <w:tabs>
          <w:tab w:val="left" w:pos="22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наружная часть производственных и инженерных сооружении, иные объекты, в отношении которых действие субъектов права регулируются установленными законодательством, правилами и нормами благоустройства.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265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Объекты благоустройства должны содержаться в чистоте и исправном состоянии.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27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Предприятия, учреждения, организации независимо от ведомственной принадлежности и форм собственности, граждане, имеющие дома (здания, строения) на праве собственности обязаны не допускать загрязнения прилегающей территории вокруг отдельно стоящего объекта в радиусе трех метров.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29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Все виды работ, связанных с прокладкой, устройством и ремонтом подземных сооружении, а также с нарушением существующего благоустройства, производятся по разрешению Администрации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сельсовета, при наличии разрешении на производство земляных работ, согласованного с соответствующими эксплуатационными службами.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260"/>
        </w:tabs>
        <w:ind w:left="20" w:right="76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При прокладке и переустройстве подземных сооружений, строительстве и реконструкции зданий и сооружений обязательны к выполнению следующие мероприятия:</w:t>
      </w:r>
    </w:p>
    <w:p w:rsidR="00D66866" w:rsidRPr="00C84CDC" w:rsidRDefault="00D66866" w:rsidP="00D66866">
      <w:pPr>
        <w:pStyle w:val="11"/>
        <w:numPr>
          <w:ilvl w:val="2"/>
          <w:numId w:val="3"/>
        </w:numPr>
        <w:shd w:val="clear" w:color="auto" w:fill="auto"/>
        <w:tabs>
          <w:tab w:val="left" w:pos="105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складирование материалов и оборудования производить только в пределах строительных площадок;</w:t>
      </w:r>
    </w:p>
    <w:p w:rsidR="00D66866" w:rsidRPr="00C84CDC" w:rsidRDefault="00D66866" w:rsidP="00D66866">
      <w:pPr>
        <w:pStyle w:val="11"/>
        <w:numPr>
          <w:ilvl w:val="2"/>
          <w:numId w:val="3"/>
        </w:numPr>
        <w:shd w:val="clear" w:color="auto" w:fill="auto"/>
        <w:tabs>
          <w:tab w:val="left" w:pos="105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регулярно вывозить грунт на специально отведенные места, по согласованию с Адми</w:t>
      </w:r>
      <w:r w:rsidR="001B01C5" w:rsidRPr="00C84CDC">
        <w:rPr>
          <w:rFonts w:ascii="Arial" w:hAnsi="Arial" w:cs="Arial"/>
          <w:sz w:val="24"/>
          <w:szCs w:val="24"/>
        </w:rPr>
        <w:t xml:space="preserve">нистрацией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сельсовета;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47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Территории, прилегающие к объектам благоустройства, строительным площадкам должны содержаться в чистоте с регулярным удалением накапливающихся загрязнений.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27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Коммунальные (бытовые), промышленные и прочие отходы, КГМ другие загрязнения должны вывозиться на свалку специализированной организацией на основе договоров, заключенных между предприятиями, учреждениями, организациями независимо от ведомственной принадлежности и форм собственности, граждане, имеющие дома (здания, строения: с организацией имеющей разрешение (лицензию) на вывоз отходов, либо самостоятельно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30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Обязательна установка урн у всех входов в культурно - досуговых учреждениях, магазинах, других предприятиях и учреждениях, на территории рынка и открытых торговых комплексов, на остановках общественного транспорта.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35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Объекты благоустройства, подлежащие демонтажу, удаляются в сроки, согласованные с органами местного самоуправления муниципального образования.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40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Вывоз трупов животных с территории поселения должен производиться силами владельцев, бесхозных животных - силами уполномоченных действующим законодательством органом.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38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Дорожные знаки, указатели, конструкции рекламы, в том числе световые, элементы уличного и дворового освещения должны содержаться в исправном состоянии.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351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Владельцы объектов благоустройства обязаны:</w:t>
      </w:r>
    </w:p>
    <w:p w:rsidR="00D66866" w:rsidRPr="00C84CDC" w:rsidRDefault="00D66866" w:rsidP="00D66866">
      <w:pPr>
        <w:pStyle w:val="11"/>
        <w:numPr>
          <w:ilvl w:val="2"/>
          <w:numId w:val="3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содержать в исправном состоянии, а также производить своевременный ремонт и окраску фасадов зданий, сооружений, построек, ограждений и их элементов и прочих объектов благоустройства в соответствии с архитектурно-планировочными заданиями и схемами их размещения, правилами проведения технического обслуживания, ремонта и реконструкции жилых и общественных зданий и сооружений:</w:t>
      </w:r>
    </w:p>
    <w:p w:rsidR="00D66866" w:rsidRPr="00C84CDC" w:rsidRDefault="00D66866" w:rsidP="00D66866">
      <w:pPr>
        <w:pStyle w:val="11"/>
        <w:numPr>
          <w:ilvl w:val="2"/>
          <w:numId w:val="3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своевременно производить замену и ремонт поврежденных и пришедших в негодность элементов конструкций зданий, сооружений, построек и строений, малых архитектурных форм, элементов благоустройства территории, объектов монументально-декоративного искусства, уличных и дворовых светильников, домовых номерных знаков и их подсветки, сломанных скамеек, оборудования детских площадок и мест отдыха, остановочных павильонов, восстановление зеленых насаждений, а также проводить своевременный ремонт дорог дорожных покрытий, тротуаров, ограждений, других дорожных сооружений и средств регулирования дорожного движения;</w:t>
      </w:r>
    </w:p>
    <w:p w:rsidR="00D66866" w:rsidRPr="00C84CDC" w:rsidRDefault="00D66866" w:rsidP="00D66866">
      <w:pPr>
        <w:pStyle w:val="11"/>
        <w:numPr>
          <w:ilvl w:val="2"/>
          <w:numId w:val="3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исключить случаи самовольного использования территорий без оформленных разрешений под строительные площадки и земляные работы, на установку лотков, киосков, павильонов или иных строений и сооружений, организацию автостоянок, оборудование объектов внешней рекламы и прочих объектов. Не допускается самовольное нанесение на них графических изображений, изменение элементов благоустройства, архитектуры и объектов монументально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декоративного искусства.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42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При проведении массовых мероприятий организаторы обязаны обеспечить восстановление нарушенного благоустройства, в том числе последующую уборку после проведения мероприятия и прилегающих к нему территорий.</w:t>
      </w:r>
    </w:p>
    <w:p w:rsidR="00D66866" w:rsidRPr="00C84CDC" w:rsidRDefault="00D66866" w:rsidP="00D66866">
      <w:pPr>
        <w:pStyle w:val="11"/>
        <w:numPr>
          <w:ilvl w:val="1"/>
          <w:numId w:val="3"/>
        </w:numPr>
        <w:shd w:val="clear" w:color="auto" w:fill="auto"/>
        <w:tabs>
          <w:tab w:val="left" w:pos="41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В целях обеспечения чистоты и </w:t>
      </w:r>
      <w:r w:rsidR="001B01C5" w:rsidRPr="00C84CDC">
        <w:rPr>
          <w:rFonts w:ascii="Arial" w:hAnsi="Arial" w:cs="Arial"/>
          <w:sz w:val="24"/>
          <w:szCs w:val="24"/>
        </w:rPr>
        <w:t xml:space="preserve">порядка на территории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1B01C5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сельсовета запрещается:</w:t>
      </w:r>
    </w:p>
    <w:p w:rsidR="00D66866" w:rsidRPr="00C84CDC" w:rsidRDefault="00D66866" w:rsidP="00D66866">
      <w:pPr>
        <w:pStyle w:val="11"/>
        <w:numPr>
          <w:ilvl w:val="2"/>
          <w:numId w:val="3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сорить на улицах, площадях и других общественных местах, допускать загрязнение указанных территорий экскрементами животных:</w:t>
      </w:r>
    </w:p>
    <w:p w:rsidR="00D66866" w:rsidRPr="00C84CDC" w:rsidRDefault="00D66866" w:rsidP="00D66866">
      <w:pPr>
        <w:pStyle w:val="11"/>
        <w:numPr>
          <w:ilvl w:val="2"/>
          <w:numId w:val="3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выбрасывать коммунальные (бытовые) отходы из окон зданий, движущихся и припаркованных транспортных средств;</w:t>
      </w:r>
    </w:p>
    <w:p w:rsidR="00D66866" w:rsidRPr="00C84CDC" w:rsidRDefault="00D66866" w:rsidP="00D66866">
      <w:pPr>
        <w:pStyle w:val="11"/>
        <w:numPr>
          <w:ilvl w:val="2"/>
          <w:numId w:val="3"/>
        </w:numPr>
        <w:shd w:val="clear" w:color="auto" w:fill="auto"/>
        <w:tabs>
          <w:tab w:val="left" w:pos="109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вывешивать и расклеивать объявления, афиши, плакаты и рекламоносители в неустановленных для этого места;</w:t>
      </w:r>
    </w:p>
    <w:p w:rsidR="00D66866" w:rsidRPr="00C84CDC" w:rsidRDefault="008D3F6C" w:rsidP="008D3F6C">
      <w:pPr>
        <w:pStyle w:val="11"/>
        <w:numPr>
          <w:ilvl w:val="2"/>
          <w:numId w:val="3"/>
        </w:numPr>
        <w:shd w:val="clear" w:color="auto" w:fill="auto"/>
        <w:ind w:left="20" w:right="26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допускать пастьбу</w:t>
      </w:r>
      <w:r w:rsidR="00D66866" w:rsidRPr="00C84CDC">
        <w:rPr>
          <w:rFonts w:ascii="Arial" w:hAnsi="Arial" w:cs="Arial"/>
          <w:sz w:val="24"/>
          <w:szCs w:val="24"/>
        </w:rPr>
        <w:t xml:space="preserve"> скот</w:t>
      </w:r>
      <w:r w:rsidRPr="00C84CDC">
        <w:rPr>
          <w:rFonts w:ascii="Arial" w:hAnsi="Arial" w:cs="Arial"/>
          <w:sz w:val="24"/>
          <w:szCs w:val="24"/>
        </w:rPr>
        <w:t>а</w:t>
      </w:r>
      <w:r w:rsidR="00D66866" w:rsidRPr="00C84CDC">
        <w:rPr>
          <w:rFonts w:ascii="Arial" w:hAnsi="Arial" w:cs="Arial"/>
          <w:sz w:val="24"/>
          <w:szCs w:val="24"/>
        </w:rPr>
        <w:t xml:space="preserve"> на </w:t>
      </w:r>
      <w:r w:rsidRPr="00C84CDC">
        <w:rPr>
          <w:rFonts w:ascii="Arial" w:hAnsi="Arial" w:cs="Arial"/>
          <w:sz w:val="24"/>
          <w:szCs w:val="24"/>
        </w:rPr>
        <w:t>не отведенных для этих целей территориях</w:t>
      </w:r>
      <w:r w:rsidR="00D66866" w:rsidRPr="00C84CDC">
        <w:rPr>
          <w:rFonts w:ascii="Arial" w:hAnsi="Arial" w:cs="Arial"/>
          <w:sz w:val="24"/>
          <w:szCs w:val="24"/>
        </w:rPr>
        <w:t>;</w:t>
      </w:r>
    </w:p>
    <w:p w:rsidR="00D66866" w:rsidRPr="00C84CDC" w:rsidRDefault="00D66866" w:rsidP="008D3F6C">
      <w:pPr>
        <w:pStyle w:val="11"/>
        <w:numPr>
          <w:ilvl w:val="2"/>
          <w:numId w:val="3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свалка (сброс) и хранение (складирование), коммунальных (бытовых). промышленных и строительных отходов, грунта и других загрязнений вне специально отведенных и установленных для этого местах;</w:t>
      </w:r>
    </w:p>
    <w:p w:rsidR="00D66866" w:rsidRPr="00C84CDC" w:rsidRDefault="00D66866" w:rsidP="008D3F6C">
      <w:pPr>
        <w:pStyle w:val="11"/>
        <w:numPr>
          <w:ilvl w:val="2"/>
          <w:numId w:val="3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накопление и складирование на дворовых территориях, на придомовых территориях ремонтно-строительных материалов, тары, металлолома, сырья, крупногабаритных отходов и других предметов. Временное хранение строительных материалов на дворовых территориях разрешается только при наличии разрешения владельца объекта благоустройства по согласованной схеме размещения с указанием сроков хранения:</w:t>
      </w:r>
    </w:p>
    <w:p w:rsidR="00D66866" w:rsidRPr="00C84CDC" w:rsidRDefault="00D66866" w:rsidP="008D3F6C">
      <w:pPr>
        <w:pStyle w:val="11"/>
        <w:numPr>
          <w:ilvl w:val="2"/>
          <w:numId w:val="3"/>
        </w:numPr>
        <w:shd w:val="clear" w:color="auto" w:fill="auto"/>
        <w:tabs>
          <w:tab w:val="left" w:pos="567"/>
        </w:tabs>
        <w:ind w:left="20" w:right="124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сжигание листвы, коммунальных (бытовых) отходов, отходов производства потребления;</w:t>
      </w:r>
    </w:p>
    <w:p w:rsidR="008D3F6C" w:rsidRPr="00C84CDC" w:rsidRDefault="008D3F6C" w:rsidP="00D66866">
      <w:pPr>
        <w:pStyle w:val="20"/>
        <w:keepNext/>
        <w:keepLines/>
        <w:shd w:val="clear" w:color="auto" w:fill="auto"/>
        <w:spacing w:before="0"/>
        <w:ind w:left="320"/>
        <w:jc w:val="left"/>
        <w:rPr>
          <w:rFonts w:ascii="Arial" w:hAnsi="Arial" w:cs="Arial"/>
          <w:sz w:val="24"/>
          <w:szCs w:val="24"/>
        </w:rPr>
      </w:pPr>
      <w:bookmarkStart w:id="9" w:name="bookmark10"/>
    </w:p>
    <w:p w:rsidR="00D66866" w:rsidRPr="00C84CDC" w:rsidRDefault="00D66866" w:rsidP="008D3F6C">
      <w:pPr>
        <w:pStyle w:val="20"/>
        <w:keepNext/>
        <w:keepLines/>
        <w:shd w:val="clear" w:color="auto" w:fill="auto"/>
        <w:spacing w:before="0"/>
        <w:ind w:left="320"/>
        <w:rPr>
          <w:rFonts w:ascii="Arial" w:hAnsi="Arial" w:cs="Arial"/>
          <w:b/>
          <w:sz w:val="24"/>
          <w:szCs w:val="24"/>
        </w:rPr>
      </w:pPr>
      <w:r w:rsidRPr="00C84CDC">
        <w:rPr>
          <w:rFonts w:ascii="Arial" w:hAnsi="Arial" w:cs="Arial"/>
          <w:b/>
          <w:sz w:val="24"/>
          <w:szCs w:val="24"/>
        </w:rPr>
        <w:t xml:space="preserve">3. Обязанности и ответственность по очистке территории </w:t>
      </w:r>
      <w:bookmarkEnd w:id="9"/>
      <w:r w:rsidR="001011B8" w:rsidRPr="00C84CDC"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r w:rsidR="002D34AA" w:rsidRPr="00C84CDC">
        <w:rPr>
          <w:rFonts w:ascii="Arial" w:hAnsi="Arial" w:cs="Arial"/>
          <w:b/>
          <w:sz w:val="24"/>
          <w:szCs w:val="24"/>
        </w:rPr>
        <w:t>Усть-Козлухинский</w:t>
      </w:r>
      <w:r w:rsidR="001B01C5" w:rsidRPr="00C84CDC">
        <w:rPr>
          <w:rFonts w:ascii="Arial" w:hAnsi="Arial" w:cs="Arial"/>
          <w:b/>
          <w:sz w:val="24"/>
          <w:szCs w:val="24"/>
        </w:rPr>
        <w:t xml:space="preserve"> </w:t>
      </w:r>
      <w:r w:rsidR="001011B8" w:rsidRPr="00C84CDC">
        <w:rPr>
          <w:rFonts w:ascii="Arial" w:hAnsi="Arial" w:cs="Arial"/>
          <w:b/>
          <w:sz w:val="24"/>
          <w:szCs w:val="24"/>
        </w:rPr>
        <w:t>сельсовет Краснощёковского района Алтайского края</w:t>
      </w:r>
    </w:p>
    <w:p w:rsidR="00D66866" w:rsidRPr="00C84CDC" w:rsidRDefault="00D66866" w:rsidP="008D3F6C">
      <w:pPr>
        <w:pStyle w:val="11"/>
        <w:numPr>
          <w:ilvl w:val="4"/>
          <w:numId w:val="3"/>
        </w:numPr>
        <w:shd w:val="clear" w:color="auto" w:fill="auto"/>
        <w:tabs>
          <w:tab w:val="left" w:pos="26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Выполнение работ по санитарной очистк</w:t>
      </w:r>
      <w:r w:rsidR="008D3F6C" w:rsidRPr="00C84CDC">
        <w:rPr>
          <w:rFonts w:ascii="Arial" w:hAnsi="Arial" w:cs="Arial"/>
          <w:sz w:val="24"/>
          <w:szCs w:val="24"/>
        </w:rPr>
        <w:t xml:space="preserve">е, благоустройству, содержанию </w:t>
      </w:r>
      <w:r w:rsidRPr="00C84CDC">
        <w:rPr>
          <w:rFonts w:ascii="Arial" w:hAnsi="Arial" w:cs="Arial"/>
          <w:sz w:val="24"/>
          <w:szCs w:val="24"/>
        </w:rPr>
        <w:t>терри</w:t>
      </w:r>
      <w:r w:rsidR="008D3F6C" w:rsidRPr="00C84CDC">
        <w:rPr>
          <w:rFonts w:ascii="Arial" w:hAnsi="Arial" w:cs="Arial"/>
          <w:sz w:val="24"/>
          <w:szCs w:val="24"/>
        </w:rPr>
        <w:t>тории поселения обеспечивается А</w:t>
      </w:r>
      <w:r w:rsidRPr="00C84CDC">
        <w:rPr>
          <w:rFonts w:ascii="Arial" w:hAnsi="Arial" w:cs="Arial"/>
          <w:sz w:val="24"/>
          <w:szCs w:val="24"/>
        </w:rPr>
        <w:t>дминистрацией</w:t>
      </w:r>
      <w:r w:rsidR="008D3F6C" w:rsidRPr="00C84CDC">
        <w:rPr>
          <w:rFonts w:ascii="Arial" w:hAnsi="Arial" w:cs="Arial"/>
          <w:sz w:val="24"/>
          <w:szCs w:val="24"/>
        </w:rPr>
        <w:t xml:space="preserve">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8D3F6C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>, силами юридических, физических лиц, являющимися собственниками или арендаторами земельных участков, застройщиками, собственниками, владельцами или арендаторами зданий, строек, сооружений.</w:t>
      </w:r>
    </w:p>
    <w:p w:rsidR="00D66866" w:rsidRPr="00C84CDC" w:rsidRDefault="00D66866" w:rsidP="008D3F6C">
      <w:pPr>
        <w:pStyle w:val="11"/>
        <w:numPr>
          <w:ilvl w:val="4"/>
          <w:numId w:val="3"/>
        </w:numPr>
        <w:shd w:val="clear" w:color="auto" w:fill="auto"/>
        <w:tabs>
          <w:tab w:val="left" w:pos="26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Администрац</w:t>
      </w:r>
      <w:r w:rsidR="008D3F6C" w:rsidRPr="00C84CDC">
        <w:rPr>
          <w:rFonts w:ascii="Arial" w:hAnsi="Arial" w:cs="Arial"/>
          <w:sz w:val="24"/>
          <w:szCs w:val="24"/>
        </w:rPr>
        <w:t xml:space="preserve">ия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8D3F6C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 xml:space="preserve"> создает условия для организации с</w:t>
      </w:r>
      <w:r w:rsidR="008D3F6C" w:rsidRPr="00C84CDC">
        <w:rPr>
          <w:rFonts w:ascii="Arial" w:hAnsi="Arial" w:cs="Arial"/>
          <w:sz w:val="24"/>
          <w:szCs w:val="24"/>
        </w:rPr>
        <w:t xml:space="preserve">бора и вывоза ТКО от населения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8D3F6C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>. Производство работ по сбору и вывозу мусора осуществляется собственниками зданий, строений, сооружений, земельных участков</w:t>
      </w:r>
      <w:r w:rsidR="008D0CA4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юридическими и физическими лицами, специализированными организациями по планово-регулярной системе на договорной основе. При этом заключение договора для всех юридических и физических лиц обязательно.</w:t>
      </w:r>
    </w:p>
    <w:p w:rsidR="00D66866" w:rsidRPr="00C84CDC" w:rsidRDefault="008D3F6C" w:rsidP="008D3F6C">
      <w:pPr>
        <w:pStyle w:val="11"/>
        <w:numPr>
          <w:ilvl w:val="1"/>
          <w:numId w:val="4"/>
        </w:numPr>
        <w:shd w:val="clear" w:color="auto" w:fill="auto"/>
        <w:tabs>
          <w:tab w:val="left" w:pos="33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 территории</w:t>
      </w:r>
      <w:r w:rsidR="001011B8" w:rsidRPr="00C84CDC">
        <w:rPr>
          <w:rFonts w:ascii="Arial" w:hAnsi="Arial" w:cs="Arial"/>
          <w:sz w:val="24"/>
          <w:szCs w:val="24"/>
        </w:rPr>
        <w:t xml:space="preserve"> муниципального образования </w:t>
      </w:r>
      <w:r w:rsidR="002D34AA" w:rsidRPr="00C84CDC">
        <w:rPr>
          <w:rFonts w:ascii="Arial" w:hAnsi="Arial" w:cs="Arial"/>
          <w:sz w:val="24"/>
          <w:szCs w:val="24"/>
        </w:rPr>
        <w:t>Усть-Козлухинский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="001011B8" w:rsidRPr="00C84CDC">
        <w:rPr>
          <w:rFonts w:ascii="Arial" w:hAnsi="Arial" w:cs="Arial"/>
          <w:sz w:val="24"/>
          <w:szCs w:val="24"/>
        </w:rPr>
        <w:t>сельсовет Краснощёковского района Алтайского края</w:t>
      </w:r>
      <w:r w:rsidRPr="00C84CDC">
        <w:rPr>
          <w:rFonts w:ascii="Arial" w:hAnsi="Arial" w:cs="Arial"/>
          <w:sz w:val="24"/>
          <w:szCs w:val="24"/>
        </w:rPr>
        <w:t xml:space="preserve"> </w:t>
      </w:r>
      <w:r w:rsidR="00D66866" w:rsidRPr="00C84CDC">
        <w:rPr>
          <w:rFonts w:ascii="Arial" w:hAnsi="Arial" w:cs="Arial"/>
          <w:sz w:val="24"/>
          <w:szCs w:val="24"/>
        </w:rPr>
        <w:t>запрещается накапливать и размещать отходы и мусор в несанкционированных местах. Лица, разместившие отходы в несанкционированных местах, обязаны за свой счет провести уборку и очистку данной территории, а при необходимости - рекультивацию земельного участка. В случае невозможности установления лиц, разместивших отходы на несанкционированных свалках, удаление отходов и рекультивация территорий свалок производятся специализированными предприятиями, обеспечивающими уборку территории сельского поселения в пределах средств, предусмотренных на эти цели в бюджете сельского поселения.</w:t>
      </w:r>
    </w:p>
    <w:p w:rsidR="00D66866" w:rsidRPr="00C84CDC" w:rsidRDefault="00D66866" w:rsidP="001011B8">
      <w:pPr>
        <w:pStyle w:val="11"/>
        <w:numPr>
          <w:ilvl w:val="1"/>
          <w:numId w:val="4"/>
        </w:numPr>
        <w:shd w:val="clear" w:color="auto" w:fill="auto"/>
        <w:tabs>
          <w:tab w:val="left" w:pos="30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случае, если производитель отходов, осуществляющий свою бытовую и хозяйственную деятельность на земельном участке, в жилом или нежилом помещении на основании договора аренды или иного соглашения с собственником, не организовал сбор, вывоз отходов самостоятельно, обязанности по сбору, вывозу отходов данного производителя возлагаются на собственника вышеперечисленных объектов недвижимости, ответственного за уборку территорий в соответствии с Правилами.</w:t>
      </w:r>
    </w:p>
    <w:p w:rsidR="00D66866" w:rsidRPr="00C84CDC" w:rsidRDefault="00D66866" w:rsidP="001011B8">
      <w:pPr>
        <w:pStyle w:val="11"/>
        <w:numPr>
          <w:ilvl w:val="1"/>
          <w:numId w:val="4"/>
        </w:numPr>
        <w:shd w:val="clear" w:color="auto" w:fill="auto"/>
        <w:tabs>
          <w:tab w:val="left" w:pos="31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На территории общего </w:t>
      </w:r>
      <w:r w:rsidR="001011B8" w:rsidRPr="00C84CDC">
        <w:rPr>
          <w:rFonts w:ascii="Arial" w:hAnsi="Arial" w:cs="Arial"/>
          <w:sz w:val="24"/>
          <w:szCs w:val="24"/>
        </w:rPr>
        <w:t xml:space="preserve">пользования муниципального образования </w:t>
      </w:r>
      <w:r w:rsidR="002D34AA" w:rsidRPr="00C84CDC">
        <w:rPr>
          <w:rFonts w:ascii="Arial" w:hAnsi="Arial" w:cs="Arial"/>
          <w:sz w:val="24"/>
          <w:szCs w:val="24"/>
        </w:rPr>
        <w:t>Усть-Козлухинский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="001011B8" w:rsidRPr="00C84CDC">
        <w:rPr>
          <w:rFonts w:ascii="Arial" w:hAnsi="Arial" w:cs="Arial"/>
          <w:sz w:val="24"/>
          <w:szCs w:val="24"/>
        </w:rPr>
        <w:t xml:space="preserve">сельсовет Краснощёковского района Алтайского края </w:t>
      </w:r>
      <w:r w:rsidRPr="00C84CDC">
        <w:rPr>
          <w:rFonts w:ascii="Arial" w:hAnsi="Arial" w:cs="Arial"/>
          <w:sz w:val="24"/>
          <w:szCs w:val="24"/>
        </w:rPr>
        <w:t>запрещается сжигание отходов и мусора.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27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Сбор и временное хранение отходов, возникающих от деятельности хозяйствующих субъектов, осуществляется этими субъектами самостоятельно в специально оборудованных для этих целей местах на собственных территориях.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30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Вывоз бытовых отходов и мусора из жилых домов, организаций торговли и общественного питания, культуры, детских и лечебных зав</w:t>
      </w:r>
      <w:r w:rsidR="001011B8" w:rsidRPr="00C84CDC">
        <w:rPr>
          <w:rFonts w:ascii="Arial" w:hAnsi="Arial" w:cs="Arial"/>
          <w:sz w:val="24"/>
          <w:szCs w:val="24"/>
        </w:rPr>
        <w:t>едений осуществляется</w:t>
      </w:r>
      <w:r w:rsidRPr="00C84CDC">
        <w:rPr>
          <w:rFonts w:ascii="Arial" w:hAnsi="Arial" w:cs="Arial"/>
          <w:sz w:val="24"/>
          <w:szCs w:val="24"/>
        </w:rPr>
        <w:t xml:space="preserve"> организациями и домовладельцами, а также иными производителями отходов на основании договоров со специализированными организациями.</w:t>
      </w:r>
    </w:p>
    <w:p w:rsidR="00D66866" w:rsidRPr="00C84CDC" w:rsidRDefault="00D66866" w:rsidP="001011B8">
      <w:pPr>
        <w:pStyle w:val="11"/>
        <w:numPr>
          <w:ilvl w:val="1"/>
          <w:numId w:val="4"/>
        </w:numPr>
        <w:shd w:val="clear" w:color="auto" w:fill="auto"/>
        <w:tabs>
          <w:tab w:val="left" w:pos="37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Вывоз строительного мусора от ремонта производится силами лиц, осуществляющих ремонт, в специально отведенные для этого места. Запрещается складирование строительного мусора в места временного хранения отходов.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43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Порядок сбора, хранения, удаления и обезвреживания отходов, образующихся в лечебно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профилактических медицинских учреждениях, а также режим и способ уборки территорий, на которых они располагаются, должны согласовываться с санитарно-эпидемиологической службой района. Ответственность за санитарное содержание лечебно-профилактических учреждений несут руководители этих учреждений.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47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Вывоз отходов осуществляется способами, исключающими возможность их потери при перевозке, создания аварийной ситуации, причинения транспортируемыми отходами вреда здоровью людей и окружающей среде. Вывоз опасных отходов осуществляется организациями, имеющими лицензию, в соответствии с требованиями законодательства Российской Федерации.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50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Твердые бытовые отходы вывозятся специальными мусоровозами или оборудованной специальными пологами техникой, в соответствии с утвержденным графиком.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47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Для предотвращения засорения улиц, площадей и других общественных мест отходами устанавливаются специально предназначенные для временного хранения отходов емкости малого размера - не более 0,35куб. м (урны, баки). Урны устанавливаются против входов и выходов предприятий, организаций, учреждений, магазинов, торговых палаток, павильонов, рынков. Кроме того, урны следует устанавливать на остановках общественного тран</w:t>
      </w:r>
      <w:r w:rsidR="000C0985" w:rsidRPr="00C84CDC">
        <w:rPr>
          <w:rFonts w:ascii="Arial" w:hAnsi="Arial" w:cs="Arial"/>
          <w:sz w:val="24"/>
          <w:szCs w:val="24"/>
        </w:rPr>
        <w:t xml:space="preserve">спорта. 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32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Установка урн и их очистка осуществляются лицами, ответственными за уборку закрепленных за ними территорий. Урны (баки) должны содержаться в исправном и опрятном состоянии, очищаться по мере накопления мусора и не реже одного раза в месяц промываться и дезинфицироваться.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303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Ответственными за установку урн являются: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предприятия, организации, учебные учреждения - около своих зданий;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торгующие организации- у торговых палаток, ларьков, павильонов;</w:t>
      </w:r>
    </w:p>
    <w:p w:rsidR="00D66866" w:rsidRPr="00C84CDC" w:rsidRDefault="00D66866" w:rsidP="00D66866">
      <w:pPr>
        <w:pStyle w:val="11"/>
        <w:numPr>
          <w:ilvl w:val="0"/>
          <w:numId w:val="5"/>
        </w:numPr>
        <w:shd w:val="clear" w:color="auto" w:fill="auto"/>
        <w:tabs>
          <w:tab w:val="left" w:pos="303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Сбор и вывоз жидких бытовых отходов (ЖБО)</w:t>
      </w:r>
    </w:p>
    <w:p w:rsidR="00D66866" w:rsidRPr="00C84CDC" w:rsidRDefault="00D66866" w:rsidP="00D66866">
      <w:pPr>
        <w:pStyle w:val="11"/>
        <w:numPr>
          <w:ilvl w:val="1"/>
          <w:numId w:val="5"/>
        </w:numPr>
        <w:shd w:val="clear" w:color="auto" w:fill="auto"/>
        <w:tabs>
          <w:tab w:val="left" w:pos="50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Откачка и вывоз нечистот из сливных ям не канализованных домовладений - производится ассенизационными вакуумными машинами специализированным предприятием, имеющим соответствующую лицензию на договорной основе с собственниками квартир многоэтажных домов, частных домовладений по их заявке в соответствии с утвержденным графиком.</w:t>
      </w:r>
    </w:p>
    <w:p w:rsidR="00D66866" w:rsidRPr="00C84CDC" w:rsidRDefault="00D66866" w:rsidP="00D66866">
      <w:pPr>
        <w:pStyle w:val="11"/>
        <w:numPr>
          <w:ilvl w:val="1"/>
          <w:numId w:val="5"/>
        </w:numPr>
        <w:shd w:val="clear" w:color="auto" w:fill="auto"/>
        <w:tabs>
          <w:tab w:val="left" w:pos="63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Запрещается устройство и эксплуатация дренирующих выгребных ям, а также выпуск канализационных стоков открытым способом в дренажные канавы, на проезжую часть, в водоемы и на рельеф местности.</w:t>
      </w:r>
    </w:p>
    <w:p w:rsidR="00D66866" w:rsidRPr="00C84CDC" w:rsidRDefault="00D66866" w:rsidP="00D66866">
      <w:pPr>
        <w:pStyle w:val="11"/>
        <w:numPr>
          <w:ilvl w:val="0"/>
          <w:numId w:val="5"/>
        </w:numPr>
        <w:shd w:val="clear" w:color="auto" w:fill="auto"/>
        <w:tabs>
          <w:tab w:val="left" w:pos="303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Содержание водопроводных и смотровых колодцев.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19.1.Эксплуатация и содержание в надлежащем санитарно-техническом состоянии водопроводных и смотровых колодцев, в том числе их очистка от мусора, льда и снега, а также обеспечение безопасных подходов к ним возлагаются на юридических и физических лиц, в чьей собственности (пользовании) они находятся.</w:t>
      </w:r>
    </w:p>
    <w:p w:rsidR="00D66866" w:rsidRPr="00C84CDC" w:rsidRDefault="00D66866" w:rsidP="00D66866">
      <w:pPr>
        <w:pStyle w:val="11"/>
        <w:numPr>
          <w:ilvl w:val="0"/>
          <w:numId w:val="6"/>
        </w:numPr>
        <w:shd w:val="clear" w:color="auto" w:fill="auto"/>
        <w:tabs>
          <w:tab w:val="left" w:pos="1532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Сливание</w:t>
      </w:r>
      <w:r w:rsidRPr="00C84CDC">
        <w:rPr>
          <w:rFonts w:ascii="Arial" w:hAnsi="Arial" w:cs="Arial"/>
          <w:sz w:val="24"/>
          <w:szCs w:val="24"/>
        </w:rPr>
        <w:tab/>
        <w:t>воды на тротуары, газоны, проезжую часть дороги не допускается.</w:t>
      </w:r>
    </w:p>
    <w:p w:rsidR="00D66866" w:rsidRPr="00C84CDC" w:rsidRDefault="00D66866" w:rsidP="00D66866">
      <w:pPr>
        <w:pStyle w:val="11"/>
        <w:numPr>
          <w:ilvl w:val="0"/>
          <w:numId w:val="6"/>
        </w:numPr>
        <w:shd w:val="clear" w:color="auto" w:fill="auto"/>
        <w:tabs>
          <w:tab w:val="left" w:pos="101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При</w:t>
      </w:r>
      <w:r w:rsidRPr="00C84CDC">
        <w:rPr>
          <w:rFonts w:ascii="Arial" w:hAnsi="Arial" w:cs="Arial"/>
          <w:sz w:val="24"/>
          <w:szCs w:val="24"/>
        </w:rPr>
        <w:tab/>
        <w:t>очистке водопроводных и смотровых колодцев подземных коммуникаций грунт, мусор, нечистоты складируются в специальную тару с немедленной вывозкой силами организаций, занимающихся очистными работами. Складирование нечистот на проезжую часть улиц, тротуаров и газоны запрещается.</w:t>
      </w:r>
    </w:p>
    <w:p w:rsidR="001011B8" w:rsidRPr="00C84CDC" w:rsidRDefault="001011B8" w:rsidP="001011B8">
      <w:pPr>
        <w:pStyle w:val="11"/>
        <w:numPr>
          <w:ilvl w:val="0"/>
          <w:numId w:val="15"/>
        </w:numPr>
        <w:shd w:val="clear" w:color="auto" w:fill="auto"/>
        <w:tabs>
          <w:tab w:val="left" w:pos="322"/>
          <w:tab w:val="left" w:pos="426"/>
        </w:tabs>
        <w:ind w:left="20" w:right="148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 </w:t>
      </w:r>
      <w:r w:rsidR="00D66866" w:rsidRPr="00C84CDC">
        <w:rPr>
          <w:rFonts w:ascii="Arial" w:hAnsi="Arial" w:cs="Arial"/>
          <w:sz w:val="24"/>
          <w:szCs w:val="24"/>
        </w:rPr>
        <w:t>У</w:t>
      </w:r>
      <w:r w:rsidRPr="00C84CDC">
        <w:rPr>
          <w:rFonts w:ascii="Arial" w:hAnsi="Arial" w:cs="Arial"/>
          <w:sz w:val="24"/>
          <w:szCs w:val="24"/>
        </w:rPr>
        <w:t>борка дорог и прилегающих к ним территорий.</w:t>
      </w:r>
    </w:p>
    <w:p w:rsidR="00D66866" w:rsidRPr="00C84CDC" w:rsidRDefault="001011B8" w:rsidP="006D40CE">
      <w:pPr>
        <w:pStyle w:val="11"/>
        <w:shd w:val="clear" w:color="auto" w:fill="auto"/>
        <w:tabs>
          <w:tab w:val="left" w:pos="322"/>
        </w:tabs>
        <w:ind w:left="20" w:right="6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 </w:t>
      </w:r>
      <w:r w:rsidR="00D66866" w:rsidRPr="00C84CDC">
        <w:rPr>
          <w:rFonts w:ascii="Arial" w:hAnsi="Arial" w:cs="Arial"/>
          <w:sz w:val="24"/>
          <w:szCs w:val="24"/>
        </w:rPr>
        <w:t xml:space="preserve">20.1.Уборка </w:t>
      </w:r>
      <w:r w:rsidRPr="00C84CDC">
        <w:rPr>
          <w:rFonts w:ascii="Arial" w:hAnsi="Arial" w:cs="Arial"/>
          <w:sz w:val="24"/>
          <w:szCs w:val="24"/>
        </w:rPr>
        <w:t xml:space="preserve">автомобильных дорог возлагается </w:t>
      </w:r>
    </w:p>
    <w:p w:rsidR="00D66866" w:rsidRPr="00C84CDC" w:rsidRDefault="00D66866" w:rsidP="006D40CE">
      <w:pPr>
        <w:pStyle w:val="11"/>
        <w:shd w:val="clear" w:color="auto" w:fill="auto"/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-между населенными пунктами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на обслуживающие дорожные организации,</w:t>
      </w:r>
    </w:p>
    <w:p w:rsidR="00D66866" w:rsidRPr="00C84CDC" w:rsidRDefault="00D66866" w:rsidP="006D40CE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-в насе</w:t>
      </w:r>
      <w:r w:rsidR="006D40CE" w:rsidRPr="00C84CDC">
        <w:rPr>
          <w:rFonts w:ascii="Arial" w:hAnsi="Arial" w:cs="Arial"/>
          <w:sz w:val="24"/>
          <w:szCs w:val="24"/>
        </w:rPr>
        <w:t xml:space="preserve">ленных пунктах - на Администрацию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="006D40CE" w:rsidRPr="00C84CDC">
        <w:rPr>
          <w:rFonts w:ascii="Arial" w:hAnsi="Arial" w:cs="Arial"/>
          <w:sz w:val="24"/>
          <w:szCs w:val="24"/>
        </w:rPr>
        <w:t>сельсовета</w:t>
      </w:r>
      <w:r w:rsidRPr="00C84CDC">
        <w:rPr>
          <w:rFonts w:ascii="Arial" w:hAnsi="Arial" w:cs="Arial"/>
          <w:sz w:val="24"/>
          <w:szCs w:val="24"/>
        </w:rPr>
        <w:t xml:space="preserve"> 20.2.Обочины дорог должны быть обкошены и очищены от крупногабаритного и другого мусора. Высота травяного покрова на обочинах дорог не должна превышать 10-15 см.</w:t>
      </w:r>
    </w:p>
    <w:p w:rsidR="00D66866" w:rsidRPr="00C84CDC" w:rsidRDefault="00D66866" w:rsidP="006D40CE">
      <w:pPr>
        <w:pStyle w:val="11"/>
        <w:numPr>
          <w:ilvl w:val="2"/>
          <w:numId w:val="6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Транспортные</w:t>
      </w:r>
      <w:r w:rsidRPr="00C84CDC">
        <w:rPr>
          <w:rFonts w:ascii="Arial" w:hAnsi="Arial" w:cs="Arial"/>
          <w:sz w:val="24"/>
          <w:szCs w:val="24"/>
        </w:rPr>
        <w:tab/>
        <w:t>средства предприятий, организаций, учреждений и частных лиц должны выпускаться на дороги поселения в чистом виде и технически исправном состоянии.</w:t>
      </w:r>
    </w:p>
    <w:p w:rsidR="00D66866" w:rsidRPr="00C84CDC" w:rsidRDefault="00D66866" w:rsidP="006D40CE">
      <w:pPr>
        <w:pStyle w:val="11"/>
        <w:numPr>
          <w:ilvl w:val="2"/>
          <w:numId w:val="6"/>
        </w:numPr>
        <w:shd w:val="clear" w:color="auto" w:fill="auto"/>
        <w:tabs>
          <w:tab w:val="left" w:pos="56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А</w:t>
      </w:r>
      <w:r w:rsidR="006D40CE" w:rsidRPr="00C84CDC">
        <w:rPr>
          <w:rFonts w:ascii="Arial" w:hAnsi="Arial" w:cs="Arial"/>
          <w:sz w:val="24"/>
          <w:szCs w:val="24"/>
        </w:rPr>
        <w:t>дминистрация</w:t>
      </w:r>
      <w:r w:rsidR="006D40CE" w:rsidRPr="00C84CDC">
        <w:rPr>
          <w:rFonts w:ascii="Arial" w:hAnsi="Arial" w:cs="Arial"/>
          <w:sz w:val="24"/>
          <w:szCs w:val="24"/>
        </w:rPr>
        <w:tab/>
        <w:t>сельсовета</w:t>
      </w:r>
      <w:r w:rsidRPr="00C84CDC">
        <w:rPr>
          <w:rFonts w:ascii="Arial" w:hAnsi="Arial" w:cs="Arial"/>
          <w:sz w:val="24"/>
          <w:szCs w:val="24"/>
        </w:rPr>
        <w:t xml:space="preserve"> может на добровольной основе привлекать граждан для выполнения работ по уборке, благоустройству и озеленению территории сельского поселения путем проведения месячников, субботников. Привлечение граждан к выполнению работ по уборке, благоустройству и озеленению территории муниципального образования осуществляется в соответствии с Уставом сельского поселения на основании постановления главы сельского поселения.</w:t>
      </w:r>
    </w:p>
    <w:p w:rsidR="00D66866" w:rsidRPr="00C84CDC" w:rsidRDefault="00D66866" w:rsidP="00D66866">
      <w:pPr>
        <w:pStyle w:val="11"/>
        <w:shd w:val="clear" w:color="auto" w:fill="auto"/>
        <w:ind w:lef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21. На </w:t>
      </w:r>
      <w:r w:rsidR="000C0985" w:rsidRPr="00C84CDC">
        <w:rPr>
          <w:rFonts w:ascii="Arial" w:hAnsi="Arial" w:cs="Arial"/>
          <w:sz w:val="24"/>
          <w:szCs w:val="24"/>
        </w:rPr>
        <w:t xml:space="preserve">территории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="000C0985" w:rsidRPr="00C84CDC">
        <w:rPr>
          <w:rFonts w:ascii="Arial" w:hAnsi="Arial" w:cs="Arial"/>
          <w:sz w:val="24"/>
          <w:szCs w:val="24"/>
        </w:rPr>
        <w:t>сельсовета</w:t>
      </w:r>
      <w:r w:rsidRPr="00C84CDC">
        <w:rPr>
          <w:rFonts w:ascii="Arial" w:hAnsi="Arial" w:cs="Arial"/>
          <w:sz w:val="24"/>
          <w:szCs w:val="24"/>
        </w:rPr>
        <w:t xml:space="preserve"> запрещается:</w:t>
      </w:r>
    </w:p>
    <w:p w:rsidR="00D66866" w:rsidRPr="00C84CDC" w:rsidRDefault="00D66866" w:rsidP="00D66866">
      <w:pPr>
        <w:pStyle w:val="11"/>
        <w:numPr>
          <w:ilvl w:val="3"/>
          <w:numId w:val="6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 использовать земли для личных нужд за пределами землепользования сво</w:t>
      </w:r>
      <w:r w:rsidR="000C0985" w:rsidRPr="00C84CDC">
        <w:rPr>
          <w:rFonts w:ascii="Arial" w:hAnsi="Arial" w:cs="Arial"/>
          <w:sz w:val="24"/>
          <w:szCs w:val="24"/>
        </w:rPr>
        <w:t xml:space="preserve">его участка. По согласованию с Администрацией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="000C0985" w:rsidRPr="00C84CDC">
        <w:rPr>
          <w:rFonts w:ascii="Arial" w:hAnsi="Arial" w:cs="Arial"/>
          <w:sz w:val="24"/>
          <w:szCs w:val="24"/>
        </w:rPr>
        <w:t>сельсовета</w:t>
      </w:r>
      <w:r w:rsidRPr="00C84CDC">
        <w:rPr>
          <w:rFonts w:ascii="Arial" w:hAnsi="Arial" w:cs="Arial"/>
          <w:sz w:val="24"/>
          <w:szCs w:val="24"/>
        </w:rPr>
        <w:t xml:space="preserve"> допускается временно складировать строительные материалы, оформив договор аренды;</w:t>
      </w:r>
    </w:p>
    <w:p w:rsidR="00D66866" w:rsidRPr="00C84CDC" w:rsidRDefault="00D66866" w:rsidP="00D66866">
      <w:pPr>
        <w:pStyle w:val="11"/>
        <w:numPr>
          <w:ilvl w:val="3"/>
          <w:numId w:val="6"/>
        </w:numPr>
        <w:shd w:val="clear" w:color="auto" w:fill="auto"/>
        <w:tabs>
          <w:tab w:val="left" w:pos="740"/>
        </w:tabs>
        <w:ind w:left="20" w:righ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 отгораживать земельные участки общего пользования под огороды, не отведенных для этих целей;</w:t>
      </w:r>
    </w:p>
    <w:p w:rsidR="00D66866" w:rsidRPr="00C84CDC" w:rsidRDefault="00D66866" w:rsidP="00D66866">
      <w:pPr>
        <w:pStyle w:val="11"/>
        <w:numPr>
          <w:ilvl w:val="3"/>
          <w:numId w:val="6"/>
        </w:numPr>
        <w:shd w:val="clear" w:color="auto" w:fill="auto"/>
        <w:tabs>
          <w:tab w:val="left" w:pos="73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 возводить дворовые постройки (гаражи, сараи и т. д.), вкапывать столбы, засыпать кюветы на подъездах к домам без соответствующего разрешения. Самовольно построенные сооружения после предупреждения сносятся за счет средств нарушителя;</w:t>
      </w:r>
    </w:p>
    <w:p w:rsidR="00D66866" w:rsidRPr="00C84CDC" w:rsidRDefault="00D66866" w:rsidP="00D66866">
      <w:pPr>
        <w:pStyle w:val="11"/>
        <w:numPr>
          <w:ilvl w:val="3"/>
          <w:numId w:val="6"/>
        </w:numPr>
        <w:shd w:val="clear" w:color="auto" w:fill="auto"/>
        <w:tabs>
          <w:tab w:val="left" w:pos="735"/>
        </w:tabs>
        <w:ind w:left="20" w:righ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 складировать тару и запасы товаров, а также использовать для складирования прилегающие к киоскам, павильонам мелкорозничной торговли и магазинам территории;</w:t>
      </w:r>
    </w:p>
    <w:p w:rsidR="00D66866" w:rsidRPr="00C84CDC" w:rsidRDefault="00D66866" w:rsidP="00D66866">
      <w:pPr>
        <w:pStyle w:val="11"/>
        <w:numPr>
          <w:ilvl w:val="3"/>
          <w:numId w:val="6"/>
        </w:numPr>
        <w:shd w:val="clear" w:color="auto" w:fill="auto"/>
        <w:tabs>
          <w:tab w:val="left" w:pos="740"/>
        </w:tabs>
        <w:ind w:left="20" w:righ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 перемещать на проезжую часть улиц, дорог мусор, смет, снег, счищаемые с дворовых территорий;</w:t>
      </w:r>
    </w:p>
    <w:p w:rsidR="00D66866" w:rsidRPr="00C84CDC" w:rsidRDefault="00D66866" w:rsidP="00D66866">
      <w:pPr>
        <w:pStyle w:val="11"/>
        <w:numPr>
          <w:ilvl w:val="3"/>
          <w:numId w:val="6"/>
        </w:numPr>
        <w:shd w:val="clear" w:color="auto" w:fill="auto"/>
        <w:tabs>
          <w:tab w:val="left" w:pos="735"/>
        </w:tabs>
        <w:ind w:left="20" w:righ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 разводить костры в местах общего пользования, сжигать мусор, листву, траву, части деревьев и кустарников, в том числе на территории хозяйствующих субъектов;</w:t>
      </w:r>
    </w:p>
    <w:p w:rsidR="00D66866" w:rsidRPr="00C84CDC" w:rsidRDefault="00D66866" w:rsidP="00D66866">
      <w:pPr>
        <w:pStyle w:val="11"/>
        <w:numPr>
          <w:ilvl w:val="3"/>
          <w:numId w:val="6"/>
        </w:numPr>
        <w:shd w:val="clear" w:color="auto" w:fill="auto"/>
        <w:tabs>
          <w:tab w:val="left" w:pos="730"/>
        </w:tabs>
        <w:ind w:lef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 выливать во дворы помои, выбрасывать мусор, а также закапывать его во дворах;</w:t>
      </w:r>
    </w:p>
    <w:p w:rsidR="00D66866" w:rsidRPr="00C84CDC" w:rsidRDefault="00D66866" w:rsidP="00D66866">
      <w:pPr>
        <w:pStyle w:val="11"/>
        <w:numPr>
          <w:ilvl w:val="3"/>
          <w:numId w:val="6"/>
        </w:numPr>
        <w:shd w:val="clear" w:color="auto" w:fill="auto"/>
        <w:tabs>
          <w:tab w:val="left" w:pos="740"/>
        </w:tabs>
        <w:ind w:left="20" w:righ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 откачивать воду на проезжую часть дорог при ликвидации аварий в сетях коммунального хозяйства.</w:t>
      </w:r>
    </w:p>
    <w:p w:rsidR="000C0985" w:rsidRPr="00C84CDC" w:rsidRDefault="00D66866" w:rsidP="000C0985">
      <w:pPr>
        <w:pStyle w:val="20"/>
        <w:keepNext/>
        <w:keepLines/>
        <w:shd w:val="clear" w:color="auto" w:fill="auto"/>
        <w:spacing w:before="0"/>
        <w:ind w:left="580"/>
        <w:rPr>
          <w:rFonts w:ascii="Arial" w:hAnsi="Arial" w:cs="Arial"/>
          <w:b/>
          <w:sz w:val="24"/>
          <w:szCs w:val="24"/>
        </w:rPr>
      </w:pPr>
      <w:bookmarkStart w:id="10" w:name="bookmark12"/>
      <w:r w:rsidRPr="00C84CDC">
        <w:rPr>
          <w:rFonts w:ascii="Arial" w:hAnsi="Arial" w:cs="Arial"/>
          <w:b/>
          <w:sz w:val="24"/>
          <w:szCs w:val="24"/>
        </w:rPr>
        <w:t xml:space="preserve">4. Зимняя уборка территории </w:t>
      </w:r>
      <w:bookmarkEnd w:id="10"/>
      <w:r w:rsidR="000C0985" w:rsidRPr="00C84CDC"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r w:rsidR="002D34AA" w:rsidRPr="00C84CDC">
        <w:rPr>
          <w:rFonts w:ascii="Arial" w:hAnsi="Arial" w:cs="Arial"/>
          <w:b/>
          <w:sz w:val="24"/>
          <w:szCs w:val="24"/>
        </w:rPr>
        <w:t>Усть-Козлухинский</w:t>
      </w:r>
      <w:r w:rsidR="00242AF9" w:rsidRPr="00C84CDC">
        <w:rPr>
          <w:rFonts w:ascii="Arial" w:hAnsi="Arial" w:cs="Arial"/>
          <w:b/>
          <w:sz w:val="24"/>
          <w:szCs w:val="24"/>
        </w:rPr>
        <w:t xml:space="preserve"> </w:t>
      </w:r>
      <w:r w:rsidR="000C0985" w:rsidRPr="00C84CDC">
        <w:rPr>
          <w:rFonts w:ascii="Arial" w:hAnsi="Arial" w:cs="Arial"/>
          <w:b/>
          <w:sz w:val="24"/>
          <w:szCs w:val="24"/>
        </w:rPr>
        <w:t>сельсовет Краснощёковского района Алтайского края.</w:t>
      </w:r>
    </w:p>
    <w:p w:rsidR="00D66866" w:rsidRPr="00C84CDC" w:rsidRDefault="00D66866" w:rsidP="000C0985">
      <w:pPr>
        <w:pStyle w:val="20"/>
        <w:keepNext/>
        <w:keepLines/>
        <w:shd w:val="clear" w:color="auto" w:fill="auto"/>
        <w:spacing w:before="0"/>
        <w:ind w:left="1500"/>
        <w:rPr>
          <w:rFonts w:ascii="Arial" w:hAnsi="Arial" w:cs="Arial"/>
          <w:b/>
          <w:sz w:val="24"/>
          <w:szCs w:val="24"/>
        </w:rPr>
      </w:pPr>
    </w:p>
    <w:p w:rsidR="00D66866" w:rsidRPr="00C84CDC" w:rsidRDefault="00D66866" w:rsidP="00D66866">
      <w:pPr>
        <w:pStyle w:val="11"/>
        <w:numPr>
          <w:ilvl w:val="4"/>
          <w:numId w:val="6"/>
        </w:numPr>
        <w:shd w:val="clear" w:color="auto" w:fill="auto"/>
        <w:tabs>
          <w:tab w:val="left" w:pos="29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Период зимней уборки устанавливается с 1 ноября по 31 марта и предусматривает уборку и вывоз мусора, снега, льда, грязи, посыпку</w:t>
      </w:r>
      <w:r w:rsidR="000C0985" w:rsidRPr="00C84CDC">
        <w:rPr>
          <w:rFonts w:ascii="Arial" w:hAnsi="Arial" w:cs="Arial"/>
          <w:sz w:val="24"/>
          <w:szCs w:val="24"/>
        </w:rPr>
        <w:t xml:space="preserve"> улиц песком</w:t>
      </w:r>
      <w:r w:rsidRPr="00C84CDC">
        <w:rPr>
          <w:rFonts w:ascii="Arial" w:hAnsi="Arial" w:cs="Arial"/>
          <w:sz w:val="24"/>
          <w:szCs w:val="24"/>
        </w:rPr>
        <w:t xml:space="preserve">. В зависимости от </w:t>
      </w:r>
      <w:r w:rsidR="000C0985" w:rsidRPr="00C84CDC">
        <w:rPr>
          <w:rFonts w:ascii="Arial" w:hAnsi="Arial" w:cs="Arial"/>
          <w:sz w:val="24"/>
          <w:szCs w:val="24"/>
        </w:rPr>
        <w:t xml:space="preserve">климатических условий решением главы Администрации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0C0985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 xml:space="preserve"> период осенне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зимней уборки может быть изменен.</w:t>
      </w:r>
    </w:p>
    <w:p w:rsidR="00D66866" w:rsidRPr="00C84CDC" w:rsidRDefault="00D66866" w:rsidP="00D66866">
      <w:pPr>
        <w:pStyle w:val="11"/>
        <w:numPr>
          <w:ilvl w:val="4"/>
          <w:numId w:val="6"/>
        </w:numPr>
        <w:shd w:val="clear" w:color="auto" w:fill="auto"/>
        <w:tabs>
          <w:tab w:val="left" w:pos="32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период гололеда места движения пешеходов посыпают песком. В первую очередь при гололеде посыпаются спуски, подъемы, перекрестки, места остановок общественного транспорта, пешеходные переходы. Тротуары должны посы</w:t>
      </w:r>
      <w:r w:rsidR="000C0985" w:rsidRPr="00C84CDC">
        <w:rPr>
          <w:rFonts w:ascii="Arial" w:hAnsi="Arial" w:cs="Arial"/>
          <w:sz w:val="24"/>
          <w:szCs w:val="24"/>
        </w:rPr>
        <w:t>паться сухим песком</w:t>
      </w:r>
      <w:r w:rsidRPr="00C84CDC">
        <w:rPr>
          <w:rFonts w:ascii="Arial" w:hAnsi="Arial" w:cs="Arial"/>
          <w:sz w:val="24"/>
          <w:szCs w:val="24"/>
        </w:rPr>
        <w:t>.</w:t>
      </w:r>
    </w:p>
    <w:p w:rsidR="00D66866" w:rsidRPr="00C84CDC" w:rsidRDefault="00D66866" w:rsidP="00D66866">
      <w:pPr>
        <w:pStyle w:val="11"/>
        <w:numPr>
          <w:ilvl w:val="4"/>
          <w:numId w:val="6"/>
        </w:numPr>
        <w:shd w:val="clear" w:color="auto" w:fill="auto"/>
        <w:tabs>
          <w:tab w:val="left" w:pos="250"/>
        </w:tabs>
        <w:ind w:lef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К первоочередным мероприятиям зимней уборки улиц относятся: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9"/>
        </w:tabs>
        <w:ind w:lef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сгребание и подметание снега;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255"/>
        </w:tabs>
        <w:ind w:lef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К мероприятиям второй очереди относятся: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4"/>
        </w:tabs>
        <w:ind w:lef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удаление снега;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9"/>
        </w:tabs>
        <w:ind w:lef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скалывание льда и уборка снежно-ледяных образований.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5 Все тротуары, дворы, лотки проезжей части улиц, площадей, рыночные площади и другие участки с асфальтовым покрытием должны очищаться от снега и обледенелого наката под скребок и посыпаться песком.</w:t>
      </w:r>
    </w:p>
    <w:p w:rsidR="00D66866" w:rsidRPr="00C84CDC" w:rsidRDefault="00D66866" w:rsidP="00D66866">
      <w:pPr>
        <w:pStyle w:val="11"/>
        <w:shd w:val="clear" w:color="auto" w:fill="auto"/>
        <w:spacing w:after="240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6. Уборка и вывозка снега и льда с улиц, площадей, мостов, скверов и бульваров начинаются юридическими и физическими лицами на закрепленных территориях немедленно с начала снегопада и производятся, в первую очередь, с магистральных улиц, автобусных трасс, мостов для обеспечения бесперебойного движения транспорта во избежание наката.</w:t>
      </w:r>
    </w:p>
    <w:p w:rsidR="000C0985" w:rsidRPr="00C84CDC" w:rsidRDefault="00D66866" w:rsidP="000C0985">
      <w:pPr>
        <w:pStyle w:val="20"/>
        <w:keepNext/>
        <w:keepLines/>
        <w:shd w:val="clear" w:color="auto" w:fill="auto"/>
        <w:spacing w:before="0"/>
        <w:ind w:left="580"/>
        <w:rPr>
          <w:rFonts w:ascii="Arial" w:hAnsi="Arial" w:cs="Arial"/>
          <w:b/>
          <w:sz w:val="24"/>
          <w:szCs w:val="24"/>
        </w:rPr>
      </w:pPr>
      <w:bookmarkStart w:id="11" w:name="bookmark13"/>
      <w:r w:rsidRPr="00C84CDC">
        <w:rPr>
          <w:rFonts w:ascii="Arial" w:hAnsi="Arial" w:cs="Arial"/>
          <w:b/>
          <w:sz w:val="24"/>
          <w:szCs w:val="24"/>
        </w:rPr>
        <w:t xml:space="preserve">5. Летняя уборка территории </w:t>
      </w:r>
      <w:bookmarkEnd w:id="11"/>
      <w:r w:rsidR="000C0985" w:rsidRPr="00C84CDC"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r w:rsidR="002D34AA" w:rsidRPr="00C84CDC">
        <w:rPr>
          <w:rFonts w:ascii="Arial" w:hAnsi="Arial" w:cs="Arial"/>
          <w:b/>
          <w:sz w:val="24"/>
          <w:szCs w:val="24"/>
        </w:rPr>
        <w:t>Усть-Козлухинский</w:t>
      </w:r>
      <w:r w:rsidR="00242AF9" w:rsidRPr="00C84CDC">
        <w:rPr>
          <w:rFonts w:ascii="Arial" w:hAnsi="Arial" w:cs="Arial"/>
          <w:b/>
          <w:sz w:val="24"/>
          <w:szCs w:val="24"/>
        </w:rPr>
        <w:t xml:space="preserve"> </w:t>
      </w:r>
      <w:r w:rsidR="000C0985" w:rsidRPr="00C84CDC">
        <w:rPr>
          <w:rFonts w:ascii="Arial" w:hAnsi="Arial" w:cs="Arial"/>
          <w:b/>
          <w:sz w:val="24"/>
          <w:szCs w:val="24"/>
        </w:rPr>
        <w:t>сельсовет Краснощёковского района Алтайского края.</w:t>
      </w:r>
    </w:p>
    <w:p w:rsidR="00D66866" w:rsidRPr="00C84CDC" w:rsidRDefault="00D66866" w:rsidP="000C0985">
      <w:pPr>
        <w:pStyle w:val="20"/>
        <w:keepNext/>
        <w:keepLines/>
        <w:shd w:val="clear" w:color="auto" w:fill="auto"/>
        <w:spacing w:before="0"/>
        <w:ind w:left="1520"/>
        <w:rPr>
          <w:rFonts w:ascii="Arial" w:hAnsi="Arial" w:cs="Arial"/>
          <w:b/>
          <w:sz w:val="24"/>
          <w:szCs w:val="24"/>
        </w:rPr>
      </w:pPr>
    </w:p>
    <w:p w:rsidR="00D66866" w:rsidRPr="00C84CDC" w:rsidRDefault="00D66866" w:rsidP="00D66866">
      <w:pPr>
        <w:pStyle w:val="11"/>
        <w:numPr>
          <w:ilvl w:val="0"/>
          <w:numId w:val="7"/>
        </w:numPr>
        <w:shd w:val="clear" w:color="auto" w:fill="auto"/>
        <w:tabs>
          <w:tab w:val="left" w:pos="25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Период летней уборки устанавливается с 1 апреля по 31 октября и предусматривает содержание в чистоте и порядке мест общественного пользования, подметание дворовых территорий, внутридворовых проездов от с</w:t>
      </w:r>
      <w:r w:rsidR="00C84CDC">
        <w:rPr>
          <w:rFonts w:ascii="Arial" w:hAnsi="Arial" w:cs="Arial"/>
          <w:sz w:val="24"/>
          <w:szCs w:val="24"/>
        </w:rPr>
        <w:t>н</w:t>
      </w:r>
      <w:r w:rsidRPr="00C84CDC">
        <w:rPr>
          <w:rFonts w:ascii="Arial" w:hAnsi="Arial" w:cs="Arial"/>
          <w:sz w:val="24"/>
          <w:szCs w:val="24"/>
        </w:rPr>
        <w:t>ета, пыли и мелкого бытового мусора организациями, в чьем ведомстве находится данная территория, производится систематический полив зеленых насаждений и газонов на всей территории юридическими и физическими лицами, в ведении которых они находятся, или за которыми закреплены.</w:t>
      </w:r>
    </w:p>
    <w:p w:rsidR="00D66866" w:rsidRPr="00C84CDC" w:rsidRDefault="00D66866" w:rsidP="00D66866">
      <w:pPr>
        <w:pStyle w:val="11"/>
        <w:numPr>
          <w:ilvl w:val="0"/>
          <w:numId w:val="7"/>
        </w:numPr>
        <w:shd w:val="clear" w:color="auto" w:fill="auto"/>
        <w:tabs>
          <w:tab w:val="left" w:pos="27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Уборка дорожных покрытий и тротуаров, а также подметание тротуаров производятся по мере необходимости.</w:t>
      </w:r>
    </w:p>
    <w:p w:rsidR="00D66866" w:rsidRPr="00C84CDC" w:rsidRDefault="00D66866" w:rsidP="00D66866">
      <w:pPr>
        <w:pStyle w:val="11"/>
        <w:numPr>
          <w:ilvl w:val="0"/>
          <w:numId w:val="7"/>
        </w:numPr>
        <w:shd w:val="clear" w:color="auto" w:fill="auto"/>
        <w:tabs>
          <w:tab w:val="left" w:pos="29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При высоте травяного покрова на территории населенных пунктов более 20 см проведение покоса обязательно. Борьба с сорной растительностью, особенно с растениями, которые вызывают аллергические реакции (амброзия, циклахена и пр.), проводится систематически.</w:t>
      </w:r>
    </w:p>
    <w:p w:rsidR="00D66866" w:rsidRPr="00C84CDC" w:rsidRDefault="00D66866" w:rsidP="00D66866">
      <w:pPr>
        <w:pStyle w:val="11"/>
        <w:numPr>
          <w:ilvl w:val="0"/>
          <w:numId w:val="7"/>
        </w:numPr>
        <w:shd w:val="clear" w:color="auto" w:fill="auto"/>
        <w:tabs>
          <w:tab w:val="left" w:pos="33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Запрещается сжигание листвы, полимерной тары, пленки и прочих отходов на убираемой территории в населенных пунктах, производство механизированной уборки без увлажнения.</w:t>
      </w:r>
    </w:p>
    <w:p w:rsidR="00D66866" w:rsidRPr="00C84CDC" w:rsidRDefault="000C0985" w:rsidP="00D66866">
      <w:pPr>
        <w:pStyle w:val="11"/>
        <w:numPr>
          <w:ilvl w:val="0"/>
          <w:numId w:val="7"/>
        </w:numPr>
        <w:shd w:val="clear" w:color="auto" w:fill="auto"/>
        <w:tabs>
          <w:tab w:val="left" w:pos="337"/>
        </w:tabs>
        <w:spacing w:after="240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По постановлению Администрации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сельсовета</w:t>
      </w:r>
      <w:r w:rsidR="00D66866" w:rsidRPr="00C84CDC">
        <w:rPr>
          <w:rFonts w:ascii="Arial" w:hAnsi="Arial" w:cs="Arial"/>
          <w:sz w:val="24"/>
          <w:szCs w:val="24"/>
        </w:rPr>
        <w:t xml:space="preserve"> в данный период проводятся общественные санитарные дни, экологические месячники и субботники.</w:t>
      </w:r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3200"/>
        <w:jc w:val="left"/>
        <w:rPr>
          <w:rFonts w:ascii="Arial" w:hAnsi="Arial" w:cs="Arial"/>
          <w:b/>
          <w:sz w:val="24"/>
          <w:szCs w:val="24"/>
        </w:rPr>
      </w:pPr>
      <w:bookmarkStart w:id="12" w:name="bookmark14"/>
      <w:r w:rsidRPr="00C84CDC">
        <w:rPr>
          <w:rFonts w:ascii="Arial" w:hAnsi="Arial" w:cs="Arial"/>
          <w:b/>
          <w:sz w:val="24"/>
          <w:szCs w:val="24"/>
        </w:rPr>
        <w:t>6 Содержание зеленых насаждений</w:t>
      </w:r>
      <w:bookmarkEnd w:id="12"/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265"/>
          <w:tab w:val="left" w:pos="34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Все зеленые насаждени</w:t>
      </w:r>
      <w:r w:rsidR="000C0985" w:rsidRPr="00C84CDC">
        <w:rPr>
          <w:rFonts w:ascii="Arial" w:hAnsi="Arial" w:cs="Arial"/>
          <w:sz w:val="24"/>
          <w:szCs w:val="24"/>
        </w:rPr>
        <w:t xml:space="preserve">я, расположенные на территории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0C0985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>, за исключением земель лесного фонда, составляют неприкосновенный фонд поселения и являются муниципальной собственностью, если иное не установлено Федеральным законодательством. Зеленые насаждения, высаженные самостоятельно собственником земельного участка после получения права собственности на данный земельный</w:t>
      </w:r>
      <w:r w:rsid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участок являются собственностью соответствующего юридического или физического лица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собственника участка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34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Лица, на являющиеся собственниками земельных участков, за исключением обладателей сервитутов, не имеют права собственности на расположенные на земельном участке многолетние насаждения.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27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Озеленение территории населенных пунктов, работы по содержанию и восстановлению зеленых зон</w:t>
      </w:r>
      <w:r w:rsidR="000C0985" w:rsidRPr="00C84CDC">
        <w:rPr>
          <w:rFonts w:ascii="Arial" w:hAnsi="Arial" w:cs="Arial"/>
          <w:sz w:val="24"/>
          <w:szCs w:val="24"/>
        </w:rPr>
        <w:t xml:space="preserve"> осуществляются </w:t>
      </w:r>
      <w:r w:rsidRPr="00C84CDC">
        <w:rPr>
          <w:rFonts w:ascii="Arial" w:hAnsi="Arial" w:cs="Arial"/>
          <w:sz w:val="24"/>
          <w:szCs w:val="24"/>
        </w:rPr>
        <w:t>местной администрацией муниципального образования в пределах средств, предусмотренных в бюджете муниципального образования на эти цели.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34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Физические и юридические лица, в собственности или в пользовании которых находятся земельные участки, обязаны обеспечить содержание и сохранность зеленых насаждений, находящихся на этих участках.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26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Новые посадки деревьев и кустарников на территории улиц, площадей, цветочное оформление, а также капитальный ремонт и реконструкция объектов ландшафтной архитектуры допускается производить только по проектам, согласованным с местной администрацией сельского поселения.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113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Высадка</w:t>
      </w:r>
      <w:r w:rsidRPr="00C84CDC">
        <w:rPr>
          <w:rFonts w:ascii="Arial" w:hAnsi="Arial" w:cs="Arial"/>
          <w:sz w:val="24"/>
          <w:szCs w:val="24"/>
        </w:rPr>
        <w:tab/>
        <w:t>деревьев и кустарников в жилой застройке должна производиться не ближе 5 метров от стен здания: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30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Не допускается самовольная посадка деревьев, кустарников, разбивка клумб, кроме случаев, когда указанные работы производятся юридическими и физическими лицами на земельных участках, принадлежащих им на праве собственности.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Ответственность за сохранность зеленых насаждений и уход за ними возлагается: - у домов по фасаду вдоль проезжей части улиц и во дворах - на владельцев (пользователей) домовладений, зданий и строений.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9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 территориях предприятий, учреждений, школ, больниц, детских садов и других объектов и прилегающих к ним территориях</w:t>
      </w:r>
      <w:r w:rsidR="00841DAE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на администрации этих предприятий и учреждений.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29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Уход за деревьями и кустарниками осуществляется в течение всего года и включает в себя своевременное проведение всех необходимых агротехнических мероприятий (полив, рыхление, обрезка, сушка, борьба с вредителями и болезнями растений, скашивание травы);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-обрезку и вырубку сухостоя и аварийных деревьев, вырезку сухих и поломанных сучьев и вырезку веток, ограничивающих видимость технических средств регулирования дорожного движения при наличии соответствующего разрешения, выданного в соответствии с Правилами; -</w:t>
      </w:r>
      <w:r w:rsidR="00242AF9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доведение до сведения администрации поселения обо всех случаях массового появления вредителей и болезней и принимаемые меры борьбы с ними, замазку ран и дупел на деревьях; -своевременный ремонт ограждений зеленых насаждений.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28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Скашивание травяной массы на территории населенных пунктов проводится не менее двух раз за сезон при высоте травостоя не более 20 см. Срезанную траву, опавшие листья убирают в течение 3 дней после скашивания.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40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Пересадка и вырубка деревьев и кустарников на землях, не входящих в лесной фонд, в том числе сухостойных и больных, без соответствующей разрешительной документации не допускаются.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37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Вырубка деревьев и кустарников производится только на основании специального разрешения, выдаваемого в установленном порядке.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351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целях обеспечения сохранности зеленых насаждений хозяйствующие субъекты обязаны: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обеспечивать сохранность зеленых насаждений;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36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обеспечивать квалифицированный уход за зелеными насаждениями, дорожками и оборудованием,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31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не допускается складирование на зеленые насаждения мусора, материалов, изделий, конструкций, крупногабаритных бытовых отходов, устраивать парковки автотранспорта;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производить систематический подкос травяной массы;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356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Запрещается самовольная вырубка деревьев и кустарников.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41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Снос крупномерных деревьев и кустарников, попадающих в зону застройки или прокладки подземных коммуникаций, установки высоковольтных линий и других сооружений в границах муниципального образования, производится только по письменному разрешению местной администрации муниципального образования.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41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При производстве строительных работ юридические и физические лица обязаны сохранить зеленые насаждения на участках застройки. 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Своевременную обрезку ветвей в охранной зоне (в радиусе 1 метра от токонесущих проводов обеспечивают балансодержатели в</w:t>
      </w:r>
      <w:r w:rsidR="00841DAE" w:rsidRPr="00C84CDC">
        <w:rPr>
          <w:rFonts w:ascii="Arial" w:hAnsi="Arial" w:cs="Arial"/>
          <w:sz w:val="24"/>
          <w:szCs w:val="24"/>
        </w:rPr>
        <w:t xml:space="preserve">оздушных линий электропередач. </w:t>
      </w:r>
    </w:p>
    <w:p w:rsidR="00D66866" w:rsidRPr="00C84CDC" w:rsidRDefault="00D66866" w:rsidP="00D66866">
      <w:pPr>
        <w:pStyle w:val="11"/>
        <w:numPr>
          <w:ilvl w:val="1"/>
          <w:numId w:val="7"/>
        </w:numPr>
        <w:shd w:val="clear" w:color="auto" w:fill="auto"/>
        <w:tabs>
          <w:tab w:val="left" w:pos="45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При производстве рубочных или уходных работ производитель работ обязан очистить в течение рабочего дня территорию основных улиц и в течение двух суток территорию улиц второстепенного значения от остатков обрезков стволов и веток. Пни, оставшиеся после вырубки сухостойных, аварийных деревьев должны быть удалены в течение 30 суток на территории основных улиц и в течение 3 месяцев - на территории улиц второстепенного значения и дворовых территориях.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Упавшие вследствие возникновения аварийной (чрезвычайной) ситуации деревья должны быть удалены предприятием, производящим уборку территории по договору с балансодержателем территории, либо балансодержателем территории: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32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 проезжей части дорог, тротуаров, от токонесущих проводов, фасадов жилых и производственных зданий - в течение суток с момента обнаружения;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 других территорий - в течение 2 суток с момента обнаружения.</w:t>
      </w:r>
    </w:p>
    <w:p w:rsidR="00C07943" w:rsidRPr="00C84CDC" w:rsidRDefault="00C07943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</w:p>
    <w:p w:rsidR="00D66866" w:rsidRPr="00C84CDC" w:rsidRDefault="00D66866" w:rsidP="008D0CA4">
      <w:pPr>
        <w:pStyle w:val="20"/>
        <w:keepNext/>
        <w:keepLines/>
        <w:shd w:val="clear" w:color="auto" w:fill="auto"/>
        <w:spacing w:before="0"/>
        <w:ind w:left="2380"/>
        <w:rPr>
          <w:rFonts w:ascii="Arial" w:hAnsi="Arial" w:cs="Arial"/>
          <w:b/>
          <w:sz w:val="24"/>
          <w:szCs w:val="24"/>
        </w:rPr>
      </w:pPr>
      <w:bookmarkStart w:id="13" w:name="bookmark15"/>
      <w:r w:rsidRPr="00C84CDC">
        <w:rPr>
          <w:rFonts w:ascii="Arial" w:hAnsi="Arial" w:cs="Arial"/>
          <w:b/>
          <w:sz w:val="24"/>
          <w:szCs w:val="24"/>
        </w:rPr>
        <w:t>7. Освещение</w:t>
      </w:r>
      <w:bookmarkEnd w:id="13"/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31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Улицы, дороги, площади, общественные территории, территории жилых домов, территории промышленных и коммунальных организаций, а также дорожные знаки и указатели, элементы информации о населенных пунктах должны освещаться в темное время су</w:t>
      </w:r>
      <w:r w:rsidR="00C07943" w:rsidRPr="00C84CDC">
        <w:rPr>
          <w:rFonts w:ascii="Arial" w:hAnsi="Arial" w:cs="Arial"/>
          <w:sz w:val="24"/>
          <w:szCs w:val="24"/>
        </w:rPr>
        <w:t>ток, в соответствии с решением А</w:t>
      </w:r>
      <w:r w:rsidRPr="00C84CDC">
        <w:rPr>
          <w:rFonts w:ascii="Arial" w:hAnsi="Arial" w:cs="Arial"/>
          <w:sz w:val="24"/>
          <w:szCs w:val="24"/>
        </w:rPr>
        <w:t>дминистр</w:t>
      </w:r>
      <w:r w:rsidR="00C07943" w:rsidRPr="00C84CDC">
        <w:rPr>
          <w:rFonts w:ascii="Arial" w:hAnsi="Arial" w:cs="Arial"/>
          <w:sz w:val="24"/>
          <w:szCs w:val="24"/>
        </w:rPr>
        <w:t xml:space="preserve">ации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C07943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>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31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Освещение территорий и объектов, указанных в п. 7.1 осуществляется энергоснабжающими организациями по договорам с физическими и юридическими лицами, независимо от их организационно-правовых форм, являющимися собственниками отведенных им в установленном порядке земельных участков.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27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Строительство, эксплуатация, текущий и капитальный ремонт сетей наружного освещения улиц осуществляется специализированным</w:t>
      </w:r>
      <w:r w:rsidR="00C07943" w:rsidRPr="00C84CDC">
        <w:rPr>
          <w:rFonts w:ascii="Arial" w:hAnsi="Arial" w:cs="Arial"/>
          <w:sz w:val="24"/>
          <w:szCs w:val="24"/>
        </w:rPr>
        <w:t xml:space="preserve">и организациями по договорам с Администрацией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C07943" w:rsidRPr="00C84CDC">
        <w:rPr>
          <w:rFonts w:ascii="Arial" w:hAnsi="Arial" w:cs="Arial"/>
          <w:sz w:val="24"/>
          <w:szCs w:val="24"/>
        </w:rPr>
        <w:t xml:space="preserve"> сельсовета.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27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Освещение улиц в населенных пунктах выполняется светильниками, рас</w:t>
      </w:r>
      <w:r w:rsidR="00C07943" w:rsidRPr="00C84CDC">
        <w:rPr>
          <w:rFonts w:ascii="Arial" w:hAnsi="Arial" w:cs="Arial"/>
          <w:sz w:val="24"/>
          <w:szCs w:val="24"/>
        </w:rPr>
        <w:t>полагаемыми на опорах</w:t>
      </w:r>
      <w:r w:rsidRPr="00C84CDC">
        <w:rPr>
          <w:rFonts w:ascii="Arial" w:hAnsi="Arial" w:cs="Arial"/>
          <w:sz w:val="24"/>
          <w:szCs w:val="24"/>
        </w:rPr>
        <w:t>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32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Все системы наружного освещ</w:t>
      </w:r>
      <w:r w:rsidR="00C07943" w:rsidRPr="00C84CDC">
        <w:rPr>
          <w:rFonts w:ascii="Arial" w:hAnsi="Arial" w:cs="Arial"/>
          <w:sz w:val="24"/>
          <w:szCs w:val="24"/>
        </w:rPr>
        <w:t xml:space="preserve">ения находятся под наблюдением Администрации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C07943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>, и должны находиться в исправном состоянии. Обслуживание наружного освещения проводится организациями энергетических компаний в соответствии с заключенными договорами на обслуживание наружного освещения.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34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Срок восстановления горения отдельных светильников не должен превышать 10 суток с момента обнаружения неисправностей.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30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Замена сбитых, упавших опор освещения осуществляется владельцами опор в течение трех суток с момента обнаружения.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25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стационарных установках уличного освещения рекомендуется применять энергоэффективные источники света, эффективные осветительные приборы и системы.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31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Не допускается эксплуатация устройств наружного освещения при наличии обрывов проводов, повреждений опор, изоляторов.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Нарушения в работе устройств наружного освещения, связанные е обрывом электрических проводов или повреждением опор, следует устранять немедленно после обнаружения.</w:t>
      </w:r>
    </w:p>
    <w:p w:rsidR="00D66866" w:rsidRPr="00C84CDC" w:rsidRDefault="00D66866" w:rsidP="00D66866">
      <w:pPr>
        <w:pStyle w:val="11"/>
        <w:numPr>
          <w:ilvl w:val="2"/>
          <w:numId w:val="7"/>
        </w:numPr>
        <w:shd w:val="clear" w:color="auto" w:fill="auto"/>
        <w:tabs>
          <w:tab w:val="left" w:pos="294"/>
        </w:tabs>
        <w:spacing w:after="360"/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Не допускается самовольное подсоединение и подключение проводов к кабельным сетям и устройствам наружного освещения.</w:t>
      </w:r>
    </w:p>
    <w:p w:rsidR="00D66866" w:rsidRPr="00C84CDC" w:rsidRDefault="00D66866" w:rsidP="00C07943">
      <w:pPr>
        <w:pStyle w:val="20"/>
        <w:keepNext/>
        <w:keepLines/>
        <w:shd w:val="clear" w:color="auto" w:fill="auto"/>
        <w:spacing w:before="0"/>
        <w:ind w:left="260" w:right="260"/>
        <w:rPr>
          <w:rFonts w:ascii="Arial" w:hAnsi="Arial" w:cs="Arial"/>
          <w:b/>
          <w:sz w:val="24"/>
          <w:szCs w:val="24"/>
        </w:rPr>
      </w:pPr>
      <w:bookmarkStart w:id="14" w:name="bookmark16"/>
      <w:r w:rsidRPr="00C84CDC">
        <w:rPr>
          <w:rFonts w:ascii="Arial" w:hAnsi="Arial" w:cs="Arial"/>
          <w:sz w:val="24"/>
          <w:szCs w:val="24"/>
        </w:rPr>
        <w:lastRenderedPageBreak/>
        <w:t>8</w:t>
      </w:r>
      <w:r w:rsidRPr="00C84CDC">
        <w:rPr>
          <w:rFonts w:ascii="Arial" w:hAnsi="Arial" w:cs="Arial"/>
          <w:b/>
          <w:sz w:val="24"/>
          <w:szCs w:val="24"/>
        </w:rPr>
        <w:t>. Содержание зданий, сооружений и объектов инфраструктуры малых архитектурных форм, элементов внешнего благоустройства, точек выносной и мелкорозничной торговли</w:t>
      </w:r>
      <w:bookmarkEnd w:id="14"/>
    </w:p>
    <w:p w:rsidR="00D66866" w:rsidRPr="00C84CDC" w:rsidRDefault="00D66866" w:rsidP="00D66866">
      <w:pPr>
        <w:pStyle w:val="11"/>
        <w:numPr>
          <w:ilvl w:val="3"/>
          <w:numId w:val="7"/>
        </w:numPr>
        <w:shd w:val="clear" w:color="auto" w:fill="auto"/>
        <w:tabs>
          <w:tab w:val="left" w:pos="29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Ремонт и содержание зданий и сооружений производится в соответствии с установленными правилами и нормами технической эксплуатации. Текущий и капитальный ремонт зданий и сооружений производятся в зависимости от их технического состояния собственниками зданий и сооружений либо по соглашению с собственником, иными лицами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25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подлежат устранению все местные разрушения облицовки, штукатурки, окрасочного слоя, трещины на штукатурке, нарушение швов кладки, потеки и ржавые пятна, разрушение или износ металлических покрытий, общее загрязнение поверхностей и иные разрушения;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22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входы, цоколи, витрины, вывески, средства размещения информации должны содержаться в чистоте и исправном состоянии;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22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здания и строения должны быть оборудованы номерными знаками, которые содержатся в исправном состоянии;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9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при входах в здания должны быть предусмотрены площадки с твердым покрытием, скамьями, приемами озеленения. Размещение площадок при входах в здания предусматривается в границах территории участка;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308"/>
        </w:tabs>
        <w:ind w:left="20" w:right="20" w:firstLine="0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запрещается загромождение и засорение дворовых территорий металлическим ломом, строительным и бытовым мусором, домашней утварью и другими материалами Руководители организаций, в ведении которых находятся здания, а также собственники домов и строений обязаны: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28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иметь указатели на зданиях с обозначением наименования улицы и номерных знаков утвержденного образца, а на угловых домах -</w:t>
      </w:r>
      <w:r w:rsidR="00841DAE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названия пересекающихся улиц. Ремонт указателей и номерных знаков должен осуществляться собственниками зданий за их счет. На каждой двери квартиры должен быть номер;</w:t>
      </w:r>
    </w:p>
    <w:p w:rsidR="00D66866" w:rsidRPr="00C84CDC" w:rsidRDefault="00D66866" w:rsidP="00D66866">
      <w:pPr>
        <w:pStyle w:val="11"/>
        <w:numPr>
          <w:ilvl w:val="3"/>
          <w:numId w:val="7"/>
        </w:numPr>
        <w:shd w:val="clear" w:color="auto" w:fill="auto"/>
        <w:tabs>
          <w:tab w:val="left" w:pos="35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Содержание элементов внешнего благоустройства, включая работы по восстановлению и ремонту памятников, осуществляется физическими и (или) юридическими лицами, независимо от их организационно-правовых форм, владеющими соответствующими элементами внешнего благоустройства на праве собственности, хозяйственного ведения, оперативного управления, либо на основании соглашений с собственником или лицом, уполномоченным собственником, а также организуют содержание элементов внешнего благоустройства, расположенных на прилегающих территориях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17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строительство и установка оград, заборов, газонных и тротуарных ограждений, киосков, палаток, павильонов, ларьков, стендов для объявлений и других устройств допускаются в порядке, уст</w:t>
      </w:r>
      <w:r w:rsidR="00C07943" w:rsidRPr="00C84CDC">
        <w:rPr>
          <w:rFonts w:ascii="Arial" w:hAnsi="Arial" w:cs="Arial"/>
          <w:sz w:val="24"/>
          <w:szCs w:val="24"/>
        </w:rPr>
        <w:t>ановленном законодательством Алтайского края</w:t>
      </w:r>
      <w:r w:rsidRPr="00C84CDC">
        <w:rPr>
          <w:rFonts w:ascii="Arial" w:hAnsi="Arial" w:cs="Arial"/>
          <w:sz w:val="24"/>
          <w:szCs w:val="24"/>
        </w:rPr>
        <w:t>, нормативными правовыми актами органов местного самоуправления муниципального образования;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22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местах размещения учреждений здравоохранения, объектов массового посещения, следует предусматривать ступени с обязательным сопровождением их пандусом;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26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строительные площадки должны быть огорожены по всему периметру плотным забором установленного образца.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Организацию содержания иных элементов внешнег</w:t>
      </w:r>
      <w:r w:rsidR="00C07943" w:rsidRPr="00C84CDC">
        <w:rPr>
          <w:rFonts w:ascii="Arial" w:hAnsi="Arial" w:cs="Arial"/>
          <w:sz w:val="24"/>
          <w:szCs w:val="24"/>
        </w:rPr>
        <w:t>о благоустройства осуществляет А</w:t>
      </w:r>
      <w:r w:rsidRPr="00C84CDC">
        <w:rPr>
          <w:rFonts w:ascii="Arial" w:hAnsi="Arial" w:cs="Arial"/>
          <w:sz w:val="24"/>
          <w:szCs w:val="24"/>
        </w:rPr>
        <w:t>дминистрация поселения по соглашениям со специализированными организациями в пределах средств, предусмотренных на эти цели в бюджете муниципального образования.</w:t>
      </w:r>
    </w:p>
    <w:p w:rsidR="00D66866" w:rsidRPr="00C84CDC" w:rsidRDefault="00D66866" w:rsidP="00D66866">
      <w:pPr>
        <w:pStyle w:val="11"/>
        <w:numPr>
          <w:ilvl w:val="3"/>
          <w:numId w:val="7"/>
        </w:numPr>
        <w:shd w:val="clear" w:color="auto" w:fill="auto"/>
        <w:tabs>
          <w:tab w:val="left" w:pos="27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Строительство и установка малых архитектурных форм и элементов внешнего благоустройства</w:t>
      </w:r>
    </w:p>
    <w:p w:rsidR="00D66866" w:rsidRPr="00C84CDC" w:rsidRDefault="00D66866" w:rsidP="00D66866">
      <w:pPr>
        <w:pStyle w:val="11"/>
        <w:numPr>
          <w:ilvl w:val="0"/>
          <w:numId w:val="4"/>
        </w:numPr>
        <w:shd w:val="clear" w:color="auto" w:fill="auto"/>
        <w:tabs>
          <w:tab w:val="left" w:pos="27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киосков, павильонов, палаток, сезонных рынков, летних кафе, оград заборов, остановочных транспортных павильонов, детских спортивных площадок, рекламных тумб, стендов, щитов для афиш и объявлений, подсветка зданий, памятников, реклам, </w:t>
      </w:r>
      <w:r w:rsidRPr="00C84CDC">
        <w:rPr>
          <w:rFonts w:ascii="Arial" w:hAnsi="Arial" w:cs="Arial"/>
          <w:sz w:val="24"/>
          <w:szCs w:val="24"/>
        </w:rPr>
        <w:lastRenderedPageBreak/>
        <w:t>фонарей уличного освещения, опорных столбов, капитальный ремонт тротуаров допускаются лишь с разрешения органа местного самоуправления при наличии согласованного проекта, при этом должно быть соблюдено целевое назначение земельного участка.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4. Некапитальными нестационарными обычно являются сооружения, выполненные из легких конструкций, не предусматривающих устройство заглубленных фундаментов и подземных сооружений - это объекты мелкорозничной торговли, попутного бытового обслуживания и питания, остановочные павильоны, наземные туалетные кабины, боксовые гаражи, другие объекты некапитального характера.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4. 1. Отделочные материалы нестационарных сооружений должны отвечать санитарно</w:t>
      </w:r>
      <w:r w:rsidR="00841DAE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гигиеническим требованиям, нормам противопожарной безопасности, архитектурно- художественным требованиям городского дизайна и освещения, характеру сложившейся среды населенного пункта и условиям долговременной эксплуатации;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29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2. Размещение некапитальных нестационарных сооружений не должно мешать пешеходному движению, нарушать противопожарные требования, условия инсоляции территории и помещений, рядом с которыми они расположены, ухудшать визуальное восприятие среды населенного пункта и благоустройство территории и застройки;</w:t>
      </w:r>
    </w:p>
    <w:p w:rsidR="00D66866" w:rsidRPr="00C84CDC" w:rsidRDefault="00D66866" w:rsidP="00D66866">
      <w:pPr>
        <w:pStyle w:val="11"/>
        <w:numPr>
          <w:ilvl w:val="1"/>
          <w:numId w:val="4"/>
        </w:numPr>
        <w:shd w:val="clear" w:color="auto" w:fill="auto"/>
        <w:tabs>
          <w:tab w:val="left" w:pos="40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Игровое и спортивное оборудование должно находиться в технически исправном состоянии, быть эстетически привлекательным, иметь обработанную поверхность, исключающую получение травм.</w:t>
      </w:r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1860"/>
        <w:jc w:val="left"/>
        <w:rPr>
          <w:rFonts w:ascii="Arial" w:hAnsi="Arial" w:cs="Arial"/>
          <w:b/>
          <w:sz w:val="24"/>
          <w:szCs w:val="24"/>
        </w:rPr>
      </w:pPr>
      <w:bookmarkStart w:id="15" w:name="bookmark17"/>
      <w:r w:rsidRPr="00C84CDC">
        <w:rPr>
          <w:rFonts w:ascii="Arial" w:hAnsi="Arial" w:cs="Arial"/>
          <w:b/>
          <w:sz w:val="24"/>
          <w:szCs w:val="24"/>
        </w:rPr>
        <w:t>9. Содержание и эксплуатация дорог в населенных пунктах</w:t>
      </w:r>
      <w:bookmarkEnd w:id="15"/>
    </w:p>
    <w:p w:rsidR="00D66866" w:rsidRPr="00C84CDC" w:rsidRDefault="00D66866" w:rsidP="00D66866">
      <w:pPr>
        <w:pStyle w:val="11"/>
        <w:numPr>
          <w:ilvl w:val="2"/>
          <w:numId w:val="4"/>
        </w:numPr>
        <w:shd w:val="clear" w:color="auto" w:fill="auto"/>
        <w:tabs>
          <w:tab w:val="left" w:pos="30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 целью сохранения д</w:t>
      </w:r>
      <w:r w:rsidR="00E41C49" w:rsidRPr="00C84CDC">
        <w:rPr>
          <w:rFonts w:ascii="Arial" w:hAnsi="Arial" w:cs="Arial"/>
          <w:sz w:val="24"/>
          <w:szCs w:val="24"/>
        </w:rPr>
        <w:t xml:space="preserve">орожных покрытий на территории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E41C49" w:rsidRPr="00C84CDC">
        <w:rPr>
          <w:rFonts w:ascii="Arial" w:hAnsi="Arial" w:cs="Arial"/>
          <w:sz w:val="24"/>
          <w:szCs w:val="24"/>
        </w:rPr>
        <w:t xml:space="preserve"> </w:t>
      </w:r>
      <w:r w:rsidR="00C07943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 xml:space="preserve"> запрещается:</w:t>
      </w:r>
    </w:p>
    <w:p w:rsidR="00D66866" w:rsidRPr="00C84CDC" w:rsidRDefault="00D66866" w:rsidP="00D66866">
      <w:pPr>
        <w:pStyle w:val="11"/>
        <w:numPr>
          <w:ilvl w:val="0"/>
          <w:numId w:val="8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подвоз груза волоком;</w:t>
      </w:r>
    </w:p>
    <w:p w:rsidR="00D66866" w:rsidRPr="00C84CDC" w:rsidRDefault="00D66866" w:rsidP="00D66866">
      <w:pPr>
        <w:pStyle w:val="11"/>
        <w:numPr>
          <w:ilvl w:val="0"/>
          <w:numId w:val="8"/>
        </w:numPr>
        <w:shd w:val="clear" w:color="auto" w:fill="auto"/>
        <w:tabs>
          <w:tab w:val="left" w:pos="20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сбрасывание при погрузочно-разгрузочных работах на улицах бревен, железных балок, труб, кирпича, других тяжелых предметов и складирование их;</w:t>
      </w:r>
    </w:p>
    <w:p w:rsidR="00D66866" w:rsidRPr="00C84CDC" w:rsidRDefault="00D66866" w:rsidP="00D66866">
      <w:pPr>
        <w:pStyle w:val="11"/>
        <w:numPr>
          <w:ilvl w:val="0"/>
          <w:numId w:val="8"/>
        </w:numPr>
        <w:shd w:val="clear" w:color="auto" w:fill="auto"/>
        <w:tabs>
          <w:tab w:val="left" w:pos="21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перегон по улицам населенных пунктов, имеющим твердое покрытие, машин на гусеничном ходу;</w:t>
      </w:r>
    </w:p>
    <w:p w:rsidR="00D66866" w:rsidRPr="00C84CDC" w:rsidRDefault="00D66866" w:rsidP="00D66866">
      <w:pPr>
        <w:pStyle w:val="11"/>
        <w:numPr>
          <w:ilvl w:val="0"/>
          <w:numId w:val="8"/>
        </w:numPr>
        <w:shd w:val="clear" w:color="auto" w:fill="auto"/>
        <w:tabs>
          <w:tab w:val="left" w:pos="154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движение и стоянка большегрузного транспорта на пешеходных дорожках, тротуарах;</w:t>
      </w:r>
    </w:p>
    <w:p w:rsidR="00D66866" w:rsidRPr="00C84CDC" w:rsidRDefault="00D66866" w:rsidP="00D66866">
      <w:pPr>
        <w:pStyle w:val="11"/>
        <w:numPr>
          <w:ilvl w:val="0"/>
          <w:numId w:val="8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наезд автомобилей на бордюрные камни;</w:t>
      </w:r>
    </w:p>
    <w:p w:rsidR="00D66866" w:rsidRPr="00C84CDC" w:rsidRDefault="00D66866" w:rsidP="00D66866">
      <w:pPr>
        <w:pStyle w:val="11"/>
        <w:numPr>
          <w:ilvl w:val="0"/>
          <w:numId w:val="8"/>
        </w:numPr>
        <w:shd w:val="clear" w:color="auto" w:fill="auto"/>
        <w:tabs>
          <w:tab w:val="left" w:pos="18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движение по населенным пунктам загрязненного автотранспорта, перевозка мусора, сыпучих и жидких материалов без применения мер предосторожности, предотвращающих загрязнение улиц.</w:t>
      </w:r>
    </w:p>
    <w:p w:rsidR="00D66866" w:rsidRPr="00C84CDC" w:rsidRDefault="00D66866" w:rsidP="00D66866">
      <w:pPr>
        <w:pStyle w:val="11"/>
        <w:numPr>
          <w:ilvl w:val="1"/>
          <w:numId w:val="8"/>
        </w:numPr>
        <w:shd w:val="clear" w:color="auto" w:fill="auto"/>
        <w:tabs>
          <w:tab w:val="left" w:pos="34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Автомобильные дороги должны быть оборудованы дорожными знаками в соответствии с утвержденной ГИБДД в установленном порядке дислокацией, поверхность знаков должны быть чистой, без повреждений. Временно установленные знаки должны быть сняты в течение суток после устранения причин, вызвавших необходимость их установки.</w:t>
      </w:r>
    </w:p>
    <w:p w:rsidR="00D66866" w:rsidRPr="00C84CDC" w:rsidRDefault="00D66866" w:rsidP="00D66866">
      <w:pPr>
        <w:pStyle w:val="11"/>
        <w:numPr>
          <w:ilvl w:val="1"/>
          <w:numId w:val="8"/>
        </w:numPr>
        <w:shd w:val="clear" w:color="auto" w:fill="auto"/>
        <w:tabs>
          <w:tab w:val="left" w:pos="37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Информационные указатели, километровые знаки, дорожные знаки, парапеты и другие элементы сооружений должны быть окрашены в соответствии с существующими ГОСТами, очищены от грязи и промыты. Все надписи на указателях должны быть четко различимы. Ответственность на содержание этих объектов возлагается на лиц, в чьем ведении они находятся.</w:t>
      </w:r>
    </w:p>
    <w:p w:rsidR="00D66866" w:rsidRPr="00C84CDC" w:rsidRDefault="00D66866" w:rsidP="00D66866">
      <w:pPr>
        <w:pStyle w:val="11"/>
        <w:numPr>
          <w:ilvl w:val="1"/>
          <w:numId w:val="8"/>
        </w:numPr>
        <w:shd w:val="clear" w:color="auto" w:fill="auto"/>
        <w:tabs>
          <w:tab w:val="left" w:pos="30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Текущий и капитальный ремонт, содержание, строительство и реконструкция автомобильных дорог общего пользования, тротуаров и иных инженерных сооружений</w:t>
      </w:r>
      <w:r w:rsidR="00C07943" w:rsidRPr="00C84CDC">
        <w:rPr>
          <w:rFonts w:ascii="Arial" w:hAnsi="Arial" w:cs="Arial"/>
          <w:sz w:val="24"/>
          <w:szCs w:val="24"/>
        </w:rPr>
        <w:t xml:space="preserve"> в границах населенных пунктов Краснощёковского сельсовета</w:t>
      </w:r>
      <w:r w:rsidRPr="00C84CDC">
        <w:rPr>
          <w:rFonts w:ascii="Arial" w:hAnsi="Arial" w:cs="Arial"/>
          <w:sz w:val="24"/>
          <w:szCs w:val="24"/>
        </w:rPr>
        <w:t xml:space="preserve"> (за исключением автомобильных дорог общего пользования и иных транспортных инженерных сооружений федерального и регионального значения) осуществляются специализированными организациями по договорам с администрацией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Pr="00C84CDC">
        <w:rPr>
          <w:rFonts w:ascii="Arial" w:hAnsi="Arial" w:cs="Arial"/>
          <w:sz w:val="24"/>
          <w:szCs w:val="24"/>
        </w:rPr>
        <w:t xml:space="preserve"> сельского поселения в соответствии с лимитом бюджетных ассигнований на текущий год, утвержденным решением представительного органа.</w:t>
      </w:r>
    </w:p>
    <w:p w:rsidR="00D66866" w:rsidRPr="00C84CDC" w:rsidRDefault="00D66866" w:rsidP="00D66866">
      <w:pPr>
        <w:pStyle w:val="11"/>
        <w:numPr>
          <w:ilvl w:val="1"/>
          <w:numId w:val="8"/>
        </w:numPr>
        <w:shd w:val="clear" w:color="auto" w:fill="auto"/>
        <w:tabs>
          <w:tab w:val="left" w:pos="29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Эксплуатация, текущий и капитальный ремонт дорожных знаков, разметки и иных объектов обеспечения безопасности уличного движения осуществляются </w:t>
      </w:r>
      <w:r w:rsidRPr="00C84CDC">
        <w:rPr>
          <w:rFonts w:ascii="Arial" w:hAnsi="Arial" w:cs="Arial"/>
          <w:sz w:val="24"/>
          <w:szCs w:val="24"/>
        </w:rPr>
        <w:lastRenderedPageBreak/>
        <w:t>специализированным</w:t>
      </w:r>
      <w:r w:rsidR="00C07943" w:rsidRPr="00C84CDC">
        <w:rPr>
          <w:rFonts w:ascii="Arial" w:hAnsi="Arial" w:cs="Arial"/>
          <w:sz w:val="24"/>
          <w:szCs w:val="24"/>
        </w:rPr>
        <w:t xml:space="preserve">и организациями по договорам с Администрацией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E41C49" w:rsidRPr="00C84CDC">
        <w:rPr>
          <w:rFonts w:ascii="Arial" w:hAnsi="Arial" w:cs="Arial"/>
          <w:sz w:val="24"/>
          <w:szCs w:val="24"/>
        </w:rPr>
        <w:t xml:space="preserve"> </w:t>
      </w:r>
      <w:r w:rsidR="00C07943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 xml:space="preserve"> в соответствии с лимитом бюджетных ассигнований на текущий год, утвержденным решением представительного органа.</w:t>
      </w:r>
    </w:p>
    <w:p w:rsidR="00D66866" w:rsidRPr="00C84CDC" w:rsidRDefault="00D66866" w:rsidP="00D66866">
      <w:pPr>
        <w:pStyle w:val="11"/>
        <w:numPr>
          <w:ilvl w:val="1"/>
          <w:numId w:val="8"/>
        </w:numPr>
        <w:shd w:val="clear" w:color="auto" w:fill="auto"/>
        <w:tabs>
          <w:tab w:val="left" w:pos="308"/>
        </w:tabs>
        <w:spacing w:after="240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Организации, в ведении которых находятся подземные инженерные сети, обязаны регулярно следить за тем, чтобы крышки люков коммуникаций, расположенные на проезжей части улиц и тротуарах, всегда находились на уровне дорожного покрытия, содержались постоянно в исправном состоянии и закрытыми. Крышки люков, колодцев, расположенных на проезжей части улиц и тротуаров, в случае их повреждения или разрушения должны быть немедленно огорожены.</w:t>
      </w:r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220"/>
        <w:jc w:val="left"/>
        <w:rPr>
          <w:rFonts w:ascii="Arial" w:hAnsi="Arial" w:cs="Arial"/>
          <w:sz w:val="24"/>
          <w:szCs w:val="24"/>
        </w:rPr>
      </w:pPr>
      <w:bookmarkStart w:id="16" w:name="bookmark18"/>
      <w:r w:rsidRPr="00C84CDC">
        <w:rPr>
          <w:rFonts w:ascii="Arial" w:hAnsi="Arial" w:cs="Arial"/>
          <w:sz w:val="24"/>
          <w:szCs w:val="24"/>
        </w:rPr>
        <w:t>10. Содержание средств размещения информации, рекламно-информационных элементов</w:t>
      </w:r>
      <w:bookmarkEnd w:id="16"/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36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К рекламно-информационным элементам относятся все виды объявлений, извещений и сообщений, передающих информацию посредством указателей, вывесок, афиш, плакатов, рекламных стендов и щитов, световых табло.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279"/>
          <w:tab w:val="left" w:pos="39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Средства размещения информации, рекламные щиты устанавливаются на территории сельского поселения в соответствии с требованиями, определенными Федеральным законом "О рекламе", на основании разрешения на установку средства размещения информации, выдаваемого в порядке, определенном органом местного самоуправления. 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39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Установка всякого рода вывесок разрешается только после согласования эскизов с администрацией поселения;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29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При производстве работ по установке средства размещения информации исполнитель обязан уведомить администрацию о сроках проведения работ не менее чем за три рабочих дня до начала проведения работ и иметь при себе документы, необходимые для производства данного вида работ.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26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период действия разрешения на установку средств размещения информации владелец обязан содержать их в надлежащем порядке.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33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После прекращения действия разрешения на установку средства размещения информации владелец указанных средств обязан в десятидневный срок произвести демонтаж оборудования и привести место установки информационных средств в надлежащее благоустроенное состояние. После завершения демонтажа владелец средств размещения информации обязан уведомить специалиста администрации сельского поселения.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30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Витрины торговых предприятий должны быть оборудованы специальными осветительными приборами.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26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48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Информация предвыборной агитации размещается в специально отведенных мес</w:t>
      </w:r>
      <w:r w:rsidR="00015068" w:rsidRPr="00C84CDC">
        <w:rPr>
          <w:rFonts w:ascii="Arial" w:hAnsi="Arial" w:cs="Arial"/>
          <w:sz w:val="24"/>
          <w:szCs w:val="24"/>
        </w:rPr>
        <w:t xml:space="preserve">тах с разрешения Администрации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E41C49" w:rsidRPr="00C84CDC">
        <w:rPr>
          <w:rFonts w:ascii="Arial" w:hAnsi="Arial" w:cs="Arial"/>
          <w:sz w:val="24"/>
          <w:szCs w:val="24"/>
        </w:rPr>
        <w:t xml:space="preserve"> </w:t>
      </w:r>
      <w:r w:rsidR="00015068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>. Уборка агитационных материалов осуществляется в течение 10 дней после окончания агитационной компании лицами, проводившими данное мероприятие.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44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Запрещается наклеивание и развешивание на зданиях, заборах, павильонах пассажирского транспорта, опорах освещения, деревьях каких-либо объявлений и других информационных сообщений.</w:t>
      </w:r>
    </w:p>
    <w:p w:rsidR="00D66866" w:rsidRPr="00C84CDC" w:rsidRDefault="00D66866" w:rsidP="00D66866">
      <w:pPr>
        <w:pStyle w:val="11"/>
        <w:numPr>
          <w:ilvl w:val="2"/>
          <w:numId w:val="8"/>
        </w:numPr>
        <w:shd w:val="clear" w:color="auto" w:fill="auto"/>
        <w:tabs>
          <w:tab w:val="left" w:pos="500"/>
        </w:tabs>
        <w:spacing w:after="240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Очистку от объявлений опор уличного освещения, цоколя зданий, заборов и других сооружений осуществляют организации, эксплуатирующие данные объекты. Материальный ущерб, причиненный вследствие нарушения порядка размещения рекламно</w:t>
      </w:r>
      <w:r w:rsidR="00E41C49" w:rsidRPr="00C84CDC">
        <w:rPr>
          <w:rFonts w:ascii="Arial" w:hAnsi="Arial" w:cs="Arial"/>
          <w:sz w:val="24"/>
          <w:szCs w:val="24"/>
        </w:rPr>
        <w:t xml:space="preserve"> </w:t>
      </w:r>
      <w:r w:rsidRPr="00C84CDC">
        <w:rPr>
          <w:rFonts w:ascii="Arial" w:hAnsi="Arial" w:cs="Arial"/>
          <w:sz w:val="24"/>
          <w:szCs w:val="24"/>
        </w:rPr>
        <w:t>- информационных элементов, подлежит возмещению добровольно, либо в судебном порядке лицом (юридическим, физическим), в интересах которого реклама была размещена.</w:t>
      </w:r>
    </w:p>
    <w:p w:rsidR="00D66866" w:rsidRPr="00C84CDC" w:rsidRDefault="00D66866" w:rsidP="00015068">
      <w:pPr>
        <w:pStyle w:val="20"/>
        <w:keepNext/>
        <w:keepLines/>
        <w:shd w:val="clear" w:color="auto" w:fill="auto"/>
        <w:spacing w:before="0"/>
        <w:ind w:left="660"/>
        <w:rPr>
          <w:rFonts w:ascii="Arial" w:hAnsi="Arial" w:cs="Arial"/>
          <w:b/>
          <w:sz w:val="24"/>
          <w:szCs w:val="24"/>
        </w:rPr>
      </w:pPr>
      <w:bookmarkStart w:id="17" w:name="bookmark19"/>
      <w:r w:rsidRPr="00C84CDC">
        <w:rPr>
          <w:rFonts w:ascii="Arial" w:hAnsi="Arial" w:cs="Arial"/>
          <w:b/>
          <w:sz w:val="24"/>
          <w:szCs w:val="24"/>
        </w:rPr>
        <w:lastRenderedPageBreak/>
        <w:t>11. Проведение работ при строительстве, ремонте, реконструкции коммуникаций</w:t>
      </w:r>
      <w:bookmarkEnd w:id="17"/>
    </w:p>
    <w:p w:rsidR="00D66866" w:rsidRPr="00C84CDC" w:rsidRDefault="00D66866" w:rsidP="00D66866">
      <w:pPr>
        <w:pStyle w:val="11"/>
        <w:numPr>
          <w:ilvl w:val="3"/>
          <w:numId w:val="8"/>
        </w:numPr>
        <w:shd w:val="clear" w:color="auto" w:fill="auto"/>
        <w:tabs>
          <w:tab w:val="left" w:pos="28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Работы, связанные с вскрытием грунтов и твердых покрытий (прокладка, реконструкция или ремонт подземных коммуникаций, забивка свай и шпунта, планировка грунта, буровые работы, проведение поисковых работ), производятся только при наличии письменного согласования с администрацией сельского поселения.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Аварийные работы могут начинаться владельцами сетей по телефонограмме или по уведомлению администрации поселения с последующим оформлением разрешения в 3-хдневный срок.</w:t>
      </w:r>
    </w:p>
    <w:p w:rsidR="00D66866" w:rsidRPr="00C84CDC" w:rsidRDefault="00D66866" w:rsidP="00D66866">
      <w:pPr>
        <w:pStyle w:val="11"/>
        <w:numPr>
          <w:ilvl w:val="3"/>
          <w:numId w:val="8"/>
        </w:numPr>
        <w:shd w:val="clear" w:color="auto" w:fill="auto"/>
        <w:tabs>
          <w:tab w:val="left" w:pos="29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Согласование с администрацией сельского поселения производится при предъявлении проекта проведения работ, согласованного с заинтересованными службами, отвечающими за сохранность инженерных коммуникаций, при наличии согласования с ГИБДД, условий производства работ, календарного графика производства работ, а также соглашения с собственником или уполномоченным им лицом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коммуникаций. Производство работ, связанных с необходимостью восстановления покрытия дорог, тротуаров, производство земляных работ допускается только при наличии согласования со специализированной организацией, обслуживающей дорожное покрытие, тротуары.</w:t>
      </w:r>
    </w:p>
    <w:p w:rsidR="00D66866" w:rsidRPr="00C84CDC" w:rsidRDefault="00D66866" w:rsidP="00D66866">
      <w:pPr>
        <w:pStyle w:val="11"/>
        <w:numPr>
          <w:ilvl w:val="3"/>
          <w:numId w:val="8"/>
        </w:numPr>
        <w:shd w:val="clear" w:color="auto" w:fill="auto"/>
        <w:tabs>
          <w:tab w:val="left" w:pos="32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Прокладка подземных коммуникаций под проезжей частью улиц, проездами, а также под тротуарами допускается соответствующими организациями при условии восстановления проезжей части автодороги (тротуара) на полную ширину независимо от ширины траншеи.</w:t>
      </w:r>
    </w:p>
    <w:p w:rsidR="00D66866" w:rsidRPr="00C84CDC" w:rsidRDefault="00D66866" w:rsidP="00D66866">
      <w:pPr>
        <w:pStyle w:val="11"/>
        <w:numPr>
          <w:ilvl w:val="3"/>
          <w:numId w:val="8"/>
        </w:numPr>
        <w:shd w:val="clear" w:color="auto" w:fill="auto"/>
        <w:tabs>
          <w:tab w:val="left" w:pos="28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целях исключения возможного разрытия вновь построенных реконструированных улиц все организации, которые в предстоящем году должны осуществлять работы по строительству и реконструкции подземных сетей, обязаны в срок до 1 ноября предшествующего строительству года сообщить в администрацию о намеченных работах по прокладке коммуникаций с указанием предполагаемых сроков производства работ.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Организациям, своевременно не выполнившим требования настоящего пункта Правил, согласование на производство работ не выдается.</w:t>
      </w:r>
    </w:p>
    <w:p w:rsidR="00D66866" w:rsidRPr="00C84CDC" w:rsidRDefault="00D66866" w:rsidP="00D66866">
      <w:pPr>
        <w:pStyle w:val="11"/>
        <w:numPr>
          <w:ilvl w:val="3"/>
          <w:numId w:val="8"/>
        </w:numPr>
        <w:shd w:val="clear" w:color="auto" w:fill="auto"/>
        <w:tabs>
          <w:tab w:val="left" w:pos="27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</w:t>
      </w:r>
      <w:r w:rsidR="00015068" w:rsidRPr="00C84CDC">
        <w:rPr>
          <w:rFonts w:ascii="Arial" w:hAnsi="Arial" w:cs="Arial"/>
          <w:sz w:val="24"/>
          <w:szCs w:val="24"/>
        </w:rPr>
        <w:t xml:space="preserve">абот, в сроки, согласованные с Администрацией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E41C49" w:rsidRPr="00C84CDC">
        <w:rPr>
          <w:rFonts w:ascii="Arial" w:hAnsi="Arial" w:cs="Arial"/>
          <w:sz w:val="24"/>
          <w:szCs w:val="24"/>
        </w:rPr>
        <w:t xml:space="preserve"> </w:t>
      </w:r>
      <w:r w:rsidR="00015068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>.</w:t>
      </w:r>
    </w:p>
    <w:p w:rsidR="00D66866" w:rsidRPr="00C84CDC" w:rsidRDefault="00D66866" w:rsidP="00D66866">
      <w:pPr>
        <w:pStyle w:val="11"/>
        <w:numPr>
          <w:ilvl w:val="3"/>
          <w:numId w:val="8"/>
        </w:numPr>
        <w:shd w:val="clear" w:color="auto" w:fill="auto"/>
        <w:tabs>
          <w:tab w:val="left" w:pos="255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До начала производства работ по разрытию необходимо:</w:t>
      </w:r>
    </w:p>
    <w:p w:rsidR="00D66866" w:rsidRPr="00C84CDC" w:rsidRDefault="00D66866" w:rsidP="00D66866">
      <w:pPr>
        <w:pStyle w:val="11"/>
        <w:numPr>
          <w:ilvl w:val="0"/>
          <w:numId w:val="9"/>
        </w:numPr>
        <w:shd w:val="clear" w:color="auto" w:fill="auto"/>
        <w:tabs>
          <w:tab w:val="left" w:pos="154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установить дорожные знаки в соответствии с согласованной схемой;</w:t>
      </w:r>
    </w:p>
    <w:p w:rsidR="00D66866" w:rsidRPr="00C84CDC" w:rsidRDefault="00D66866" w:rsidP="00D66866">
      <w:pPr>
        <w:pStyle w:val="11"/>
        <w:numPr>
          <w:ilvl w:val="0"/>
          <w:numId w:val="9"/>
        </w:numPr>
        <w:shd w:val="clear" w:color="auto" w:fill="auto"/>
        <w:tabs>
          <w:tab w:val="left" w:pos="23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оформить при необходимости в установленном порядке и осуществить снос или пересадку зеленых насаждений.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насаждений не возмещается;</w:t>
      </w:r>
    </w:p>
    <w:p w:rsidR="00D66866" w:rsidRPr="00C84CDC" w:rsidRDefault="00D66866" w:rsidP="00D66866">
      <w:pPr>
        <w:pStyle w:val="11"/>
        <w:numPr>
          <w:ilvl w:val="0"/>
          <w:numId w:val="9"/>
        </w:numPr>
        <w:shd w:val="clear" w:color="auto" w:fill="auto"/>
        <w:tabs>
          <w:tab w:val="left" w:pos="24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Ограждение должно иметь опрятный вид, при производстве работ вблизи проезжей части должна обеспечиваться видимость для водителей и пешеходов, в темное время суток обозначено красными сигнальными фонарями.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Ограждение должно быть сплошным и надежно предотвращать попадание посторонних на стройплощадку.</w:t>
      </w:r>
    </w:p>
    <w:p w:rsidR="00015068" w:rsidRPr="00C84CDC" w:rsidRDefault="00D66866" w:rsidP="00D66866">
      <w:pPr>
        <w:pStyle w:val="11"/>
        <w:numPr>
          <w:ilvl w:val="1"/>
          <w:numId w:val="9"/>
        </w:numPr>
        <w:shd w:val="clear" w:color="auto" w:fill="auto"/>
        <w:tabs>
          <w:tab w:val="left" w:pos="27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Разрешение (ордер) на производство работ должно находиться на месте работ и предъявляется по первому требованию лиц, осуществляющих контроль по выполнению Правил. В разрешении устанавливаются сроки и условия производства работ.</w:t>
      </w:r>
    </w:p>
    <w:p w:rsidR="00D66866" w:rsidRPr="00C84CDC" w:rsidRDefault="00D66866" w:rsidP="00015068">
      <w:pPr>
        <w:pStyle w:val="11"/>
        <w:shd w:val="clear" w:color="auto" w:fill="auto"/>
        <w:tabs>
          <w:tab w:val="left" w:pos="27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8. При производстве работ на проезжей части улиц асфальт и щебень разбираются и вывозятся производителем работ в специально отведенное место. </w:t>
      </w:r>
    </w:p>
    <w:p w:rsidR="00D66866" w:rsidRPr="00C84CDC" w:rsidRDefault="00D66866" w:rsidP="00D66866">
      <w:pPr>
        <w:pStyle w:val="11"/>
        <w:numPr>
          <w:ilvl w:val="2"/>
          <w:numId w:val="9"/>
        </w:numPr>
        <w:shd w:val="clear" w:color="auto" w:fill="auto"/>
        <w:tabs>
          <w:tab w:val="left" w:pos="36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D66866" w:rsidRPr="00C84CDC" w:rsidRDefault="00D66866" w:rsidP="00D66866">
      <w:pPr>
        <w:pStyle w:val="11"/>
        <w:numPr>
          <w:ilvl w:val="2"/>
          <w:numId w:val="9"/>
        </w:numPr>
        <w:shd w:val="clear" w:color="auto" w:fill="auto"/>
        <w:tabs>
          <w:tab w:val="left" w:pos="43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Провалы, просадки грунта или дорожного покрытия, появившиеся в местах проведенных ремонтных работ, устраняются организацией, проводившей ремонтно-восстановительные работы в течение семи суток и на протяжении гарантийного срока (одного года) после подписания акта приемки работ.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Наледи, образовавшиеся из-за аварий на подземных коммуникациях, ликвидируются организациями - владельцами коммуникаций либо на основании договора специализированными организациями за счет владельцев коммуникаций.</w:t>
      </w:r>
    </w:p>
    <w:p w:rsidR="00D66866" w:rsidRPr="00C84CDC" w:rsidRDefault="00D66866" w:rsidP="00D66866">
      <w:pPr>
        <w:pStyle w:val="11"/>
        <w:numPr>
          <w:ilvl w:val="2"/>
          <w:numId w:val="9"/>
        </w:numPr>
        <w:shd w:val="clear" w:color="auto" w:fill="auto"/>
        <w:tabs>
          <w:tab w:val="left" w:pos="351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При производстве работ запрещается:</w:t>
      </w:r>
    </w:p>
    <w:p w:rsidR="00D66866" w:rsidRPr="00C84CDC" w:rsidRDefault="00D66866" w:rsidP="00D66866">
      <w:pPr>
        <w:pStyle w:val="11"/>
        <w:numPr>
          <w:ilvl w:val="0"/>
          <w:numId w:val="10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повреждать существующие сооружения, зеленые насаждения и элементы благоустройства;</w:t>
      </w:r>
    </w:p>
    <w:p w:rsidR="00D66866" w:rsidRPr="00C84CDC" w:rsidRDefault="00D66866" w:rsidP="00D66866">
      <w:pPr>
        <w:pStyle w:val="11"/>
        <w:numPr>
          <w:ilvl w:val="0"/>
          <w:numId w:val="10"/>
        </w:numPr>
        <w:shd w:val="clear" w:color="auto" w:fill="auto"/>
        <w:tabs>
          <w:tab w:val="left" w:pos="265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производить откачку воды из колодцев, траншей, котлованов на проезжую часть улиц, внутриквартальных дорог;</w:t>
      </w:r>
    </w:p>
    <w:p w:rsidR="00D66866" w:rsidRPr="00C84CDC" w:rsidRDefault="00D66866" w:rsidP="00D66866">
      <w:pPr>
        <w:pStyle w:val="11"/>
        <w:numPr>
          <w:ilvl w:val="0"/>
          <w:numId w:val="10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оставлять на проезжей части улиц, внутриквартальных дорог землю и строительный мусор;</w:t>
      </w:r>
    </w:p>
    <w:p w:rsidR="00D66866" w:rsidRPr="00C84CDC" w:rsidRDefault="00D66866" w:rsidP="00D66866">
      <w:pPr>
        <w:pStyle w:val="11"/>
        <w:numPr>
          <w:ilvl w:val="0"/>
          <w:numId w:val="10"/>
        </w:numPr>
        <w:shd w:val="clear" w:color="auto" w:fill="auto"/>
        <w:tabs>
          <w:tab w:val="left" w:pos="23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занимать излишнюю площадь под складирование, ограждение работ сверх установленных границ;</w:t>
      </w:r>
    </w:p>
    <w:p w:rsidR="00D66866" w:rsidRPr="00C84CDC" w:rsidRDefault="00D66866" w:rsidP="00D66866">
      <w:pPr>
        <w:pStyle w:val="11"/>
        <w:numPr>
          <w:ilvl w:val="0"/>
          <w:numId w:val="10"/>
        </w:numPr>
        <w:shd w:val="clear" w:color="auto" w:fill="auto"/>
        <w:tabs>
          <w:tab w:val="left" w:pos="15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загромождать проходы и въезды во дворы, на внутриквартальные проезды.</w:t>
      </w:r>
    </w:p>
    <w:p w:rsidR="00D66866" w:rsidRPr="00C84CDC" w:rsidRDefault="00D66866" w:rsidP="00D66866">
      <w:pPr>
        <w:pStyle w:val="11"/>
        <w:numPr>
          <w:ilvl w:val="1"/>
          <w:numId w:val="10"/>
        </w:numPr>
        <w:shd w:val="clear" w:color="auto" w:fill="auto"/>
        <w:tabs>
          <w:tab w:val="left" w:pos="40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аварий.</w:t>
      </w:r>
    </w:p>
    <w:p w:rsidR="00D66866" w:rsidRPr="00C84CDC" w:rsidRDefault="00D66866" w:rsidP="00D66866">
      <w:pPr>
        <w:pStyle w:val="11"/>
        <w:numPr>
          <w:ilvl w:val="1"/>
          <w:numId w:val="10"/>
        </w:numPr>
        <w:shd w:val="clear" w:color="auto" w:fill="auto"/>
        <w:tabs>
          <w:tab w:val="left" w:pos="409"/>
        </w:tabs>
        <w:spacing w:after="240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В случае аварии при производстве земляных, ремонтных и иных работ исполнитель обязан своевременно вызвать на место производства работ представителей организаций, эксплуатирующих действующие подземные коммуникации и сооружения, своевременно сообщить об аварии в дежурную службу администрации </w:t>
      </w:r>
      <w:r w:rsidR="00E41C49" w:rsidRPr="00C84CDC">
        <w:rPr>
          <w:rFonts w:ascii="Arial" w:hAnsi="Arial" w:cs="Arial"/>
          <w:sz w:val="24"/>
          <w:szCs w:val="24"/>
        </w:rPr>
        <w:t>Краснощёковского</w:t>
      </w:r>
      <w:r w:rsidRPr="00C84CDC">
        <w:rPr>
          <w:rFonts w:ascii="Arial" w:hAnsi="Arial" w:cs="Arial"/>
          <w:sz w:val="24"/>
          <w:szCs w:val="24"/>
        </w:rPr>
        <w:t xml:space="preserve"> района, администрацию сельского поселения, организацию, имеющую смежную территорию с местом аварии.</w:t>
      </w:r>
    </w:p>
    <w:p w:rsidR="00D66866" w:rsidRPr="00C84CDC" w:rsidRDefault="00D66866" w:rsidP="00015068">
      <w:pPr>
        <w:pStyle w:val="20"/>
        <w:keepNext/>
        <w:keepLines/>
        <w:shd w:val="clear" w:color="auto" w:fill="auto"/>
        <w:spacing w:before="0"/>
        <w:ind w:left="260"/>
        <w:rPr>
          <w:rFonts w:ascii="Arial" w:hAnsi="Arial" w:cs="Arial"/>
          <w:b/>
          <w:sz w:val="24"/>
          <w:szCs w:val="24"/>
        </w:rPr>
      </w:pPr>
      <w:bookmarkStart w:id="18" w:name="bookmark20"/>
      <w:r w:rsidRPr="00C84CDC">
        <w:rPr>
          <w:rFonts w:ascii="Arial" w:hAnsi="Arial" w:cs="Arial"/>
          <w:b/>
          <w:sz w:val="24"/>
          <w:szCs w:val="24"/>
        </w:rPr>
        <w:t>12. Содержание и использование инженерных сетей и коммуникаций, производственных</w:t>
      </w:r>
      <w:bookmarkStart w:id="19" w:name="bookmark21"/>
      <w:bookmarkEnd w:id="18"/>
      <w:r w:rsidR="00015068" w:rsidRPr="00C84CDC">
        <w:rPr>
          <w:rFonts w:ascii="Arial" w:hAnsi="Arial" w:cs="Arial"/>
          <w:b/>
          <w:sz w:val="24"/>
          <w:szCs w:val="24"/>
        </w:rPr>
        <w:t xml:space="preserve"> </w:t>
      </w:r>
      <w:r w:rsidRPr="00C84CDC">
        <w:rPr>
          <w:rFonts w:ascii="Arial" w:hAnsi="Arial" w:cs="Arial"/>
          <w:b/>
          <w:sz w:val="24"/>
          <w:szCs w:val="24"/>
        </w:rPr>
        <w:t>территорий, стоянок автомобилей</w:t>
      </w:r>
      <w:bookmarkEnd w:id="19"/>
    </w:p>
    <w:p w:rsidR="00D66866" w:rsidRPr="00C84CDC" w:rsidRDefault="00D66866" w:rsidP="00D66866">
      <w:pPr>
        <w:pStyle w:val="11"/>
        <w:numPr>
          <w:ilvl w:val="2"/>
          <w:numId w:val="10"/>
        </w:numPr>
        <w:shd w:val="clear" w:color="auto" w:fill="auto"/>
        <w:tabs>
          <w:tab w:val="left" w:pos="38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Наружные инжен</w:t>
      </w:r>
      <w:r w:rsidR="00015068" w:rsidRPr="00C84CDC">
        <w:rPr>
          <w:rFonts w:ascii="Arial" w:hAnsi="Arial" w:cs="Arial"/>
          <w:sz w:val="24"/>
          <w:szCs w:val="24"/>
        </w:rPr>
        <w:t xml:space="preserve">ерные коммуникации </w:t>
      </w:r>
      <w:r w:rsidRPr="00C84CDC">
        <w:rPr>
          <w:rFonts w:ascii="Arial" w:hAnsi="Arial" w:cs="Arial"/>
          <w:sz w:val="24"/>
          <w:szCs w:val="24"/>
        </w:rPr>
        <w:t>должны находиться в исправном состоянии, а прилегающая к ним территория - содержаться в чистоте.</w:t>
      </w:r>
    </w:p>
    <w:p w:rsidR="00D66866" w:rsidRPr="00C84CDC" w:rsidRDefault="00D66866" w:rsidP="00D66866">
      <w:pPr>
        <w:pStyle w:val="11"/>
        <w:numPr>
          <w:ilvl w:val="2"/>
          <w:numId w:val="10"/>
        </w:numPr>
        <w:shd w:val="clear" w:color="auto" w:fill="auto"/>
        <w:tabs>
          <w:tab w:val="left" w:pos="26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Прилегающей территорией к наземным частям линейных сооружений и коммуникаций является земельный участок шириной не менее 5 метров в каждую сторону от наружной линии. В случае проведения ремонтных работ размер прилегающей территории </w:t>
      </w:r>
      <w:r w:rsidR="00015068" w:rsidRPr="00C84CDC">
        <w:rPr>
          <w:rFonts w:ascii="Arial" w:hAnsi="Arial" w:cs="Arial"/>
          <w:sz w:val="24"/>
          <w:szCs w:val="24"/>
        </w:rPr>
        <w:t>может быть увеличен по решению А</w:t>
      </w:r>
      <w:r w:rsidRPr="00C84CDC">
        <w:rPr>
          <w:rFonts w:ascii="Arial" w:hAnsi="Arial" w:cs="Arial"/>
          <w:sz w:val="24"/>
          <w:szCs w:val="24"/>
        </w:rPr>
        <w:t>дминистрации сельского поселения.</w:t>
      </w:r>
    </w:p>
    <w:p w:rsidR="00D66866" w:rsidRPr="00C84CDC" w:rsidRDefault="00D66866" w:rsidP="00D66866">
      <w:pPr>
        <w:pStyle w:val="11"/>
        <w:numPr>
          <w:ilvl w:val="2"/>
          <w:numId w:val="10"/>
        </w:numPr>
        <w:shd w:val="clear" w:color="auto" w:fill="auto"/>
        <w:tabs>
          <w:tab w:val="left" w:pos="25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Не допускается: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повреждение наземных частей линейных сооружений и коммуникаций;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356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отсутствие, загрязнение или неокрашенное состояние ограждений, крышек люков, канализационных колодцев;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30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отсутствие необходимого ремонта или несвоевременное проведение профилактических обследований указанных объектов, их очистки, покраски.</w:t>
      </w:r>
    </w:p>
    <w:p w:rsidR="00D66866" w:rsidRPr="00C84CDC" w:rsidRDefault="00D66866" w:rsidP="00D66866">
      <w:pPr>
        <w:pStyle w:val="11"/>
        <w:numPr>
          <w:ilvl w:val="1"/>
          <w:numId w:val="11"/>
        </w:numPr>
        <w:shd w:val="clear" w:color="auto" w:fill="auto"/>
        <w:tabs>
          <w:tab w:val="left" w:pos="33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В целях поддержания нормальных условий эксплуатации домовых сетей физическим и юридическим лицам запрещается: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открывать люки колодцев и регулировать запорные устройства на магистралях водопровода;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производить какие-либо работы на данных сетях без разрешения эксплуатирующих организаций;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21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возводить над уличными, дворовыми сетями постройки постоянного и временного характера, заваливать трассы инженерных коммуникаций строительными материалами, мусором и т. п.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оставлять колодцы неплотно закрытыми и закрывать разбитыми крышками;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20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при производстве земляных и дорожных работ на улицах сбивать люки и засыпать грунтом колодцы подземных коммуникаций, при асфальтировании - покрывать их асфальтом.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Лица и организации, виновные в данных нарушениях, обязаны восстанавливать колодцы за свой счет в течение 24 часов с момента повреждения.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5 Производственные площади хозяйствующих субъектов содержатся и подвергаются санитарной уборке собственниками, владельцами или пользователями этих производственных площадей.</w:t>
      </w:r>
    </w:p>
    <w:p w:rsidR="00D66866" w:rsidRPr="00C84CDC" w:rsidRDefault="00D66866" w:rsidP="00015068">
      <w:pPr>
        <w:pStyle w:val="11"/>
        <w:shd w:val="clear" w:color="auto" w:fill="auto"/>
        <w:tabs>
          <w:tab w:val="left" w:pos="39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</w:p>
    <w:p w:rsidR="00D66866" w:rsidRPr="00C84CDC" w:rsidRDefault="00D66866" w:rsidP="00D66866">
      <w:pPr>
        <w:pStyle w:val="11"/>
        <w:shd w:val="clear" w:color="auto" w:fill="auto"/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Запрещается: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8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размещать на территории производственного назначения навалы мусора, содержащие пищевые отходы, органические отходы, химические отходы и др;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мыть технику без наличия специализированного оборудования по приему сточных вод;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8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хранить отработанные масла, автомобильные покрышки, металлолом и т. д. на площадках, не имеющих твердого покрытия и навесов;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22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хранить сырьевую продукцию, строительные материалы, технику за пределами территории производственного назначения. В особых случаях по разрешению администрации допускается временное складирование на срок не более трех месяцев.</w:t>
      </w:r>
    </w:p>
    <w:p w:rsidR="00D66866" w:rsidRPr="00C84CDC" w:rsidRDefault="00D66866" w:rsidP="00D66866">
      <w:pPr>
        <w:pStyle w:val="11"/>
        <w:numPr>
          <w:ilvl w:val="0"/>
          <w:numId w:val="12"/>
        </w:numPr>
        <w:shd w:val="clear" w:color="auto" w:fill="auto"/>
        <w:tabs>
          <w:tab w:val="left" w:pos="399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Стоянка личного автотранспорта на дворовых территориях допускается при наличии специально оборудованной твердым покрытием площадки.</w:t>
      </w:r>
    </w:p>
    <w:p w:rsidR="00D66866" w:rsidRPr="00C84CDC" w:rsidRDefault="00D66866" w:rsidP="00D66866">
      <w:pPr>
        <w:pStyle w:val="11"/>
        <w:numPr>
          <w:ilvl w:val="0"/>
          <w:numId w:val="12"/>
        </w:numPr>
        <w:shd w:val="clear" w:color="auto" w:fill="auto"/>
        <w:tabs>
          <w:tab w:val="left" w:pos="25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Запрещается: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стоянка автотранспорта на тротуарах, газонах, за пределами стояночной площадки;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spacing w:after="5" w:line="230" w:lineRule="exact"/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мытье автотранспорта на дворовой территории;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spacing w:after="258" w:line="230" w:lineRule="exact"/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парковка грузового автотранспорта, тракторов на улицах населенных пунктов.</w:t>
      </w:r>
    </w:p>
    <w:p w:rsidR="00D66866" w:rsidRPr="00C84CDC" w:rsidRDefault="00D66866" w:rsidP="00D66866">
      <w:pPr>
        <w:pStyle w:val="20"/>
        <w:keepNext/>
        <w:keepLines/>
        <w:shd w:val="clear" w:color="auto" w:fill="auto"/>
        <w:spacing w:before="0"/>
        <w:ind w:left="20"/>
        <w:rPr>
          <w:rFonts w:ascii="Arial" w:hAnsi="Arial" w:cs="Arial"/>
          <w:b/>
          <w:sz w:val="24"/>
          <w:szCs w:val="24"/>
        </w:rPr>
      </w:pPr>
      <w:bookmarkStart w:id="20" w:name="bookmark22"/>
      <w:r w:rsidRPr="00C84CDC">
        <w:rPr>
          <w:rFonts w:ascii="Arial" w:hAnsi="Arial" w:cs="Arial"/>
          <w:b/>
          <w:sz w:val="24"/>
          <w:szCs w:val="24"/>
        </w:rPr>
        <w:t>13. Содержание частных домовладений</w:t>
      </w:r>
      <w:bookmarkEnd w:id="20"/>
    </w:p>
    <w:p w:rsidR="00D66866" w:rsidRPr="00C84CDC" w:rsidRDefault="00D66866" w:rsidP="00D66866">
      <w:pPr>
        <w:pStyle w:val="11"/>
        <w:numPr>
          <w:ilvl w:val="0"/>
          <w:numId w:val="13"/>
        </w:numPr>
        <w:shd w:val="clear" w:color="auto" w:fill="auto"/>
        <w:tabs>
          <w:tab w:val="left" w:pos="380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Собственники домовладений, в том числе используемых для сезонного и временного проживания, обязаны: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21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своевременно производить капитальный и текущий ремонт домовладения, ремонт и окраску фасадной изгороди;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241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согласовывать производство работ по прокладке коммуникаций и возведении построек на внутридворовых и прилегающи</w:t>
      </w:r>
      <w:r w:rsidR="00015068" w:rsidRPr="00C84CDC">
        <w:rPr>
          <w:rFonts w:ascii="Arial" w:hAnsi="Arial" w:cs="Arial"/>
          <w:sz w:val="24"/>
          <w:szCs w:val="24"/>
        </w:rPr>
        <w:t xml:space="preserve">х территориях с Администрацией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015068" w:rsidRPr="00C84CDC">
        <w:rPr>
          <w:rFonts w:ascii="Arial" w:hAnsi="Arial" w:cs="Arial"/>
          <w:sz w:val="24"/>
          <w:szCs w:val="24"/>
        </w:rPr>
        <w:t xml:space="preserve"> с</w:t>
      </w:r>
      <w:r w:rsidR="00582259" w:rsidRPr="00C84CDC">
        <w:rPr>
          <w:rFonts w:ascii="Arial" w:hAnsi="Arial" w:cs="Arial"/>
          <w:sz w:val="24"/>
          <w:szCs w:val="24"/>
        </w:rPr>
        <w:t>е</w:t>
      </w:r>
      <w:r w:rsidR="00015068" w:rsidRPr="00C84CDC">
        <w:rPr>
          <w:rFonts w:ascii="Arial" w:hAnsi="Arial" w:cs="Arial"/>
          <w:sz w:val="24"/>
          <w:szCs w:val="24"/>
        </w:rPr>
        <w:t>льсовета</w:t>
      </w:r>
      <w:r w:rsidRPr="00C84CDC">
        <w:rPr>
          <w:rFonts w:ascii="Arial" w:hAnsi="Arial" w:cs="Arial"/>
          <w:sz w:val="24"/>
          <w:szCs w:val="24"/>
        </w:rPr>
        <w:t>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9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соблюдать нормы и правила, установленные для возведения построек, содержания животных, посадки деревьев и кустарников;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207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складировать бытовые отходы на территории своего домовладения в специально отведенном месте, своевременно вывозить мусор и бытовые отходы;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74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не превышать семидневный срок складирования строительных и других материалов на фасадной части прилегающей к домовладению территории;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93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не высаживать на прилегающей к домовладению территории любые деревья и кустарники без согласования с Администрацией сельского поселения</w:t>
      </w:r>
    </w:p>
    <w:p w:rsidR="00D66866" w:rsidRPr="00C84CDC" w:rsidRDefault="00D66866" w:rsidP="00D66866">
      <w:pPr>
        <w:pStyle w:val="11"/>
        <w:numPr>
          <w:ilvl w:val="0"/>
          <w:numId w:val="13"/>
        </w:numPr>
        <w:shd w:val="clear" w:color="auto" w:fill="auto"/>
        <w:tabs>
          <w:tab w:val="left" w:pos="260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Запрещается: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lastRenderedPageBreak/>
        <w:t>-проведение ремонта техники, мойка автомобилей, смена масел, технических жидкостей на территории, прилегающей к домовладению;</w:t>
      </w:r>
    </w:p>
    <w:p w:rsidR="00D66866" w:rsidRPr="00C84CDC" w:rsidRDefault="00D66866" w:rsidP="00D66866">
      <w:pPr>
        <w:pStyle w:val="11"/>
        <w:shd w:val="clear" w:color="auto" w:fill="auto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-вынос мусора и веток с территории земельных участков домовладений на земельные участки, прилегающих к домовладению;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59"/>
        </w:tabs>
        <w:ind w:lef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сжигание сухой травы на территории, прилегающей к домовладению;</w:t>
      </w:r>
    </w:p>
    <w:p w:rsidR="00D66866" w:rsidRPr="00C84CDC" w:rsidRDefault="00D66866" w:rsidP="00D66866">
      <w:pPr>
        <w:pStyle w:val="11"/>
        <w:shd w:val="clear" w:color="auto" w:fill="auto"/>
        <w:spacing w:line="278" w:lineRule="exact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-посадка овощей всех видов и фруктовых деревьев на земельных участках, прилегающих к домовладению;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198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отгораживание участков на прилегающих территориях любыми видами ограждения, камнями, скатами, ветками деревьев, за исключением декоративной изгороди, используемой для оформления газонов или цветников;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212"/>
        </w:tabs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использование территории, прилегающей к земельным участкам, находящейся в любом виде пользования, а также к домам и любым зданиям и сооружениям для складирования любых материалов и изделий, тары, машин и механизмов,</w:t>
      </w:r>
    </w:p>
    <w:p w:rsidR="00D66866" w:rsidRPr="00C84CDC" w:rsidRDefault="00D66866" w:rsidP="00D66866">
      <w:pPr>
        <w:pStyle w:val="11"/>
        <w:numPr>
          <w:ilvl w:val="0"/>
          <w:numId w:val="11"/>
        </w:numPr>
        <w:shd w:val="clear" w:color="auto" w:fill="auto"/>
        <w:tabs>
          <w:tab w:val="left" w:pos="255"/>
        </w:tabs>
        <w:spacing w:after="233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перенос существующих ограждений земельных участков без получения соответствующего разрешения.</w:t>
      </w:r>
    </w:p>
    <w:p w:rsidR="00D66866" w:rsidRPr="00C84CDC" w:rsidRDefault="00582259" w:rsidP="00D66866">
      <w:pPr>
        <w:pStyle w:val="20"/>
        <w:keepNext/>
        <w:keepLines/>
        <w:shd w:val="clear" w:color="auto" w:fill="auto"/>
        <w:spacing w:before="0"/>
        <w:ind w:left="3080"/>
        <w:jc w:val="left"/>
        <w:rPr>
          <w:rFonts w:ascii="Arial" w:hAnsi="Arial" w:cs="Arial"/>
          <w:b/>
          <w:sz w:val="24"/>
          <w:szCs w:val="24"/>
        </w:rPr>
      </w:pPr>
      <w:bookmarkStart w:id="21" w:name="bookmark37"/>
      <w:r w:rsidRPr="00C84CDC">
        <w:rPr>
          <w:rFonts w:ascii="Arial" w:hAnsi="Arial" w:cs="Arial"/>
          <w:b/>
          <w:sz w:val="24"/>
          <w:szCs w:val="24"/>
        </w:rPr>
        <w:t>14</w:t>
      </w:r>
      <w:r w:rsidR="00D66866" w:rsidRPr="00C84CDC">
        <w:rPr>
          <w:rFonts w:ascii="Arial" w:hAnsi="Arial" w:cs="Arial"/>
          <w:b/>
          <w:sz w:val="24"/>
          <w:szCs w:val="24"/>
        </w:rPr>
        <w:t>. Контроль за исполнением Правил</w:t>
      </w:r>
      <w:bookmarkEnd w:id="21"/>
    </w:p>
    <w:p w:rsidR="00D66866" w:rsidRPr="00C84CDC" w:rsidRDefault="00D66866" w:rsidP="00D66866">
      <w:pPr>
        <w:pStyle w:val="11"/>
        <w:shd w:val="clear" w:color="auto" w:fill="auto"/>
        <w:spacing w:after="240"/>
        <w:ind w:right="40" w:firstLine="70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Контроль за соблюдением Правил </w:t>
      </w:r>
      <w:r w:rsidR="00582259" w:rsidRPr="00C84CDC">
        <w:rPr>
          <w:rFonts w:ascii="Arial" w:hAnsi="Arial" w:cs="Arial"/>
          <w:sz w:val="24"/>
          <w:szCs w:val="24"/>
        </w:rPr>
        <w:t>благоустройства возлагается на А</w:t>
      </w:r>
      <w:r w:rsidRPr="00C84CDC">
        <w:rPr>
          <w:rFonts w:ascii="Arial" w:hAnsi="Arial" w:cs="Arial"/>
          <w:sz w:val="24"/>
          <w:szCs w:val="24"/>
        </w:rPr>
        <w:t>дми</w:t>
      </w:r>
      <w:r w:rsidR="00582259" w:rsidRPr="00C84CDC">
        <w:rPr>
          <w:rFonts w:ascii="Arial" w:hAnsi="Arial" w:cs="Arial"/>
          <w:sz w:val="24"/>
          <w:szCs w:val="24"/>
        </w:rPr>
        <w:t xml:space="preserve">нистрацию </w:t>
      </w:r>
      <w:r w:rsidR="002D34AA" w:rsidRPr="00C84CDC">
        <w:rPr>
          <w:rFonts w:ascii="Arial" w:hAnsi="Arial" w:cs="Arial"/>
          <w:sz w:val="24"/>
          <w:szCs w:val="24"/>
        </w:rPr>
        <w:t>Усть-Козлухинского</w:t>
      </w:r>
      <w:r w:rsidR="00582259" w:rsidRPr="00C84CDC">
        <w:rPr>
          <w:rFonts w:ascii="Arial" w:hAnsi="Arial" w:cs="Arial"/>
          <w:sz w:val="24"/>
          <w:szCs w:val="24"/>
        </w:rPr>
        <w:t xml:space="preserve"> сельсовета</w:t>
      </w:r>
      <w:r w:rsidRPr="00C84CDC">
        <w:rPr>
          <w:rFonts w:ascii="Arial" w:hAnsi="Arial" w:cs="Arial"/>
          <w:sz w:val="24"/>
          <w:szCs w:val="24"/>
        </w:rPr>
        <w:t>.</w:t>
      </w:r>
    </w:p>
    <w:p w:rsidR="00D66866" w:rsidRPr="00C84CDC" w:rsidRDefault="00582259" w:rsidP="00D66866">
      <w:pPr>
        <w:pStyle w:val="20"/>
        <w:keepNext/>
        <w:keepLines/>
        <w:shd w:val="clear" w:color="auto" w:fill="auto"/>
        <w:spacing w:before="0"/>
        <w:ind w:left="2160"/>
        <w:jc w:val="left"/>
        <w:rPr>
          <w:rFonts w:ascii="Arial" w:hAnsi="Arial" w:cs="Arial"/>
          <w:b/>
          <w:sz w:val="24"/>
          <w:szCs w:val="24"/>
        </w:rPr>
      </w:pPr>
      <w:bookmarkStart w:id="22" w:name="bookmark38"/>
      <w:r w:rsidRPr="00C84CDC">
        <w:rPr>
          <w:rFonts w:ascii="Arial" w:hAnsi="Arial" w:cs="Arial"/>
          <w:b/>
          <w:sz w:val="24"/>
          <w:szCs w:val="24"/>
        </w:rPr>
        <w:t>15</w:t>
      </w:r>
      <w:r w:rsidR="00D66866" w:rsidRPr="00C84CDC">
        <w:rPr>
          <w:rFonts w:ascii="Arial" w:hAnsi="Arial" w:cs="Arial"/>
          <w:b/>
          <w:sz w:val="24"/>
          <w:szCs w:val="24"/>
        </w:rPr>
        <w:t>. Ответственность за нарушение настоящих Правил</w:t>
      </w:r>
      <w:bookmarkEnd w:id="22"/>
    </w:p>
    <w:p w:rsidR="00D66866" w:rsidRPr="00C84CDC" w:rsidRDefault="00D66866" w:rsidP="00D66866">
      <w:pPr>
        <w:pStyle w:val="11"/>
        <w:numPr>
          <w:ilvl w:val="3"/>
          <w:numId w:val="14"/>
        </w:numPr>
        <w:shd w:val="clear" w:color="auto" w:fill="auto"/>
        <w:tabs>
          <w:tab w:val="left" w:pos="379"/>
        </w:tabs>
        <w:ind w:right="4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 xml:space="preserve">Юридические и физические лица, допустившие нарушение Правил, привлекаются к ответственности в соответствии с действующем законодательством Российской Федерации, </w:t>
      </w:r>
      <w:r w:rsidR="00582259" w:rsidRPr="00C84CDC">
        <w:rPr>
          <w:rFonts w:ascii="Arial" w:hAnsi="Arial" w:cs="Arial"/>
          <w:sz w:val="24"/>
          <w:szCs w:val="24"/>
        </w:rPr>
        <w:t xml:space="preserve">правовыми актами </w:t>
      </w:r>
      <w:r w:rsidR="00E41C49" w:rsidRPr="00C84CDC">
        <w:rPr>
          <w:rFonts w:ascii="Arial" w:hAnsi="Arial" w:cs="Arial"/>
          <w:sz w:val="24"/>
          <w:szCs w:val="24"/>
        </w:rPr>
        <w:t xml:space="preserve"> </w:t>
      </w:r>
      <w:r w:rsidR="00582259" w:rsidRPr="00C84CDC">
        <w:rPr>
          <w:rFonts w:ascii="Arial" w:hAnsi="Arial" w:cs="Arial"/>
          <w:sz w:val="24"/>
          <w:szCs w:val="24"/>
        </w:rPr>
        <w:t>Алтайского края</w:t>
      </w:r>
      <w:r w:rsidRPr="00C84CDC">
        <w:rPr>
          <w:rFonts w:ascii="Arial" w:hAnsi="Arial" w:cs="Arial"/>
          <w:sz w:val="24"/>
          <w:szCs w:val="24"/>
        </w:rPr>
        <w:t xml:space="preserve"> и органов местного самоуправления.</w:t>
      </w:r>
    </w:p>
    <w:p w:rsidR="00D66866" w:rsidRPr="00C84CDC" w:rsidRDefault="00D66866" w:rsidP="00D66866">
      <w:pPr>
        <w:pStyle w:val="11"/>
        <w:numPr>
          <w:ilvl w:val="3"/>
          <w:numId w:val="14"/>
        </w:numPr>
        <w:shd w:val="clear" w:color="auto" w:fill="auto"/>
        <w:tabs>
          <w:tab w:val="left" w:pos="355"/>
        </w:tabs>
        <w:ind w:right="40" w:firstLine="0"/>
        <w:jc w:val="both"/>
        <w:rPr>
          <w:rFonts w:ascii="Arial" w:hAnsi="Arial" w:cs="Arial"/>
          <w:sz w:val="24"/>
          <w:szCs w:val="24"/>
        </w:rPr>
      </w:pPr>
      <w:r w:rsidRPr="00C84CDC">
        <w:rPr>
          <w:rFonts w:ascii="Arial" w:hAnsi="Arial" w:cs="Arial"/>
          <w:sz w:val="24"/>
          <w:szCs w:val="24"/>
        </w:rPr>
        <w:t>Ответственность за причинение вреда вследствие неисполнения и (или) ненадлежащего исполнения предусмотренных законодательством и настоящими Правилами обязанностей по содержанию объектов благоустройства несут владельцы объектов благоустройства в порядке, установленном законодательством Российской Федерации, п</w:t>
      </w:r>
      <w:r w:rsidR="00582259" w:rsidRPr="00C84CDC">
        <w:rPr>
          <w:rFonts w:ascii="Arial" w:hAnsi="Arial" w:cs="Arial"/>
          <w:sz w:val="24"/>
          <w:szCs w:val="24"/>
        </w:rPr>
        <w:t xml:space="preserve">равовыми актами Алтайского края </w:t>
      </w:r>
      <w:r w:rsidRPr="00C84CDC">
        <w:rPr>
          <w:rFonts w:ascii="Arial" w:hAnsi="Arial" w:cs="Arial"/>
          <w:sz w:val="24"/>
          <w:szCs w:val="24"/>
        </w:rPr>
        <w:t>и органов местного самоуправления.</w:t>
      </w:r>
    </w:p>
    <w:p w:rsidR="00A6199B" w:rsidRPr="00C84CDC" w:rsidRDefault="00A6199B">
      <w:pPr>
        <w:rPr>
          <w:rFonts w:ascii="Arial" w:hAnsi="Arial" w:cs="Arial"/>
        </w:rPr>
      </w:pPr>
    </w:p>
    <w:sectPr w:rsidR="00A6199B" w:rsidRPr="00C84CDC" w:rsidSect="00F5724A">
      <w:footerReference w:type="default" r:id="rId8"/>
      <w:pgSz w:w="11905" w:h="16837"/>
      <w:pgMar w:top="1038" w:right="558" w:bottom="119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674" w:rsidRDefault="00101674" w:rsidP="00117B49">
      <w:r>
        <w:separator/>
      </w:r>
    </w:p>
  </w:endnote>
  <w:endnote w:type="continuationSeparator" w:id="0">
    <w:p w:rsidR="00101674" w:rsidRDefault="00101674" w:rsidP="00117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985" w:rsidRDefault="002655F6">
    <w:pPr>
      <w:pStyle w:val="a5"/>
      <w:framePr w:h="216" w:wrap="none" w:vAnchor="text" w:hAnchor="page" w:x="6150" w:y="-1204"/>
      <w:shd w:val="clear" w:color="auto" w:fill="auto"/>
      <w:jc w:val="both"/>
    </w:pPr>
    <w:r>
      <w:fldChar w:fldCharType="begin"/>
    </w:r>
    <w:r>
      <w:instrText xml:space="preserve"> PAGE \* MERGEFORMAT </w:instrText>
    </w:r>
    <w:r>
      <w:fldChar w:fldCharType="separate"/>
    </w:r>
    <w:r w:rsidR="00C84CDC" w:rsidRPr="00C84CDC">
      <w:rPr>
        <w:rStyle w:val="115pt"/>
        <w:noProof/>
      </w:rPr>
      <w:t>1</w:t>
    </w:r>
    <w:r>
      <w:rPr>
        <w:rStyle w:val="115pt"/>
        <w:noProof/>
      </w:rPr>
      <w:fldChar w:fldCharType="end"/>
    </w:r>
  </w:p>
  <w:p w:rsidR="000C0985" w:rsidRDefault="000C0985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674" w:rsidRDefault="00101674" w:rsidP="00117B49">
      <w:r>
        <w:separator/>
      </w:r>
    </w:p>
  </w:footnote>
  <w:footnote w:type="continuationSeparator" w:id="0">
    <w:p w:rsidR="00101674" w:rsidRDefault="00101674" w:rsidP="00117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2E8F"/>
    <w:multiLevelType w:val="multilevel"/>
    <w:tmpl w:val="E1F8A9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0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4A34E8"/>
    <w:multiLevelType w:val="multilevel"/>
    <w:tmpl w:val="43102C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316605"/>
    <w:multiLevelType w:val="multilevel"/>
    <w:tmpl w:val="40D6C262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1A6508"/>
    <w:multiLevelType w:val="multilevel"/>
    <w:tmpl w:val="8536F4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F81429"/>
    <w:multiLevelType w:val="multilevel"/>
    <w:tmpl w:val="1E761AC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41055B"/>
    <w:multiLevelType w:val="multilevel"/>
    <w:tmpl w:val="3A543C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C1B3BB1"/>
    <w:multiLevelType w:val="multilevel"/>
    <w:tmpl w:val="8C228DB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22B649F"/>
    <w:multiLevelType w:val="multilevel"/>
    <w:tmpl w:val="EEE8FF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5361139"/>
    <w:multiLevelType w:val="multilevel"/>
    <w:tmpl w:val="C81A0C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9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1B46384"/>
    <w:multiLevelType w:val="hybridMultilevel"/>
    <w:tmpl w:val="A2004800"/>
    <w:lvl w:ilvl="0" w:tplc="BA1415B2">
      <w:start w:val="20"/>
      <w:numFmt w:val="decimal"/>
      <w:lvlText w:val="%1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435131A5"/>
    <w:multiLevelType w:val="multilevel"/>
    <w:tmpl w:val="6750F7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83C3687"/>
    <w:multiLevelType w:val="multilevel"/>
    <w:tmpl w:val="53B269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C980B55"/>
    <w:multiLevelType w:val="multilevel"/>
    <w:tmpl w:val="C60AEB76"/>
    <w:lvl w:ilvl="0">
      <w:start w:val="2"/>
      <w:numFmt w:val="decimal"/>
      <w:lvlText w:val="1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6C902BC"/>
    <w:multiLevelType w:val="multilevel"/>
    <w:tmpl w:val="2A741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CE304D8"/>
    <w:multiLevelType w:val="multilevel"/>
    <w:tmpl w:val="F6221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7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12"/>
  </w:num>
  <w:num w:numId="7">
    <w:abstractNumId w:val="13"/>
  </w:num>
  <w:num w:numId="8">
    <w:abstractNumId w:val="3"/>
  </w:num>
  <w:num w:numId="9">
    <w:abstractNumId w:val="8"/>
  </w:num>
  <w:num w:numId="10">
    <w:abstractNumId w:val="10"/>
  </w:num>
  <w:num w:numId="11">
    <w:abstractNumId w:val="5"/>
  </w:num>
  <w:num w:numId="12">
    <w:abstractNumId w:val="4"/>
  </w:num>
  <w:num w:numId="13">
    <w:abstractNumId w:val="11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866"/>
    <w:rsid w:val="00015068"/>
    <w:rsid w:val="00034FA3"/>
    <w:rsid w:val="00044CD0"/>
    <w:rsid w:val="000C0985"/>
    <w:rsid w:val="001011B8"/>
    <w:rsid w:val="00101674"/>
    <w:rsid w:val="00117B49"/>
    <w:rsid w:val="001B01C5"/>
    <w:rsid w:val="00242AF9"/>
    <w:rsid w:val="002655F6"/>
    <w:rsid w:val="002D34AA"/>
    <w:rsid w:val="002F5048"/>
    <w:rsid w:val="003026C6"/>
    <w:rsid w:val="00372D37"/>
    <w:rsid w:val="0039542C"/>
    <w:rsid w:val="00441D70"/>
    <w:rsid w:val="00446AB5"/>
    <w:rsid w:val="00576D23"/>
    <w:rsid w:val="00582259"/>
    <w:rsid w:val="005B50B6"/>
    <w:rsid w:val="005D2CC5"/>
    <w:rsid w:val="006D40CE"/>
    <w:rsid w:val="007C15A7"/>
    <w:rsid w:val="00841DAE"/>
    <w:rsid w:val="008D0CA4"/>
    <w:rsid w:val="008D3F6C"/>
    <w:rsid w:val="009417C1"/>
    <w:rsid w:val="00A6199B"/>
    <w:rsid w:val="00A73B04"/>
    <w:rsid w:val="00C07943"/>
    <w:rsid w:val="00C84CDC"/>
    <w:rsid w:val="00C864B7"/>
    <w:rsid w:val="00D66866"/>
    <w:rsid w:val="00E41C49"/>
    <w:rsid w:val="00F5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77BD6"/>
  <w15:docId w15:val="{18593DD5-0CAA-476B-A6D7-66665941A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6686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D6686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D6686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4">
    <w:name w:val="Основной текст (4)_"/>
    <w:basedOn w:val="a0"/>
    <w:rsid w:val="00D668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40">
    <w:name w:val="Основной текст (4) + Полужирный"/>
    <w:basedOn w:val="4"/>
    <w:rsid w:val="00D6686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lang w:val="en-US"/>
    </w:rPr>
  </w:style>
  <w:style w:type="character" w:customStyle="1" w:styleId="41">
    <w:name w:val="Основной текст (4)"/>
    <w:basedOn w:val="4"/>
    <w:rsid w:val="00D668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a3">
    <w:name w:val="Основной текст_"/>
    <w:basedOn w:val="a0"/>
    <w:link w:val="11"/>
    <w:rsid w:val="00D668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2">
    <w:name w:val="Заголовок №2 (2)_"/>
    <w:basedOn w:val="a0"/>
    <w:link w:val="220"/>
    <w:rsid w:val="00D668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">
    <w:name w:val="Заголовок №2_"/>
    <w:basedOn w:val="a0"/>
    <w:link w:val="20"/>
    <w:rsid w:val="00D668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4">
    <w:name w:val="Колонтитул_"/>
    <w:basedOn w:val="a0"/>
    <w:link w:val="a5"/>
    <w:rsid w:val="00D6686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">
    <w:name w:val="Колонтитул + 11;5 pt"/>
    <w:basedOn w:val="a4"/>
    <w:rsid w:val="00D66866"/>
    <w:rPr>
      <w:rFonts w:ascii="Times New Roman" w:eastAsia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a6">
    <w:name w:val="Основной текст + Курсив"/>
    <w:basedOn w:val="a3"/>
    <w:rsid w:val="00D66866"/>
    <w:rPr>
      <w:rFonts w:ascii="Times New Roman" w:eastAsia="Times New Roman" w:hAnsi="Times New Roman" w:cs="Times New Roman"/>
      <w:i/>
      <w:iCs/>
      <w:sz w:val="23"/>
      <w:szCs w:val="23"/>
      <w:u w:val="single"/>
      <w:shd w:val="clear" w:color="auto" w:fill="FFFFFF"/>
    </w:rPr>
  </w:style>
  <w:style w:type="character" w:customStyle="1" w:styleId="a7">
    <w:name w:val="Основной текст + Полужирный"/>
    <w:basedOn w:val="a3"/>
    <w:rsid w:val="00D66866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1">
    <w:name w:val="Заголовок №2 + Курсив"/>
    <w:basedOn w:val="2"/>
    <w:rsid w:val="00D66866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668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3">
    <w:name w:val="Заголовок №2 (3)_"/>
    <w:basedOn w:val="a0"/>
    <w:link w:val="230"/>
    <w:rsid w:val="00D668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D66866"/>
    <w:pPr>
      <w:shd w:val="clear" w:color="auto" w:fill="FFFFFF"/>
      <w:spacing w:before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Основной текст (3)"/>
    <w:basedOn w:val="a"/>
    <w:link w:val="3"/>
    <w:rsid w:val="00D66866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paragraph" w:customStyle="1" w:styleId="11">
    <w:name w:val="Основной текст1"/>
    <w:basedOn w:val="a"/>
    <w:link w:val="a3"/>
    <w:rsid w:val="00D66866"/>
    <w:pPr>
      <w:shd w:val="clear" w:color="auto" w:fill="FFFFFF"/>
      <w:spacing w:line="274" w:lineRule="exact"/>
      <w:ind w:hanging="44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20">
    <w:name w:val="Заголовок №2 (2)"/>
    <w:basedOn w:val="a"/>
    <w:link w:val="22"/>
    <w:rsid w:val="00D66866"/>
    <w:pPr>
      <w:shd w:val="clear" w:color="auto" w:fill="FFFFFF"/>
      <w:spacing w:line="288" w:lineRule="exact"/>
      <w:jc w:val="both"/>
      <w:outlineLvl w:val="1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0">
    <w:name w:val="Заголовок №2"/>
    <w:basedOn w:val="a"/>
    <w:link w:val="2"/>
    <w:rsid w:val="00D66866"/>
    <w:pPr>
      <w:shd w:val="clear" w:color="auto" w:fill="FFFFFF"/>
      <w:spacing w:before="240" w:line="274" w:lineRule="exact"/>
      <w:jc w:val="center"/>
      <w:outlineLvl w:val="1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a5">
    <w:name w:val="Колонтитул"/>
    <w:basedOn w:val="a"/>
    <w:link w:val="a4"/>
    <w:rsid w:val="00D66866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50">
    <w:name w:val="Основной текст (5)"/>
    <w:basedOn w:val="a"/>
    <w:link w:val="5"/>
    <w:rsid w:val="00D66866"/>
    <w:pPr>
      <w:shd w:val="clear" w:color="auto" w:fill="FFFFFF"/>
      <w:spacing w:before="240" w:line="293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30">
    <w:name w:val="Заголовок №2 (3)"/>
    <w:basedOn w:val="a"/>
    <w:link w:val="23"/>
    <w:rsid w:val="00D66866"/>
    <w:pPr>
      <w:shd w:val="clear" w:color="auto" w:fill="FFFFFF"/>
      <w:spacing w:line="278" w:lineRule="exact"/>
      <w:jc w:val="both"/>
      <w:outlineLvl w:val="1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ConsPlusNormal">
    <w:name w:val="ConsPlusNormal"/>
    <w:rsid w:val="00034F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8">
    <w:name w:val="List Paragraph"/>
    <w:basedOn w:val="a"/>
    <w:uiPriority w:val="34"/>
    <w:qFormat/>
    <w:rsid w:val="00044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F78FB-99C2-49F8-953A-1C0B6002D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21</Pages>
  <Words>9581</Words>
  <Characters>54612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Soft</cp:lastModifiedBy>
  <cp:revision>9</cp:revision>
  <cp:lastPrinted>2018-10-08T05:44:00Z</cp:lastPrinted>
  <dcterms:created xsi:type="dcterms:W3CDTF">2018-05-30T03:11:00Z</dcterms:created>
  <dcterms:modified xsi:type="dcterms:W3CDTF">2020-05-29T05:40:00Z</dcterms:modified>
</cp:coreProperties>
</file>