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муниципальной  программе  «Профилактика терроризма и экстремизма в Краснощековском районе на 2017-2019годы» за  </w:t>
      </w:r>
      <w:r w:rsidR="005A094C">
        <w:rPr>
          <w:sz w:val="28"/>
          <w:szCs w:val="28"/>
        </w:rPr>
        <w:t>12</w:t>
      </w:r>
      <w:r w:rsidR="00CB3EC2">
        <w:rPr>
          <w:sz w:val="28"/>
          <w:szCs w:val="28"/>
        </w:rPr>
        <w:t xml:space="preserve"> месяцев </w:t>
      </w:r>
      <w:r>
        <w:rPr>
          <w:sz w:val="28"/>
          <w:szCs w:val="28"/>
        </w:rPr>
        <w:t>201</w:t>
      </w:r>
      <w:r w:rsidR="00CB3EC2">
        <w:rPr>
          <w:sz w:val="28"/>
          <w:szCs w:val="28"/>
        </w:rPr>
        <w:t>8</w:t>
      </w:r>
      <w:r>
        <w:rPr>
          <w:sz w:val="28"/>
          <w:szCs w:val="28"/>
        </w:rPr>
        <w:t xml:space="preserve"> год</w:t>
      </w:r>
      <w:r w:rsidR="00CB3EC2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332490" w:rsidRDefault="00A866F3" w:rsidP="00332490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332490">
        <w:rPr>
          <w:rFonts w:ascii="Times New Roman" w:hAnsi="Times New Roman" w:cs="Times New Roman"/>
          <w:sz w:val="28"/>
          <w:szCs w:val="28"/>
        </w:rPr>
        <w:t>Постановлением Администрации Краснощёковского района от 24.1</w:t>
      </w:r>
      <w:r w:rsidR="00332490" w:rsidRPr="00332490">
        <w:rPr>
          <w:rFonts w:ascii="Times New Roman" w:hAnsi="Times New Roman" w:cs="Times New Roman"/>
          <w:sz w:val="28"/>
          <w:szCs w:val="28"/>
        </w:rPr>
        <w:t>0</w:t>
      </w:r>
      <w:r w:rsidRPr="00332490">
        <w:rPr>
          <w:rFonts w:ascii="Times New Roman" w:hAnsi="Times New Roman" w:cs="Times New Roman"/>
          <w:sz w:val="28"/>
          <w:szCs w:val="28"/>
        </w:rPr>
        <w:t>.201</w:t>
      </w:r>
      <w:r w:rsidR="00332490" w:rsidRPr="00332490">
        <w:rPr>
          <w:rFonts w:ascii="Times New Roman" w:hAnsi="Times New Roman" w:cs="Times New Roman"/>
          <w:sz w:val="28"/>
          <w:szCs w:val="28"/>
        </w:rPr>
        <w:t>7</w:t>
      </w:r>
      <w:r w:rsidRPr="00332490">
        <w:rPr>
          <w:rFonts w:ascii="Times New Roman" w:hAnsi="Times New Roman" w:cs="Times New Roman"/>
          <w:sz w:val="28"/>
          <w:szCs w:val="28"/>
        </w:rPr>
        <w:t xml:space="preserve"> за № </w:t>
      </w:r>
      <w:r w:rsidR="00332490" w:rsidRPr="00332490">
        <w:rPr>
          <w:rFonts w:ascii="Times New Roman" w:hAnsi="Times New Roman" w:cs="Times New Roman"/>
          <w:sz w:val="28"/>
          <w:szCs w:val="28"/>
        </w:rPr>
        <w:t>660</w:t>
      </w:r>
      <w:r w:rsidRPr="00332490">
        <w:rPr>
          <w:rFonts w:ascii="Times New Roman" w:hAnsi="Times New Roman" w:cs="Times New Roman"/>
          <w:sz w:val="28"/>
          <w:szCs w:val="28"/>
        </w:rPr>
        <w:t xml:space="preserve"> </w:t>
      </w:r>
      <w:r w:rsidR="00332490">
        <w:rPr>
          <w:rFonts w:ascii="Times New Roman" w:hAnsi="Times New Roman" w:cs="Times New Roman"/>
          <w:sz w:val="28"/>
          <w:szCs w:val="28"/>
        </w:rPr>
        <w:t>«</w:t>
      </w:r>
      <w:r w:rsidR="00332490" w:rsidRPr="00332490">
        <w:rPr>
          <w:rFonts w:ascii="Times New Roman" w:eastAsia="Times New Roman" w:hAnsi="Times New Roman" w:cs="Times New Roman"/>
          <w:color w:val="000000"/>
          <w:sz w:val="28"/>
          <w:szCs w:val="28"/>
        </w:rPr>
        <w:t>О внесении изменений в постановление Администрации Краснощековского района от 24.11.2016 № 820 «Об утверждении муниципальной программы  «Профилактика терроризма и экстремизма в Краснощековском</w:t>
      </w:r>
      <w:r w:rsidR="003324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2490" w:rsidRPr="00332490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районе на 2017-2019 годы»»</w:t>
      </w:r>
      <w:r w:rsidR="0033249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32490">
        <w:rPr>
          <w:rFonts w:ascii="Times New Roman" w:hAnsi="Times New Roman" w:cs="Times New Roman"/>
          <w:sz w:val="28"/>
          <w:szCs w:val="28"/>
        </w:rPr>
        <w:t xml:space="preserve">утверждена муниципальная программа «Профилактика терроризма и экстремизма в Краснощековском районе на 2017-2019годы»  с объемом финансирования </w:t>
      </w:r>
      <w:r w:rsidR="00332490">
        <w:rPr>
          <w:rFonts w:ascii="Times New Roman" w:hAnsi="Times New Roman" w:cs="Times New Roman"/>
          <w:sz w:val="28"/>
          <w:szCs w:val="28"/>
        </w:rPr>
        <w:t>113</w:t>
      </w:r>
      <w:r w:rsidRPr="00332490">
        <w:rPr>
          <w:rFonts w:ascii="Times New Roman" w:hAnsi="Times New Roman" w:cs="Times New Roman"/>
          <w:sz w:val="28"/>
          <w:szCs w:val="28"/>
        </w:rPr>
        <w:t xml:space="preserve"> тыс. рублей. </w:t>
      </w:r>
      <w:proofErr w:type="gramEnd"/>
    </w:p>
    <w:p w:rsidR="00D41071" w:rsidRPr="00332490" w:rsidRDefault="00D41071" w:rsidP="00332490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332490">
        <w:rPr>
          <w:rFonts w:ascii="Times New Roman" w:hAnsi="Times New Roman" w:cs="Times New Roman"/>
          <w:sz w:val="28"/>
          <w:szCs w:val="28"/>
        </w:rPr>
        <w:t>В 201</w:t>
      </w:r>
      <w:r w:rsidR="00CB3EC2" w:rsidRPr="00332490">
        <w:rPr>
          <w:rFonts w:ascii="Times New Roman" w:hAnsi="Times New Roman" w:cs="Times New Roman"/>
          <w:sz w:val="28"/>
          <w:szCs w:val="28"/>
        </w:rPr>
        <w:t>8</w:t>
      </w:r>
      <w:r w:rsidRPr="00332490">
        <w:rPr>
          <w:rFonts w:ascii="Times New Roman" w:hAnsi="Times New Roman" w:cs="Times New Roman"/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</w:t>
      </w:r>
      <w:r w:rsidR="005A094C">
        <w:rPr>
          <w:sz w:val="28"/>
          <w:szCs w:val="28"/>
        </w:rPr>
        <w:t>8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>Оборудовано  кнопками тревожной сигнализации потенциально опасных объектов с массовым пребыванием людей и об</w:t>
      </w:r>
      <w:r>
        <w:rPr>
          <w:sz w:val="28"/>
          <w:szCs w:val="28"/>
        </w:rPr>
        <w:t xml:space="preserve">ъектов жизнеобеспечения </w:t>
      </w:r>
      <w:r w:rsidR="00332490">
        <w:rPr>
          <w:sz w:val="28"/>
          <w:szCs w:val="28"/>
        </w:rPr>
        <w:t xml:space="preserve">(всего) </w:t>
      </w:r>
      <w:r>
        <w:rPr>
          <w:sz w:val="28"/>
          <w:szCs w:val="28"/>
        </w:rPr>
        <w:t>– 2</w:t>
      </w:r>
      <w:r w:rsidR="00332490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D41071" w:rsidRP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</w:t>
      </w:r>
      <w:proofErr w:type="gramStart"/>
      <w:r w:rsidRPr="00D41071">
        <w:rPr>
          <w:sz w:val="28"/>
          <w:szCs w:val="28"/>
        </w:rPr>
        <w:t>людей, имеющих внешние 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7</w:t>
      </w:r>
      <w:r w:rsidR="005A094C">
        <w:rPr>
          <w:sz w:val="28"/>
          <w:szCs w:val="28"/>
        </w:rPr>
        <w:t>3</w:t>
      </w:r>
      <w:r>
        <w:rPr>
          <w:sz w:val="28"/>
          <w:szCs w:val="28"/>
        </w:rPr>
        <w:t xml:space="preserve"> % (АППГ-</w:t>
      </w:r>
      <w:r w:rsidR="006E563B">
        <w:rPr>
          <w:sz w:val="28"/>
          <w:szCs w:val="28"/>
        </w:rPr>
        <w:t xml:space="preserve"> 73</w:t>
      </w:r>
      <w:bookmarkStart w:id="0" w:name="_GoBack"/>
      <w:bookmarkEnd w:id="0"/>
      <w:r w:rsidR="005A094C">
        <w:rPr>
          <w:sz w:val="28"/>
          <w:szCs w:val="28"/>
        </w:rPr>
        <w:t xml:space="preserve"> %</w:t>
      </w:r>
      <w:r>
        <w:rPr>
          <w:sz w:val="28"/>
          <w:szCs w:val="28"/>
        </w:rPr>
        <w:t xml:space="preserve">). </w:t>
      </w:r>
    </w:p>
    <w:p w:rsidR="00A866F3" w:rsidRDefault="00D41071" w:rsidP="00A866F3">
      <w:pPr>
        <w:pStyle w:val="a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5A094C" w:rsidRPr="005A094C">
        <w:rPr>
          <w:rFonts w:eastAsia="Times New Roman"/>
          <w:sz w:val="28"/>
          <w:szCs w:val="28"/>
        </w:rPr>
        <w:t>В целях реализации программы в текущем году проведена установка системы видеонаблюдения в МКОУ «Краснощёковская  основная общеобразовательная школа» на общую сумму 19 936 рублей, а также отремонтировано ограждение в МКОУ «Березовская СОШ» на сумму 11 000рублей.</w:t>
      </w:r>
    </w:p>
    <w:p w:rsidR="00A20A09" w:rsidRDefault="00A20A09"/>
    <w:sectPr w:rsidR="00A20A09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114E39"/>
    <w:rsid w:val="003253FE"/>
    <w:rsid w:val="00332490"/>
    <w:rsid w:val="005A094C"/>
    <w:rsid w:val="006E563B"/>
    <w:rsid w:val="00A20A09"/>
    <w:rsid w:val="00A866F3"/>
    <w:rsid w:val="00CB3EC2"/>
    <w:rsid w:val="00D41071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10</cp:revision>
  <dcterms:created xsi:type="dcterms:W3CDTF">2018-10-01T07:17:00Z</dcterms:created>
  <dcterms:modified xsi:type="dcterms:W3CDTF">2020-07-17T02:40:00Z</dcterms:modified>
</cp:coreProperties>
</file>