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A3E" w:rsidRPr="00200A3E" w:rsidRDefault="00596A3E" w:rsidP="00596A3E">
      <w:pPr>
        <w:tabs>
          <w:tab w:val="left" w:pos="4860"/>
        </w:tabs>
        <w:jc w:val="center"/>
        <w:rPr>
          <w:rFonts w:ascii="Arial" w:hAnsi="Arial" w:cs="Arial"/>
        </w:rPr>
      </w:pPr>
      <w:r w:rsidRPr="00F35808">
        <w:rPr>
          <w:rFonts w:ascii="Arial" w:hAnsi="Arial" w:cs="Arial"/>
        </w:rPr>
        <w:t xml:space="preserve">     СОВЕТ Д</w:t>
      </w:r>
      <w:r>
        <w:rPr>
          <w:rFonts w:ascii="Arial" w:hAnsi="Arial" w:cs="Arial"/>
        </w:rPr>
        <w:t>ЕПУТ</w:t>
      </w:r>
      <w:r w:rsidRPr="00F35808">
        <w:rPr>
          <w:rFonts w:ascii="Arial" w:hAnsi="Arial" w:cs="Arial"/>
        </w:rPr>
        <w:t>АТОВ</w:t>
      </w:r>
      <w:r w:rsidRPr="00200A3E">
        <w:rPr>
          <w:rFonts w:ascii="Arial" w:hAnsi="Arial" w:cs="Arial"/>
        </w:rPr>
        <w:t xml:space="preserve"> ВЕРХ-КАМЫШЕНСКОГО СЕЛЬСОВЕТА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D83D22" w:rsidP="00596A3E">
      <w:pPr>
        <w:rPr>
          <w:rFonts w:ascii="Arial" w:hAnsi="Arial" w:cs="Arial"/>
        </w:rPr>
      </w:pPr>
      <w:r>
        <w:rPr>
          <w:rFonts w:ascii="Arial" w:hAnsi="Arial" w:cs="Arial"/>
        </w:rPr>
        <w:t>От  02 марта</w:t>
      </w:r>
      <w:r w:rsidR="00596A3E">
        <w:rPr>
          <w:rFonts w:ascii="Arial" w:hAnsi="Arial" w:cs="Arial"/>
        </w:rPr>
        <w:t xml:space="preserve">    2020</w:t>
      </w:r>
      <w:r w:rsidR="00596A3E" w:rsidRPr="00200A3E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  4</w:t>
      </w:r>
      <w:r w:rsidR="00596A3E">
        <w:rPr>
          <w:rFonts w:ascii="Arial" w:hAnsi="Arial" w:cs="Arial"/>
        </w:rPr>
        <w:t xml:space="preserve">    </w:t>
      </w:r>
      <w:r w:rsidR="00596A3E" w:rsidRPr="00200A3E">
        <w:rPr>
          <w:rFonts w:ascii="Arial" w:hAnsi="Arial" w:cs="Arial"/>
        </w:rPr>
        <w:t xml:space="preserve">          </w:t>
      </w:r>
      <w:r w:rsidR="00596A3E">
        <w:rPr>
          <w:rFonts w:ascii="Arial" w:hAnsi="Arial" w:cs="Arial"/>
        </w:rPr>
        <w:t xml:space="preserve">                    </w:t>
      </w:r>
      <w:r w:rsidR="00596A3E" w:rsidRPr="00200A3E">
        <w:rPr>
          <w:rFonts w:ascii="Arial" w:hAnsi="Arial" w:cs="Arial"/>
        </w:rPr>
        <w:t xml:space="preserve">          с.Верх-Камышенка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>Об утверждении отчета об исполнении</w:t>
      </w: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>бюджета муниципального образования</w:t>
      </w:r>
    </w:p>
    <w:p w:rsidR="00596A3E" w:rsidRPr="00200A3E" w:rsidRDefault="00596A3E" w:rsidP="00596A3E">
      <w:pPr>
        <w:rPr>
          <w:rFonts w:ascii="Arial" w:hAnsi="Arial" w:cs="Arial"/>
        </w:rPr>
      </w:pP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</w:p>
    <w:p w:rsidR="00596A3E" w:rsidRPr="00200A3E" w:rsidRDefault="00596A3E" w:rsidP="00596A3E">
      <w:pPr>
        <w:rPr>
          <w:rFonts w:ascii="Arial" w:hAnsi="Arial" w:cs="Arial"/>
        </w:rPr>
      </w:pPr>
      <w:r>
        <w:rPr>
          <w:rFonts w:ascii="Arial" w:hAnsi="Arial" w:cs="Arial"/>
        </w:rPr>
        <w:t>района Алтайского края за 2019</w:t>
      </w:r>
      <w:r w:rsidRPr="00200A3E">
        <w:rPr>
          <w:rFonts w:ascii="Arial" w:hAnsi="Arial" w:cs="Arial"/>
        </w:rPr>
        <w:t xml:space="preserve"> год.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</w:t>
      </w:r>
      <w:r>
        <w:rPr>
          <w:rFonts w:ascii="Arial" w:hAnsi="Arial" w:cs="Arial"/>
        </w:rPr>
        <w:t>слушав информацию</w:t>
      </w:r>
      <w:r w:rsidRPr="00200A3E">
        <w:rPr>
          <w:rFonts w:ascii="Arial" w:hAnsi="Arial" w:cs="Arial"/>
        </w:rPr>
        <w:t xml:space="preserve">  об исполнении бюджета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за 2019</w:t>
      </w:r>
      <w:r w:rsidRPr="00200A3E">
        <w:rPr>
          <w:rFonts w:ascii="Arial" w:hAnsi="Arial" w:cs="Arial"/>
        </w:rPr>
        <w:t xml:space="preserve"> год, в соответствии со ст. 54 Устава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 w:rsidRPr="00200A3E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Pr="00200A3E">
        <w:rPr>
          <w:rFonts w:ascii="Arial" w:hAnsi="Arial" w:cs="Arial"/>
        </w:rPr>
        <w:t>Верх-Камышенского</w:t>
      </w:r>
      <w:proofErr w:type="spellEnd"/>
      <w:r w:rsidRPr="00200A3E">
        <w:rPr>
          <w:rFonts w:ascii="Arial" w:hAnsi="Arial" w:cs="Arial"/>
        </w:rPr>
        <w:t xml:space="preserve"> сельсовета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numPr>
          <w:ilvl w:val="0"/>
          <w:numId w:val="1"/>
        </w:num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Отчет об исполнении бюджета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</w:t>
      </w:r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 xml:space="preserve"> района Алтайского края за 2019</w:t>
      </w:r>
      <w:r w:rsidRPr="00200A3E">
        <w:rPr>
          <w:rFonts w:ascii="Arial" w:hAnsi="Arial" w:cs="Arial"/>
        </w:rPr>
        <w:t xml:space="preserve"> год утвердить. (Прилагается).</w:t>
      </w:r>
    </w:p>
    <w:p w:rsidR="00596A3E" w:rsidRPr="00200A3E" w:rsidRDefault="00596A3E" w:rsidP="00596A3E">
      <w:pPr>
        <w:numPr>
          <w:ilvl w:val="0"/>
          <w:numId w:val="1"/>
        </w:numPr>
        <w:rPr>
          <w:rFonts w:ascii="Arial" w:hAnsi="Arial" w:cs="Arial"/>
        </w:rPr>
      </w:pPr>
      <w:r w:rsidRPr="00200A3E">
        <w:rPr>
          <w:rFonts w:ascii="Arial" w:hAnsi="Arial" w:cs="Arial"/>
        </w:rPr>
        <w:t>Обнародовать настоящее решение в установленном порядке.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596A3E" w:rsidRDefault="00596A3E" w:rsidP="00596A3E"/>
    <w:p w:rsidR="00E91795" w:rsidRDefault="00E91795"/>
    <w:sectPr w:rsidR="00E91795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6A3E"/>
    <w:rsid w:val="004C072D"/>
    <w:rsid w:val="00596A3E"/>
    <w:rsid w:val="00D83D22"/>
    <w:rsid w:val="00E9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2020-02-17T08:10:00Z</dcterms:created>
  <dcterms:modified xsi:type="dcterms:W3CDTF">2020-03-03T03:08:00Z</dcterms:modified>
</cp:coreProperties>
</file>