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3B" w:rsidRPr="008B5C91" w:rsidRDefault="002765D6" w:rsidP="008B5C91">
      <w:pPr>
        <w:spacing w:after="0"/>
        <w:jc w:val="right"/>
        <w:rPr>
          <w:rFonts w:ascii="Times New Roman" w:hAnsi="Times New Roman"/>
          <w:b/>
          <w:color w:val="282828"/>
          <w:sz w:val="28"/>
          <w:szCs w:val="28"/>
        </w:rPr>
      </w:pPr>
      <w:r>
        <w:rPr>
          <w:rFonts w:ascii="Times New Roman" w:hAnsi="Times New Roman"/>
          <w:b/>
          <w:color w:val="282828"/>
          <w:sz w:val="28"/>
          <w:szCs w:val="28"/>
        </w:rPr>
        <w:t xml:space="preserve">        </w:t>
      </w:r>
    </w:p>
    <w:p w:rsidR="0017303B" w:rsidRPr="007F5E6D" w:rsidRDefault="0017303B" w:rsidP="00DB2858">
      <w:pPr>
        <w:spacing w:after="0"/>
        <w:jc w:val="center"/>
        <w:rPr>
          <w:rFonts w:ascii="Times New Roman" w:hAnsi="Times New Roman"/>
          <w:color w:val="282828"/>
          <w:sz w:val="27"/>
          <w:szCs w:val="27"/>
        </w:rPr>
      </w:pPr>
      <w:r w:rsidRPr="007F5E6D">
        <w:rPr>
          <w:rFonts w:ascii="Times New Roman" w:hAnsi="Times New Roman"/>
          <w:color w:val="282828"/>
          <w:sz w:val="27"/>
          <w:szCs w:val="27"/>
        </w:rPr>
        <w:t>АДМИНИСТРАЦИЯ МАРАЛИХИНСКОГО СЕЛЬСОВЕТА</w:t>
      </w:r>
    </w:p>
    <w:p w:rsidR="0017303B" w:rsidRPr="007F5E6D" w:rsidRDefault="0017303B" w:rsidP="00DB2858">
      <w:pPr>
        <w:spacing w:after="0"/>
        <w:jc w:val="center"/>
        <w:rPr>
          <w:rFonts w:ascii="Times New Roman" w:hAnsi="Times New Roman"/>
          <w:color w:val="282828"/>
          <w:sz w:val="27"/>
          <w:szCs w:val="27"/>
        </w:rPr>
      </w:pPr>
      <w:r w:rsidRPr="007F5E6D">
        <w:rPr>
          <w:rFonts w:ascii="Times New Roman" w:hAnsi="Times New Roman"/>
          <w:color w:val="282828"/>
          <w:sz w:val="27"/>
          <w:szCs w:val="27"/>
        </w:rPr>
        <w:t>КРАСНОЩЁКОВСКОГО РАЙОНА АЛТАЙСКОГО КРАЯ</w:t>
      </w:r>
    </w:p>
    <w:p w:rsidR="0017303B" w:rsidRPr="007F5E6D" w:rsidRDefault="0017303B" w:rsidP="00DB2858">
      <w:pPr>
        <w:spacing w:after="0"/>
        <w:jc w:val="center"/>
        <w:rPr>
          <w:rFonts w:ascii="Times New Roman" w:hAnsi="Times New Roman"/>
          <w:color w:val="282828"/>
          <w:sz w:val="27"/>
          <w:szCs w:val="27"/>
        </w:rPr>
      </w:pPr>
    </w:p>
    <w:p w:rsidR="0017303B" w:rsidRPr="007F5E6D" w:rsidRDefault="0017303B" w:rsidP="009048A0">
      <w:pPr>
        <w:spacing w:after="0"/>
        <w:jc w:val="both"/>
        <w:rPr>
          <w:rFonts w:ascii="Times New Roman" w:hAnsi="Times New Roman"/>
          <w:color w:val="282828"/>
          <w:sz w:val="27"/>
          <w:szCs w:val="27"/>
        </w:rPr>
      </w:pPr>
    </w:p>
    <w:p w:rsidR="0017303B" w:rsidRPr="007F5E6D" w:rsidRDefault="0017303B" w:rsidP="00666FA1">
      <w:pPr>
        <w:spacing w:after="0"/>
        <w:jc w:val="center"/>
        <w:rPr>
          <w:rFonts w:ascii="Times New Roman" w:hAnsi="Times New Roman"/>
          <w:color w:val="282828"/>
          <w:sz w:val="27"/>
          <w:szCs w:val="27"/>
        </w:rPr>
      </w:pPr>
      <w:r w:rsidRPr="007F5E6D">
        <w:rPr>
          <w:rFonts w:ascii="Times New Roman" w:hAnsi="Times New Roman"/>
          <w:color w:val="282828"/>
          <w:sz w:val="27"/>
          <w:szCs w:val="27"/>
        </w:rPr>
        <w:t>ПОСТАНОВЛЕНИЕ</w:t>
      </w:r>
    </w:p>
    <w:p w:rsidR="0017303B" w:rsidRPr="007F5E6D" w:rsidRDefault="0017303B" w:rsidP="00666FA1">
      <w:pPr>
        <w:spacing w:after="0"/>
        <w:jc w:val="center"/>
        <w:rPr>
          <w:rFonts w:ascii="Times New Roman" w:hAnsi="Times New Roman"/>
          <w:color w:val="282828"/>
          <w:sz w:val="27"/>
          <w:szCs w:val="27"/>
        </w:rPr>
      </w:pPr>
    </w:p>
    <w:p w:rsidR="0017303B" w:rsidRPr="007F5E6D" w:rsidRDefault="0017303B" w:rsidP="009048A0">
      <w:pPr>
        <w:spacing w:after="0"/>
        <w:jc w:val="both"/>
        <w:rPr>
          <w:rFonts w:ascii="Times New Roman" w:hAnsi="Times New Roman"/>
          <w:color w:val="282828"/>
          <w:sz w:val="27"/>
          <w:szCs w:val="27"/>
        </w:rPr>
      </w:pPr>
    </w:p>
    <w:p w:rsidR="0017303B" w:rsidRPr="007F5E6D" w:rsidRDefault="0017303B" w:rsidP="00E45D62">
      <w:pPr>
        <w:tabs>
          <w:tab w:val="left" w:pos="6105"/>
        </w:tabs>
        <w:spacing w:after="0"/>
        <w:jc w:val="both"/>
        <w:rPr>
          <w:rFonts w:ascii="Times New Roman" w:hAnsi="Times New Roman"/>
          <w:color w:val="282828"/>
          <w:sz w:val="27"/>
          <w:szCs w:val="27"/>
        </w:rPr>
      </w:pPr>
      <w:r w:rsidRPr="007F5E6D">
        <w:rPr>
          <w:rFonts w:ascii="Times New Roman" w:hAnsi="Times New Roman"/>
          <w:color w:val="282828"/>
          <w:sz w:val="27"/>
          <w:szCs w:val="27"/>
        </w:rPr>
        <w:t>от  03.02.2020 г. № 3</w:t>
      </w:r>
      <w:r w:rsidRPr="007F5E6D">
        <w:rPr>
          <w:rFonts w:ascii="Times New Roman" w:hAnsi="Times New Roman"/>
          <w:color w:val="282828"/>
          <w:sz w:val="27"/>
          <w:szCs w:val="27"/>
        </w:rPr>
        <w:tab/>
        <w:t xml:space="preserve">                 с. Маралиха</w:t>
      </w:r>
    </w:p>
    <w:p w:rsidR="0017303B" w:rsidRPr="007F5E6D" w:rsidRDefault="0017303B" w:rsidP="00E45D62">
      <w:pPr>
        <w:tabs>
          <w:tab w:val="left" w:pos="6105"/>
        </w:tabs>
        <w:spacing w:after="0"/>
        <w:jc w:val="both"/>
        <w:rPr>
          <w:rFonts w:ascii="Times New Roman" w:hAnsi="Times New Roman"/>
          <w:color w:val="282828"/>
          <w:sz w:val="27"/>
          <w:szCs w:val="27"/>
        </w:rPr>
      </w:pPr>
    </w:p>
    <w:p w:rsidR="0017303B" w:rsidRPr="007F5E6D" w:rsidRDefault="0017303B" w:rsidP="00E45D62">
      <w:pPr>
        <w:tabs>
          <w:tab w:val="left" w:pos="6105"/>
        </w:tabs>
        <w:spacing w:after="0"/>
        <w:jc w:val="both"/>
        <w:rPr>
          <w:rFonts w:ascii="Times New Roman" w:hAnsi="Times New Roman"/>
          <w:color w:val="282828"/>
          <w:sz w:val="27"/>
          <w:szCs w:val="27"/>
        </w:rPr>
      </w:pPr>
    </w:p>
    <w:p w:rsidR="0017303B" w:rsidRPr="007F5E6D" w:rsidRDefault="0017303B" w:rsidP="007F5E6D">
      <w:pPr>
        <w:tabs>
          <w:tab w:val="left" w:pos="6105"/>
        </w:tabs>
        <w:spacing w:after="0" w:line="240" w:lineRule="auto"/>
        <w:ind w:right="4135"/>
        <w:jc w:val="both"/>
        <w:rPr>
          <w:rFonts w:ascii="Times New Roman" w:hAnsi="Times New Roman"/>
          <w:color w:val="282828"/>
          <w:sz w:val="27"/>
          <w:szCs w:val="27"/>
        </w:rPr>
      </w:pPr>
      <w:r w:rsidRPr="007F5E6D">
        <w:rPr>
          <w:rFonts w:ascii="Times New Roman" w:hAnsi="Times New Roman"/>
          <w:color w:val="282828"/>
          <w:sz w:val="27"/>
          <w:szCs w:val="27"/>
        </w:rPr>
        <w:t xml:space="preserve">Об отмене </w:t>
      </w:r>
      <w:r w:rsidRPr="007F5E6D">
        <w:rPr>
          <w:rFonts w:ascii="Times New Roman" w:hAnsi="Times New Roman"/>
          <w:sz w:val="27"/>
          <w:szCs w:val="27"/>
        </w:rPr>
        <w:t>Порядка формирования, утверждения и ведения планов закупок товаров, работ, услуг и Порядка формирования, утверждения и ведения планов-графиков закупок товаров, работ, услуг для обеспечения нужд муниципального образования</w:t>
      </w:r>
      <w:r w:rsidRPr="007F5E6D">
        <w:rPr>
          <w:rFonts w:ascii="Times New Roman" w:hAnsi="Times New Roman"/>
          <w:spacing w:val="-2"/>
          <w:sz w:val="27"/>
          <w:szCs w:val="27"/>
        </w:rPr>
        <w:t xml:space="preserve"> </w:t>
      </w:r>
      <w:proofErr w:type="spellStart"/>
      <w:r w:rsidRPr="00DB2858">
        <w:rPr>
          <w:rFonts w:ascii="Times New Roman" w:hAnsi="Times New Roman"/>
          <w:spacing w:val="-2"/>
          <w:sz w:val="27"/>
          <w:szCs w:val="27"/>
          <w:shd w:val="clear" w:color="auto" w:fill="FFFFFF" w:themeFill="background1"/>
        </w:rPr>
        <w:t>Маралихинский</w:t>
      </w:r>
      <w:proofErr w:type="spellEnd"/>
      <w:r w:rsidRPr="00DB2858">
        <w:rPr>
          <w:rFonts w:ascii="Times New Roman" w:hAnsi="Times New Roman"/>
          <w:spacing w:val="-2"/>
          <w:sz w:val="27"/>
          <w:szCs w:val="27"/>
          <w:shd w:val="clear" w:color="auto" w:fill="FFFFFF" w:themeFill="background1"/>
        </w:rPr>
        <w:t xml:space="preserve"> </w:t>
      </w:r>
      <w:r w:rsidRPr="007F5E6D">
        <w:rPr>
          <w:rFonts w:ascii="Times New Roman" w:hAnsi="Times New Roman"/>
          <w:spacing w:val="-2"/>
          <w:sz w:val="27"/>
          <w:szCs w:val="27"/>
        </w:rPr>
        <w:t>сельсовет Краснощековского района Алтайского края</w:t>
      </w:r>
      <w:r w:rsidRPr="007F5E6D">
        <w:rPr>
          <w:rFonts w:ascii="Times New Roman" w:hAnsi="Times New Roman"/>
          <w:color w:val="282828"/>
          <w:sz w:val="27"/>
          <w:szCs w:val="27"/>
        </w:rPr>
        <w:t>, утвержденного постановлением администрацией Маралихинского сельсовета Краснощёковского района Алтайского края  15.05.2019  № 14</w:t>
      </w:r>
    </w:p>
    <w:p w:rsidR="0017303B" w:rsidRPr="007F5E6D" w:rsidRDefault="0017303B" w:rsidP="007F5E6D">
      <w:pPr>
        <w:tabs>
          <w:tab w:val="left" w:pos="6105"/>
        </w:tabs>
        <w:spacing w:after="0"/>
        <w:jc w:val="both"/>
        <w:rPr>
          <w:rFonts w:ascii="Times New Roman" w:hAnsi="Times New Roman"/>
          <w:color w:val="282828"/>
          <w:sz w:val="27"/>
          <w:szCs w:val="27"/>
        </w:rPr>
      </w:pPr>
      <w:r w:rsidRPr="007F5E6D">
        <w:rPr>
          <w:rFonts w:ascii="Times New Roman" w:hAnsi="Times New Roman"/>
          <w:color w:val="282828"/>
          <w:sz w:val="27"/>
          <w:szCs w:val="27"/>
        </w:rPr>
        <w:t xml:space="preserve"> </w:t>
      </w:r>
    </w:p>
    <w:p w:rsidR="0017303B" w:rsidRPr="007F5E6D" w:rsidRDefault="0017303B" w:rsidP="007F5E6D">
      <w:pPr>
        <w:spacing w:after="0" w:line="240" w:lineRule="auto"/>
        <w:jc w:val="both"/>
        <w:rPr>
          <w:rFonts w:ascii="Times New Roman" w:hAnsi="Times New Roman"/>
          <w:sz w:val="27"/>
          <w:szCs w:val="27"/>
        </w:rPr>
      </w:pPr>
      <w:r w:rsidRPr="007F5E6D">
        <w:rPr>
          <w:sz w:val="27"/>
          <w:szCs w:val="27"/>
        </w:rPr>
        <w:tab/>
      </w:r>
      <w:r w:rsidRPr="007F5E6D">
        <w:rPr>
          <w:rFonts w:ascii="Times New Roman" w:hAnsi="Times New Roman"/>
          <w:sz w:val="27"/>
          <w:szCs w:val="27"/>
        </w:rPr>
        <w:t>Рассмотрев протест прокурора от 28.01.2</w:t>
      </w:r>
      <w:r w:rsidR="00DB2858">
        <w:rPr>
          <w:rFonts w:ascii="Times New Roman" w:hAnsi="Times New Roman"/>
          <w:sz w:val="27"/>
          <w:szCs w:val="27"/>
        </w:rPr>
        <w:t>020, руководствуясь Федеральным законом</w:t>
      </w:r>
      <w:r w:rsidRPr="007F5E6D">
        <w:rPr>
          <w:rFonts w:ascii="Times New Roman" w:hAnsi="Times New Roman"/>
          <w:sz w:val="27"/>
          <w:szCs w:val="27"/>
        </w:rPr>
        <w:t xml:space="preserve"> от  01.05.2019 г. № 71-ФЗ « О внесении изменений в Федеральный закон « О контрактной системе в сфере закупок товаров, работ, услуг для обеспечения государственных и муниципальных нужд»  ПОСТАНОВЛЯЮ:</w:t>
      </w:r>
    </w:p>
    <w:p w:rsidR="0017303B" w:rsidRDefault="0017303B" w:rsidP="007F5E6D">
      <w:pPr>
        <w:spacing w:after="0" w:line="240" w:lineRule="auto"/>
        <w:jc w:val="both"/>
        <w:rPr>
          <w:rFonts w:ascii="Times New Roman" w:hAnsi="Times New Roman"/>
          <w:sz w:val="27"/>
          <w:szCs w:val="27"/>
        </w:rPr>
      </w:pPr>
      <w:r w:rsidRPr="007F5E6D">
        <w:rPr>
          <w:rFonts w:ascii="Times New Roman" w:hAnsi="Times New Roman"/>
          <w:sz w:val="27"/>
          <w:szCs w:val="27"/>
        </w:rPr>
        <w:t xml:space="preserve">         1. Порядок формирования, утверждения и ведения планов закупок товаров, работ, услуг и </w:t>
      </w:r>
      <w:r w:rsidRPr="007F5E6D">
        <w:rPr>
          <w:rFonts w:ascii="Times New Roman" w:hAnsi="Times New Roman"/>
          <w:spacing w:val="-1"/>
          <w:sz w:val="27"/>
          <w:szCs w:val="27"/>
        </w:rPr>
        <w:t xml:space="preserve">Порядок </w:t>
      </w:r>
      <w:r w:rsidRPr="007F5E6D">
        <w:rPr>
          <w:rFonts w:ascii="Times New Roman" w:hAnsi="Times New Roman"/>
          <w:sz w:val="27"/>
          <w:szCs w:val="27"/>
        </w:rPr>
        <w:t xml:space="preserve">формирования, утверждения и ведения планов-графиков закупок для обеспечения  муниципальных нужд муниципального образования </w:t>
      </w:r>
      <w:proofErr w:type="spellStart"/>
      <w:r w:rsidRPr="007F5E6D">
        <w:rPr>
          <w:rFonts w:ascii="Times New Roman" w:hAnsi="Times New Roman"/>
          <w:sz w:val="27"/>
          <w:szCs w:val="27"/>
        </w:rPr>
        <w:t>Маралихинский</w:t>
      </w:r>
      <w:proofErr w:type="spellEnd"/>
      <w:r w:rsidRPr="007F5E6D">
        <w:rPr>
          <w:rFonts w:ascii="Times New Roman" w:hAnsi="Times New Roman"/>
          <w:sz w:val="27"/>
          <w:szCs w:val="27"/>
        </w:rPr>
        <w:t xml:space="preserve"> </w:t>
      </w:r>
      <w:r w:rsidRPr="007F5E6D">
        <w:rPr>
          <w:rFonts w:ascii="Times New Roman" w:hAnsi="Times New Roman"/>
          <w:color w:val="0000FF"/>
          <w:sz w:val="27"/>
          <w:szCs w:val="27"/>
        </w:rPr>
        <w:t xml:space="preserve"> </w:t>
      </w:r>
      <w:r w:rsidRPr="007F5E6D">
        <w:rPr>
          <w:rFonts w:ascii="Times New Roman" w:hAnsi="Times New Roman"/>
          <w:sz w:val="27"/>
          <w:szCs w:val="27"/>
        </w:rPr>
        <w:t>сельсовет Краснощековского района Алтайского края, утвержденный постановлением администрации Маралихинского сельсовета Краснощековского района от 15.05.2019 № 14 отменить.</w:t>
      </w:r>
    </w:p>
    <w:p w:rsidR="0017303B" w:rsidRPr="007F5E6D" w:rsidRDefault="0017303B" w:rsidP="007F5E6D">
      <w:pPr>
        <w:spacing w:after="0" w:line="240" w:lineRule="auto"/>
        <w:jc w:val="both"/>
        <w:rPr>
          <w:rFonts w:ascii="Times New Roman" w:hAnsi="Times New Roman"/>
          <w:color w:val="282828"/>
          <w:sz w:val="27"/>
          <w:szCs w:val="27"/>
        </w:rPr>
      </w:pPr>
      <w:r>
        <w:rPr>
          <w:rFonts w:ascii="Times New Roman" w:hAnsi="Times New Roman"/>
          <w:sz w:val="27"/>
          <w:szCs w:val="27"/>
        </w:rPr>
        <w:t xml:space="preserve">         </w:t>
      </w:r>
      <w:r w:rsidRPr="007F5E6D">
        <w:rPr>
          <w:rFonts w:ascii="Times New Roman" w:hAnsi="Times New Roman"/>
          <w:color w:val="282828"/>
          <w:sz w:val="27"/>
          <w:szCs w:val="27"/>
        </w:rPr>
        <w:t xml:space="preserve">2.Обнародовать настоящее постановление в соответствии с Уставом муниципального образования </w:t>
      </w:r>
      <w:proofErr w:type="spellStart"/>
      <w:r w:rsidRPr="007F5E6D">
        <w:rPr>
          <w:rFonts w:ascii="Times New Roman" w:hAnsi="Times New Roman"/>
          <w:color w:val="282828"/>
          <w:sz w:val="27"/>
          <w:szCs w:val="27"/>
        </w:rPr>
        <w:t>Маралихинский</w:t>
      </w:r>
      <w:proofErr w:type="spellEnd"/>
      <w:r w:rsidRPr="007F5E6D">
        <w:rPr>
          <w:rFonts w:ascii="Times New Roman" w:hAnsi="Times New Roman"/>
          <w:color w:val="282828"/>
          <w:sz w:val="27"/>
          <w:szCs w:val="27"/>
        </w:rPr>
        <w:t xml:space="preserve"> сельсовет  Краснощековского района Алтайского края.</w:t>
      </w:r>
    </w:p>
    <w:p w:rsidR="0017303B" w:rsidRPr="007F5E6D" w:rsidRDefault="0017303B" w:rsidP="007F5E6D">
      <w:pPr>
        <w:spacing w:after="0" w:line="240" w:lineRule="auto"/>
        <w:ind w:firstLine="708"/>
        <w:rPr>
          <w:rFonts w:ascii="Times New Roman" w:hAnsi="Times New Roman"/>
          <w:color w:val="282828"/>
          <w:sz w:val="27"/>
          <w:szCs w:val="27"/>
        </w:rPr>
      </w:pPr>
      <w:r w:rsidRPr="007F5E6D">
        <w:rPr>
          <w:rFonts w:ascii="Times New Roman" w:hAnsi="Times New Roman"/>
          <w:color w:val="282828"/>
          <w:sz w:val="27"/>
          <w:szCs w:val="27"/>
        </w:rPr>
        <w:t>3.</w:t>
      </w:r>
      <w:proofErr w:type="gramStart"/>
      <w:r w:rsidRPr="007F5E6D">
        <w:rPr>
          <w:rFonts w:ascii="Times New Roman" w:hAnsi="Times New Roman"/>
          <w:color w:val="282828"/>
          <w:sz w:val="27"/>
          <w:szCs w:val="27"/>
        </w:rPr>
        <w:t>Контроль за</w:t>
      </w:r>
      <w:proofErr w:type="gramEnd"/>
      <w:r w:rsidRPr="007F5E6D">
        <w:rPr>
          <w:rFonts w:ascii="Times New Roman" w:hAnsi="Times New Roman"/>
          <w:color w:val="282828"/>
          <w:sz w:val="27"/>
          <w:szCs w:val="27"/>
        </w:rPr>
        <w:t xml:space="preserve"> исполнением настоящего постановления оставляю за собой.</w:t>
      </w:r>
    </w:p>
    <w:p w:rsidR="0017303B" w:rsidRPr="007F5E6D" w:rsidRDefault="0017303B" w:rsidP="007F5E6D">
      <w:pPr>
        <w:spacing w:after="0" w:line="240" w:lineRule="auto"/>
        <w:rPr>
          <w:rFonts w:ascii="Times New Roman" w:hAnsi="Times New Roman"/>
          <w:color w:val="282828"/>
          <w:sz w:val="27"/>
          <w:szCs w:val="27"/>
        </w:rPr>
      </w:pPr>
    </w:p>
    <w:p w:rsidR="0017303B" w:rsidRPr="007F5E6D" w:rsidRDefault="0017303B" w:rsidP="007F5E6D">
      <w:pPr>
        <w:spacing w:after="0" w:line="240" w:lineRule="auto"/>
        <w:rPr>
          <w:rFonts w:ascii="Times New Roman" w:hAnsi="Times New Roman"/>
          <w:color w:val="282828"/>
          <w:sz w:val="27"/>
          <w:szCs w:val="27"/>
        </w:rPr>
      </w:pPr>
    </w:p>
    <w:p w:rsidR="0017303B" w:rsidRPr="007F5E6D" w:rsidRDefault="0017303B" w:rsidP="007F5E6D">
      <w:pPr>
        <w:spacing w:after="0" w:line="240" w:lineRule="auto"/>
        <w:rPr>
          <w:rFonts w:ascii="Times New Roman" w:hAnsi="Times New Roman"/>
          <w:color w:val="282828"/>
          <w:sz w:val="27"/>
          <w:szCs w:val="27"/>
        </w:rPr>
      </w:pPr>
      <w:r w:rsidRPr="007F5E6D">
        <w:rPr>
          <w:rFonts w:ascii="Times New Roman" w:hAnsi="Times New Roman"/>
          <w:color w:val="282828"/>
          <w:sz w:val="27"/>
          <w:szCs w:val="27"/>
        </w:rPr>
        <w:t xml:space="preserve">И.О.главы Администрации  сельсовета                                           </w:t>
      </w:r>
      <w:proofErr w:type="spellStart"/>
      <w:r w:rsidRPr="007F5E6D">
        <w:rPr>
          <w:rFonts w:ascii="Times New Roman" w:hAnsi="Times New Roman"/>
          <w:color w:val="282828"/>
          <w:sz w:val="27"/>
          <w:szCs w:val="27"/>
        </w:rPr>
        <w:t>Н.В.Райченок</w:t>
      </w:r>
      <w:proofErr w:type="spellEnd"/>
    </w:p>
    <w:p w:rsidR="0017303B" w:rsidRPr="007F5E6D" w:rsidRDefault="0017303B" w:rsidP="007F5E6D">
      <w:pPr>
        <w:spacing w:after="0" w:line="240" w:lineRule="auto"/>
        <w:jc w:val="both"/>
        <w:rPr>
          <w:sz w:val="27"/>
          <w:szCs w:val="27"/>
        </w:rPr>
      </w:pPr>
    </w:p>
    <w:sectPr w:rsidR="0017303B" w:rsidRPr="007F5E6D" w:rsidSect="00825E17">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30382"/>
    <w:multiLevelType w:val="hybridMultilevel"/>
    <w:tmpl w:val="1AAE05E6"/>
    <w:lvl w:ilvl="0" w:tplc="B1DA8EDE">
      <w:start w:val="1"/>
      <w:numFmt w:val="decimal"/>
      <w:lvlText w:val="%1."/>
      <w:lvlJc w:val="left"/>
      <w:pPr>
        <w:ind w:left="36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D00474B"/>
    <w:multiLevelType w:val="hybridMultilevel"/>
    <w:tmpl w:val="2B84DC5A"/>
    <w:lvl w:ilvl="0" w:tplc="C694AA2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E2D"/>
    <w:rsid w:val="00001FFF"/>
    <w:rsid w:val="00002F2D"/>
    <w:rsid w:val="00006977"/>
    <w:rsid w:val="00011555"/>
    <w:rsid w:val="00047F57"/>
    <w:rsid w:val="00055E88"/>
    <w:rsid w:val="00084625"/>
    <w:rsid w:val="000C1006"/>
    <w:rsid w:val="000D4CF8"/>
    <w:rsid w:val="00117CE3"/>
    <w:rsid w:val="0012173F"/>
    <w:rsid w:val="001276DE"/>
    <w:rsid w:val="0013090E"/>
    <w:rsid w:val="00147990"/>
    <w:rsid w:val="0015184F"/>
    <w:rsid w:val="0017303B"/>
    <w:rsid w:val="0017734C"/>
    <w:rsid w:val="001777A1"/>
    <w:rsid w:val="00191360"/>
    <w:rsid w:val="001923F0"/>
    <w:rsid w:val="0019432B"/>
    <w:rsid w:val="001B37FF"/>
    <w:rsid w:val="001C7388"/>
    <w:rsid w:val="001D03C7"/>
    <w:rsid w:val="001D6991"/>
    <w:rsid w:val="00203DEA"/>
    <w:rsid w:val="00230259"/>
    <w:rsid w:val="00244D48"/>
    <w:rsid w:val="0025651C"/>
    <w:rsid w:val="002765D6"/>
    <w:rsid w:val="00282C2F"/>
    <w:rsid w:val="002A3D79"/>
    <w:rsid w:val="002B5FBA"/>
    <w:rsid w:val="002F5BB7"/>
    <w:rsid w:val="0032261D"/>
    <w:rsid w:val="00323930"/>
    <w:rsid w:val="00327CC3"/>
    <w:rsid w:val="0033399E"/>
    <w:rsid w:val="00375841"/>
    <w:rsid w:val="004043EF"/>
    <w:rsid w:val="00407C6A"/>
    <w:rsid w:val="004372DB"/>
    <w:rsid w:val="00450B05"/>
    <w:rsid w:val="004749BB"/>
    <w:rsid w:val="004A6219"/>
    <w:rsid w:val="004B470A"/>
    <w:rsid w:val="005461D6"/>
    <w:rsid w:val="00571E51"/>
    <w:rsid w:val="005A47C5"/>
    <w:rsid w:val="005E47C3"/>
    <w:rsid w:val="00613967"/>
    <w:rsid w:val="00630EF4"/>
    <w:rsid w:val="00651BA3"/>
    <w:rsid w:val="006631F1"/>
    <w:rsid w:val="00666FA1"/>
    <w:rsid w:val="006772E2"/>
    <w:rsid w:val="00693988"/>
    <w:rsid w:val="006F44B9"/>
    <w:rsid w:val="00700909"/>
    <w:rsid w:val="00713313"/>
    <w:rsid w:val="00730DC2"/>
    <w:rsid w:val="00734E3A"/>
    <w:rsid w:val="00753DD4"/>
    <w:rsid w:val="00775967"/>
    <w:rsid w:val="0078631C"/>
    <w:rsid w:val="007A2AD3"/>
    <w:rsid w:val="007E2DD2"/>
    <w:rsid w:val="007F5E6D"/>
    <w:rsid w:val="008152CA"/>
    <w:rsid w:val="0082098E"/>
    <w:rsid w:val="00825E17"/>
    <w:rsid w:val="00884957"/>
    <w:rsid w:val="00892E4B"/>
    <w:rsid w:val="008A1420"/>
    <w:rsid w:val="008A62DB"/>
    <w:rsid w:val="008B2A7A"/>
    <w:rsid w:val="008B5C91"/>
    <w:rsid w:val="008B687B"/>
    <w:rsid w:val="008D34B3"/>
    <w:rsid w:val="008D6E75"/>
    <w:rsid w:val="008E077B"/>
    <w:rsid w:val="00901859"/>
    <w:rsid w:val="009025B1"/>
    <w:rsid w:val="009048A0"/>
    <w:rsid w:val="00905B0D"/>
    <w:rsid w:val="009457C5"/>
    <w:rsid w:val="009613C3"/>
    <w:rsid w:val="009A017D"/>
    <w:rsid w:val="009A220C"/>
    <w:rsid w:val="009A6B70"/>
    <w:rsid w:val="009B1862"/>
    <w:rsid w:val="009C6A7E"/>
    <w:rsid w:val="009E14E4"/>
    <w:rsid w:val="009E4AA3"/>
    <w:rsid w:val="00A05E57"/>
    <w:rsid w:val="00A24179"/>
    <w:rsid w:val="00A34383"/>
    <w:rsid w:val="00A40F48"/>
    <w:rsid w:val="00A45555"/>
    <w:rsid w:val="00A72525"/>
    <w:rsid w:val="00A93CA4"/>
    <w:rsid w:val="00AA337B"/>
    <w:rsid w:val="00AB101E"/>
    <w:rsid w:val="00AC52C7"/>
    <w:rsid w:val="00AD6E8D"/>
    <w:rsid w:val="00AE12DA"/>
    <w:rsid w:val="00B109CC"/>
    <w:rsid w:val="00B30E92"/>
    <w:rsid w:val="00B70429"/>
    <w:rsid w:val="00B83211"/>
    <w:rsid w:val="00B87BD8"/>
    <w:rsid w:val="00BB1CFE"/>
    <w:rsid w:val="00BD100A"/>
    <w:rsid w:val="00BF06ED"/>
    <w:rsid w:val="00C119F1"/>
    <w:rsid w:val="00C15A5D"/>
    <w:rsid w:val="00C343DE"/>
    <w:rsid w:val="00C8070A"/>
    <w:rsid w:val="00C81947"/>
    <w:rsid w:val="00CC62DC"/>
    <w:rsid w:val="00CE77F4"/>
    <w:rsid w:val="00CF3B53"/>
    <w:rsid w:val="00D0576A"/>
    <w:rsid w:val="00D15789"/>
    <w:rsid w:val="00D4479D"/>
    <w:rsid w:val="00D56C69"/>
    <w:rsid w:val="00D60C4C"/>
    <w:rsid w:val="00DA4EC7"/>
    <w:rsid w:val="00DA5399"/>
    <w:rsid w:val="00DB2858"/>
    <w:rsid w:val="00DE5858"/>
    <w:rsid w:val="00DE6FDB"/>
    <w:rsid w:val="00DF33F1"/>
    <w:rsid w:val="00DF5825"/>
    <w:rsid w:val="00E32C56"/>
    <w:rsid w:val="00E45D62"/>
    <w:rsid w:val="00E71727"/>
    <w:rsid w:val="00E91221"/>
    <w:rsid w:val="00EA17C0"/>
    <w:rsid w:val="00EB397C"/>
    <w:rsid w:val="00EC619E"/>
    <w:rsid w:val="00ED3460"/>
    <w:rsid w:val="00EE2996"/>
    <w:rsid w:val="00F00ACE"/>
    <w:rsid w:val="00F15A1A"/>
    <w:rsid w:val="00F300B2"/>
    <w:rsid w:val="00F54FC9"/>
    <w:rsid w:val="00F613FB"/>
    <w:rsid w:val="00F718FF"/>
    <w:rsid w:val="00FF2E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5841"/>
    <w:pPr>
      <w:spacing w:after="200" w:line="276" w:lineRule="auto"/>
    </w:pPr>
    <w:rPr>
      <w:sz w:val="22"/>
      <w:szCs w:val="22"/>
    </w:rPr>
  </w:style>
  <w:style w:type="paragraph" w:styleId="1">
    <w:name w:val="heading 1"/>
    <w:basedOn w:val="a0"/>
    <w:link w:val="10"/>
    <w:uiPriority w:val="99"/>
    <w:qFormat/>
    <w:rsid w:val="00BB1CFE"/>
    <w:pPr>
      <w:spacing w:before="100" w:beforeAutospacing="1" w:after="100" w:afterAutospacing="1" w:line="240" w:lineRule="auto"/>
      <w:outlineLvl w:val="0"/>
    </w:pPr>
    <w:rPr>
      <w:rFonts w:ascii="Times New Roman" w:hAnsi="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B1CFE"/>
    <w:rPr>
      <w:rFonts w:ascii="Times New Roman" w:hAnsi="Times New Roman" w:cs="Times New Roman"/>
      <w:b/>
      <w:bCs/>
      <w:kern w:val="36"/>
      <w:sz w:val="48"/>
      <w:szCs w:val="48"/>
    </w:rPr>
  </w:style>
  <w:style w:type="paragraph" w:styleId="a4">
    <w:name w:val="List Paragraph"/>
    <w:basedOn w:val="a0"/>
    <w:uiPriority w:val="99"/>
    <w:qFormat/>
    <w:rsid w:val="001C7388"/>
    <w:pPr>
      <w:ind w:left="720"/>
      <w:contextualSpacing/>
    </w:pPr>
  </w:style>
  <w:style w:type="character" w:styleId="a5">
    <w:name w:val="Hyperlink"/>
    <w:basedOn w:val="a1"/>
    <w:uiPriority w:val="99"/>
    <w:rsid w:val="00A72525"/>
    <w:rPr>
      <w:rFonts w:cs="Times New Roman"/>
      <w:color w:val="0000FF"/>
      <w:u w:val="single"/>
    </w:rPr>
  </w:style>
  <w:style w:type="table" w:styleId="a6">
    <w:name w:val="Table Grid"/>
    <w:basedOn w:val="a2"/>
    <w:uiPriority w:val="99"/>
    <w:rsid w:val="008D6E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99"/>
    <w:qFormat/>
    <w:rsid w:val="00F00ACE"/>
    <w:rPr>
      <w:sz w:val="22"/>
      <w:szCs w:val="22"/>
    </w:rPr>
  </w:style>
  <w:style w:type="paragraph" w:customStyle="1" w:styleId="a">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w:basedOn w:val="a0"/>
    <w:uiPriority w:val="99"/>
    <w:semiHidden/>
    <w:rsid w:val="007F5E6D"/>
    <w:pPr>
      <w:numPr>
        <w:numId w:val="4"/>
      </w:numPr>
      <w:tabs>
        <w:tab w:val="num" w:pos="360"/>
      </w:tabs>
      <w:spacing w:before="120" w:after="160" w:line="240" w:lineRule="exact"/>
      <w:ind w:left="0" w:firstLine="0"/>
      <w:jc w:val="both"/>
    </w:pPr>
    <w:rPr>
      <w:rFonts w:ascii="Verdana" w:hAnsi="Verdana" w:cs="Verdana"/>
      <w:sz w:val="20"/>
      <w:szCs w:val="20"/>
      <w:lang w:val="en-US" w:eastAsia="en-US"/>
    </w:rPr>
  </w:style>
  <w:style w:type="paragraph" w:customStyle="1" w:styleId="ConsPlusNormal">
    <w:name w:val="ConsPlusNormal"/>
    <w:uiPriority w:val="99"/>
    <w:rsid w:val="007F5E6D"/>
    <w:pPr>
      <w:autoSpaceDE w:val="0"/>
      <w:autoSpaceDN w:val="0"/>
      <w:adjustRightInd w:val="0"/>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divs>
    <w:div w:id="1591429257">
      <w:marLeft w:val="0"/>
      <w:marRight w:val="0"/>
      <w:marTop w:val="0"/>
      <w:marBottom w:val="0"/>
      <w:divBdr>
        <w:top w:val="none" w:sz="0" w:space="0" w:color="auto"/>
        <w:left w:val="none" w:sz="0" w:space="0" w:color="auto"/>
        <w:bottom w:val="none" w:sz="0" w:space="0" w:color="auto"/>
        <w:right w:val="none" w:sz="0" w:space="0" w:color="auto"/>
      </w:divBdr>
    </w:div>
    <w:div w:id="1591429258">
      <w:marLeft w:val="0"/>
      <w:marRight w:val="0"/>
      <w:marTop w:val="0"/>
      <w:marBottom w:val="0"/>
      <w:divBdr>
        <w:top w:val="none" w:sz="0" w:space="0" w:color="auto"/>
        <w:left w:val="none" w:sz="0" w:space="0" w:color="auto"/>
        <w:bottom w:val="none" w:sz="0" w:space="0" w:color="auto"/>
        <w:right w:val="none" w:sz="0" w:space="0" w:color="auto"/>
      </w:divBdr>
    </w:div>
    <w:div w:id="1591429259">
      <w:marLeft w:val="0"/>
      <w:marRight w:val="0"/>
      <w:marTop w:val="0"/>
      <w:marBottom w:val="0"/>
      <w:divBdr>
        <w:top w:val="none" w:sz="0" w:space="0" w:color="auto"/>
        <w:left w:val="none" w:sz="0" w:space="0" w:color="auto"/>
        <w:bottom w:val="none" w:sz="0" w:space="0" w:color="auto"/>
        <w:right w:val="none" w:sz="0" w:space="0" w:color="auto"/>
      </w:divBdr>
    </w:div>
    <w:div w:id="15914292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Николай Ильич</dc:creator>
  <cp:keywords/>
  <dc:description/>
  <cp:lastModifiedBy>светлана</cp:lastModifiedBy>
  <cp:revision>4</cp:revision>
  <cp:lastPrinted>2020-02-06T01:44:00Z</cp:lastPrinted>
  <dcterms:created xsi:type="dcterms:W3CDTF">2020-02-06T01:41:00Z</dcterms:created>
  <dcterms:modified xsi:type="dcterms:W3CDTF">2020-02-06T01:44:00Z</dcterms:modified>
</cp:coreProperties>
</file>