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04E" w:rsidRPr="00D62EDC" w:rsidRDefault="00D9704E" w:rsidP="00D9704E">
      <w:pPr>
        <w:jc w:val="center"/>
        <w:rPr>
          <w:sz w:val="28"/>
          <w:szCs w:val="28"/>
        </w:rPr>
      </w:pPr>
      <w:r w:rsidRPr="00D62EDC">
        <w:rPr>
          <w:sz w:val="28"/>
          <w:szCs w:val="28"/>
        </w:rPr>
        <w:t>СОВЕТ ДЕПУТАТОВ</w:t>
      </w:r>
      <w:r w:rsidR="00AD63EF">
        <w:rPr>
          <w:sz w:val="28"/>
          <w:szCs w:val="28"/>
        </w:rPr>
        <w:t xml:space="preserve"> </w:t>
      </w:r>
      <w:r w:rsidR="004B16EA">
        <w:rPr>
          <w:sz w:val="28"/>
          <w:szCs w:val="28"/>
        </w:rPr>
        <w:t>БЕРЁЗОВСКОГО</w:t>
      </w:r>
      <w:r w:rsidR="00320F64" w:rsidRPr="004B16EA">
        <w:rPr>
          <w:sz w:val="28"/>
          <w:szCs w:val="28"/>
        </w:rPr>
        <w:t xml:space="preserve"> СЕЛЬСОВЕТА</w:t>
      </w:r>
    </w:p>
    <w:p w:rsidR="00D9704E" w:rsidRPr="00D62EDC" w:rsidRDefault="00320F64" w:rsidP="00D9704E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</w:t>
      </w:r>
      <w:r w:rsidR="00D9704E" w:rsidRPr="00D62EDC">
        <w:rPr>
          <w:sz w:val="28"/>
          <w:szCs w:val="28"/>
        </w:rPr>
        <w:t xml:space="preserve"> РАЙОНА АЛТАЙСКОГО КРАЯ</w:t>
      </w:r>
    </w:p>
    <w:p w:rsidR="00D9704E" w:rsidRDefault="00D9704E" w:rsidP="00D9704E">
      <w:pPr>
        <w:jc w:val="center"/>
        <w:rPr>
          <w:sz w:val="28"/>
          <w:szCs w:val="28"/>
        </w:rPr>
      </w:pPr>
    </w:p>
    <w:p w:rsidR="00D9704E" w:rsidRPr="00D62EDC" w:rsidRDefault="00D9704E" w:rsidP="00D9704E">
      <w:pPr>
        <w:jc w:val="center"/>
        <w:rPr>
          <w:sz w:val="28"/>
          <w:szCs w:val="28"/>
        </w:rPr>
      </w:pPr>
    </w:p>
    <w:p w:rsidR="00D9704E" w:rsidRPr="00D62EDC" w:rsidRDefault="008B0F4F" w:rsidP="00D9704E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D9704E" w:rsidRDefault="00D9704E" w:rsidP="00D9704E">
      <w:pPr>
        <w:rPr>
          <w:sz w:val="28"/>
          <w:szCs w:val="28"/>
        </w:rPr>
      </w:pPr>
    </w:p>
    <w:p w:rsidR="00D9704E" w:rsidRPr="00D62EDC" w:rsidRDefault="00D9704E" w:rsidP="00D9704E">
      <w:pPr>
        <w:rPr>
          <w:sz w:val="28"/>
          <w:szCs w:val="28"/>
        </w:rPr>
      </w:pPr>
    </w:p>
    <w:p w:rsidR="00D9704E" w:rsidRPr="004B16EA" w:rsidRDefault="00F56388" w:rsidP="004B16EA">
      <w:pPr>
        <w:rPr>
          <w:sz w:val="28"/>
          <w:szCs w:val="28"/>
        </w:rPr>
      </w:pPr>
      <w:r>
        <w:rPr>
          <w:sz w:val="28"/>
          <w:szCs w:val="28"/>
        </w:rPr>
        <w:t xml:space="preserve">От 11 ноября </w:t>
      </w:r>
      <w:r w:rsidR="00D9704E">
        <w:rPr>
          <w:sz w:val="28"/>
          <w:szCs w:val="28"/>
        </w:rPr>
        <w:t xml:space="preserve"> </w:t>
      </w:r>
      <w:r w:rsidR="00D9704E" w:rsidRPr="00D62EDC">
        <w:rPr>
          <w:sz w:val="28"/>
          <w:szCs w:val="28"/>
        </w:rPr>
        <w:t>201</w:t>
      </w:r>
      <w:r w:rsidR="00A35D50">
        <w:rPr>
          <w:sz w:val="28"/>
          <w:szCs w:val="28"/>
        </w:rPr>
        <w:t>9</w:t>
      </w:r>
      <w:r w:rsidR="00D9704E">
        <w:rPr>
          <w:sz w:val="28"/>
          <w:szCs w:val="28"/>
        </w:rPr>
        <w:t xml:space="preserve"> года</w:t>
      </w:r>
      <w:r w:rsidR="004B16EA">
        <w:rPr>
          <w:sz w:val="28"/>
          <w:szCs w:val="28"/>
        </w:rPr>
        <w:t xml:space="preserve">       </w:t>
      </w:r>
      <w:r w:rsidR="00D9704E" w:rsidRPr="00D62EDC">
        <w:rPr>
          <w:sz w:val="28"/>
          <w:szCs w:val="28"/>
        </w:rPr>
        <w:t xml:space="preserve">    № </w:t>
      </w:r>
      <w:bookmarkStart w:id="0" w:name="_GoBack"/>
      <w:bookmarkEnd w:id="0"/>
      <w:r>
        <w:rPr>
          <w:sz w:val="28"/>
          <w:szCs w:val="28"/>
        </w:rPr>
        <w:t>14</w:t>
      </w:r>
      <w:r w:rsidR="004B16EA" w:rsidRPr="004B16EA">
        <w:rPr>
          <w:sz w:val="28"/>
          <w:szCs w:val="28"/>
        </w:rPr>
        <w:t xml:space="preserve">                    </w:t>
      </w:r>
      <w:r w:rsidR="00320F64" w:rsidRPr="004B16EA">
        <w:rPr>
          <w:sz w:val="28"/>
          <w:szCs w:val="28"/>
        </w:rPr>
        <w:t xml:space="preserve">с. </w:t>
      </w:r>
      <w:r w:rsidR="004B16EA" w:rsidRPr="004B16EA">
        <w:rPr>
          <w:sz w:val="28"/>
          <w:szCs w:val="28"/>
        </w:rPr>
        <w:t>Берёзовка</w:t>
      </w:r>
    </w:p>
    <w:p w:rsidR="00D9704E" w:rsidRPr="00D62EDC" w:rsidRDefault="00D9704E" w:rsidP="00D9704E">
      <w:pPr>
        <w:rPr>
          <w:sz w:val="28"/>
          <w:szCs w:val="28"/>
        </w:rPr>
      </w:pPr>
    </w:p>
    <w:p w:rsidR="00D9704E" w:rsidRPr="00D62EDC" w:rsidRDefault="00D9704E" w:rsidP="00320F64">
      <w:pPr>
        <w:ind w:right="4395"/>
        <w:rPr>
          <w:sz w:val="28"/>
          <w:szCs w:val="28"/>
        </w:rPr>
      </w:pPr>
      <w:r w:rsidRPr="00D62EDC">
        <w:rPr>
          <w:sz w:val="28"/>
          <w:szCs w:val="28"/>
        </w:rPr>
        <w:t xml:space="preserve">О введении </w:t>
      </w:r>
      <w:r w:rsidR="000A0112">
        <w:rPr>
          <w:sz w:val="28"/>
          <w:szCs w:val="28"/>
        </w:rPr>
        <w:t xml:space="preserve">земельного налога на территории </w:t>
      </w:r>
      <w:r w:rsidR="00AD63EF">
        <w:rPr>
          <w:sz w:val="28"/>
          <w:szCs w:val="28"/>
        </w:rPr>
        <w:t>муниципального образования</w:t>
      </w:r>
      <w:r w:rsidR="00320F64">
        <w:rPr>
          <w:sz w:val="28"/>
          <w:szCs w:val="28"/>
        </w:rPr>
        <w:t xml:space="preserve"> </w:t>
      </w:r>
      <w:r w:rsidR="004B16EA">
        <w:rPr>
          <w:sz w:val="28"/>
          <w:szCs w:val="28"/>
        </w:rPr>
        <w:t xml:space="preserve">Берёзовский </w:t>
      </w:r>
      <w:r w:rsidRPr="00320F64">
        <w:rPr>
          <w:color w:val="000000" w:themeColor="text1"/>
          <w:sz w:val="28"/>
          <w:szCs w:val="28"/>
        </w:rPr>
        <w:t>сель</w:t>
      </w:r>
      <w:r w:rsidR="009F6DA3" w:rsidRPr="00320F64">
        <w:rPr>
          <w:color w:val="000000" w:themeColor="text1"/>
          <w:sz w:val="28"/>
          <w:szCs w:val="28"/>
        </w:rPr>
        <w:t>совет</w:t>
      </w:r>
      <w:r w:rsidR="00320F64">
        <w:rPr>
          <w:sz w:val="28"/>
          <w:szCs w:val="28"/>
        </w:rPr>
        <w:t xml:space="preserve"> Краснощёковского</w:t>
      </w:r>
      <w:r>
        <w:rPr>
          <w:sz w:val="28"/>
          <w:szCs w:val="28"/>
        </w:rPr>
        <w:t xml:space="preserve"> </w:t>
      </w:r>
      <w:r w:rsidRPr="00D62EDC">
        <w:rPr>
          <w:sz w:val="28"/>
          <w:szCs w:val="28"/>
        </w:rPr>
        <w:t>района Алтайского края</w:t>
      </w:r>
    </w:p>
    <w:p w:rsidR="00D9704E" w:rsidRPr="00D62EDC" w:rsidRDefault="00D9704E" w:rsidP="00320F64">
      <w:pPr>
        <w:rPr>
          <w:sz w:val="28"/>
          <w:szCs w:val="28"/>
        </w:rPr>
      </w:pPr>
    </w:p>
    <w:p w:rsidR="00D9704E" w:rsidRPr="00D62EDC" w:rsidRDefault="00D9704E" w:rsidP="00D9704E">
      <w:pPr>
        <w:jc w:val="both"/>
        <w:rPr>
          <w:sz w:val="28"/>
          <w:szCs w:val="28"/>
        </w:rPr>
      </w:pPr>
    </w:p>
    <w:p w:rsidR="00D9704E" w:rsidRPr="00D62EDC" w:rsidRDefault="00D9704E" w:rsidP="00A35D50">
      <w:pPr>
        <w:ind w:firstLine="709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 xml:space="preserve">В соответствии с </w:t>
      </w:r>
      <w:r>
        <w:rPr>
          <w:color w:val="000000"/>
          <w:sz w:val="28"/>
          <w:szCs w:val="28"/>
        </w:rPr>
        <w:t xml:space="preserve">главой 31 </w:t>
      </w:r>
      <w:r w:rsidRPr="00D62EDC">
        <w:rPr>
          <w:color w:val="000000"/>
          <w:sz w:val="28"/>
          <w:szCs w:val="28"/>
        </w:rPr>
        <w:t>Нало</w:t>
      </w:r>
      <w:r>
        <w:rPr>
          <w:color w:val="000000"/>
          <w:sz w:val="28"/>
          <w:szCs w:val="28"/>
        </w:rPr>
        <w:t>гового</w:t>
      </w:r>
      <w:r w:rsidRPr="00D62EDC">
        <w:rPr>
          <w:color w:val="000000"/>
          <w:sz w:val="28"/>
          <w:szCs w:val="28"/>
        </w:rPr>
        <w:t xml:space="preserve"> кодекс</w:t>
      </w:r>
      <w:r>
        <w:rPr>
          <w:color w:val="000000"/>
          <w:sz w:val="28"/>
          <w:szCs w:val="28"/>
        </w:rPr>
        <w:t>а</w:t>
      </w:r>
      <w:r w:rsidRPr="00D62EDC">
        <w:rPr>
          <w:color w:val="000000"/>
          <w:sz w:val="28"/>
          <w:szCs w:val="28"/>
        </w:rPr>
        <w:t xml:space="preserve"> Российской Федерации</w:t>
      </w:r>
      <w:r w:rsidR="006F1730">
        <w:rPr>
          <w:color w:val="000000"/>
          <w:sz w:val="28"/>
          <w:szCs w:val="28"/>
        </w:rPr>
        <w:t>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286E0B">
        <w:rPr>
          <w:color w:val="000000"/>
          <w:sz w:val="28"/>
          <w:szCs w:val="28"/>
        </w:rPr>
        <w:t xml:space="preserve"> и руководствуясь </w:t>
      </w:r>
      <w:r w:rsidR="00286E0B" w:rsidRPr="00286E0B">
        <w:rPr>
          <w:sz w:val="28"/>
          <w:szCs w:val="28"/>
        </w:rPr>
        <w:t>Уставом</w:t>
      </w:r>
      <w:r w:rsidR="00A72345">
        <w:rPr>
          <w:sz w:val="28"/>
          <w:szCs w:val="28"/>
        </w:rPr>
        <w:t xml:space="preserve"> </w:t>
      </w:r>
      <w:r w:rsidRPr="00D62EDC">
        <w:rPr>
          <w:color w:val="000000"/>
          <w:sz w:val="28"/>
          <w:szCs w:val="28"/>
        </w:rPr>
        <w:t>муниципального образования</w:t>
      </w:r>
      <w:r w:rsidR="000E1FB8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С</w:t>
      </w:r>
      <w:r w:rsidRPr="00D62EDC">
        <w:rPr>
          <w:color w:val="000000"/>
          <w:sz w:val="28"/>
          <w:szCs w:val="28"/>
        </w:rPr>
        <w:t>овет</w:t>
      </w:r>
      <w:r>
        <w:rPr>
          <w:color w:val="000000"/>
          <w:sz w:val="28"/>
          <w:szCs w:val="28"/>
        </w:rPr>
        <w:t xml:space="preserve"> депутатов</w:t>
      </w:r>
      <w:r w:rsidR="00A72345">
        <w:rPr>
          <w:color w:val="000000"/>
          <w:sz w:val="28"/>
          <w:szCs w:val="28"/>
        </w:rPr>
        <w:t xml:space="preserve"> </w:t>
      </w:r>
      <w:r w:rsidR="004B16EA">
        <w:rPr>
          <w:color w:val="000000"/>
          <w:sz w:val="28"/>
          <w:szCs w:val="28"/>
        </w:rPr>
        <w:t xml:space="preserve">Берёзовского </w:t>
      </w:r>
      <w:r w:rsidR="00156F7B">
        <w:rPr>
          <w:color w:val="000000"/>
          <w:sz w:val="28"/>
          <w:szCs w:val="28"/>
        </w:rPr>
        <w:t xml:space="preserve">сельсовета </w:t>
      </w:r>
      <w:r w:rsidR="00320F64" w:rsidRPr="00320F64">
        <w:rPr>
          <w:color w:val="000000" w:themeColor="text1"/>
          <w:sz w:val="28"/>
          <w:szCs w:val="28"/>
        </w:rPr>
        <w:t>Краснощёковского</w:t>
      </w:r>
      <w:r w:rsidRPr="00D62EDC">
        <w:rPr>
          <w:color w:val="000000"/>
          <w:sz w:val="28"/>
          <w:szCs w:val="28"/>
        </w:rPr>
        <w:t xml:space="preserve"> района Алтайского края</w:t>
      </w:r>
      <w:r w:rsidR="00574D62">
        <w:rPr>
          <w:color w:val="000000"/>
          <w:sz w:val="28"/>
          <w:szCs w:val="28"/>
        </w:rPr>
        <w:t xml:space="preserve"> </w:t>
      </w:r>
      <w:r w:rsidRPr="00D9704E">
        <w:rPr>
          <w:b/>
          <w:color w:val="000000"/>
          <w:sz w:val="28"/>
          <w:szCs w:val="28"/>
        </w:rPr>
        <w:t>РЕШИЛ:</w:t>
      </w:r>
    </w:p>
    <w:p w:rsidR="00D9704E" w:rsidRPr="00D62EDC" w:rsidRDefault="00D9704E" w:rsidP="00D9704E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 xml:space="preserve">1. </w:t>
      </w:r>
      <w:r>
        <w:rPr>
          <w:color w:val="000000"/>
          <w:sz w:val="28"/>
          <w:szCs w:val="28"/>
        </w:rPr>
        <w:t>Установить и в</w:t>
      </w:r>
      <w:r w:rsidRPr="00D62EDC">
        <w:rPr>
          <w:color w:val="000000"/>
          <w:sz w:val="28"/>
          <w:szCs w:val="28"/>
        </w:rPr>
        <w:t xml:space="preserve">вести в действие земельный налог, обязательный к уплате на территории муниципального образования </w:t>
      </w:r>
      <w:r w:rsidR="004B16EA">
        <w:rPr>
          <w:color w:val="000000"/>
          <w:sz w:val="28"/>
          <w:szCs w:val="28"/>
        </w:rPr>
        <w:t xml:space="preserve">Берёзовский </w:t>
      </w:r>
      <w:r w:rsidRPr="00D62EDC">
        <w:rPr>
          <w:color w:val="000000"/>
          <w:sz w:val="28"/>
          <w:szCs w:val="28"/>
        </w:rPr>
        <w:t>сельсовет</w:t>
      </w:r>
      <w:r w:rsidR="00320F64">
        <w:rPr>
          <w:color w:val="000000"/>
          <w:sz w:val="28"/>
          <w:szCs w:val="28"/>
        </w:rPr>
        <w:t xml:space="preserve"> Краснощёковского</w:t>
      </w:r>
      <w:r>
        <w:rPr>
          <w:color w:val="000000"/>
          <w:sz w:val="28"/>
          <w:szCs w:val="28"/>
        </w:rPr>
        <w:t xml:space="preserve"> района Алтайского края</w:t>
      </w:r>
      <w:r w:rsidRPr="00D62EDC">
        <w:rPr>
          <w:color w:val="000000"/>
          <w:sz w:val="28"/>
          <w:szCs w:val="28"/>
        </w:rPr>
        <w:t>.</w:t>
      </w:r>
    </w:p>
    <w:p w:rsidR="00D9704E" w:rsidRPr="00D62EDC" w:rsidRDefault="00D9704E" w:rsidP="00D9704E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D9704E" w:rsidRPr="00D62EDC" w:rsidRDefault="00D9704E" w:rsidP="00A35D50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>1) 0,3 процента в отношении земельных участков:</w:t>
      </w:r>
    </w:p>
    <w:p w:rsidR="00A35D50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A35D50" w:rsidRDefault="00A35D50" w:rsidP="001E446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занятых </w:t>
      </w:r>
      <w:hyperlink r:id="rId4" w:history="1">
        <w:r w:rsidRPr="00A97601">
          <w:rPr>
            <w:sz w:val="28"/>
            <w:szCs w:val="28"/>
          </w:rPr>
          <w:t>жилищным фондом</w:t>
        </w:r>
      </w:hyperlink>
      <w:r>
        <w:rPr>
          <w:sz w:val="28"/>
          <w:szCs w:val="28"/>
        </w:rPr>
        <w:t xml:space="preserve"> и </w:t>
      </w:r>
      <w:hyperlink r:id="rId5" w:history="1">
        <w:r w:rsidRPr="00A97601">
          <w:rPr>
            <w:sz w:val="28"/>
            <w:szCs w:val="28"/>
          </w:rPr>
          <w:t>объектами инженерной инфраструктуры</w:t>
        </w:r>
      </w:hyperlink>
      <w:r>
        <w:rPr>
          <w:sz w:val="28"/>
          <w:szCs w:val="28"/>
        </w:rPr>
        <w:t xml:space="preserve"> жилищно-коммунального комплекса (за исключением доли в праве на земельный участок, приходящейся на объект, не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относящийся</w:t>
      </w:r>
      <w:proofErr w:type="gramEnd"/>
      <w:r>
        <w:rPr>
          <w:sz w:val="28"/>
          <w:szCs w:val="28"/>
        </w:rPr>
        <w:t xml:space="preserve">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</w:p>
    <w:p w:rsidR="00606741" w:rsidRDefault="00A35D50" w:rsidP="006067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06741">
        <w:rPr>
          <w:sz w:val="28"/>
          <w:szCs w:val="28"/>
        </w:rPr>
        <w:t xml:space="preserve">- не используемых в предпринимательской деятельности, приобретенных (предоставленных) для ведения </w:t>
      </w:r>
      <w:hyperlink r:id="rId6" w:history="1">
        <w:r w:rsidR="00606741" w:rsidRPr="00606741">
          <w:rPr>
            <w:sz w:val="28"/>
            <w:szCs w:val="28"/>
          </w:rPr>
          <w:t>личного подсобного хозяйства</w:t>
        </w:r>
      </w:hyperlink>
      <w:r w:rsidR="00606741">
        <w:rPr>
          <w:sz w:val="28"/>
          <w:szCs w:val="28"/>
        </w:rPr>
        <w:t xml:space="preserve">, садоводства или огородничества, а также земельных участков </w:t>
      </w:r>
      <w:r w:rsidR="00606741">
        <w:rPr>
          <w:sz w:val="28"/>
          <w:szCs w:val="28"/>
        </w:rPr>
        <w:lastRenderedPageBreak/>
        <w:t xml:space="preserve">общего назначения, предусмотренных Федеральным </w:t>
      </w:r>
      <w:hyperlink r:id="rId7" w:history="1">
        <w:r w:rsidR="00606741" w:rsidRPr="00606741">
          <w:rPr>
            <w:sz w:val="28"/>
            <w:szCs w:val="28"/>
          </w:rPr>
          <w:t>законом</w:t>
        </w:r>
      </w:hyperlink>
      <w:r w:rsidR="00606741" w:rsidRPr="00606741">
        <w:rPr>
          <w:sz w:val="28"/>
          <w:szCs w:val="28"/>
        </w:rPr>
        <w:t xml:space="preserve"> </w:t>
      </w:r>
      <w:r w:rsidR="00606741">
        <w:rPr>
          <w:sz w:val="28"/>
          <w:szCs w:val="28"/>
        </w:rPr>
        <w:t>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A35D50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ограниченных в обороте в соответствии с </w:t>
      </w:r>
      <w:hyperlink r:id="rId8" w:history="1">
        <w:r w:rsidRPr="00462016">
          <w:rPr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D9704E" w:rsidRDefault="00D9704E" w:rsidP="00D9704E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>2) 1,5 процента в отношении прочих земельных участков.</w:t>
      </w:r>
    </w:p>
    <w:p w:rsidR="004B16EA" w:rsidRDefault="00B017E8" w:rsidP="00D9704E">
      <w:pPr>
        <w:ind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D9704E" w:rsidRPr="00D62EDC">
        <w:rPr>
          <w:color w:val="000000"/>
          <w:sz w:val="28"/>
          <w:szCs w:val="28"/>
        </w:rPr>
        <w:t>. Признать утратившим силу решения Совета депутатов</w:t>
      </w:r>
      <w:r w:rsidR="00BB72F5">
        <w:rPr>
          <w:color w:val="000000"/>
          <w:sz w:val="28"/>
          <w:szCs w:val="28"/>
        </w:rPr>
        <w:t xml:space="preserve"> </w:t>
      </w:r>
      <w:r w:rsidR="004B16EA">
        <w:rPr>
          <w:color w:val="000000"/>
          <w:sz w:val="28"/>
          <w:szCs w:val="28"/>
        </w:rPr>
        <w:t xml:space="preserve">Берёзовского </w:t>
      </w:r>
      <w:r w:rsidR="00327845">
        <w:rPr>
          <w:color w:val="000000"/>
          <w:sz w:val="28"/>
          <w:szCs w:val="28"/>
        </w:rPr>
        <w:t>сельсовета</w:t>
      </w:r>
      <w:r w:rsidR="00320F64">
        <w:rPr>
          <w:color w:val="000000"/>
          <w:sz w:val="28"/>
          <w:szCs w:val="28"/>
        </w:rPr>
        <w:t xml:space="preserve"> Краснощёковского </w:t>
      </w:r>
      <w:r w:rsidR="00D9704E">
        <w:rPr>
          <w:color w:val="000000"/>
          <w:sz w:val="28"/>
          <w:szCs w:val="28"/>
        </w:rPr>
        <w:t xml:space="preserve"> района Алтайского края</w:t>
      </w:r>
      <w:r w:rsidR="004B16EA">
        <w:rPr>
          <w:color w:val="000000"/>
          <w:sz w:val="28"/>
          <w:szCs w:val="28"/>
        </w:rPr>
        <w:t xml:space="preserve"> от 31.08.2018г.  №12.</w:t>
      </w:r>
      <w:r w:rsidR="00D9704E" w:rsidRPr="00D62EDC">
        <w:rPr>
          <w:color w:val="000000"/>
          <w:sz w:val="28"/>
          <w:szCs w:val="28"/>
        </w:rPr>
        <w:t xml:space="preserve"> </w:t>
      </w:r>
    </w:p>
    <w:p w:rsidR="004B16EA" w:rsidRDefault="00B017E8" w:rsidP="00D9704E">
      <w:pPr>
        <w:ind w:firstLine="706"/>
        <w:jc w:val="both"/>
        <w:rPr>
          <w:i/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D9704E">
        <w:rPr>
          <w:color w:val="000000"/>
          <w:sz w:val="28"/>
          <w:szCs w:val="28"/>
        </w:rPr>
        <w:t xml:space="preserve">. </w:t>
      </w:r>
      <w:proofErr w:type="gramStart"/>
      <w:r w:rsidR="00D9704E">
        <w:rPr>
          <w:color w:val="000000"/>
          <w:sz w:val="28"/>
          <w:szCs w:val="28"/>
        </w:rPr>
        <w:t>Контроль за</w:t>
      </w:r>
      <w:proofErr w:type="gramEnd"/>
      <w:r w:rsidR="00D9704E">
        <w:rPr>
          <w:color w:val="000000"/>
          <w:sz w:val="28"/>
          <w:szCs w:val="28"/>
        </w:rPr>
        <w:t xml:space="preserve"> исполнением настоящего решения возложить на </w:t>
      </w:r>
      <w:r w:rsidR="004B16EA">
        <w:rPr>
          <w:color w:val="000000"/>
          <w:sz w:val="28"/>
          <w:szCs w:val="28"/>
        </w:rPr>
        <w:t>комиссию по бюджету и финансам Совета депутатов Берёзовского сельсовета Краснощековского района Алтайского края.</w:t>
      </w:r>
    </w:p>
    <w:p w:rsidR="00D9704E" w:rsidRPr="00D62EDC" w:rsidRDefault="004B16EA" w:rsidP="00D9704E">
      <w:pPr>
        <w:ind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B017E8">
        <w:rPr>
          <w:color w:val="000000"/>
          <w:sz w:val="28"/>
          <w:szCs w:val="28"/>
        </w:rPr>
        <w:t>5</w:t>
      </w:r>
      <w:r w:rsidR="00D9704E" w:rsidRPr="00D62EDC">
        <w:rPr>
          <w:color w:val="000000"/>
          <w:sz w:val="28"/>
          <w:szCs w:val="28"/>
        </w:rPr>
        <w:t>. Настоящее Решение вступает в силу с 1 января 20</w:t>
      </w:r>
      <w:r w:rsidR="008D4C2F">
        <w:rPr>
          <w:color w:val="000000"/>
          <w:sz w:val="28"/>
          <w:szCs w:val="28"/>
        </w:rPr>
        <w:t>20</w:t>
      </w:r>
      <w:r w:rsidR="00D9704E" w:rsidRPr="00D62EDC">
        <w:rPr>
          <w:color w:val="000000"/>
          <w:sz w:val="28"/>
          <w:szCs w:val="28"/>
        </w:rPr>
        <w:t xml:space="preserve"> г., но не ранее чем по истечении одного месяца со дня его официального опубликования в районной газете </w:t>
      </w:r>
      <w:r w:rsidR="00D9704E">
        <w:rPr>
          <w:color w:val="000000"/>
          <w:sz w:val="28"/>
          <w:szCs w:val="28"/>
        </w:rPr>
        <w:t>«</w:t>
      </w:r>
      <w:r w:rsidR="00320F64">
        <w:rPr>
          <w:color w:val="000000"/>
          <w:sz w:val="28"/>
          <w:szCs w:val="28"/>
        </w:rPr>
        <w:t>Районный Вестник</w:t>
      </w:r>
      <w:r w:rsidR="00D9704E">
        <w:rPr>
          <w:color w:val="000000"/>
          <w:sz w:val="28"/>
          <w:szCs w:val="28"/>
        </w:rPr>
        <w:t>».</w:t>
      </w: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Pr="00D62EDC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A044DF" w:rsidRDefault="00D9704E" w:rsidP="00D9704E">
      <w:pPr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 xml:space="preserve">Глава сельсовета                                        </w:t>
      </w:r>
      <w:r w:rsidR="004B16EA">
        <w:rPr>
          <w:color w:val="000000"/>
          <w:sz w:val="28"/>
          <w:szCs w:val="28"/>
        </w:rPr>
        <w:t>А.Г. Иньшин</w:t>
      </w: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2B24D9" w:rsidRPr="00D9704E" w:rsidRDefault="002B24D9" w:rsidP="00D9704E"/>
    <w:sectPr w:rsidR="002B24D9" w:rsidRPr="00D9704E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946C1B"/>
    <w:rsid w:val="000A0112"/>
    <w:rsid w:val="000E1FB8"/>
    <w:rsid w:val="001241DF"/>
    <w:rsid w:val="00141CC8"/>
    <w:rsid w:val="00156F7B"/>
    <w:rsid w:val="001E4460"/>
    <w:rsid w:val="00286E0B"/>
    <w:rsid w:val="002B24D9"/>
    <w:rsid w:val="00300630"/>
    <w:rsid w:val="00314E02"/>
    <w:rsid w:val="00320F64"/>
    <w:rsid w:val="00327845"/>
    <w:rsid w:val="0034482E"/>
    <w:rsid w:val="00412C2B"/>
    <w:rsid w:val="00420834"/>
    <w:rsid w:val="00462016"/>
    <w:rsid w:val="004B16EA"/>
    <w:rsid w:val="00574D62"/>
    <w:rsid w:val="00606741"/>
    <w:rsid w:val="006E75C9"/>
    <w:rsid w:val="006F1730"/>
    <w:rsid w:val="007410D3"/>
    <w:rsid w:val="00815A25"/>
    <w:rsid w:val="00890BB1"/>
    <w:rsid w:val="008B0F4F"/>
    <w:rsid w:val="008D4C2F"/>
    <w:rsid w:val="00946C1B"/>
    <w:rsid w:val="009F6DA3"/>
    <w:rsid w:val="00A044DF"/>
    <w:rsid w:val="00A35D50"/>
    <w:rsid w:val="00A72345"/>
    <w:rsid w:val="00A82E96"/>
    <w:rsid w:val="00A97601"/>
    <w:rsid w:val="00AA5DE0"/>
    <w:rsid w:val="00AD63EF"/>
    <w:rsid w:val="00B017E8"/>
    <w:rsid w:val="00B17044"/>
    <w:rsid w:val="00BB72F5"/>
    <w:rsid w:val="00BE7B2F"/>
    <w:rsid w:val="00C64B28"/>
    <w:rsid w:val="00C807AE"/>
    <w:rsid w:val="00CE1312"/>
    <w:rsid w:val="00CF1A66"/>
    <w:rsid w:val="00D9704E"/>
    <w:rsid w:val="00DA7A03"/>
    <w:rsid w:val="00E250C9"/>
    <w:rsid w:val="00E5520C"/>
    <w:rsid w:val="00F33BE1"/>
    <w:rsid w:val="00F35090"/>
    <w:rsid w:val="00F56388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044D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Normal">
    <w:name w:val="ConsNormal"/>
    <w:rsid w:val="00A044D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CCDB47A2FEBFCBEE90B6F9E5F33C11BB1EDE756205DBF961E218C325C90695BD0E966ABE55FFE80973C25C171A002ED651F6928178D9D14MEy7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3F9EA807221D10BF1EC35484E202B8E4CF2778BDC38CD883D05C920E1D455D2D54D3D454D5331C56CD4D1C1FE2703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3F9EA807221D10BF1EC35484E202B8E4CF2778BDB30CD883D05C920E1D455D2C74D65494C532FC66EC18790BB2FAEC9EE785D22DB9CA5782104F" TargetMode="External"/><Relationship Id="rId5" Type="http://schemas.openxmlformats.org/officeDocument/2006/relationships/hyperlink" Target="consultantplus://offline/ref=8CCDB47A2FEBFCBEE90B6F9E5F33C11BB0E7E35E275FBF961E218C325C90695BD0E966ABE55FFC86933C25C171A002ED651F6928178D9D14MEy7F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CCDB47A2FEBFCBEE90B6F9E5F33C11BB1ECE556225BBF961E218C325C90695BD0E966ABE55FFD869B3C25C171A002ED651F6928178D9D14MEy7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myasoedov</dc:creator>
  <cp:keywords/>
  <dc:description/>
  <cp:lastModifiedBy>Березовка</cp:lastModifiedBy>
  <cp:revision>43</cp:revision>
  <dcterms:created xsi:type="dcterms:W3CDTF">2014-11-11T07:53:00Z</dcterms:created>
  <dcterms:modified xsi:type="dcterms:W3CDTF">2019-12-02T08:06:00Z</dcterms:modified>
</cp:coreProperties>
</file>