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C23" w:rsidRDefault="000A4CAB" w:rsidP="000A4CA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АДМИНИСТРАЦИЯ ВЕРХ-КАМЫШЕНСКОГО СЕЛЬСОВЕТА</w:t>
      </w:r>
    </w:p>
    <w:p w:rsidR="000A4CAB" w:rsidRDefault="000A4CAB" w:rsidP="000A4CA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 РАЙОНА  АЛТАЙСКОГО КРАЯ</w:t>
      </w:r>
    </w:p>
    <w:p w:rsidR="000A4CAB" w:rsidRDefault="000A4CAB" w:rsidP="000A4CAB">
      <w:pPr>
        <w:jc w:val="center"/>
        <w:rPr>
          <w:rFonts w:ascii="Arial" w:hAnsi="Arial" w:cs="Arial"/>
          <w:sz w:val="24"/>
          <w:szCs w:val="24"/>
        </w:rPr>
      </w:pPr>
    </w:p>
    <w:p w:rsidR="000A4CAB" w:rsidRDefault="000A4CAB" w:rsidP="000A4CAB">
      <w:pPr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Р</w:t>
      </w:r>
      <w:proofErr w:type="gramEnd"/>
      <w:r>
        <w:rPr>
          <w:rFonts w:ascii="Arial" w:hAnsi="Arial" w:cs="Arial"/>
          <w:sz w:val="24"/>
          <w:szCs w:val="24"/>
        </w:rPr>
        <w:t xml:space="preserve"> А С П О Р Я Ж Е Н И Е № 5</w:t>
      </w:r>
    </w:p>
    <w:p w:rsidR="000A4CAB" w:rsidRDefault="000A4CAB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12 сентября 2019 года                                                       с</w:t>
      </w:r>
      <w:proofErr w:type="gramStart"/>
      <w:r>
        <w:rPr>
          <w:rFonts w:ascii="Arial" w:hAnsi="Arial" w:cs="Arial"/>
          <w:sz w:val="24"/>
          <w:szCs w:val="24"/>
        </w:rPr>
        <w:t>.В</w:t>
      </w:r>
      <w:proofErr w:type="gramEnd"/>
      <w:r>
        <w:rPr>
          <w:rFonts w:ascii="Arial" w:hAnsi="Arial" w:cs="Arial"/>
          <w:sz w:val="24"/>
          <w:szCs w:val="24"/>
        </w:rPr>
        <w:t>ерх-Камышенка</w:t>
      </w:r>
    </w:p>
    <w:p w:rsidR="000A4CAB" w:rsidRDefault="000A4CAB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безвозмездной передаче </w:t>
      </w:r>
      <w:proofErr w:type="gramStart"/>
      <w:r>
        <w:rPr>
          <w:rFonts w:ascii="Arial" w:hAnsi="Arial" w:cs="Arial"/>
          <w:sz w:val="24"/>
          <w:szCs w:val="24"/>
        </w:rPr>
        <w:t>движимого</w:t>
      </w:r>
      <w:proofErr w:type="gramEnd"/>
    </w:p>
    <w:p w:rsidR="000A4CAB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="000A4CAB">
        <w:rPr>
          <w:rFonts w:ascii="Arial" w:hAnsi="Arial" w:cs="Arial"/>
          <w:sz w:val="24"/>
          <w:szCs w:val="24"/>
        </w:rPr>
        <w:t xml:space="preserve">мущества, находящегося в </w:t>
      </w:r>
      <w:proofErr w:type="gramStart"/>
      <w:r w:rsidR="000A4CAB">
        <w:rPr>
          <w:rFonts w:ascii="Arial" w:hAnsi="Arial" w:cs="Arial"/>
          <w:sz w:val="24"/>
          <w:szCs w:val="24"/>
        </w:rPr>
        <w:t>муниципальной</w:t>
      </w:r>
      <w:proofErr w:type="gramEnd"/>
    </w:p>
    <w:p w:rsidR="000A4CAB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="000A4CAB">
        <w:rPr>
          <w:rFonts w:ascii="Arial" w:hAnsi="Arial" w:cs="Arial"/>
          <w:sz w:val="24"/>
          <w:szCs w:val="24"/>
        </w:rPr>
        <w:t>обственности муниципального образования</w:t>
      </w:r>
    </w:p>
    <w:p w:rsidR="000A4CAB" w:rsidRDefault="000A4CAB" w:rsidP="000A4CA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</w:t>
      </w:r>
      <w:r w:rsidR="00F546DF">
        <w:rPr>
          <w:rFonts w:ascii="Arial" w:hAnsi="Arial" w:cs="Arial"/>
          <w:sz w:val="24"/>
          <w:szCs w:val="24"/>
        </w:rPr>
        <w:t xml:space="preserve"> в собственность</w:t>
      </w:r>
    </w:p>
    <w:p w:rsidR="00F546DF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Краснощёковский</w:t>
      </w:r>
      <w:proofErr w:type="spellEnd"/>
    </w:p>
    <w:p w:rsidR="00F546DF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район.</w:t>
      </w:r>
    </w:p>
    <w:p w:rsidR="00F546DF" w:rsidRDefault="00F546DF" w:rsidP="000A4CAB">
      <w:pPr>
        <w:rPr>
          <w:rFonts w:ascii="Arial" w:hAnsi="Arial" w:cs="Arial"/>
          <w:sz w:val="24"/>
          <w:szCs w:val="24"/>
        </w:rPr>
      </w:pPr>
    </w:p>
    <w:p w:rsidR="00F546DF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Руководствуясь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края, Положением о Порядке управления и распоряжения имуществом, находящимся в муниципальной собственности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края, утвержденного решением Совета депутатов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от 04.09.2015 № 11</w:t>
      </w:r>
    </w:p>
    <w:p w:rsidR="00F546DF" w:rsidRDefault="00F546DF" w:rsidP="000A4C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РАСПОРЯЖАЮСЬ:</w:t>
      </w:r>
    </w:p>
    <w:p w:rsidR="00F546DF" w:rsidRDefault="00CD63FB" w:rsidP="00F546DF">
      <w:pPr>
        <w:rPr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  Безвозмездно передать </w:t>
      </w:r>
      <w:r w:rsidR="00F546DF">
        <w:rPr>
          <w:sz w:val="28"/>
          <w:szCs w:val="28"/>
        </w:rPr>
        <w:t xml:space="preserve"> из собственности муниципального образования </w:t>
      </w:r>
      <w:proofErr w:type="spellStart"/>
      <w:r w:rsidR="00F546DF">
        <w:rPr>
          <w:sz w:val="28"/>
          <w:szCs w:val="28"/>
        </w:rPr>
        <w:t>Верх-Камышенский</w:t>
      </w:r>
      <w:proofErr w:type="spellEnd"/>
      <w:r w:rsidR="00F546DF">
        <w:rPr>
          <w:sz w:val="28"/>
          <w:szCs w:val="28"/>
        </w:rPr>
        <w:t xml:space="preserve"> сельсовет  </w:t>
      </w:r>
      <w:r>
        <w:rPr>
          <w:sz w:val="28"/>
          <w:szCs w:val="28"/>
        </w:rPr>
        <w:t xml:space="preserve">в собственность муниципального образования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</w:t>
      </w:r>
      <w:r w:rsidR="00F546DF">
        <w:rPr>
          <w:sz w:val="28"/>
          <w:szCs w:val="28"/>
        </w:rPr>
        <w:t xml:space="preserve">  движимое имущество: автомобиль УАЗ 390994, 2007 года выпуска, модель 4213ОН, № двигателя 71005653, шасси № 37410080444299, кузов №  39090070227856, цвет кузова – белая ночь,</w:t>
      </w:r>
      <w:r>
        <w:rPr>
          <w:sz w:val="28"/>
          <w:szCs w:val="28"/>
        </w:rPr>
        <w:t xml:space="preserve"> мощность двигателя 99 л.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</w:p>
    <w:p w:rsidR="00F546DF" w:rsidRDefault="00F546DF" w:rsidP="00F546DF">
      <w:pPr>
        <w:rPr>
          <w:sz w:val="28"/>
          <w:szCs w:val="28"/>
        </w:rPr>
      </w:pPr>
    </w:p>
    <w:p w:rsidR="00F546DF" w:rsidRDefault="00CD63FB" w:rsidP="00F546DF">
      <w:pPr>
        <w:rPr>
          <w:sz w:val="28"/>
          <w:szCs w:val="28"/>
        </w:rPr>
      </w:pPr>
      <w:r>
        <w:rPr>
          <w:sz w:val="28"/>
          <w:szCs w:val="28"/>
        </w:rPr>
        <w:t xml:space="preserve">        Глава Администрации</w:t>
      </w:r>
    </w:p>
    <w:p w:rsidR="00CD63FB" w:rsidRDefault="00CD63FB" w:rsidP="00F546D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В.А.Кретинин</w:t>
      </w:r>
    </w:p>
    <w:p w:rsidR="000A4CAB" w:rsidRPr="000A4CAB" w:rsidRDefault="000A4CAB" w:rsidP="000A4CAB">
      <w:pPr>
        <w:jc w:val="center"/>
        <w:rPr>
          <w:rFonts w:ascii="Arial" w:hAnsi="Arial" w:cs="Arial"/>
          <w:sz w:val="24"/>
          <w:szCs w:val="24"/>
        </w:rPr>
      </w:pPr>
    </w:p>
    <w:sectPr w:rsidR="000A4CAB" w:rsidRPr="000A4CAB" w:rsidSect="00F5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CAB"/>
    <w:rsid w:val="000A4CAB"/>
    <w:rsid w:val="00CD63FB"/>
    <w:rsid w:val="00F546DF"/>
    <w:rsid w:val="00F5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2019-10-15T03:32:00Z</dcterms:created>
  <dcterms:modified xsi:type="dcterms:W3CDTF">2019-10-15T03:44:00Z</dcterms:modified>
</cp:coreProperties>
</file>