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BC" w:rsidRPr="001956D6" w:rsidRDefault="00582DBC" w:rsidP="00582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56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КРАСНОЩЕКОВСКОГО</w:t>
      </w:r>
      <w:r w:rsidRPr="001956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2DBC" w:rsidRPr="001956D6" w:rsidRDefault="00582DBC" w:rsidP="00582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56D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2DBC" w:rsidRPr="001956D6" w:rsidRDefault="00582DBC" w:rsidP="00582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2DBC" w:rsidRPr="001956D6" w:rsidRDefault="00582DBC" w:rsidP="00582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56D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82DBC" w:rsidRPr="001956D6" w:rsidRDefault="00582DBC" w:rsidP="00582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2DBC" w:rsidRPr="001956D6" w:rsidRDefault="00582DBC" w:rsidP="00582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29">
        <w:rPr>
          <w:rFonts w:ascii="Times New Roman" w:hAnsi="Times New Roman" w:cs="Times New Roman"/>
          <w:sz w:val="28"/>
          <w:szCs w:val="28"/>
        </w:rPr>
        <w:t>25</w:t>
      </w:r>
      <w:r w:rsidRPr="001956D6">
        <w:rPr>
          <w:rFonts w:ascii="Times New Roman" w:hAnsi="Times New Roman" w:cs="Times New Roman"/>
          <w:sz w:val="28"/>
          <w:szCs w:val="28"/>
        </w:rPr>
        <w:t>.03.201</w:t>
      </w:r>
      <w:r w:rsidR="00A6679D">
        <w:rPr>
          <w:rFonts w:ascii="Times New Roman" w:hAnsi="Times New Roman" w:cs="Times New Roman"/>
          <w:sz w:val="28"/>
          <w:szCs w:val="28"/>
        </w:rPr>
        <w:t>9</w:t>
      </w:r>
      <w:r w:rsidRPr="001956D6">
        <w:rPr>
          <w:rFonts w:ascii="Times New Roman" w:hAnsi="Times New Roman" w:cs="Times New Roman"/>
          <w:sz w:val="28"/>
          <w:szCs w:val="28"/>
        </w:rPr>
        <w:t xml:space="preserve">   № </w:t>
      </w:r>
      <w:r w:rsidR="000E222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956D6">
        <w:rPr>
          <w:rFonts w:ascii="Times New Roman" w:hAnsi="Times New Roman" w:cs="Times New Roman"/>
          <w:sz w:val="28"/>
          <w:szCs w:val="28"/>
        </w:rPr>
        <w:t xml:space="preserve">                        с. </w:t>
      </w:r>
      <w:r>
        <w:rPr>
          <w:rFonts w:ascii="Times New Roman" w:hAnsi="Times New Roman" w:cs="Times New Roman"/>
          <w:sz w:val="28"/>
          <w:szCs w:val="28"/>
        </w:rPr>
        <w:t>Краснощеково</w:t>
      </w:r>
      <w:r w:rsidRPr="001956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2DBC" w:rsidRPr="001956D6" w:rsidRDefault="00582DBC" w:rsidP="00582D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DBC" w:rsidRPr="001956D6" w:rsidRDefault="00582DBC" w:rsidP="00582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 исполнение Федерального закона от 06.10.2003 №. 131-ФЗ «Об общих принципах организации местного самоуправления в Российской Федерации», Федерального закона от 21.12.1994 № 69-ФЗ «О пожарной безопасности в Российской Федерации», закона Алтайского края от 10.02.2005 № 4-ЗС «О</w:t>
      </w:r>
      <w:r w:rsidRPr="001956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пожарной безопасности в Алтайском крае»,</w:t>
      </w:r>
      <w:r w:rsidR="006B0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п. 3 «Плана основных мероприятий по подготовке Алтайского края к пожароопасному сезону 2019 года», утвержденного распоряжением Правительства Алтайского края от 26.02.2019</w:t>
      </w:r>
      <w:proofErr w:type="gramEnd"/>
      <w:r w:rsidR="006B0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№ 68-р,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целях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обеспечения 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готовности населенных пунктов района, подверженных природным пожарам, считаю необходимым:</w:t>
      </w:r>
    </w:p>
    <w:p w:rsidR="00582DBC" w:rsidRPr="001956D6" w:rsidRDefault="00582DBC" w:rsidP="00582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82DBC" w:rsidRPr="001956D6" w:rsidRDefault="00A6679D" w:rsidP="00582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="00582DBC"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Создать комиссию по оценке готовности  населенных пунктов района, подверженных природным пожарам в следующем составе:</w:t>
      </w:r>
    </w:p>
    <w:p w:rsidR="00582DBC" w:rsidRPr="001956D6" w:rsidRDefault="00582DBC" w:rsidP="00582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глава Администрации сельсовета, на территории которого находится населенный пункт, подверженный </w:t>
      </w:r>
      <w:r w:rsidR="006B0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переходу ландшафтных пожаров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(по согласованию);</w:t>
      </w:r>
    </w:p>
    <w:p w:rsidR="00582DBC" w:rsidRPr="001956D6" w:rsidRDefault="00582DBC" w:rsidP="00582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6B0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Тютченко И.Ю.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956D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B0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начальник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отдел</w:t>
      </w:r>
      <w:r w:rsidR="006B0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ГОЧС Администрации района;</w:t>
      </w:r>
    </w:p>
    <w:p w:rsidR="00582DBC" w:rsidRDefault="00582DBC" w:rsidP="00582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начальник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подразделения пожарной охраны,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зоне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выезда которого находится населенный пункт, подверженный </w:t>
      </w:r>
      <w:r w:rsidR="006B0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переходу ландшафтных пожаров</w:t>
      </w:r>
      <w:r w:rsidR="006B0D22"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(по согласованию).</w:t>
      </w:r>
    </w:p>
    <w:p w:rsidR="00EA3C9E" w:rsidRPr="00535181" w:rsidRDefault="00535181" w:rsidP="00582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351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дознаватель ТОНД и </w:t>
      </w:r>
      <w:proofErr w:type="gramStart"/>
      <w:r w:rsidRPr="00535181">
        <w:rPr>
          <w:rFonts w:ascii="Times New Roman" w:eastAsia="Times New Roman" w:hAnsi="Times New Roman" w:cs="Times New Roman"/>
          <w:spacing w:val="-4"/>
          <w:sz w:val="28"/>
          <w:szCs w:val="28"/>
        </w:rPr>
        <w:t>ПР</w:t>
      </w:r>
      <w:proofErr w:type="gramEnd"/>
      <w:r w:rsidRPr="005351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№ 9 ГУ МЧСМС России по Алтайскому краю   Шестаков Р.Н..</w:t>
      </w:r>
    </w:p>
    <w:p w:rsidR="00582DBC" w:rsidRDefault="006B0D22" w:rsidP="0058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="00582DBC"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8F0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82DBC"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Утвердить форму акта готовности</w:t>
      </w:r>
      <w:r w:rsidR="00582DBC" w:rsidRPr="001956D6">
        <w:rPr>
          <w:rFonts w:ascii="Times New Roman" w:hAnsi="Times New Roman" w:cs="Times New Roman"/>
          <w:sz w:val="28"/>
          <w:szCs w:val="28"/>
        </w:rPr>
        <w:t xml:space="preserve"> населенного пункта, подверженного угрозе </w:t>
      </w:r>
      <w:r w:rsidR="00C535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ландшафтных пожаров</w:t>
      </w:r>
      <w:r w:rsidR="00C535F5"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82DBC" w:rsidRPr="001956D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DBC" w:rsidRPr="001956D6">
        <w:rPr>
          <w:rFonts w:ascii="Times New Roman" w:hAnsi="Times New Roman" w:cs="Times New Roman"/>
          <w:sz w:val="28"/>
          <w:szCs w:val="28"/>
        </w:rPr>
        <w:t>).</w:t>
      </w:r>
    </w:p>
    <w:p w:rsidR="00ED3375" w:rsidRPr="001956D6" w:rsidRDefault="00ED3375" w:rsidP="0058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график проверок готовности населенных пунктов Краснощёковского района (Приложение № 2).</w:t>
      </w:r>
    </w:p>
    <w:p w:rsidR="00582DBC" w:rsidRPr="001956D6" w:rsidRDefault="00ED3375" w:rsidP="0058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DBC" w:rsidRPr="001956D6">
        <w:rPr>
          <w:rFonts w:ascii="Times New Roman" w:hAnsi="Times New Roman" w:cs="Times New Roman"/>
          <w:sz w:val="28"/>
          <w:szCs w:val="28"/>
        </w:rPr>
        <w:t xml:space="preserve">. </w:t>
      </w:r>
      <w:r w:rsidR="00582DBC">
        <w:rPr>
          <w:rFonts w:ascii="Times New Roman" w:hAnsi="Times New Roman" w:cs="Times New Roman"/>
          <w:sz w:val="28"/>
          <w:szCs w:val="28"/>
        </w:rPr>
        <w:t>К</w:t>
      </w:r>
      <w:r w:rsidR="00582DBC" w:rsidRPr="001956D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82DBC">
        <w:rPr>
          <w:rFonts w:ascii="Times New Roman" w:hAnsi="Times New Roman" w:cs="Times New Roman"/>
          <w:sz w:val="28"/>
          <w:szCs w:val="28"/>
        </w:rPr>
        <w:t xml:space="preserve">обеспечить ежегодную </w:t>
      </w:r>
      <w:r w:rsidR="00582DBC" w:rsidRPr="001956D6">
        <w:rPr>
          <w:rFonts w:ascii="Times New Roman" w:hAnsi="Times New Roman" w:cs="Times New Roman"/>
          <w:sz w:val="28"/>
          <w:szCs w:val="28"/>
        </w:rPr>
        <w:t>провер</w:t>
      </w:r>
      <w:r w:rsidR="00582DBC">
        <w:rPr>
          <w:rFonts w:ascii="Times New Roman" w:hAnsi="Times New Roman" w:cs="Times New Roman"/>
          <w:sz w:val="28"/>
          <w:szCs w:val="28"/>
        </w:rPr>
        <w:t>ку</w:t>
      </w:r>
      <w:r w:rsidR="00582DBC" w:rsidRPr="001956D6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582DBC">
        <w:rPr>
          <w:rFonts w:ascii="Times New Roman" w:hAnsi="Times New Roman" w:cs="Times New Roman"/>
          <w:sz w:val="28"/>
          <w:szCs w:val="28"/>
        </w:rPr>
        <w:t>и</w:t>
      </w:r>
      <w:r w:rsidR="00582DBC" w:rsidRPr="001956D6">
        <w:rPr>
          <w:rFonts w:ascii="Times New Roman" w:hAnsi="Times New Roman" w:cs="Times New Roman"/>
          <w:sz w:val="28"/>
          <w:szCs w:val="28"/>
        </w:rPr>
        <w:t xml:space="preserve"> населенных пунктов, подверженных угрозе </w:t>
      </w:r>
      <w:r w:rsidR="00C535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ландшафтных пожаров</w:t>
      </w:r>
      <w:r w:rsidR="00C535F5" w:rsidRPr="001956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82DBC">
        <w:rPr>
          <w:rFonts w:ascii="Times New Roman" w:hAnsi="Times New Roman" w:cs="Times New Roman"/>
          <w:sz w:val="28"/>
          <w:szCs w:val="28"/>
        </w:rPr>
        <w:t>до наступления весенне-летнего пожароопасного периода</w:t>
      </w:r>
      <w:r w:rsidR="00582DBC" w:rsidRPr="001956D6">
        <w:rPr>
          <w:rFonts w:ascii="Times New Roman" w:hAnsi="Times New Roman" w:cs="Times New Roman"/>
          <w:sz w:val="28"/>
          <w:szCs w:val="28"/>
        </w:rPr>
        <w:t>.</w:t>
      </w:r>
    </w:p>
    <w:p w:rsidR="00582DBC" w:rsidRPr="001956D6" w:rsidRDefault="00ED3375" w:rsidP="00582D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82DBC" w:rsidRPr="001956D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582DBC" w:rsidRPr="001956D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Разместить</w:t>
      </w:r>
      <w:proofErr w:type="gramEnd"/>
      <w:r w:rsidR="00582DBC" w:rsidRPr="00195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настоящее распоряжение </w:t>
      </w:r>
      <w:r w:rsidR="00C41E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официальном сайте Администрации Краснощековского </w:t>
      </w:r>
      <w:r w:rsidR="00582DBC" w:rsidRPr="00195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Алтайского края.</w:t>
      </w:r>
    </w:p>
    <w:p w:rsidR="00582DBC" w:rsidRPr="001956D6" w:rsidRDefault="00ED3375" w:rsidP="00582D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 </w:t>
      </w:r>
      <w:r w:rsidR="00582DBC" w:rsidRPr="00195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Контроль исполнения настоящего распоряжения </w:t>
      </w:r>
      <w:r w:rsidR="006B0D2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оставляю за собой</w:t>
      </w:r>
      <w:r w:rsidR="00582DBC" w:rsidRPr="001956D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82DBC" w:rsidRDefault="00582DBC" w:rsidP="00582D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989" w:rsidRPr="001956D6" w:rsidRDefault="008F0989" w:rsidP="00582D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DBC" w:rsidRPr="001956D6" w:rsidRDefault="00582DBC" w:rsidP="00582D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DBC" w:rsidRPr="001956D6" w:rsidRDefault="00BF3F97" w:rsidP="00BF3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4C5"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34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834C5">
        <w:rPr>
          <w:rFonts w:ascii="Times New Roman" w:hAnsi="Times New Roman" w:cs="Times New Roman"/>
          <w:sz w:val="28"/>
          <w:szCs w:val="28"/>
        </w:rPr>
        <w:t xml:space="preserve">                          А.Ю. Бобрышев</w:t>
      </w:r>
    </w:p>
    <w:p w:rsidR="00582DBC" w:rsidRPr="001956D6" w:rsidRDefault="00582DBC" w:rsidP="00582DB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DBC" w:rsidRPr="001956D6" w:rsidRDefault="00582DBC" w:rsidP="00582DB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DBC" w:rsidRPr="001956D6" w:rsidRDefault="00582DBC" w:rsidP="00582DB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DBC" w:rsidRDefault="00582DBC" w:rsidP="00582DBC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077014">
        <w:rPr>
          <w:sz w:val="26"/>
          <w:szCs w:val="26"/>
        </w:rPr>
        <w:t xml:space="preserve">№ </w:t>
      </w:r>
      <w:r w:rsidR="006B0D22">
        <w:rPr>
          <w:sz w:val="26"/>
          <w:szCs w:val="26"/>
        </w:rPr>
        <w:t>1</w:t>
      </w:r>
    </w:p>
    <w:p w:rsidR="00582DBC" w:rsidRDefault="00582DBC" w:rsidP="00582DBC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7DDB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</w:p>
    <w:p w:rsidR="00582DBC" w:rsidRPr="00C67DDB" w:rsidRDefault="00582DBC" w:rsidP="00582DBC">
      <w:pPr>
        <w:pStyle w:val="a4"/>
        <w:jc w:val="right"/>
        <w:rPr>
          <w:sz w:val="26"/>
          <w:szCs w:val="26"/>
        </w:rPr>
      </w:pPr>
      <w:r w:rsidRPr="00C67DDB">
        <w:rPr>
          <w:sz w:val="26"/>
          <w:szCs w:val="26"/>
        </w:rPr>
        <w:t>Администрации района</w:t>
      </w:r>
    </w:p>
    <w:p w:rsidR="00582DBC" w:rsidRDefault="00582DBC" w:rsidP="00582DBC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C67DD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__.</w:t>
      </w:r>
      <w:r w:rsidRPr="00C67DDB">
        <w:rPr>
          <w:rFonts w:ascii="Times New Roman" w:hAnsi="Times New Roman"/>
          <w:sz w:val="26"/>
          <w:szCs w:val="26"/>
        </w:rPr>
        <w:t>03.201</w:t>
      </w:r>
      <w:r w:rsidR="00234F45">
        <w:rPr>
          <w:rFonts w:ascii="Times New Roman" w:hAnsi="Times New Roman"/>
          <w:sz w:val="26"/>
          <w:szCs w:val="26"/>
        </w:rPr>
        <w:t>9</w:t>
      </w:r>
      <w:r w:rsidRPr="00C67D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______</w:t>
      </w:r>
    </w:p>
    <w:p w:rsidR="00582DBC" w:rsidRDefault="00582DBC" w:rsidP="00582DBC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077014" w:rsidRDefault="00077014" w:rsidP="00582DBC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582DBC" w:rsidRPr="00C67DDB" w:rsidRDefault="00582DBC" w:rsidP="00582DBC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C67DDB">
        <w:rPr>
          <w:rFonts w:ascii="Times New Roman" w:hAnsi="Times New Roman"/>
        </w:rPr>
        <w:t>УТВЕРЖДАЮ</w:t>
      </w:r>
    </w:p>
    <w:p w:rsidR="00582DBC" w:rsidRPr="00C67DDB" w:rsidRDefault="00582DBC" w:rsidP="00582DBC">
      <w:pPr>
        <w:spacing w:after="0"/>
        <w:ind w:left="5103"/>
        <w:jc w:val="right"/>
        <w:rPr>
          <w:rFonts w:ascii="Times New Roman" w:hAnsi="Times New Roman"/>
          <w:u w:val="single"/>
        </w:rPr>
      </w:pPr>
      <w:r w:rsidRPr="00C67DDB">
        <w:rPr>
          <w:rFonts w:ascii="Times New Roman" w:hAnsi="Times New Roman"/>
          <w:u w:val="single"/>
        </w:rPr>
        <w:t>Глава Администрации сельсовета</w:t>
      </w:r>
    </w:p>
    <w:p w:rsidR="00582DBC" w:rsidRPr="00C67DDB" w:rsidRDefault="00582DBC" w:rsidP="00582DBC">
      <w:pPr>
        <w:spacing w:after="0"/>
        <w:ind w:left="5103"/>
        <w:jc w:val="right"/>
        <w:rPr>
          <w:rFonts w:ascii="Times New Roman" w:hAnsi="Times New Roman"/>
          <w:u w:val="single"/>
        </w:rPr>
      </w:pPr>
    </w:p>
    <w:p w:rsidR="00582DBC" w:rsidRPr="00C67DDB" w:rsidRDefault="00582DBC" w:rsidP="00582DBC">
      <w:pPr>
        <w:spacing w:after="0" w:line="240" w:lineRule="auto"/>
        <w:ind w:left="5103"/>
        <w:jc w:val="right"/>
        <w:rPr>
          <w:rFonts w:ascii="Times New Roman" w:hAnsi="Times New Roman"/>
          <w:u w:val="single"/>
        </w:rPr>
      </w:pPr>
      <w:r w:rsidRPr="00C67DDB">
        <w:rPr>
          <w:rFonts w:ascii="Times New Roman" w:hAnsi="Times New Roman"/>
          <w:u w:val="single"/>
        </w:rPr>
        <w:t>______________________________</w:t>
      </w:r>
    </w:p>
    <w:p w:rsidR="00582DBC" w:rsidRPr="00C67DDB" w:rsidRDefault="00582DBC" w:rsidP="00582DBC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582DBC" w:rsidRPr="00C67DDB" w:rsidRDefault="00582DBC" w:rsidP="00582DBC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C67DDB">
        <w:rPr>
          <w:rFonts w:ascii="Times New Roman" w:hAnsi="Times New Roman"/>
        </w:rPr>
        <w:t>«_____» ______________ 201___г</w:t>
      </w:r>
    </w:p>
    <w:p w:rsidR="00582DBC" w:rsidRPr="00027BAE" w:rsidRDefault="00582DBC" w:rsidP="00582DBC">
      <w:pPr>
        <w:ind w:left="4253"/>
        <w:rPr>
          <w:rFonts w:ascii="Times New Roman" w:hAnsi="Times New Roman"/>
          <w:sz w:val="26"/>
          <w:szCs w:val="26"/>
        </w:rPr>
      </w:pPr>
    </w:p>
    <w:p w:rsidR="00582DBC" w:rsidRPr="00027BAE" w:rsidRDefault="00582DBC" w:rsidP="00582D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7BAE">
        <w:rPr>
          <w:rFonts w:ascii="Times New Roman" w:hAnsi="Times New Roman"/>
          <w:b/>
          <w:sz w:val="26"/>
          <w:szCs w:val="26"/>
        </w:rPr>
        <w:t>Акт</w:t>
      </w:r>
    </w:p>
    <w:p w:rsidR="00077014" w:rsidRDefault="00582DBC" w:rsidP="00582D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7BAE">
        <w:rPr>
          <w:rFonts w:ascii="Times New Roman" w:hAnsi="Times New Roman"/>
          <w:sz w:val="26"/>
          <w:szCs w:val="26"/>
        </w:rPr>
        <w:t xml:space="preserve">готовности населенного пункта, подверженного угрозе </w:t>
      </w:r>
      <w:r w:rsidR="00077014">
        <w:rPr>
          <w:rFonts w:ascii="Times New Roman" w:hAnsi="Times New Roman"/>
          <w:sz w:val="26"/>
          <w:szCs w:val="26"/>
        </w:rPr>
        <w:t xml:space="preserve">перехода </w:t>
      </w:r>
    </w:p>
    <w:p w:rsidR="00582DBC" w:rsidRPr="00027BAE" w:rsidRDefault="00077014" w:rsidP="00582D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ландшафтных</w:t>
      </w:r>
      <w:r w:rsidR="00582DBC" w:rsidRPr="00027BAE">
        <w:rPr>
          <w:rFonts w:ascii="Times New Roman" w:hAnsi="Times New Roman"/>
          <w:sz w:val="26"/>
          <w:szCs w:val="26"/>
        </w:rPr>
        <w:t xml:space="preserve"> пожаров</w:t>
      </w:r>
    </w:p>
    <w:p w:rsidR="00582DBC" w:rsidRPr="00C67DDB" w:rsidRDefault="00582DBC" w:rsidP="00582DBC">
      <w:pPr>
        <w:tabs>
          <w:tab w:val="left" w:pos="284"/>
        </w:tabs>
        <w:jc w:val="center"/>
        <w:rPr>
          <w:rFonts w:ascii="Times New Roman" w:hAnsi="Times New Roman"/>
        </w:rPr>
      </w:pPr>
    </w:p>
    <w:p w:rsidR="00582DBC" w:rsidRPr="00C67DDB" w:rsidRDefault="00582DBC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C67DDB">
        <w:rPr>
          <w:rFonts w:ascii="Times New Roman" w:hAnsi="Times New Roman"/>
        </w:rPr>
        <w:t>Наименование населенного пункта _______________________________________________________</w:t>
      </w:r>
    </w:p>
    <w:p w:rsidR="00582DBC" w:rsidRPr="00C67DDB" w:rsidRDefault="00582DBC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C67DDB">
        <w:rPr>
          <w:rFonts w:ascii="Times New Roman" w:hAnsi="Times New Roman"/>
        </w:rPr>
        <w:t>Наименование поселения________________________________________________________________</w:t>
      </w:r>
    </w:p>
    <w:p w:rsidR="00582DBC" w:rsidRPr="00C67DDB" w:rsidRDefault="00582DBC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C67DDB">
        <w:rPr>
          <w:rFonts w:ascii="Times New Roman" w:hAnsi="Times New Roman"/>
        </w:rPr>
        <w:t>Наименование городского округа:</w:t>
      </w:r>
    </w:p>
    <w:p w:rsidR="00582DBC" w:rsidRPr="00C67DDB" w:rsidRDefault="00582DBC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C67DDB">
        <w:rPr>
          <w:rFonts w:ascii="Times New Roman" w:hAnsi="Times New Roman"/>
        </w:rPr>
        <w:t>Наименование субъекта Российской Федерации:_________________________________________</w:t>
      </w:r>
    </w:p>
    <w:p w:rsidR="00582DBC" w:rsidRPr="00C67DDB" w:rsidRDefault="00582DBC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C67DDB">
        <w:rPr>
          <w:rFonts w:ascii="Times New Roman" w:hAnsi="Times New Roman"/>
        </w:rPr>
        <w:t>Общая площадь населенного пункта (кв. километров)</w:t>
      </w:r>
    </w:p>
    <w:p w:rsidR="00582DBC" w:rsidRPr="00C67DDB" w:rsidRDefault="00582DBC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C67DDB">
        <w:rPr>
          <w:rFonts w:ascii="Times New Roman" w:hAnsi="Times New Roman"/>
        </w:rPr>
        <w:t>Общее количество населения: ____, в том числе дети____</w:t>
      </w:r>
    </w:p>
    <w:p w:rsidR="00582DBC" w:rsidRPr="00C67DDB" w:rsidRDefault="00582DBC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C67DDB">
        <w:rPr>
          <w:rFonts w:ascii="Times New Roman" w:hAnsi="Times New Roman"/>
        </w:rPr>
        <w:t>Расчетное время пребывания первого пожарного подразделения до наиболее удаленного объекта защиты населенного пункта (минут)</w:t>
      </w:r>
    </w:p>
    <w:p w:rsidR="00582DBC" w:rsidRPr="00C67DDB" w:rsidRDefault="00582DBC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C67DDB">
        <w:rPr>
          <w:rFonts w:ascii="Times New Roman" w:hAnsi="Times New Roman"/>
        </w:rPr>
        <w:t>Сведения о медицинских учреждениях, домах отдыха, пансионатах, детских оздоровительных лагерях, школах, детских садах и объектах с круглосуточным пребыванием людей: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3"/>
        <w:gridCol w:w="1925"/>
        <w:gridCol w:w="1814"/>
        <w:gridCol w:w="1898"/>
      </w:tblGrid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67D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67DDB">
              <w:rPr>
                <w:rFonts w:ascii="Times New Roman" w:hAnsi="Times New Roman"/>
              </w:rPr>
              <w:t>/</w:t>
            </w:r>
            <w:proofErr w:type="spellStart"/>
            <w:r w:rsidRPr="00C67DD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3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Наименование социального объекта (полное)</w:t>
            </w:r>
          </w:p>
        </w:tc>
        <w:tc>
          <w:tcPr>
            <w:tcW w:w="1925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8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Численность персонала</w:t>
            </w:r>
          </w:p>
        </w:tc>
        <w:tc>
          <w:tcPr>
            <w:tcW w:w="1898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Численность учащихся, пациентов (отдыхающих) и т.д.</w:t>
            </w: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82DBC" w:rsidRPr="00C67DDB" w:rsidRDefault="00582DBC" w:rsidP="00582DBC">
      <w:pPr>
        <w:tabs>
          <w:tab w:val="left" w:pos="284"/>
        </w:tabs>
        <w:rPr>
          <w:rFonts w:ascii="Times New Roman" w:hAnsi="Times New Roman"/>
        </w:rPr>
      </w:pPr>
    </w:p>
    <w:p w:rsidR="00582DBC" w:rsidRDefault="00582DBC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C67DDB">
        <w:rPr>
          <w:rFonts w:ascii="Times New Roman" w:hAnsi="Times New Roman"/>
        </w:rPr>
        <w:t>Сведения о ближайших к населенному пункту подразделениях пожарной охран</w:t>
      </w:r>
      <w:proofErr w:type="gramStart"/>
      <w:r w:rsidRPr="00C67DDB">
        <w:rPr>
          <w:rFonts w:ascii="Times New Roman" w:hAnsi="Times New Roman"/>
        </w:rPr>
        <w:t>ы(</w:t>
      </w:r>
      <w:proofErr w:type="gramEnd"/>
      <w:r w:rsidRPr="00C67DDB">
        <w:rPr>
          <w:rFonts w:ascii="Times New Roman" w:hAnsi="Times New Roman"/>
        </w:rPr>
        <w:t>наименование (полное), вид, адрес)_____________________________________________________________________</w:t>
      </w:r>
    </w:p>
    <w:p w:rsidR="00582DBC" w:rsidRPr="00C67DDB" w:rsidRDefault="00582DBC" w:rsidP="00582DBC">
      <w:pPr>
        <w:pStyle w:val="a3"/>
        <w:tabs>
          <w:tab w:val="left" w:pos="284"/>
          <w:tab w:val="left" w:pos="993"/>
        </w:tabs>
        <w:ind w:left="0"/>
        <w:rPr>
          <w:rFonts w:ascii="Times New Roman" w:hAnsi="Times New Roman"/>
        </w:rPr>
      </w:pPr>
    </w:p>
    <w:p w:rsidR="00582DBC" w:rsidRPr="00C67DDB" w:rsidRDefault="00D214BE" w:rsidP="00582DB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2DBC" w:rsidRPr="00C67DDB">
        <w:rPr>
          <w:rFonts w:ascii="Times New Roman" w:hAnsi="Times New Roman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67"/>
        <w:gridCol w:w="2189"/>
        <w:gridCol w:w="2214"/>
      </w:tblGrid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67D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67DDB">
              <w:rPr>
                <w:rFonts w:ascii="Times New Roman" w:hAnsi="Times New Roman"/>
              </w:rPr>
              <w:t>/</w:t>
            </w:r>
            <w:proofErr w:type="spellStart"/>
            <w:r w:rsidRPr="00C67DD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67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18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Контактный телефон</w:t>
            </w: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82DBC" w:rsidRPr="00C67DDB" w:rsidRDefault="00582DBC" w:rsidP="00582DBC">
      <w:pPr>
        <w:pStyle w:val="a3"/>
        <w:tabs>
          <w:tab w:val="left" w:pos="284"/>
        </w:tabs>
        <w:ind w:left="0"/>
        <w:rPr>
          <w:rFonts w:ascii="Times New Roman" w:hAnsi="Times New Roman"/>
        </w:rPr>
      </w:pPr>
    </w:p>
    <w:p w:rsidR="00582DBC" w:rsidRDefault="00D214BE" w:rsidP="00582DB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2DBC" w:rsidRPr="00C67DDB">
        <w:rPr>
          <w:rFonts w:ascii="Times New Roman" w:hAnsi="Times New Roman"/>
        </w:rPr>
        <w:t>Сведения о выполнении требований пожарной безопасности:</w:t>
      </w:r>
    </w:p>
    <w:p w:rsidR="003A008B" w:rsidRPr="00C67DDB" w:rsidRDefault="003A008B" w:rsidP="003A008B">
      <w:pPr>
        <w:pStyle w:val="a3"/>
        <w:tabs>
          <w:tab w:val="left" w:pos="284"/>
        </w:tabs>
        <w:ind w:left="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40"/>
        <w:gridCol w:w="2930"/>
      </w:tblGrid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67D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67DDB">
              <w:rPr>
                <w:rFonts w:ascii="Times New Roman" w:hAnsi="Times New Roman"/>
              </w:rPr>
              <w:t>/</w:t>
            </w:r>
            <w:proofErr w:type="spellStart"/>
            <w:r w:rsidRPr="00C67DD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4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3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Информация о выполнении</w:t>
            </w: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1.</w:t>
            </w:r>
          </w:p>
        </w:tc>
        <w:tc>
          <w:tcPr>
            <w:tcW w:w="554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Сведения о противопожарной преграде установленной ширины (противопожарное расстояние, противопожарная минерализованная полоса, опашка) на всей протяженности границы населенного пункта (</w:t>
            </w:r>
            <w:proofErr w:type="gramStart"/>
            <w:r w:rsidRPr="00C67DDB">
              <w:rPr>
                <w:rFonts w:ascii="Times New Roman" w:hAnsi="Times New Roman"/>
              </w:rPr>
              <w:t>имеется</w:t>
            </w:r>
            <w:proofErr w:type="gramEnd"/>
            <w:r w:rsidRPr="00C67DDB">
              <w:rPr>
                <w:rFonts w:ascii="Times New Roman" w:hAnsi="Times New Roman"/>
              </w:rPr>
              <w:t>/не имеется, ширина, длина)</w:t>
            </w:r>
          </w:p>
        </w:tc>
        <w:tc>
          <w:tcPr>
            <w:tcW w:w="293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2.</w:t>
            </w:r>
          </w:p>
        </w:tc>
        <w:tc>
          <w:tcPr>
            <w:tcW w:w="554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 от горючих отходов, мусора, тары, опавших листьев, сухой травы и другое (дата проведения)</w:t>
            </w:r>
          </w:p>
        </w:tc>
        <w:tc>
          <w:tcPr>
            <w:tcW w:w="293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54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 xml:space="preserve">Звуковая система оповещения населения о чрезвычайной ситуации, а также телефонная связь (радиосвязь) для сообщения о пожаре (вид, </w:t>
            </w:r>
            <w:proofErr w:type="gramStart"/>
            <w:r w:rsidRPr="00C67DDB">
              <w:rPr>
                <w:rFonts w:ascii="Times New Roman" w:hAnsi="Times New Roman"/>
              </w:rPr>
              <w:t>обеспечивает</w:t>
            </w:r>
            <w:proofErr w:type="gramEnd"/>
            <w:r w:rsidRPr="00C67DDB">
              <w:rPr>
                <w:rFonts w:ascii="Times New Roman" w:hAnsi="Times New Roman"/>
              </w:rPr>
              <w:t>/не обеспечивает оповещение в любой точке населенного пункта)</w:t>
            </w:r>
          </w:p>
        </w:tc>
        <w:tc>
          <w:tcPr>
            <w:tcW w:w="293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4.</w:t>
            </w:r>
          </w:p>
        </w:tc>
        <w:tc>
          <w:tcPr>
            <w:tcW w:w="554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Наличие источников наружного противопожарного водоснабжения (пожарные гидранты, искусственные пожарные водоемы, реки, озера, пруды и др.) и реализация технических и организационных мер, обеспечивающие их своевременное обнаружение в любое время года, а также достаточность предусмотренного для целей пожаротушения запаса воды (количество, исправность)</w:t>
            </w:r>
          </w:p>
        </w:tc>
        <w:tc>
          <w:tcPr>
            <w:tcW w:w="293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5.</w:t>
            </w:r>
          </w:p>
        </w:tc>
        <w:tc>
          <w:tcPr>
            <w:tcW w:w="554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 (вид покрытия, наименование обслуживающей организации)</w:t>
            </w:r>
          </w:p>
        </w:tc>
        <w:tc>
          <w:tcPr>
            <w:tcW w:w="293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6.</w:t>
            </w:r>
          </w:p>
        </w:tc>
        <w:tc>
          <w:tcPr>
            <w:tcW w:w="554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3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554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Первичные средства пожаротушения для привлекаемых к тушению природных пожаров добровольных пожарных дружин (команд), патрульно-маневренных групп</w:t>
            </w:r>
          </w:p>
        </w:tc>
        <w:tc>
          <w:tcPr>
            <w:tcW w:w="293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82DBC" w:rsidRPr="00C67DDB" w:rsidTr="000509DF">
        <w:tc>
          <w:tcPr>
            <w:tcW w:w="709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8.</w:t>
            </w:r>
          </w:p>
        </w:tc>
        <w:tc>
          <w:tcPr>
            <w:tcW w:w="554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7DDB">
              <w:rPr>
                <w:rFonts w:ascii="Times New Roman" w:hAnsi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 (дата утверждения программы, пункт программы)</w:t>
            </w:r>
          </w:p>
        </w:tc>
        <w:tc>
          <w:tcPr>
            <w:tcW w:w="2930" w:type="dxa"/>
          </w:tcPr>
          <w:p w:rsidR="00582DBC" w:rsidRPr="00C67DDB" w:rsidRDefault="00582DBC" w:rsidP="0069642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82DBC" w:rsidRPr="00C67DDB" w:rsidRDefault="00582DBC" w:rsidP="00582DBC">
      <w:pPr>
        <w:pStyle w:val="a3"/>
        <w:tabs>
          <w:tab w:val="left" w:pos="284"/>
        </w:tabs>
        <w:ind w:left="0"/>
        <w:rPr>
          <w:rFonts w:ascii="Times New Roman" w:hAnsi="Times New Roman"/>
        </w:rPr>
      </w:pPr>
    </w:p>
    <w:p w:rsidR="00582DBC" w:rsidRPr="00027BAE" w:rsidRDefault="00582DBC" w:rsidP="00582DBC">
      <w:pPr>
        <w:pStyle w:val="a3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  <w:r w:rsidRPr="00027BAE">
        <w:rPr>
          <w:rFonts w:ascii="Times New Roman" w:hAnsi="Times New Roman"/>
          <w:sz w:val="26"/>
          <w:szCs w:val="26"/>
        </w:rPr>
        <w:t>Замечания членов комиссии:_____________________________________________________________________________________________________________________________________________________________________________________________________________</w:t>
      </w:r>
      <w:r w:rsidRPr="00027BAE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DBC" w:rsidRPr="00027BAE" w:rsidRDefault="00582DBC" w:rsidP="00582DBC">
      <w:pPr>
        <w:pStyle w:val="a3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</w:p>
    <w:p w:rsidR="00582DBC" w:rsidRPr="00027BAE" w:rsidRDefault="00582DBC" w:rsidP="00582DBC">
      <w:pPr>
        <w:pStyle w:val="a3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  <w:r w:rsidRPr="00027BAE">
        <w:rPr>
          <w:rFonts w:ascii="Times New Roman" w:hAnsi="Times New Roman"/>
          <w:sz w:val="26"/>
          <w:szCs w:val="26"/>
        </w:rPr>
        <w:t>Подписи членов комиссии:</w:t>
      </w:r>
    </w:p>
    <w:p w:rsidR="00582DBC" w:rsidRPr="00027BAE" w:rsidRDefault="00582DBC" w:rsidP="00582DBC">
      <w:pPr>
        <w:pStyle w:val="a3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  <w:r w:rsidRPr="00027BA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8C1" w:rsidRDefault="007718C1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FE2D48"/>
    <w:p w:rsidR="00FE2D48" w:rsidRDefault="00077014" w:rsidP="00FE2D48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FE2D48">
        <w:rPr>
          <w:sz w:val="26"/>
          <w:szCs w:val="26"/>
        </w:rPr>
        <w:t>РИЛОЖЕНИЕ № 2</w:t>
      </w:r>
    </w:p>
    <w:p w:rsidR="00FE2D48" w:rsidRDefault="00FE2D48" w:rsidP="00FE2D48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7DDB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</w:p>
    <w:p w:rsidR="00FE2D48" w:rsidRPr="00C67DDB" w:rsidRDefault="00FE2D48" w:rsidP="00FE2D48">
      <w:pPr>
        <w:pStyle w:val="a4"/>
        <w:jc w:val="right"/>
        <w:rPr>
          <w:sz w:val="26"/>
          <w:szCs w:val="26"/>
        </w:rPr>
      </w:pPr>
      <w:r w:rsidRPr="00C67DDB">
        <w:rPr>
          <w:sz w:val="26"/>
          <w:szCs w:val="26"/>
        </w:rPr>
        <w:t>Администрации района</w:t>
      </w:r>
    </w:p>
    <w:p w:rsidR="00FE2D48" w:rsidRDefault="00FE2D48" w:rsidP="00FE2D48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C67DD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__.</w:t>
      </w:r>
      <w:r w:rsidRPr="00C67DDB">
        <w:rPr>
          <w:rFonts w:ascii="Times New Roman" w:hAnsi="Times New Roman"/>
          <w:sz w:val="26"/>
          <w:szCs w:val="26"/>
        </w:rPr>
        <w:t>03.201</w:t>
      </w:r>
      <w:r>
        <w:rPr>
          <w:rFonts w:ascii="Times New Roman" w:hAnsi="Times New Roman"/>
          <w:sz w:val="26"/>
          <w:szCs w:val="26"/>
        </w:rPr>
        <w:t>9</w:t>
      </w:r>
      <w:r w:rsidRPr="00C67D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______</w:t>
      </w:r>
    </w:p>
    <w:p w:rsidR="00FE2D48" w:rsidRDefault="00FE2D48"/>
    <w:p w:rsidR="00FE2D48" w:rsidRDefault="00FE2D48"/>
    <w:p w:rsidR="00FE2D48" w:rsidRPr="00FE2D48" w:rsidRDefault="00FE2D48" w:rsidP="00FE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48">
        <w:rPr>
          <w:rFonts w:ascii="Times New Roman" w:hAnsi="Times New Roman" w:cs="Times New Roman"/>
          <w:sz w:val="28"/>
          <w:szCs w:val="28"/>
        </w:rPr>
        <w:t>График проверок</w:t>
      </w:r>
    </w:p>
    <w:p w:rsidR="00FE2D48" w:rsidRPr="00FE2D48" w:rsidRDefault="00FE2D48" w:rsidP="00FE2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D48">
        <w:rPr>
          <w:rFonts w:ascii="Times New Roman" w:hAnsi="Times New Roman" w:cs="Times New Roman"/>
          <w:sz w:val="28"/>
          <w:szCs w:val="28"/>
        </w:rPr>
        <w:t xml:space="preserve"> готовности населенных пунктов Краснощ</w:t>
      </w:r>
      <w:r w:rsidR="009D28E0">
        <w:rPr>
          <w:rFonts w:ascii="Times New Roman" w:hAnsi="Times New Roman" w:cs="Times New Roman"/>
          <w:sz w:val="28"/>
          <w:szCs w:val="28"/>
        </w:rPr>
        <w:t>ё</w:t>
      </w:r>
      <w:r w:rsidRPr="00FE2D48">
        <w:rPr>
          <w:rFonts w:ascii="Times New Roman" w:hAnsi="Times New Roman" w:cs="Times New Roman"/>
          <w:sz w:val="28"/>
          <w:szCs w:val="28"/>
        </w:rPr>
        <w:t xml:space="preserve">ковского района, подверженных угрозе </w:t>
      </w:r>
      <w:r>
        <w:rPr>
          <w:rFonts w:ascii="Times New Roman" w:hAnsi="Times New Roman" w:cs="Times New Roman"/>
          <w:sz w:val="28"/>
          <w:szCs w:val="28"/>
        </w:rPr>
        <w:t>ландшафтных</w:t>
      </w:r>
      <w:r w:rsidRPr="00FE2D48">
        <w:rPr>
          <w:rFonts w:ascii="Times New Roman" w:hAnsi="Times New Roman" w:cs="Times New Roman"/>
          <w:sz w:val="28"/>
          <w:szCs w:val="28"/>
        </w:rPr>
        <w:t xml:space="preserve"> пожаров</w:t>
      </w:r>
    </w:p>
    <w:p w:rsidR="00FE2D48" w:rsidRDefault="00FE2D48" w:rsidP="00FE2D48">
      <w:pPr>
        <w:jc w:val="center"/>
      </w:pPr>
    </w:p>
    <w:tbl>
      <w:tblPr>
        <w:tblStyle w:val="a7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E2D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2D48">
              <w:rPr>
                <w:sz w:val="24"/>
                <w:szCs w:val="24"/>
              </w:rPr>
              <w:t>/</w:t>
            </w:r>
            <w:proofErr w:type="spellStart"/>
            <w:r w:rsidRPr="00FE2D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Наименование сельского совета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примечание</w:t>
            </w: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FE2D48" w:rsidRPr="00FE2D48" w:rsidRDefault="00FE2D48" w:rsidP="00077014">
            <w:pPr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Краснощ</w:t>
            </w:r>
            <w:r w:rsidR="00077014">
              <w:rPr>
                <w:sz w:val="24"/>
                <w:szCs w:val="24"/>
              </w:rPr>
              <w:t>ё</w:t>
            </w:r>
            <w:r w:rsidRPr="00FE2D48">
              <w:rPr>
                <w:sz w:val="24"/>
                <w:szCs w:val="24"/>
              </w:rPr>
              <w:t>ковский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10.04.2019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FE2D48" w:rsidRPr="00FE2D48" w:rsidRDefault="00FE2D48" w:rsidP="00C7154B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Акимовский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10.04.2019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FE2D48" w:rsidRPr="00FE2D48" w:rsidRDefault="00077014" w:rsidP="00EA4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</w:t>
            </w:r>
            <w:r w:rsidR="00FE2D48" w:rsidRPr="00FE2D48">
              <w:rPr>
                <w:sz w:val="24"/>
                <w:szCs w:val="24"/>
              </w:rPr>
              <w:t>зовский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FE2D48" w:rsidRPr="00FE2D48" w:rsidRDefault="00FE2D48" w:rsidP="00EA41E7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Верх-Камышенский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FE2D48" w:rsidRPr="00FE2D48" w:rsidRDefault="00FE2D48" w:rsidP="00EA41E7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Карповский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09.04.2019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FE2D48" w:rsidRPr="00FE2D48" w:rsidRDefault="00FE2D48" w:rsidP="00EA41E7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Харловский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FE2D48" w:rsidRPr="00FE2D48" w:rsidRDefault="00FE2D48" w:rsidP="00EA41E7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Чинетинский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16.04.2019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FE2D48" w:rsidRPr="00FE2D48" w:rsidRDefault="00FE2D48" w:rsidP="00077014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Су</w:t>
            </w:r>
            <w:r w:rsidR="00077014">
              <w:rPr>
                <w:sz w:val="24"/>
                <w:szCs w:val="24"/>
              </w:rPr>
              <w:t>ё</w:t>
            </w:r>
            <w:r w:rsidRPr="00FE2D48">
              <w:rPr>
                <w:sz w:val="24"/>
                <w:szCs w:val="24"/>
              </w:rPr>
              <w:t>тский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12.04.2019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FE2D48" w:rsidRPr="00FE2D48" w:rsidRDefault="00FE2D48" w:rsidP="00EA41E7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Маралихинский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FE2D48" w:rsidRPr="00FE2D48" w:rsidRDefault="00FE2D48" w:rsidP="00EA41E7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Новошипуновский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FE2D48" w:rsidRPr="00FE2D48" w:rsidRDefault="00FE2D48" w:rsidP="00EA41E7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Усть-Козлухинский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FE2D48" w:rsidRPr="00FE2D48" w:rsidRDefault="00FE2D48" w:rsidP="00EA41E7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Усть</w:t>
            </w:r>
            <w:proofErr w:type="spellEnd"/>
            <w:r w:rsidRPr="00FE2D48">
              <w:rPr>
                <w:sz w:val="24"/>
                <w:szCs w:val="24"/>
              </w:rPr>
              <w:t xml:space="preserve"> – Пустынский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16.04.2019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  <w:tr w:rsidR="00FE2D48" w:rsidTr="00EA41E7">
        <w:tc>
          <w:tcPr>
            <w:tcW w:w="828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13</w:t>
            </w:r>
          </w:p>
        </w:tc>
        <w:tc>
          <w:tcPr>
            <w:tcW w:w="3957" w:type="dxa"/>
          </w:tcPr>
          <w:p w:rsidR="00FE2D48" w:rsidRPr="00FE2D48" w:rsidRDefault="00FE2D48" w:rsidP="00EA41E7">
            <w:pPr>
              <w:rPr>
                <w:sz w:val="24"/>
                <w:szCs w:val="24"/>
              </w:rPr>
            </w:pPr>
            <w:proofErr w:type="spellStart"/>
            <w:r w:rsidRPr="00FE2D48">
              <w:rPr>
                <w:sz w:val="24"/>
                <w:szCs w:val="24"/>
              </w:rPr>
              <w:t>Усть</w:t>
            </w:r>
            <w:proofErr w:type="spellEnd"/>
            <w:r w:rsidRPr="00FE2D48">
              <w:rPr>
                <w:sz w:val="24"/>
                <w:szCs w:val="24"/>
              </w:rPr>
              <w:t xml:space="preserve"> – </w:t>
            </w:r>
            <w:proofErr w:type="spellStart"/>
            <w:r w:rsidRPr="00FE2D48">
              <w:rPr>
                <w:sz w:val="24"/>
                <w:szCs w:val="24"/>
              </w:rPr>
              <w:t>Беловский</w:t>
            </w:r>
            <w:proofErr w:type="spellEnd"/>
            <w:r w:rsidRPr="00FE2D48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  <w:r w:rsidRPr="00FE2D48">
              <w:rPr>
                <w:sz w:val="24"/>
                <w:szCs w:val="24"/>
              </w:rPr>
              <w:t>12.04.2019</w:t>
            </w:r>
          </w:p>
        </w:tc>
        <w:tc>
          <w:tcPr>
            <w:tcW w:w="2393" w:type="dxa"/>
          </w:tcPr>
          <w:p w:rsidR="00FE2D48" w:rsidRPr="00FE2D48" w:rsidRDefault="00FE2D48" w:rsidP="00EA41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2D48" w:rsidRDefault="00FE2D48" w:rsidP="00FE2D48">
      <w:pPr>
        <w:jc w:val="center"/>
      </w:pPr>
    </w:p>
    <w:sectPr w:rsidR="00FE2D48" w:rsidSect="0063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F70"/>
    <w:multiLevelType w:val="hybridMultilevel"/>
    <w:tmpl w:val="F396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0D8F"/>
    <w:multiLevelType w:val="hybridMultilevel"/>
    <w:tmpl w:val="97F8B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DBC"/>
    <w:rsid w:val="000509DF"/>
    <w:rsid w:val="00077014"/>
    <w:rsid w:val="000E2229"/>
    <w:rsid w:val="00234F45"/>
    <w:rsid w:val="003A008B"/>
    <w:rsid w:val="003F7A3C"/>
    <w:rsid w:val="0047394D"/>
    <w:rsid w:val="00476332"/>
    <w:rsid w:val="00535181"/>
    <w:rsid w:val="00582DBC"/>
    <w:rsid w:val="00595472"/>
    <w:rsid w:val="00637280"/>
    <w:rsid w:val="006B0D22"/>
    <w:rsid w:val="007108F4"/>
    <w:rsid w:val="007718C1"/>
    <w:rsid w:val="008F0989"/>
    <w:rsid w:val="009D28E0"/>
    <w:rsid w:val="00A6679D"/>
    <w:rsid w:val="00BF3F97"/>
    <w:rsid w:val="00C41E51"/>
    <w:rsid w:val="00C535F5"/>
    <w:rsid w:val="00C7154B"/>
    <w:rsid w:val="00CA74CB"/>
    <w:rsid w:val="00D214BE"/>
    <w:rsid w:val="00EA3C9E"/>
    <w:rsid w:val="00ED3375"/>
    <w:rsid w:val="00F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</w:style>
  <w:style w:type="paragraph" w:styleId="1">
    <w:name w:val="heading 1"/>
    <w:basedOn w:val="a"/>
    <w:link w:val="10"/>
    <w:qFormat/>
    <w:rsid w:val="00582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82DB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82DBC"/>
  </w:style>
  <w:style w:type="paragraph" w:styleId="a4">
    <w:name w:val="header"/>
    <w:basedOn w:val="a"/>
    <w:link w:val="a5"/>
    <w:uiPriority w:val="99"/>
    <w:rsid w:val="00582D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DB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D2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E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21</cp:revision>
  <cp:lastPrinted>2019-03-25T07:45:00Z</cp:lastPrinted>
  <dcterms:created xsi:type="dcterms:W3CDTF">2019-03-22T08:13:00Z</dcterms:created>
  <dcterms:modified xsi:type="dcterms:W3CDTF">2019-03-27T07:59:00Z</dcterms:modified>
</cp:coreProperties>
</file>