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4D3" w:rsidRDefault="009D34D3" w:rsidP="009D34D3">
      <w:pPr>
        <w:spacing w:after="0" w:line="240" w:lineRule="auto"/>
        <w:jc w:val="center"/>
        <w:rPr>
          <w:rFonts w:ascii="Arial" w:hAnsi="Arial" w:cs="Arial"/>
          <w:b/>
          <w:sz w:val="24"/>
          <w:szCs w:val="24"/>
        </w:rPr>
      </w:pPr>
      <w:r>
        <w:rPr>
          <w:rFonts w:ascii="Arial" w:hAnsi="Arial" w:cs="Arial"/>
          <w:b/>
          <w:sz w:val="24"/>
          <w:szCs w:val="24"/>
        </w:rPr>
        <w:t>АЛТАЙСКИЙ КРАЙ</w:t>
      </w:r>
    </w:p>
    <w:p w:rsidR="009D34D3" w:rsidRDefault="009D34D3" w:rsidP="009D34D3">
      <w:pPr>
        <w:spacing w:after="0" w:line="240" w:lineRule="auto"/>
        <w:jc w:val="center"/>
        <w:rPr>
          <w:rFonts w:ascii="Arial" w:hAnsi="Arial" w:cs="Arial"/>
          <w:b/>
          <w:sz w:val="24"/>
          <w:szCs w:val="24"/>
        </w:rPr>
      </w:pPr>
      <w:r>
        <w:rPr>
          <w:rFonts w:ascii="Arial" w:hAnsi="Arial" w:cs="Arial"/>
          <w:b/>
          <w:sz w:val="24"/>
          <w:szCs w:val="24"/>
        </w:rPr>
        <w:t>КРАСНОЩЕКОВСКИЙ РАЙОН</w:t>
      </w:r>
    </w:p>
    <w:p w:rsidR="009D34D3" w:rsidRDefault="009D34D3" w:rsidP="009D34D3">
      <w:pPr>
        <w:spacing w:after="0" w:line="240" w:lineRule="auto"/>
        <w:jc w:val="center"/>
        <w:rPr>
          <w:rFonts w:ascii="Arial" w:hAnsi="Arial" w:cs="Arial"/>
          <w:b/>
          <w:sz w:val="24"/>
          <w:szCs w:val="24"/>
        </w:rPr>
      </w:pPr>
      <w:r>
        <w:rPr>
          <w:rFonts w:ascii="Arial" w:hAnsi="Arial" w:cs="Arial"/>
          <w:b/>
          <w:sz w:val="24"/>
          <w:szCs w:val="24"/>
        </w:rPr>
        <w:t>УСТЬ-БЕЛОВСКИЙ СЕЛЬСОВЕТ</w:t>
      </w:r>
    </w:p>
    <w:p w:rsidR="009D34D3" w:rsidRDefault="009D34D3" w:rsidP="009D34D3">
      <w:pPr>
        <w:spacing w:after="0" w:line="240" w:lineRule="auto"/>
        <w:jc w:val="center"/>
        <w:rPr>
          <w:rFonts w:ascii="Arial" w:hAnsi="Arial" w:cs="Arial"/>
          <w:b/>
          <w:sz w:val="24"/>
          <w:szCs w:val="24"/>
        </w:rPr>
      </w:pPr>
    </w:p>
    <w:p w:rsidR="009D34D3" w:rsidRDefault="009D34D3" w:rsidP="009D34D3">
      <w:pPr>
        <w:spacing w:after="0" w:line="240" w:lineRule="auto"/>
        <w:jc w:val="center"/>
        <w:rPr>
          <w:rFonts w:ascii="Arial" w:hAnsi="Arial" w:cs="Arial"/>
          <w:b/>
          <w:sz w:val="24"/>
          <w:szCs w:val="24"/>
        </w:rPr>
      </w:pPr>
    </w:p>
    <w:p w:rsidR="009D34D3" w:rsidRDefault="009D34D3" w:rsidP="009D34D3">
      <w:pPr>
        <w:spacing w:after="0" w:line="240" w:lineRule="auto"/>
        <w:jc w:val="center"/>
        <w:rPr>
          <w:rFonts w:ascii="Arial" w:hAnsi="Arial" w:cs="Arial"/>
          <w:b/>
          <w:sz w:val="24"/>
          <w:szCs w:val="24"/>
        </w:rPr>
      </w:pPr>
      <w:r>
        <w:rPr>
          <w:rFonts w:ascii="Arial" w:hAnsi="Arial" w:cs="Arial"/>
          <w:b/>
          <w:sz w:val="24"/>
          <w:szCs w:val="24"/>
        </w:rPr>
        <w:t>ПОСТАНОВЛЕНИЕ</w:t>
      </w:r>
    </w:p>
    <w:p w:rsidR="009D34D3" w:rsidRDefault="009D34D3" w:rsidP="009D34D3">
      <w:pPr>
        <w:spacing w:after="0" w:line="240" w:lineRule="auto"/>
        <w:jc w:val="center"/>
        <w:rPr>
          <w:rFonts w:ascii="Arial" w:hAnsi="Arial" w:cs="Arial"/>
          <w:b/>
          <w:sz w:val="24"/>
          <w:szCs w:val="24"/>
        </w:rPr>
      </w:pPr>
    </w:p>
    <w:p w:rsidR="009D34D3" w:rsidRDefault="009D34D3" w:rsidP="009D34D3">
      <w:pPr>
        <w:spacing w:after="0" w:line="240" w:lineRule="auto"/>
        <w:jc w:val="center"/>
        <w:rPr>
          <w:rFonts w:ascii="Arial" w:hAnsi="Arial" w:cs="Arial"/>
          <w:b/>
          <w:sz w:val="24"/>
          <w:szCs w:val="24"/>
        </w:rPr>
      </w:pPr>
    </w:p>
    <w:p w:rsidR="009D34D3" w:rsidRDefault="00BB1907" w:rsidP="009D34D3">
      <w:pPr>
        <w:spacing w:after="0" w:line="240" w:lineRule="auto"/>
        <w:rPr>
          <w:rFonts w:ascii="Arial" w:hAnsi="Arial" w:cs="Arial"/>
          <w:b/>
          <w:sz w:val="24"/>
          <w:szCs w:val="24"/>
        </w:rPr>
      </w:pPr>
      <w:r>
        <w:rPr>
          <w:rFonts w:ascii="Arial" w:hAnsi="Arial" w:cs="Arial"/>
          <w:b/>
          <w:sz w:val="24"/>
          <w:szCs w:val="24"/>
        </w:rPr>
        <w:t>17</w:t>
      </w:r>
      <w:r w:rsidR="009D34D3">
        <w:rPr>
          <w:rFonts w:ascii="Arial" w:hAnsi="Arial" w:cs="Arial"/>
          <w:b/>
          <w:sz w:val="24"/>
          <w:szCs w:val="24"/>
        </w:rPr>
        <w:t>.</w:t>
      </w:r>
      <w:r>
        <w:rPr>
          <w:rFonts w:ascii="Arial" w:hAnsi="Arial" w:cs="Arial"/>
          <w:b/>
          <w:sz w:val="24"/>
          <w:szCs w:val="24"/>
        </w:rPr>
        <w:t>12</w:t>
      </w:r>
      <w:r w:rsidR="009D34D3">
        <w:rPr>
          <w:rFonts w:ascii="Arial" w:hAnsi="Arial" w:cs="Arial"/>
          <w:b/>
          <w:sz w:val="24"/>
          <w:szCs w:val="24"/>
        </w:rPr>
        <w:t>.201</w:t>
      </w:r>
      <w:r>
        <w:rPr>
          <w:rFonts w:ascii="Arial" w:hAnsi="Arial" w:cs="Arial"/>
          <w:b/>
          <w:sz w:val="24"/>
          <w:szCs w:val="24"/>
        </w:rPr>
        <w:t>8</w:t>
      </w:r>
      <w:r w:rsidR="009D34D3">
        <w:rPr>
          <w:rFonts w:ascii="Arial" w:hAnsi="Arial" w:cs="Arial"/>
          <w:b/>
          <w:sz w:val="24"/>
          <w:szCs w:val="24"/>
        </w:rPr>
        <w:t xml:space="preserve">                                                                                     </w:t>
      </w:r>
      <w:r w:rsidR="00B80E55">
        <w:rPr>
          <w:rFonts w:ascii="Arial" w:hAnsi="Arial" w:cs="Arial"/>
          <w:b/>
          <w:sz w:val="24"/>
          <w:szCs w:val="24"/>
        </w:rPr>
        <w:t xml:space="preserve">                             №</w:t>
      </w:r>
      <w:r>
        <w:rPr>
          <w:rFonts w:ascii="Arial" w:hAnsi="Arial" w:cs="Arial"/>
          <w:b/>
          <w:sz w:val="24"/>
          <w:szCs w:val="24"/>
        </w:rPr>
        <w:t>10</w:t>
      </w:r>
    </w:p>
    <w:p w:rsidR="009D34D3" w:rsidRDefault="009D34D3" w:rsidP="009D34D3">
      <w:pPr>
        <w:spacing w:after="0" w:line="240" w:lineRule="auto"/>
        <w:jc w:val="both"/>
        <w:rPr>
          <w:rFonts w:ascii="Arial" w:hAnsi="Arial" w:cs="Arial"/>
          <w:b/>
          <w:sz w:val="24"/>
          <w:szCs w:val="24"/>
        </w:rPr>
      </w:pPr>
    </w:p>
    <w:p w:rsidR="009D34D3" w:rsidRDefault="009D34D3" w:rsidP="009D34D3">
      <w:pPr>
        <w:spacing w:after="0" w:line="240" w:lineRule="auto"/>
        <w:jc w:val="both"/>
        <w:rPr>
          <w:rFonts w:ascii="Arial" w:hAnsi="Arial" w:cs="Arial"/>
          <w:b/>
          <w:sz w:val="24"/>
          <w:szCs w:val="24"/>
        </w:rPr>
      </w:pPr>
    </w:p>
    <w:p w:rsidR="009D34D3" w:rsidRDefault="009D34D3" w:rsidP="009D34D3">
      <w:pPr>
        <w:spacing w:after="0" w:line="240" w:lineRule="auto"/>
        <w:jc w:val="center"/>
        <w:rPr>
          <w:rFonts w:ascii="Arial" w:hAnsi="Arial" w:cs="Arial"/>
          <w:b/>
          <w:sz w:val="24"/>
          <w:szCs w:val="24"/>
        </w:rPr>
      </w:pPr>
      <w:proofErr w:type="spellStart"/>
      <w:r>
        <w:rPr>
          <w:rFonts w:ascii="Arial" w:hAnsi="Arial" w:cs="Arial"/>
          <w:b/>
          <w:sz w:val="24"/>
          <w:szCs w:val="24"/>
        </w:rPr>
        <w:t>с</w:t>
      </w:r>
      <w:proofErr w:type="gramStart"/>
      <w:r>
        <w:rPr>
          <w:rFonts w:ascii="Arial" w:hAnsi="Arial" w:cs="Arial"/>
          <w:b/>
          <w:sz w:val="24"/>
          <w:szCs w:val="24"/>
        </w:rPr>
        <w:t>.У</w:t>
      </w:r>
      <w:proofErr w:type="gramEnd"/>
      <w:r>
        <w:rPr>
          <w:rFonts w:ascii="Arial" w:hAnsi="Arial" w:cs="Arial"/>
          <w:b/>
          <w:sz w:val="24"/>
          <w:szCs w:val="24"/>
        </w:rPr>
        <w:t>сть-Белое</w:t>
      </w:r>
      <w:proofErr w:type="spellEnd"/>
    </w:p>
    <w:p w:rsidR="009D34D3" w:rsidRDefault="009D34D3" w:rsidP="009D34D3">
      <w:pPr>
        <w:spacing w:after="0" w:line="240" w:lineRule="auto"/>
        <w:jc w:val="center"/>
        <w:rPr>
          <w:rFonts w:ascii="Arial" w:hAnsi="Arial" w:cs="Arial"/>
          <w:b/>
          <w:sz w:val="24"/>
          <w:szCs w:val="24"/>
        </w:rPr>
      </w:pPr>
    </w:p>
    <w:p w:rsidR="009D34D3" w:rsidRDefault="009D34D3" w:rsidP="009D34D3">
      <w:pPr>
        <w:spacing w:after="0" w:line="240" w:lineRule="auto"/>
        <w:jc w:val="center"/>
        <w:rPr>
          <w:rFonts w:ascii="Arial" w:hAnsi="Arial" w:cs="Arial"/>
          <w:b/>
          <w:sz w:val="24"/>
          <w:szCs w:val="24"/>
        </w:rPr>
      </w:pPr>
    </w:p>
    <w:p w:rsidR="009D34D3" w:rsidRDefault="009D34D3" w:rsidP="009D34D3">
      <w:pPr>
        <w:spacing w:after="0" w:line="240" w:lineRule="auto"/>
        <w:jc w:val="center"/>
        <w:rPr>
          <w:rFonts w:ascii="Arial" w:hAnsi="Arial" w:cs="Arial"/>
          <w:b/>
          <w:sz w:val="24"/>
          <w:szCs w:val="24"/>
        </w:rPr>
      </w:pPr>
      <w:r>
        <w:rPr>
          <w:rFonts w:ascii="Arial" w:hAnsi="Arial" w:cs="Arial"/>
          <w:b/>
          <w:sz w:val="24"/>
          <w:szCs w:val="24"/>
        </w:rPr>
        <w:t>Об утверждении административного регламента по предоставлению муниципальной услуги «Присвоение (изменение, аннулирование)</w:t>
      </w:r>
      <w:r w:rsidR="007F296D">
        <w:rPr>
          <w:rFonts w:ascii="Arial" w:hAnsi="Arial" w:cs="Arial"/>
          <w:b/>
          <w:sz w:val="24"/>
          <w:szCs w:val="24"/>
        </w:rPr>
        <w:t xml:space="preserve"> адресов объектам недвижи</w:t>
      </w:r>
      <w:r>
        <w:rPr>
          <w:rFonts w:ascii="Arial" w:hAnsi="Arial" w:cs="Arial"/>
          <w:b/>
          <w:sz w:val="24"/>
          <w:szCs w:val="24"/>
        </w:rPr>
        <w:t>мого имущества, в том числе земельным участкам,</w:t>
      </w:r>
      <w:r w:rsidR="007F296D">
        <w:rPr>
          <w:rFonts w:ascii="Arial" w:hAnsi="Arial" w:cs="Arial"/>
          <w:b/>
          <w:sz w:val="24"/>
          <w:szCs w:val="24"/>
        </w:rPr>
        <w:t xml:space="preserve"> </w:t>
      </w:r>
      <w:r>
        <w:rPr>
          <w:rFonts w:ascii="Arial" w:hAnsi="Arial" w:cs="Arial"/>
          <w:b/>
          <w:sz w:val="24"/>
          <w:szCs w:val="24"/>
        </w:rPr>
        <w:t>зданиям,</w:t>
      </w:r>
      <w:r w:rsidR="007F296D">
        <w:rPr>
          <w:rFonts w:ascii="Arial" w:hAnsi="Arial" w:cs="Arial"/>
          <w:b/>
          <w:sz w:val="24"/>
          <w:szCs w:val="24"/>
        </w:rPr>
        <w:t xml:space="preserve"> </w:t>
      </w:r>
      <w:r>
        <w:rPr>
          <w:rFonts w:ascii="Arial" w:hAnsi="Arial" w:cs="Arial"/>
          <w:b/>
          <w:sz w:val="24"/>
          <w:szCs w:val="24"/>
        </w:rPr>
        <w:t>сооружениям,</w:t>
      </w:r>
      <w:r w:rsidR="007F296D">
        <w:rPr>
          <w:rFonts w:ascii="Arial" w:hAnsi="Arial" w:cs="Arial"/>
          <w:b/>
          <w:sz w:val="24"/>
          <w:szCs w:val="24"/>
        </w:rPr>
        <w:t xml:space="preserve"> </w:t>
      </w:r>
      <w:r>
        <w:rPr>
          <w:rFonts w:ascii="Arial" w:hAnsi="Arial" w:cs="Arial"/>
          <w:b/>
          <w:sz w:val="24"/>
          <w:szCs w:val="24"/>
        </w:rPr>
        <w:t xml:space="preserve">помещениям и объектам незавершенного строительства» муниципального образования </w:t>
      </w:r>
      <w:proofErr w:type="spellStart"/>
      <w:r>
        <w:rPr>
          <w:rFonts w:ascii="Arial" w:hAnsi="Arial" w:cs="Arial"/>
          <w:b/>
          <w:sz w:val="24"/>
          <w:szCs w:val="24"/>
        </w:rPr>
        <w:t>Усть-Беловский</w:t>
      </w:r>
      <w:proofErr w:type="spellEnd"/>
      <w:r>
        <w:rPr>
          <w:rFonts w:ascii="Arial" w:hAnsi="Arial" w:cs="Arial"/>
          <w:b/>
          <w:sz w:val="24"/>
          <w:szCs w:val="24"/>
        </w:rPr>
        <w:t xml:space="preserve"> сельсовет </w:t>
      </w:r>
      <w:proofErr w:type="spellStart"/>
      <w:r>
        <w:rPr>
          <w:rFonts w:ascii="Arial" w:hAnsi="Arial" w:cs="Arial"/>
          <w:b/>
          <w:sz w:val="24"/>
          <w:szCs w:val="24"/>
        </w:rPr>
        <w:t>Краснощековского</w:t>
      </w:r>
      <w:proofErr w:type="spellEnd"/>
      <w:r>
        <w:rPr>
          <w:rFonts w:ascii="Arial" w:hAnsi="Arial" w:cs="Arial"/>
          <w:b/>
          <w:sz w:val="24"/>
          <w:szCs w:val="24"/>
        </w:rPr>
        <w:t xml:space="preserve"> района Алтайского края</w:t>
      </w:r>
    </w:p>
    <w:p w:rsidR="007F296D" w:rsidRDefault="007F296D" w:rsidP="009D34D3">
      <w:pPr>
        <w:spacing w:after="0" w:line="240" w:lineRule="auto"/>
        <w:jc w:val="center"/>
        <w:rPr>
          <w:rFonts w:ascii="Arial" w:hAnsi="Arial" w:cs="Arial"/>
          <w:b/>
          <w:sz w:val="24"/>
          <w:szCs w:val="24"/>
        </w:rPr>
      </w:pPr>
    </w:p>
    <w:p w:rsidR="009D34D3" w:rsidRDefault="009D34D3" w:rsidP="009D34D3">
      <w:pPr>
        <w:spacing w:after="0" w:line="240" w:lineRule="auto"/>
        <w:jc w:val="center"/>
        <w:rPr>
          <w:rFonts w:ascii="Arial" w:hAnsi="Arial" w:cs="Arial"/>
          <w:b/>
          <w:sz w:val="24"/>
          <w:szCs w:val="24"/>
        </w:rPr>
      </w:pPr>
    </w:p>
    <w:p w:rsidR="009D34D3" w:rsidRPr="009C61E4" w:rsidRDefault="009D34D3" w:rsidP="009C61E4">
      <w:pPr>
        <w:shd w:val="clear" w:color="auto" w:fill="FFFFFF"/>
        <w:tabs>
          <w:tab w:val="left" w:leader="underscore" w:pos="830"/>
          <w:tab w:val="left" w:leader="underscore" w:pos="2803"/>
          <w:tab w:val="left" w:pos="7099"/>
        </w:tabs>
        <w:spacing w:after="0" w:line="240" w:lineRule="auto"/>
        <w:ind w:firstLine="709"/>
        <w:jc w:val="both"/>
        <w:rPr>
          <w:rFonts w:ascii="Arial" w:hAnsi="Arial" w:cs="Arial"/>
          <w:sz w:val="24"/>
          <w:szCs w:val="24"/>
        </w:rPr>
      </w:pPr>
      <w:proofErr w:type="gramStart"/>
      <w:r w:rsidRPr="009C61E4">
        <w:rPr>
          <w:rFonts w:ascii="Arial" w:hAnsi="Arial" w:cs="Arial"/>
          <w:sz w:val="24"/>
          <w:szCs w:val="24"/>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w:t>
      </w:r>
      <w:proofErr w:type="gramEnd"/>
      <w:r w:rsidRPr="009C61E4">
        <w:rPr>
          <w:rFonts w:ascii="Arial" w:hAnsi="Arial" w:cs="Arial"/>
          <w:sz w:val="24"/>
          <w:szCs w:val="24"/>
        </w:rPr>
        <w:t xml:space="preserve">, руководствуясь Уставом муниципального образования </w:t>
      </w:r>
      <w:proofErr w:type="spellStart"/>
      <w:r w:rsidRPr="009C61E4">
        <w:rPr>
          <w:rFonts w:ascii="Arial" w:hAnsi="Arial" w:cs="Arial"/>
          <w:sz w:val="24"/>
          <w:szCs w:val="24"/>
        </w:rPr>
        <w:t>Усть-Беловский</w:t>
      </w:r>
      <w:proofErr w:type="spellEnd"/>
      <w:r w:rsidRPr="009C61E4">
        <w:rPr>
          <w:rFonts w:ascii="Arial" w:hAnsi="Arial" w:cs="Arial"/>
          <w:sz w:val="24"/>
          <w:szCs w:val="24"/>
        </w:rPr>
        <w:t xml:space="preserve"> сельсовет </w:t>
      </w:r>
      <w:proofErr w:type="spellStart"/>
      <w:r w:rsidRPr="009C61E4">
        <w:rPr>
          <w:rFonts w:ascii="Arial" w:hAnsi="Arial" w:cs="Arial"/>
          <w:sz w:val="24"/>
          <w:szCs w:val="24"/>
        </w:rPr>
        <w:t>Краснощё</w:t>
      </w:r>
      <w:r w:rsidR="007F296D">
        <w:rPr>
          <w:rFonts w:ascii="Arial" w:hAnsi="Arial" w:cs="Arial"/>
          <w:sz w:val="24"/>
          <w:szCs w:val="24"/>
        </w:rPr>
        <w:t>ковского</w:t>
      </w:r>
      <w:proofErr w:type="spellEnd"/>
      <w:r w:rsidR="007F296D">
        <w:rPr>
          <w:rFonts w:ascii="Arial" w:hAnsi="Arial" w:cs="Arial"/>
          <w:sz w:val="24"/>
          <w:szCs w:val="24"/>
        </w:rPr>
        <w:t xml:space="preserve"> района Алтайского края</w:t>
      </w:r>
    </w:p>
    <w:p w:rsidR="009D34D3" w:rsidRPr="009C61E4" w:rsidRDefault="009D34D3" w:rsidP="009C61E4">
      <w:pPr>
        <w:pStyle w:val="a3"/>
        <w:ind w:firstLine="709"/>
        <w:jc w:val="both"/>
        <w:rPr>
          <w:rFonts w:ascii="Arial" w:hAnsi="Arial" w:cs="Arial"/>
          <w:sz w:val="24"/>
          <w:szCs w:val="24"/>
        </w:rPr>
      </w:pPr>
      <w:r w:rsidRPr="009C61E4">
        <w:rPr>
          <w:rFonts w:ascii="Arial" w:hAnsi="Arial" w:cs="Arial"/>
          <w:sz w:val="24"/>
          <w:szCs w:val="24"/>
        </w:rPr>
        <w:t>ПОСТАНОВЛЯЮ:</w:t>
      </w:r>
    </w:p>
    <w:p w:rsidR="009D34D3" w:rsidRPr="009C61E4" w:rsidRDefault="007F296D" w:rsidP="009C61E4">
      <w:pPr>
        <w:shd w:val="clear" w:color="auto" w:fill="FFFFFF"/>
        <w:spacing w:after="0" w:line="240" w:lineRule="auto"/>
        <w:ind w:firstLine="709"/>
        <w:jc w:val="both"/>
        <w:rPr>
          <w:rFonts w:ascii="Arial" w:hAnsi="Arial" w:cs="Arial"/>
          <w:sz w:val="24"/>
          <w:szCs w:val="24"/>
        </w:rPr>
      </w:pPr>
      <w:r>
        <w:rPr>
          <w:rFonts w:ascii="Arial" w:hAnsi="Arial" w:cs="Arial"/>
          <w:sz w:val="24"/>
          <w:szCs w:val="24"/>
        </w:rPr>
        <w:t>1.</w:t>
      </w:r>
      <w:r w:rsidR="009D34D3" w:rsidRPr="009C61E4">
        <w:rPr>
          <w:rFonts w:ascii="Arial" w:hAnsi="Arial" w:cs="Arial"/>
          <w:sz w:val="24"/>
          <w:szCs w:val="24"/>
        </w:rPr>
        <w:t xml:space="preserve">Утвердить административный регламент по исполнению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муниципального образования </w:t>
      </w:r>
      <w:proofErr w:type="spellStart"/>
      <w:r w:rsidR="009D34D3" w:rsidRPr="009C61E4">
        <w:rPr>
          <w:rFonts w:ascii="Arial" w:hAnsi="Arial" w:cs="Arial"/>
          <w:sz w:val="24"/>
          <w:szCs w:val="24"/>
        </w:rPr>
        <w:t>Усть-Беловский</w:t>
      </w:r>
      <w:proofErr w:type="spellEnd"/>
      <w:r w:rsidR="009D34D3" w:rsidRPr="009C61E4">
        <w:rPr>
          <w:rFonts w:ascii="Arial" w:hAnsi="Arial" w:cs="Arial"/>
          <w:sz w:val="24"/>
          <w:szCs w:val="24"/>
        </w:rPr>
        <w:t xml:space="preserve"> сельсовет </w:t>
      </w:r>
      <w:proofErr w:type="spellStart"/>
      <w:r w:rsidR="009D34D3" w:rsidRPr="009C61E4">
        <w:rPr>
          <w:rFonts w:ascii="Arial" w:hAnsi="Arial" w:cs="Arial"/>
          <w:sz w:val="24"/>
          <w:szCs w:val="24"/>
        </w:rPr>
        <w:t>Краснощёковского</w:t>
      </w:r>
      <w:proofErr w:type="spellEnd"/>
      <w:r w:rsidR="009D34D3" w:rsidRPr="009C61E4">
        <w:rPr>
          <w:rFonts w:ascii="Arial" w:hAnsi="Arial" w:cs="Arial"/>
          <w:sz w:val="24"/>
          <w:szCs w:val="24"/>
        </w:rPr>
        <w:t xml:space="preserve"> района Алтайского края (приложение). </w:t>
      </w:r>
    </w:p>
    <w:p w:rsidR="009D34D3" w:rsidRPr="009C61E4" w:rsidRDefault="009C61E4" w:rsidP="009C61E4">
      <w:pPr>
        <w:spacing w:after="0" w:line="240" w:lineRule="auto"/>
        <w:ind w:firstLine="709"/>
        <w:jc w:val="both"/>
        <w:rPr>
          <w:rFonts w:ascii="Arial" w:hAnsi="Arial" w:cs="Arial"/>
          <w:sz w:val="24"/>
          <w:szCs w:val="24"/>
        </w:rPr>
      </w:pPr>
      <w:r>
        <w:rPr>
          <w:rFonts w:ascii="Arial" w:hAnsi="Arial" w:cs="Arial"/>
          <w:sz w:val="24"/>
          <w:szCs w:val="24"/>
        </w:rPr>
        <w:t>2.</w:t>
      </w:r>
      <w:r w:rsidR="009D34D3" w:rsidRPr="009C61E4">
        <w:rPr>
          <w:rFonts w:ascii="Arial" w:hAnsi="Arial" w:cs="Arial"/>
          <w:sz w:val="24"/>
          <w:szCs w:val="24"/>
        </w:rPr>
        <w:t xml:space="preserve">Настоящее постановление обнародовать в установленном Уставом   муниципального образования </w:t>
      </w:r>
      <w:proofErr w:type="spellStart"/>
      <w:r w:rsidR="009D34D3" w:rsidRPr="009C61E4">
        <w:rPr>
          <w:rFonts w:ascii="Arial" w:hAnsi="Arial" w:cs="Arial"/>
          <w:sz w:val="24"/>
          <w:szCs w:val="24"/>
        </w:rPr>
        <w:t>Усть-Беловского</w:t>
      </w:r>
      <w:proofErr w:type="spellEnd"/>
      <w:r w:rsidR="009D34D3" w:rsidRPr="009C61E4">
        <w:rPr>
          <w:rFonts w:ascii="Arial" w:hAnsi="Arial" w:cs="Arial"/>
          <w:sz w:val="24"/>
          <w:szCs w:val="24"/>
        </w:rPr>
        <w:t xml:space="preserve"> сельсовета </w:t>
      </w:r>
      <w:proofErr w:type="spellStart"/>
      <w:r w:rsidR="009D34D3" w:rsidRPr="009C61E4">
        <w:rPr>
          <w:rFonts w:ascii="Arial" w:hAnsi="Arial" w:cs="Arial"/>
          <w:sz w:val="24"/>
          <w:szCs w:val="24"/>
        </w:rPr>
        <w:t>Краснощёковского</w:t>
      </w:r>
      <w:proofErr w:type="spellEnd"/>
      <w:r w:rsidR="009D34D3" w:rsidRPr="009C61E4">
        <w:rPr>
          <w:rFonts w:ascii="Arial" w:hAnsi="Arial" w:cs="Arial"/>
          <w:sz w:val="24"/>
          <w:szCs w:val="24"/>
        </w:rPr>
        <w:t xml:space="preserve"> района Алтайского края порядке.   </w:t>
      </w:r>
    </w:p>
    <w:p w:rsidR="00747CBD" w:rsidRPr="009C61E4" w:rsidRDefault="007F296D" w:rsidP="009C61E4">
      <w:pPr>
        <w:spacing w:after="0" w:line="240" w:lineRule="auto"/>
        <w:ind w:firstLine="709"/>
        <w:jc w:val="both"/>
        <w:rPr>
          <w:rFonts w:ascii="Arial" w:hAnsi="Arial" w:cs="Arial"/>
          <w:sz w:val="24"/>
          <w:szCs w:val="24"/>
        </w:rPr>
      </w:pPr>
      <w:r>
        <w:rPr>
          <w:rFonts w:ascii="Arial" w:hAnsi="Arial" w:cs="Arial"/>
          <w:sz w:val="24"/>
          <w:szCs w:val="24"/>
        </w:rPr>
        <w:t>3.</w:t>
      </w:r>
      <w:r w:rsidR="009D34D3" w:rsidRPr="009C61E4">
        <w:rPr>
          <w:rFonts w:ascii="Arial" w:hAnsi="Arial" w:cs="Arial"/>
          <w:sz w:val="24"/>
          <w:szCs w:val="24"/>
        </w:rPr>
        <w:t xml:space="preserve">Признать утратившим силу постановление Администрации </w:t>
      </w:r>
      <w:proofErr w:type="spellStart"/>
      <w:r w:rsidR="009D34D3" w:rsidRPr="009C61E4">
        <w:rPr>
          <w:rFonts w:ascii="Arial" w:hAnsi="Arial" w:cs="Arial"/>
          <w:sz w:val="24"/>
          <w:szCs w:val="24"/>
        </w:rPr>
        <w:t>Усть-Беловского</w:t>
      </w:r>
      <w:proofErr w:type="spellEnd"/>
      <w:r w:rsidR="009D34D3" w:rsidRPr="009C61E4">
        <w:rPr>
          <w:rFonts w:ascii="Arial" w:hAnsi="Arial" w:cs="Arial"/>
          <w:sz w:val="24"/>
          <w:szCs w:val="24"/>
        </w:rPr>
        <w:t xml:space="preserve"> сельсовета </w:t>
      </w:r>
      <w:proofErr w:type="spellStart"/>
      <w:r w:rsidR="009D34D3" w:rsidRPr="009C61E4">
        <w:rPr>
          <w:rFonts w:ascii="Arial" w:hAnsi="Arial" w:cs="Arial"/>
          <w:sz w:val="24"/>
          <w:szCs w:val="24"/>
        </w:rPr>
        <w:t>Краснощёковского</w:t>
      </w:r>
      <w:proofErr w:type="spellEnd"/>
      <w:r w:rsidR="009D34D3" w:rsidRPr="009C61E4">
        <w:rPr>
          <w:rFonts w:ascii="Arial" w:hAnsi="Arial" w:cs="Arial"/>
          <w:sz w:val="24"/>
          <w:szCs w:val="24"/>
        </w:rPr>
        <w:t xml:space="preserve"> района Алтайского края №7 от 01.04.2015 г. </w:t>
      </w:r>
      <w:r w:rsidR="00747CBD" w:rsidRPr="009C61E4">
        <w:rPr>
          <w:rFonts w:ascii="Arial" w:hAnsi="Arial" w:cs="Arial"/>
          <w:sz w:val="24"/>
          <w:szCs w:val="24"/>
        </w:rPr>
        <w:t>«Присвоение (изменение, аннулирование)</w:t>
      </w:r>
      <w:r>
        <w:rPr>
          <w:rFonts w:ascii="Arial" w:hAnsi="Arial" w:cs="Arial"/>
          <w:sz w:val="24"/>
          <w:szCs w:val="24"/>
        </w:rPr>
        <w:t xml:space="preserve"> адресов объектам недвижи</w:t>
      </w:r>
      <w:r w:rsidR="00747CBD" w:rsidRPr="009C61E4">
        <w:rPr>
          <w:rFonts w:ascii="Arial" w:hAnsi="Arial" w:cs="Arial"/>
          <w:sz w:val="24"/>
          <w:szCs w:val="24"/>
        </w:rPr>
        <w:t>мого имущества, в том числе земельным участкам,</w:t>
      </w:r>
      <w:r>
        <w:rPr>
          <w:rFonts w:ascii="Arial" w:hAnsi="Arial" w:cs="Arial"/>
          <w:sz w:val="24"/>
          <w:szCs w:val="24"/>
        </w:rPr>
        <w:t xml:space="preserve"> </w:t>
      </w:r>
      <w:r w:rsidR="00747CBD" w:rsidRPr="009C61E4">
        <w:rPr>
          <w:rFonts w:ascii="Arial" w:hAnsi="Arial" w:cs="Arial"/>
          <w:sz w:val="24"/>
          <w:szCs w:val="24"/>
        </w:rPr>
        <w:t>зданиям,</w:t>
      </w:r>
      <w:r>
        <w:rPr>
          <w:rFonts w:ascii="Arial" w:hAnsi="Arial" w:cs="Arial"/>
          <w:sz w:val="24"/>
          <w:szCs w:val="24"/>
        </w:rPr>
        <w:t xml:space="preserve"> </w:t>
      </w:r>
      <w:r w:rsidR="00747CBD" w:rsidRPr="009C61E4">
        <w:rPr>
          <w:rFonts w:ascii="Arial" w:hAnsi="Arial" w:cs="Arial"/>
          <w:sz w:val="24"/>
          <w:szCs w:val="24"/>
        </w:rPr>
        <w:t>сооружениям,</w:t>
      </w:r>
      <w:r>
        <w:rPr>
          <w:rFonts w:ascii="Arial" w:hAnsi="Arial" w:cs="Arial"/>
          <w:sz w:val="24"/>
          <w:szCs w:val="24"/>
        </w:rPr>
        <w:t xml:space="preserve"> </w:t>
      </w:r>
      <w:r w:rsidR="00747CBD" w:rsidRPr="009C61E4">
        <w:rPr>
          <w:rFonts w:ascii="Arial" w:hAnsi="Arial" w:cs="Arial"/>
          <w:sz w:val="24"/>
          <w:szCs w:val="24"/>
        </w:rPr>
        <w:t>помещениям и объектам незавершенного строительства»</w:t>
      </w:r>
    </w:p>
    <w:p w:rsidR="009D34D3" w:rsidRPr="009C61E4" w:rsidRDefault="009D34D3" w:rsidP="009C61E4">
      <w:pPr>
        <w:spacing w:after="0" w:line="240" w:lineRule="auto"/>
        <w:ind w:firstLine="709"/>
        <w:jc w:val="both"/>
        <w:rPr>
          <w:rFonts w:ascii="Arial" w:hAnsi="Arial" w:cs="Arial"/>
          <w:sz w:val="24"/>
          <w:szCs w:val="24"/>
        </w:rPr>
      </w:pPr>
      <w:r w:rsidRPr="009C61E4">
        <w:rPr>
          <w:rFonts w:ascii="Arial" w:hAnsi="Arial" w:cs="Arial"/>
          <w:sz w:val="24"/>
          <w:szCs w:val="24"/>
        </w:rPr>
        <w:t xml:space="preserve">4. </w:t>
      </w:r>
      <w:proofErr w:type="gramStart"/>
      <w:r w:rsidRPr="009C61E4">
        <w:rPr>
          <w:rFonts w:ascii="Arial" w:hAnsi="Arial" w:cs="Arial"/>
          <w:sz w:val="24"/>
          <w:szCs w:val="24"/>
        </w:rPr>
        <w:t>Контроль за</w:t>
      </w:r>
      <w:proofErr w:type="gramEnd"/>
      <w:r w:rsidRPr="009C61E4">
        <w:rPr>
          <w:rFonts w:ascii="Arial" w:hAnsi="Arial" w:cs="Arial"/>
          <w:sz w:val="24"/>
          <w:szCs w:val="24"/>
        </w:rPr>
        <w:t xml:space="preserve"> исполнением настоящего постановления оставляю за собой.</w:t>
      </w:r>
    </w:p>
    <w:p w:rsidR="009D34D3" w:rsidRDefault="009D34D3" w:rsidP="009C61E4">
      <w:pPr>
        <w:pStyle w:val="a3"/>
        <w:ind w:firstLine="709"/>
        <w:jc w:val="both"/>
        <w:rPr>
          <w:rFonts w:ascii="Arial" w:hAnsi="Arial" w:cs="Arial"/>
          <w:sz w:val="24"/>
          <w:szCs w:val="24"/>
        </w:rPr>
      </w:pPr>
    </w:p>
    <w:p w:rsidR="009C61E4" w:rsidRPr="009C61E4" w:rsidRDefault="009C61E4" w:rsidP="009C61E4">
      <w:pPr>
        <w:pStyle w:val="a3"/>
        <w:ind w:firstLine="709"/>
        <w:jc w:val="both"/>
        <w:rPr>
          <w:rFonts w:ascii="Arial" w:hAnsi="Arial" w:cs="Arial"/>
          <w:sz w:val="24"/>
          <w:szCs w:val="24"/>
        </w:rPr>
      </w:pPr>
    </w:p>
    <w:p w:rsidR="00747CBD" w:rsidRPr="009C61E4" w:rsidRDefault="00747CBD" w:rsidP="009C61E4">
      <w:pPr>
        <w:shd w:val="clear" w:color="auto" w:fill="FFFFFF"/>
        <w:spacing w:after="0" w:line="240" w:lineRule="auto"/>
        <w:ind w:firstLine="709"/>
        <w:jc w:val="both"/>
        <w:rPr>
          <w:rFonts w:ascii="Arial" w:hAnsi="Arial" w:cs="Arial"/>
          <w:sz w:val="24"/>
          <w:szCs w:val="24"/>
        </w:rPr>
      </w:pPr>
      <w:r w:rsidRPr="009C61E4">
        <w:rPr>
          <w:rFonts w:ascii="Arial" w:hAnsi="Arial" w:cs="Arial"/>
          <w:sz w:val="24"/>
          <w:szCs w:val="24"/>
        </w:rPr>
        <w:t>Глава Администрации</w:t>
      </w:r>
    </w:p>
    <w:p w:rsidR="00747CBD" w:rsidRPr="009C61E4" w:rsidRDefault="00747CBD" w:rsidP="009C61E4">
      <w:pPr>
        <w:shd w:val="clear" w:color="auto" w:fill="FFFFFF"/>
        <w:spacing w:after="0" w:line="240" w:lineRule="auto"/>
        <w:ind w:firstLine="709"/>
        <w:jc w:val="both"/>
        <w:rPr>
          <w:rFonts w:ascii="Arial" w:hAnsi="Arial" w:cs="Arial"/>
          <w:sz w:val="24"/>
          <w:szCs w:val="24"/>
        </w:rPr>
      </w:pPr>
      <w:proofErr w:type="spellStart"/>
      <w:r w:rsidRPr="009C61E4">
        <w:rPr>
          <w:rFonts w:ascii="Arial" w:hAnsi="Arial" w:cs="Arial"/>
          <w:sz w:val="24"/>
          <w:szCs w:val="24"/>
        </w:rPr>
        <w:t>Усть-Беловского</w:t>
      </w:r>
      <w:proofErr w:type="spellEnd"/>
      <w:r w:rsidRPr="009C61E4">
        <w:rPr>
          <w:rFonts w:ascii="Arial" w:hAnsi="Arial" w:cs="Arial"/>
          <w:sz w:val="24"/>
          <w:szCs w:val="24"/>
        </w:rPr>
        <w:t xml:space="preserve"> сельсовета   </w:t>
      </w:r>
      <w:proofErr w:type="spellStart"/>
      <w:r w:rsidRPr="009C61E4">
        <w:rPr>
          <w:rFonts w:ascii="Arial" w:hAnsi="Arial" w:cs="Arial"/>
          <w:sz w:val="24"/>
          <w:szCs w:val="24"/>
        </w:rPr>
        <w:t>В.В.Водопшина</w:t>
      </w:r>
      <w:proofErr w:type="spellEnd"/>
    </w:p>
    <w:p w:rsidR="00747CBD" w:rsidRPr="009C61E4" w:rsidRDefault="00747CBD" w:rsidP="009C61E4">
      <w:pPr>
        <w:shd w:val="clear" w:color="auto" w:fill="FFFFFF"/>
        <w:spacing w:after="0" w:line="240" w:lineRule="auto"/>
        <w:ind w:firstLine="709"/>
        <w:jc w:val="both"/>
        <w:rPr>
          <w:rFonts w:ascii="Arial" w:hAnsi="Arial" w:cs="Arial"/>
          <w:sz w:val="24"/>
          <w:szCs w:val="24"/>
        </w:rPr>
      </w:pPr>
    </w:p>
    <w:p w:rsidR="00747CBD" w:rsidRPr="009C61E4" w:rsidRDefault="00747CBD" w:rsidP="009C61E4">
      <w:pPr>
        <w:shd w:val="clear" w:color="auto" w:fill="FFFFFF"/>
        <w:spacing w:after="0" w:line="240" w:lineRule="auto"/>
        <w:ind w:firstLine="709"/>
        <w:jc w:val="both"/>
        <w:rPr>
          <w:rFonts w:ascii="Arial" w:hAnsi="Arial" w:cs="Arial"/>
          <w:sz w:val="24"/>
          <w:szCs w:val="24"/>
        </w:rPr>
      </w:pPr>
    </w:p>
    <w:p w:rsidR="00747CBD" w:rsidRPr="009C61E4" w:rsidRDefault="00692D6E" w:rsidP="009C61E4">
      <w:pPr>
        <w:spacing w:after="0" w:line="240" w:lineRule="auto"/>
        <w:ind w:firstLine="709"/>
        <w:jc w:val="both"/>
        <w:rPr>
          <w:rFonts w:ascii="Arial" w:hAnsi="Arial" w:cs="Arial"/>
          <w:sz w:val="24"/>
          <w:szCs w:val="24"/>
        </w:rPr>
      </w:pPr>
      <w:r>
        <w:rPr>
          <w:rFonts w:ascii="Arial" w:hAnsi="Arial" w:cs="Arial"/>
          <w:sz w:val="24"/>
          <w:szCs w:val="24"/>
        </w:rPr>
        <w:lastRenderedPageBreak/>
        <w:t>Приложение</w:t>
      </w:r>
    </w:p>
    <w:p w:rsidR="00747CBD" w:rsidRPr="009C61E4" w:rsidRDefault="00747CBD" w:rsidP="009C61E4">
      <w:pPr>
        <w:spacing w:after="0" w:line="240" w:lineRule="auto"/>
        <w:ind w:firstLine="709"/>
        <w:jc w:val="both"/>
        <w:rPr>
          <w:rFonts w:ascii="Arial" w:hAnsi="Arial" w:cs="Arial"/>
          <w:sz w:val="24"/>
          <w:szCs w:val="24"/>
        </w:rPr>
      </w:pPr>
      <w:r w:rsidRPr="009C61E4">
        <w:rPr>
          <w:rFonts w:ascii="Arial" w:hAnsi="Arial" w:cs="Arial"/>
          <w:sz w:val="24"/>
          <w:szCs w:val="24"/>
        </w:rPr>
        <w:t>к постановлению Администрации</w:t>
      </w:r>
    </w:p>
    <w:p w:rsidR="00747CBD" w:rsidRPr="009C61E4" w:rsidRDefault="00747CBD" w:rsidP="009C61E4">
      <w:pPr>
        <w:spacing w:after="0" w:line="240" w:lineRule="auto"/>
        <w:ind w:firstLine="709"/>
        <w:jc w:val="both"/>
        <w:rPr>
          <w:rFonts w:ascii="Arial" w:hAnsi="Arial" w:cs="Arial"/>
          <w:sz w:val="24"/>
          <w:szCs w:val="24"/>
        </w:rPr>
      </w:pPr>
      <w:proofErr w:type="spellStart"/>
      <w:r w:rsidRPr="009C61E4">
        <w:rPr>
          <w:rFonts w:ascii="Arial" w:hAnsi="Arial" w:cs="Arial"/>
          <w:sz w:val="24"/>
          <w:szCs w:val="24"/>
        </w:rPr>
        <w:t>Усть-Беловского</w:t>
      </w:r>
      <w:proofErr w:type="spellEnd"/>
      <w:r w:rsidRPr="009C61E4">
        <w:rPr>
          <w:rFonts w:ascii="Arial" w:hAnsi="Arial" w:cs="Arial"/>
          <w:sz w:val="24"/>
          <w:szCs w:val="24"/>
        </w:rPr>
        <w:t xml:space="preserve"> сельсовета</w:t>
      </w:r>
    </w:p>
    <w:p w:rsidR="00747CBD" w:rsidRDefault="00BB1907" w:rsidP="009C61E4">
      <w:pPr>
        <w:shd w:val="clear" w:color="auto" w:fill="FFFFFF"/>
        <w:spacing w:after="0" w:line="240" w:lineRule="auto"/>
        <w:ind w:firstLine="709"/>
        <w:jc w:val="both"/>
        <w:rPr>
          <w:rFonts w:ascii="Arial" w:hAnsi="Arial" w:cs="Arial"/>
          <w:sz w:val="24"/>
          <w:szCs w:val="24"/>
        </w:rPr>
      </w:pPr>
      <w:r>
        <w:rPr>
          <w:rFonts w:ascii="Arial" w:hAnsi="Arial" w:cs="Arial"/>
          <w:sz w:val="24"/>
          <w:szCs w:val="24"/>
        </w:rPr>
        <w:t>от 17.12.2018</w:t>
      </w:r>
      <w:r w:rsidR="00B80E55">
        <w:rPr>
          <w:rFonts w:ascii="Arial" w:hAnsi="Arial" w:cs="Arial"/>
          <w:sz w:val="24"/>
          <w:szCs w:val="24"/>
        </w:rPr>
        <w:t xml:space="preserve"> № </w:t>
      </w:r>
      <w:r>
        <w:rPr>
          <w:rFonts w:ascii="Arial" w:hAnsi="Arial" w:cs="Arial"/>
          <w:sz w:val="24"/>
          <w:szCs w:val="24"/>
        </w:rPr>
        <w:t>10</w:t>
      </w:r>
    </w:p>
    <w:p w:rsidR="009C61E4" w:rsidRPr="009C61E4" w:rsidRDefault="009C61E4" w:rsidP="009C61E4">
      <w:pPr>
        <w:shd w:val="clear" w:color="auto" w:fill="FFFFFF"/>
        <w:spacing w:after="0" w:line="240" w:lineRule="auto"/>
        <w:ind w:firstLine="709"/>
        <w:jc w:val="both"/>
        <w:rPr>
          <w:rFonts w:ascii="Arial" w:hAnsi="Arial" w:cs="Arial"/>
          <w:sz w:val="24"/>
          <w:szCs w:val="24"/>
        </w:rPr>
      </w:pPr>
    </w:p>
    <w:p w:rsidR="0020397F" w:rsidRPr="009C61E4" w:rsidRDefault="0020397F" w:rsidP="009C61E4">
      <w:pPr>
        <w:shd w:val="clear" w:color="auto" w:fill="FFFFFF"/>
        <w:spacing w:after="0" w:line="240" w:lineRule="auto"/>
        <w:ind w:firstLine="709"/>
        <w:jc w:val="both"/>
        <w:rPr>
          <w:rFonts w:ascii="Arial" w:hAnsi="Arial" w:cs="Arial"/>
          <w:sz w:val="24"/>
          <w:szCs w:val="24"/>
        </w:rPr>
      </w:pPr>
    </w:p>
    <w:p w:rsidR="009C61E4" w:rsidRPr="009C61E4" w:rsidRDefault="009C61E4" w:rsidP="009C61E4">
      <w:pPr>
        <w:pStyle w:val="1"/>
        <w:keepNext w:val="0"/>
        <w:ind w:firstLine="709"/>
        <w:rPr>
          <w:rFonts w:ascii="Arial" w:hAnsi="Arial" w:cs="Arial"/>
          <w:b/>
          <w:sz w:val="24"/>
        </w:rPr>
      </w:pPr>
      <w:r w:rsidRPr="009C61E4">
        <w:rPr>
          <w:rFonts w:ascii="Arial" w:hAnsi="Arial" w:cs="Arial"/>
          <w:b/>
          <w:sz w:val="24"/>
        </w:rPr>
        <w:t>Административный регламент</w:t>
      </w:r>
    </w:p>
    <w:p w:rsidR="009C61E4" w:rsidRPr="009C61E4" w:rsidRDefault="009C61E4" w:rsidP="009C61E4">
      <w:pPr>
        <w:pStyle w:val="1"/>
        <w:keepNext w:val="0"/>
        <w:ind w:firstLine="709"/>
        <w:rPr>
          <w:rFonts w:ascii="Arial" w:hAnsi="Arial" w:cs="Arial"/>
          <w:b/>
          <w:sz w:val="24"/>
        </w:rPr>
      </w:pPr>
      <w:r w:rsidRPr="009C61E4">
        <w:rPr>
          <w:rFonts w:ascii="Arial" w:hAnsi="Arial" w:cs="Arial"/>
          <w:b/>
          <w:sz w:val="24"/>
        </w:rPr>
        <w:t>предоставления муниципальной услуги</w:t>
      </w:r>
    </w:p>
    <w:p w:rsidR="009C61E4" w:rsidRPr="009C61E4" w:rsidRDefault="009C61E4" w:rsidP="009C61E4">
      <w:pPr>
        <w:pStyle w:val="1"/>
        <w:keepNext w:val="0"/>
        <w:ind w:firstLine="709"/>
        <w:rPr>
          <w:rFonts w:ascii="Arial" w:hAnsi="Arial" w:cs="Arial"/>
          <w:b/>
          <w:sz w:val="24"/>
        </w:rPr>
      </w:pPr>
      <w:r w:rsidRPr="009C61E4">
        <w:rPr>
          <w:rFonts w:ascii="Arial" w:hAnsi="Arial" w:cs="Arial"/>
          <w:b/>
          <w:sz w:val="24"/>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p>
    <w:p w:rsidR="009C61E4" w:rsidRDefault="009C61E4" w:rsidP="009C61E4">
      <w:pPr>
        <w:autoSpaceDE w:val="0"/>
        <w:autoSpaceDN w:val="0"/>
        <w:adjustRightInd w:val="0"/>
        <w:spacing w:after="0" w:line="240" w:lineRule="auto"/>
        <w:ind w:firstLine="709"/>
        <w:jc w:val="both"/>
        <w:rPr>
          <w:rFonts w:ascii="Arial" w:hAnsi="Arial" w:cs="Arial"/>
          <w:sz w:val="24"/>
          <w:szCs w:val="24"/>
        </w:rPr>
      </w:pP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p>
    <w:p w:rsidR="009C61E4" w:rsidRPr="009C61E4" w:rsidRDefault="009C61E4" w:rsidP="009C61E4">
      <w:pPr>
        <w:spacing w:after="0" w:line="240" w:lineRule="auto"/>
        <w:ind w:firstLine="709"/>
        <w:jc w:val="center"/>
        <w:rPr>
          <w:rFonts w:ascii="Arial" w:hAnsi="Arial" w:cs="Arial"/>
          <w:b/>
          <w:sz w:val="24"/>
          <w:szCs w:val="24"/>
        </w:rPr>
      </w:pPr>
      <w:r w:rsidRPr="009C61E4">
        <w:rPr>
          <w:rFonts w:ascii="Arial" w:hAnsi="Arial" w:cs="Arial"/>
          <w:b/>
          <w:sz w:val="24"/>
          <w:szCs w:val="24"/>
          <w:lang w:val="en-US"/>
        </w:rPr>
        <w:t>I</w:t>
      </w:r>
      <w:r w:rsidRPr="009C61E4">
        <w:rPr>
          <w:rFonts w:ascii="Arial" w:hAnsi="Arial" w:cs="Arial"/>
          <w:b/>
          <w:sz w:val="24"/>
          <w:szCs w:val="24"/>
        </w:rPr>
        <w:t>. Общие положения</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1.1. Предмет административного регламента.</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proofErr w:type="gramStart"/>
      <w:r w:rsidRPr="009C61E4">
        <w:rPr>
          <w:rFonts w:ascii="Arial" w:hAnsi="Arial" w:cs="Arial"/>
          <w:sz w:val="24"/>
          <w:szCs w:val="24"/>
        </w:rPr>
        <w:t xml:space="preserve">Административный регламент предоставления муниципальной услуги </w:t>
      </w:r>
      <w:r w:rsidRPr="009C61E4">
        <w:rPr>
          <w:rStyle w:val="ab"/>
          <w:rFonts w:ascii="Arial" w:hAnsi="Arial" w:cs="Arial"/>
          <w:b w:val="0"/>
          <w:sz w:val="24"/>
          <w:szCs w:val="24"/>
        </w:rPr>
        <w:t xml:space="preserve">«Присвоение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w:t>
      </w:r>
      <w:r w:rsidRPr="009C61E4">
        <w:rPr>
          <w:rFonts w:ascii="Arial" w:hAnsi="Arial" w:cs="Arial"/>
          <w:sz w:val="24"/>
          <w:szCs w:val="24"/>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w:t>
      </w:r>
      <w:proofErr w:type="gramEnd"/>
      <w:r w:rsidRPr="009C61E4">
        <w:rPr>
          <w:rFonts w:ascii="Arial" w:hAnsi="Arial" w:cs="Arial"/>
          <w:sz w:val="24"/>
          <w:szCs w:val="24"/>
        </w:rPr>
        <w:t>» (далее – МФЦ)</w:t>
      </w:r>
      <w:r w:rsidRPr="009C61E4">
        <w:rPr>
          <w:rStyle w:val="aff0"/>
          <w:rFonts w:ascii="Arial" w:hAnsi="Arial" w:cs="Arial"/>
          <w:sz w:val="24"/>
          <w:szCs w:val="24"/>
        </w:rPr>
        <w:footnoteReference w:id="2"/>
      </w:r>
      <w:r w:rsidRPr="009C61E4">
        <w:rPr>
          <w:rFonts w:ascii="Arial" w:hAnsi="Arial" w:cs="Arial"/>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9C61E4">
        <w:rPr>
          <w:rStyle w:val="aff0"/>
          <w:rFonts w:ascii="Arial" w:hAnsi="Arial" w:cs="Arial"/>
          <w:sz w:val="24"/>
          <w:szCs w:val="24"/>
        </w:rPr>
        <w:footnoteReference w:id="3"/>
      </w:r>
      <w:r w:rsidRPr="009C61E4">
        <w:rPr>
          <w:rFonts w:ascii="Arial" w:hAnsi="Arial" w:cs="Arial"/>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9C61E4" w:rsidRPr="009C61E4" w:rsidRDefault="009C61E4" w:rsidP="009C61E4">
      <w:pPr>
        <w:pStyle w:val="1"/>
        <w:keepNext w:val="0"/>
        <w:ind w:firstLine="709"/>
        <w:jc w:val="both"/>
        <w:rPr>
          <w:rFonts w:ascii="Arial" w:hAnsi="Arial" w:cs="Arial"/>
          <w:sz w:val="24"/>
        </w:rPr>
      </w:pPr>
      <w:r w:rsidRPr="009C61E4">
        <w:rPr>
          <w:rFonts w:ascii="Arial" w:hAnsi="Arial" w:cs="Arial"/>
          <w:sz w:val="24"/>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1.2. Описание заявителей.</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Муниципальная услуга предоставляется физическим и юридическим лицам, являющимся:</w:t>
      </w:r>
    </w:p>
    <w:p w:rsidR="009C61E4" w:rsidRPr="009C61E4" w:rsidRDefault="009C61E4" w:rsidP="009C61E4">
      <w:pPr>
        <w:numPr>
          <w:ilvl w:val="0"/>
          <w:numId w:val="14"/>
        </w:numPr>
        <w:spacing w:after="0" w:line="240" w:lineRule="auto"/>
        <w:ind w:left="0" w:firstLine="709"/>
        <w:jc w:val="both"/>
        <w:rPr>
          <w:rFonts w:ascii="Arial" w:hAnsi="Arial" w:cs="Arial"/>
          <w:sz w:val="24"/>
          <w:szCs w:val="24"/>
        </w:rPr>
      </w:pPr>
      <w:r w:rsidRPr="009C61E4">
        <w:rPr>
          <w:rFonts w:ascii="Arial" w:hAnsi="Arial" w:cs="Arial"/>
          <w:sz w:val="24"/>
          <w:szCs w:val="24"/>
        </w:rPr>
        <w:t>собственниками одного или нескольких объектов недвижимого имущества, в том числе земельных участков, зданий, сооружений, помещений и объектов незавершенного строительства (далее - объекты адресации);</w:t>
      </w:r>
    </w:p>
    <w:p w:rsidR="009C61E4" w:rsidRPr="009C61E4" w:rsidRDefault="009C61E4" w:rsidP="009C61E4">
      <w:pPr>
        <w:numPr>
          <w:ilvl w:val="0"/>
          <w:numId w:val="14"/>
        </w:numPr>
        <w:spacing w:after="0" w:line="240" w:lineRule="auto"/>
        <w:ind w:left="0" w:firstLine="709"/>
        <w:jc w:val="both"/>
        <w:rPr>
          <w:rFonts w:ascii="Arial" w:hAnsi="Arial" w:cs="Arial"/>
          <w:sz w:val="24"/>
          <w:szCs w:val="24"/>
        </w:rPr>
      </w:pPr>
      <w:r w:rsidRPr="009C61E4">
        <w:rPr>
          <w:rFonts w:ascii="Arial" w:hAnsi="Arial" w:cs="Arial"/>
          <w:sz w:val="24"/>
          <w:szCs w:val="24"/>
        </w:rPr>
        <w:t>субъектами права хозяйственного ведения, оперативного управления, пожизненного наследуемого владения, постоянного (бессрочного) пользования объектов адресации.</w:t>
      </w:r>
    </w:p>
    <w:p w:rsidR="009C61E4" w:rsidRPr="009C61E4" w:rsidRDefault="009C61E4" w:rsidP="009C61E4">
      <w:pPr>
        <w:spacing w:after="0" w:line="240" w:lineRule="auto"/>
        <w:ind w:firstLine="709"/>
        <w:jc w:val="both"/>
        <w:rPr>
          <w:rFonts w:ascii="Arial" w:hAnsi="Arial" w:cs="Arial"/>
          <w:sz w:val="24"/>
          <w:szCs w:val="24"/>
        </w:rPr>
      </w:pPr>
      <w:proofErr w:type="gramStart"/>
      <w:r w:rsidRPr="009C61E4">
        <w:rPr>
          <w:rFonts w:ascii="Arial" w:hAnsi="Arial" w:cs="Arial"/>
          <w:sz w:val="24"/>
          <w:szCs w:val="24"/>
        </w:rP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w:t>
      </w:r>
      <w:proofErr w:type="gramEnd"/>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9C61E4" w:rsidRPr="009C61E4" w:rsidRDefault="009C61E4" w:rsidP="009C61E4">
      <w:pPr>
        <w:spacing w:after="0" w:line="240" w:lineRule="auto"/>
        <w:ind w:firstLine="709"/>
        <w:jc w:val="both"/>
        <w:rPr>
          <w:rFonts w:ascii="Arial" w:hAnsi="Arial" w:cs="Arial"/>
          <w:sz w:val="24"/>
          <w:szCs w:val="24"/>
        </w:rPr>
      </w:pPr>
      <w:proofErr w:type="gramStart"/>
      <w:r w:rsidRPr="009C61E4">
        <w:rPr>
          <w:rFonts w:ascii="Arial" w:hAnsi="Arial" w:cs="Arial"/>
          <w:sz w:val="24"/>
          <w:szCs w:val="24"/>
        </w:rPr>
        <w:lastRenderedPageBreak/>
        <w:t>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roofErr w:type="gramEnd"/>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lang w:val="en-US"/>
        </w:rPr>
        <w:t>II</w:t>
      </w:r>
      <w:r w:rsidRPr="009C61E4">
        <w:rPr>
          <w:rFonts w:ascii="Arial" w:hAnsi="Arial" w:cs="Arial"/>
          <w:sz w:val="24"/>
          <w:szCs w:val="24"/>
        </w:rPr>
        <w:t>. Стандарт предоставления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2.1. Наименование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w:t>
      </w:r>
      <w:r w:rsidRPr="009C61E4">
        <w:rPr>
          <w:rStyle w:val="ab"/>
          <w:rFonts w:ascii="Arial" w:hAnsi="Arial" w:cs="Arial"/>
          <w:b w:val="0"/>
          <w:sz w:val="24"/>
          <w:szCs w:val="24"/>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9C61E4">
        <w:rPr>
          <w:rFonts w:ascii="Arial" w:hAnsi="Arial" w:cs="Arial"/>
          <w:sz w:val="24"/>
          <w:szCs w:val="24"/>
        </w:rPr>
        <w:t>».</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2.2. Наименование органа местного самоуправления, предоставляющего муниципальную услугу.</w:t>
      </w:r>
    </w:p>
    <w:p w:rsidR="009C61E4" w:rsidRPr="009C61E4" w:rsidRDefault="009C61E4" w:rsidP="009C61E4">
      <w:pPr>
        <w:spacing w:after="0" w:line="240" w:lineRule="auto"/>
        <w:ind w:firstLine="709"/>
        <w:jc w:val="both"/>
        <w:rPr>
          <w:rFonts w:ascii="Arial" w:hAnsi="Arial" w:cs="Arial"/>
          <w:sz w:val="24"/>
          <w:szCs w:val="24"/>
          <w:u w:val="single"/>
        </w:rPr>
      </w:pPr>
      <w:r w:rsidRPr="009C61E4">
        <w:rPr>
          <w:rFonts w:ascii="Arial" w:hAnsi="Arial" w:cs="Arial"/>
          <w:sz w:val="24"/>
          <w:szCs w:val="24"/>
        </w:rPr>
        <w:t>Предоставление муниципальной услуги «</w:t>
      </w:r>
      <w:r w:rsidRPr="009C61E4">
        <w:rPr>
          <w:rStyle w:val="ab"/>
          <w:rFonts w:ascii="Arial" w:hAnsi="Arial" w:cs="Arial"/>
          <w:b w:val="0"/>
          <w:sz w:val="24"/>
          <w:szCs w:val="24"/>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9C61E4">
        <w:rPr>
          <w:rFonts w:ascii="Arial" w:hAnsi="Arial" w:cs="Arial"/>
          <w:sz w:val="24"/>
          <w:szCs w:val="24"/>
        </w:rPr>
        <w:t xml:space="preserve">» осуществляется </w:t>
      </w:r>
      <w:proofErr w:type="spellStart"/>
      <w:r w:rsidRPr="009C61E4">
        <w:rPr>
          <w:rFonts w:ascii="Arial" w:hAnsi="Arial" w:cs="Arial"/>
          <w:sz w:val="24"/>
          <w:szCs w:val="24"/>
          <w:u w:val="single"/>
        </w:rPr>
        <w:t>Усть-Беловским</w:t>
      </w:r>
      <w:proofErr w:type="spellEnd"/>
      <w:r w:rsidRPr="009C61E4">
        <w:rPr>
          <w:rFonts w:ascii="Arial" w:hAnsi="Arial" w:cs="Arial"/>
          <w:sz w:val="24"/>
          <w:szCs w:val="24"/>
          <w:u w:val="single"/>
        </w:rPr>
        <w:t xml:space="preserve"> сельсоветом</w:t>
      </w:r>
      <w:r w:rsidRPr="009C61E4">
        <w:rPr>
          <w:rFonts w:ascii="Arial" w:hAnsi="Arial" w:cs="Arial"/>
          <w:sz w:val="24"/>
          <w:szCs w:val="24"/>
        </w:rPr>
        <w:t xml:space="preserve"> </w:t>
      </w:r>
      <w:r w:rsidRPr="009C61E4">
        <w:rPr>
          <w:rFonts w:ascii="Arial" w:hAnsi="Arial" w:cs="Arial"/>
          <w:sz w:val="24"/>
          <w:szCs w:val="24"/>
          <w:u w:val="single"/>
        </w:rPr>
        <w:t>по месту нахождения объекта адресации.</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9C61E4">
        <w:rPr>
          <w:rFonts w:ascii="Arial" w:hAnsi="Arial" w:cs="Arial"/>
          <w:sz w:val="24"/>
          <w:szCs w:val="24"/>
          <w:u w:val="single"/>
        </w:rPr>
        <w:t>наименование структурного подразделения</w:t>
      </w:r>
      <w:r w:rsidRPr="009C61E4">
        <w:rPr>
          <w:rFonts w:ascii="Arial" w:hAnsi="Arial" w:cs="Arial"/>
          <w:sz w:val="24"/>
          <w:szCs w:val="24"/>
        </w:rPr>
        <w:t xml:space="preserve">) </w:t>
      </w:r>
      <w:proofErr w:type="spellStart"/>
      <w:r w:rsidRPr="009C61E4">
        <w:rPr>
          <w:rFonts w:ascii="Arial" w:hAnsi="Arial" w:cs="Arial"/>
          <w:sz w:val="24"/>
          <w:szCs w:val="24"/>
          <w:u w:val="single"/>
        </w:rPr>
        <w:t>Усть-Беловского</w:t>
      </w:r>
      <w:proofErr w:type="spellEnd"/>
      <w:r w:rsidRPr="009C61E4">
        <w:rPr>
          <w:rFonts w:ascii="Arial" w:hAnsi="Arial" w:cs="Arial"/>
          <w:sz w:val="24"/>
          <w:szCs w:val="24"/>
          <w:u w:val="single"/>
        </w:rPr>
        <w:t xml:space="preserve"> сельсовета.</w:t>
      </w:r>
      <w:r w:rsidRPr="009C61E4">
        <w:rPr>
          <w:rFonts w:ascii="Arial" w:hAnsi="Arial" w:cs="Arial"/>
          <w:sz w:val="24"/>
          <w:szCs w:val="24"/>
        </w:rPr>
        <w:t xml:space="preserve"> </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2.3. Требования к порядку информирования о предоставлении муниципальной услуги.</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 xml:space="preserve">2.3.1. </w:t>
      </w:r>
      <w:proofErr w:type="gramStart"/>
      <w:r w:rsidRPr="009C61E4">
        <w:rPr>
          <w:rFonts w:ascii="Arial" w:hAnsi="Arial" w:cs="Arial"/>
          <w:sz w:val="24"/>
          <w:szCs w:val="24"/>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9C61E4">
        <w:rPr>
          <w:rFonts w:ascii="Arial" w:hAnsi="Arial" w:cs="Arial"/>
          <w:sz w:val="24"/>
          <w:szCs w:val="24"/>
          <w:u w:val="single"/>
        </w:rPr>
        <w:t>муниципального образования</w:t>
      </w:r>
      <w:r w:rsidRPr="009C61E4">
        <w:rPr>
          <w:rFonts w:ascii="Arial" w:hAnsi="Arial" w:cs="Arial"/>
          <w:sz w:val="24"/>
          <w:szCs w:val="24"/>
        </w:rPr>
        <w:t xml:space="preserve">, на информационных стендах в залах приема заявителей в </w:t>
      </w:r>
      <w:r w:rsidRPr="009C61E4">
        <w:rPr>
          <w:rFonts w:ascii="Arial" w:hAnsi="Arial" w:cs="Arial"/>
          <w:sz w:val="24"/>
          <w:szCs w:val="24"/>
          <w:u w:val="single"/>
        </w:rPr>
        <w:t>органе местного самоуправления</w:t>
      </w:r>
      <w:r w:rsidRPr="009C61E4">
        <w:rPr>
          <w:rFonts w:ascii="Arial" w:hAnsi="Arial" w:cs="Arial"/>
          <w:sz w:val="24"/>
          <w:szCs w:val="24"/>
        </w:rPr>
        <w:t>, в МФЦ при личном обращении заявителя и в центре телефонного обслуживания, на интернет-сайте МФЦ, при использовании</w:t>
      </w:r>
      <w:proofErr w:type="gramEnd"/>
      <w:r w:rsidRPr="009C61E4">
        <w:rPr>
          <w:rFonts w:ascii="Arial" w:hAnsi="Arial" w:cs="Arial"/>
          <w:sz w:val="24"/>
          <w:szCs w:val="24"/>
        </w:rPr>
        <w:t xml:space="preserve"> Единого портала государственных и муниципальных услуг (функций) в информационно - телекоммуникационной сети «Интернет».  </w:t>
      </w:r>
    </w:p>
    <w:p w:rsidR="009C61E4" w:rsidRPr="009C61E4" w:rsidRDefault="009C61E4" w:rsidP="009C61E4">
      <w:pPr>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2.3.1.1. Информация о предоставлении муниципальной услуги на Едином портале государственных и муниципальных услуг (функций).</w:t>
      </w:r>
    </w:p>
    <w:p w:rsidR="009C61E4" w:rsidRPr="009C61E4" w:rsidRDefault="009C61E4" w:rsidP="009C61E4">
      <w:pPr>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На Едином портале государственных и муниципальных услуг (функций) размещается следующая информация:</w:t>
      </w:r>
    </w:p>
    <w:p w:rsidR="009C61E4" w:rsidRPr="009C61E4" w:rsidRDefault="009C61E4" w:rsidP="009C61E4">
      <w:pPr>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9C61E4" w:rsidRPr="009C61E4" w:rsidRDefault="009C61E4" w:rsidP="009C61E4">
      <w:pPr>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2) круг заявителей;</w:t>
      </w:r>
    </w:p>
    <w:p w:rsidR="009C61E4" w:rsidRPr="009C61E4" w:rsidRDefault="009C61E4" w:rsidP="009C61E4">
      <w:pPr>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3) срок предоставления муниципальной услуги;</w:t>
      </w:r>
    </w:p>
    <w:p w:rsidR="009C61E4" w:rsidRPr="009C61E4" w:rsidRDefault="009C61E4" w:rsidP="009C61E4">
      <w:pPr>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9C61E4" w:rsidRPr="009C61E4" w:rsidRDefault="009C61E4" w:rsidP="009C61E4">
      <w:pPr>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5) размер государственной пошлины, взимаемой за предоставление муниципальной услуги;</w:t>
      </w:r>
    </w:p>
    <w:p w:rsidR="009C61E4" w:rsidRPr="009C61E4" w:rsidRDefault="009C61E4" w:rsidP="009C61E4">
      <w:pPr>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6) исчерпывающий перечень оснований для приостановления или отказа в предоставлении муниципальной услуги;</w:t>
      </w:r>
    </w:p>
    <w:p w:rsidR="009C61E4" w:rsidRPr="009C61E4" w:rsidRDefault="009C61E4" w:rsidP="009C61E4">
      <w:pPr>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9C61E4" w:rsidRPr="009C61E4" w:rsidRDefault="009C61E4" w:rsidP="009C61E4">
      <w:pPr>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8) формы заявлений (уведомлений, сообщений), используемые при предоставлении муниципальной услуги.</w:t>
      </w:r>
    </w:p>
    <w:p w:rsidR="009C61E4" w:rsidRPr="009C61E4" w:rsidRDefault="009C61E4" w:rsidP="009C61E4">
      <w:pPr>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lastRenderedPageBreak/>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9C61E4" w:rsidRPr="009C61E4" w:rsidRDefault="009C61E4" w:rsidP="009C61E4">
      <w:pPr>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 xml:space="preserve">2.3.2. </w:t>
      </w:r>
      <w:proofErr w:type="gramStart"/>
      <w:r w:rsidRPr="009C61E4">
        <w:rPr>
          <w:rFonts w:ascii="Arial" w:hAnsi="Arial" w:cs="Arial"/>
          <w:sz w:val="24"/>
          <w:szCs w:val="24"/>
        </w:rPr>
        <w:t xml:space="preserve">Сведения о месте нахождения </w:t>
      </w:r>
      <w:r w:rsidRPr="009C61E4">
        <w:rPr>
          <w:rFonts w:ascii="Arial" w:hAnsi="Arial" w:cs="Arial"/>
          <w:sz w:val="24"/>
          <w:szCs w:val="24"/>
          <w:u w:val="single"/>
        </w:rPr>
        <w:t>органа местного самоуправления</w:t>
      </w:r>
      <w:r w:rsidRPr="009C61E4">
        <w:rPr>
          <w:rFonts w:ascii="Arial" w:hAnsi="Arial" w:cs="Arial"/>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9C61E4">
        <w:rPr>
          <w:rFonts w:ascii="Arial" w:hAnsi="Arial" w:cs="Arial"/>
          <w:sz w:val="24"/>
          <w:szCs w:val="24"/>
          <w:u w:val="single"/>
        </w:rPr>
        <w:t>муниципального образования</w:t>
      </w:r>
      <w:r w:rsidRPr="009C61E4">
        <w:rPr>
          <w:rFonts w:ascii="Arial" w:hAnsi="Arial" w:cs="Arial"/>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9C61E4" w:rsidRPr="009C61E4" w:rsidRDefault="009C61E4" w:rsidP="009C61E4">
      <w:pPr>
        <w:spacing w:after="0" w:line="240" w:lineRule="auto"/>
        <w:ind w:firstLine="709"/>
        <w:jc w:val="both"/>
        <w:rPr>
          <w:rFonts w:ascii="Arial" w:hAnsi="Arial" w:cs="Arial"/>
          <w:strike/>
          <w:sz w:val="24"/>
          <w:szCs w:val="24"/>
        </w:rPr>
      </w:pPr>
      <w:r w:rsidRPr="009C61E4">
        <w:rPr>
          <w:rFonts w:ascii="Arial" w:hAnsi="Arial" w:cs="Arial"/>
          <w:sz w:val="24"/>
          <w:szCs w:val="24"/>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proofErr w:type="spellStart"/>
      <w:r w:rsidRPr="009C61E4">
        <w:rPr>
          <w:rFonts w:ascii="Arial" w:hAnsi="Arial" w:cs="Arial"/>
          <w:sz w:val="24"/>
          <w:szCs w:val="24"/>
          <w:u w:val="single"/>
        </w:rPr>
        <w:t>Усть-Беловского</w:t>
      </w:r>
      <w:proofErr w:type="spellEnd"/>
      <w:r w:rsidRPr="009C61E4">
        <w:rPr>
          <w:rFonts w:ascii="Arial" w:hAnsi="Arial" w:cs="Arial"/>
          <w:sz w:val="24"/>
          <w:szCs w:val="24"/>
          <w:u w:val="single"/>
        </w:rPr>
        <w:t xml:space="preserve"> сельсовета</w:t>
      </w:r>
      <w:r w:rsidRPr="009C61E4">
        <w:rPr>
          <w:rFonts w:ascii="Arial" w:hAnsi="Arial" w:cs="Arial"/>
          <w:sz w:val="24"/>
          <w:szCs w:val="24"/>
        </w:rPr>
        <w:t xml:space="preserve"> и в приложении 2 к Административному регламенту.</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 xml:space="preserve">При предоставлении муниципальной услуги </w:t>
      </w:r>
      <w:proofErr w:type="spellStart"/>
      <w:r w:rsidRPr="009C61E4">
        <w:rPr>
          <w:rFonts w:ascii="Arial" w:hAnsi="Arial" w:cs="Arial"/>
          <w:sz w:val="24"/>
          <w:szCs w:val="24"/>
          <w:u w:val="single"/>
        </w:rPr>
        <w:t>Усть-Беловского</w:t>
      </w:r>
      <w:proofErr w:type="spellEnd"/>
      <w:r w:rsidRPr="009C61E4">
        <w:rPr>
          <w:rFonts w:ascii="Arial" w:hAnsi="Arial" w:cs="Arial"/>
          <w:sz w:val="24"/>
          <w:szCs w:val="24"/>
          <w:u w:val="single"/>
        </w:rPr>
        <w:t xml:space="preserve"> сельсовета</w:t>
      </w:r>
      <w:r w:rsidRPr="009C61E4">
        <w:rPr>
          <w:rFonts w:ascii="Arial" w:hAnsi="Arial" w:cs="Arial"/>
          <w:sz w:val="24"/>
          <w:szCs w:val="24"/>
        </w:rPr>
        <w:t xml:space="preserve"> взаимодействует с Управлением Федеральной службы государственной регистрации, кадастра и картографии, органами местного самоуправления, подведомственными государственным органам или органам местного самоуправления организациями, в распоряжении которых находятся документы, указанные в пункте 2.7.2 настоящего Административного регламента.</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 xml:space="preserve">2.3.5. При обращении заявителя в </w:t>
      </w:r>
      <w:proofErr w:type="spellStart"/>
      <w:r w:rsidRPr="009C61E4">
        <w:rPr>
          <w:rFonts w:ascii="Arial" w:hAnsi="Arial" w:cs="Arial"/>
          <w:sz w:val="24"/>
          <w:szCs w:val="24"/>
          <w:u w:val="single"/>
        </w:rPr>
        <w:t>Усть-Беловский</w:t>
      </w:r>
      <w:proofErr w:type="spellEnd"/>
      <w:r w:rsidRPr="009C61E4">
        <w:rPr>
          <w:rFonts w:ascii="Arial" w:hAnsi="Arial" w:cs="Arial"/>
          <w:sz w:val="24"/>
          <w:szCs w:val="24"/>
          <w:u w:val="single"/>
        </w:rPr>
        <w:t xml:space="preserve"> сельсовет</w:t>
      </w:r>
      <w:r w:rsidRPr="009C61E4">
        <w:rPr>
          <w:rFonts w:ascii="Arial" w:hAnsi="Arial" w:cs="Arial"/>
          <w:sz w:val="24"/>
          <w:szCs w:val="24"/>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9C61E4" w:rsidRPr="009C61E4" w:rsidRDefault="009C61E4" w:rsidP="009C61E4">
      <w:pPr>
        <w:tabs>
          <w:tab w:val="left" w:pos="1260"/>
        </w:tabs>
        <w:spacing w:after="0" w:line="240" w:lineRule="auto"/>
        <w:ind w:firstLine="709"/>
        <w:jc w:val="both"/>
        <w:rPr>
          <w:rFonts w:ascii="Arial" w:hAnsi="Arial" w:cs="Arial"/>
          <w:sz w:val="24"/>
          <w:szCs w:val="24"/>
        </w:rPr>
      </w:pPr>
      <w:r w:rsidRPr="009C61E4">
        <w:rPr>
          <w:rFonts w:ascii="Arial" w:hAnsi="Arial" w:cs="Arial"/>
          <w:sz w:val="24"/>
          <w:szCs w:val="24"/>
        </w:rPr>
        <w:t xml:space="preserve">2.3.5.1. По телефону специалисты </w:t>
      </w:r>
      <w:proofErr w:type="spellStart"/>
      <w:r w:rsidRPr="009C61E4">
        <w:rPr>
          <w:rFonts w:ascii="Arial" w:hAnsi="Arial" w:cs="Arial"/>
          <w:sz w:val="24"/>
          <w:szCs w:val="24"/>
          <w:u w:val="single"/>
        </w:rPr>
        <w:t>Усть-Беловского</w:t>
      </w:r>
      <w:proofErr w:type="spellEnd"/>
      <w:r w:rsidRPr="009C61E4">
        <w:rPr>
          <w:rFonts w:ascii="Arial" w:hAnsi="Arial" w:cs="Arial"/>
          <w:sz w:val="24"/>
          <w:szCs w:val="24"/>
          <w:u w:val="single"/>
        </w:rPr>
        <w:t xml:space="preserve"> сельсовета</w:t>
      </w:r>
      <w:r w:rsidRPr="009C61E4">
        <w:rPr>
          <w:rFonts w:ascii="Arial" w:hAnsi="Arial" w:cs="Arial"/>
          <w:sz w:val="24"/>
          <w:szCs w:val="24"/>
        </w:rPr>
        <w:t xml:space="preserve">  дают исчерпывающую информацию по предоставлению муниципальной услуги. </w:t>
      </w:r>
    </w:p>
    <w:p w:rsidR="009C61E4" w:rsidRPr="009C61E4" w:rsidRDefault="009C61E4" w:rsidP="009C61E4">
      <w:pPr>
        <w:tabs>
          <w:tab w:val="left" w:pos="1260"/>
        </w:tabs>
        <w:spacing w:after="0" w:line="240" w:lineRule="auto"/>
        <w:ind w:firstLine="709"/>
        <w:jc w:val="both"/>
        <w:rPr>
          <w:rFonts w:ascii="Arial" w:hAnsi="Arial" w:cs="Arial"/>
          <w:sz w:val="24"/>
          <w:szCs w:val="24"/>
        </w:rPr>
      </w:pPr>
      <w:r w:rsidRPr="009C61E4">
        <w:rPr>
          <w:rFonts w:ascii="Arial" w:hAnsi="Arial" w:cs="Arial"/>
          <w:sz w:val="24"/>
          <w:szCs w:val="24"/>
        </w:rPr>
        <w:t xml:space="preserve">2.3.5.2. Консультации по предоставлению муниципальной </w:t>
      </w:r>
      <w:r w:rsidRPr="009C61E4">
        <w:rPr>
          <w:rFonts w:ascii="Arial" w:hAnsi="Arial" w:cs="Arial"/>
          <w:spacing w:val="2"/>
          <w:sz w:val="24"/>
          <w:szCs w:val="24"/>
        </w:rPr>
        <w:t xml:space="preserve">услуги </w:t>
      </w:r>
      <w:r w:rsidRPr="009C61E4">
        <w:rPr>
          <w:rFonts w:ascii="Arial" w:hAnsi="Arial" w:cs="Arial"/>
          <w:spacing w:val="-1"/>
          <w:sz w:val="24"/>
          <w:szCs w:val="24"/>
        </w:rPr>
        <w:t xml:space="preserve">осуществляются специалистами </w:t>
      </w:r>
      <w:proofErr w:type="spellStart"/>
      <w:r w:rsidRPr="009C61E4">
        <w:rPr>
          <w:rFonts w:ascii="Arial" w:hAnsi="Arial" w:cs="Arial"/>
          <w:sz w:val="24"/>
          <w:szCs w:val="24"/>
          <w:u w:val="single"/>
        </w:rPr>
        <w:t>Усть-Беловского</w:t>
      </w:r>
      <w:proofErr w:type="spellEnd"/>
      <w:r w:rsidRPr="009C61E4">
        <w:rPr>
          <w:rFonts w:ascii="Arial" w:hAnsi="Arial" w:cs="Arial"/>
          <w:sz w:val="24"/>
          <w:szCs w:val="24"/>
          <w:u w:val="single"/>
        </w:rPr>
        <w:t xml:space="preserve"> сельсовета</w:t>
      </w:r>
      <w:r w:rsidRPr="009C61E4">
        <w:rPr>
          <w:rFonts w:ascii="Arial" w:hAnsi="Arial" w:cs="Arial"/>
          <w:sz w:val="24"/>
          <w:szCs w:val="24"/>
        </w:rPr>
        <w:t xml:space="preserve"> </w:t>
      </w:r>
      <w:r w:rsidRPr="009C61E4">
        <w:rPr>
          <w:rFonts w:ascii="Arial" w:hAnsi="Arial" w:cs="Arial"/>
          <w:spacing w:val="-1"/>
          <w:sz w:val="24"/>
          <w:szCs w:val="24"/>
        </w:rPr>
        <w:t xml:space="preserve">при личном обращении в </w:t>
      </w:r>
      <w:r w:rsidRPr="009C61E4">
        <w:rPr>
          <w:rFonts w:ascii="Arial" w:hAnsi="Arial" w:cs="Arial"/>
          <w:spacing w:val="2"/>
          <w:sz w:val="24"/>
          <w:szCs w:val="24"/>
        </w:rPr>
        <w:t>рабочее время (приложение 1)</w:t>
      </w:r>
      <w:r w:rsidRPr="009C61E4">
        <w:rPr>
          <w:rFonts w:ascii="Arial" w:hAnsi="Arial" w:cs="Arial"/>
          <w:spacing w:val="-1"/>
          <w:sz w:val="24"/>
          <w:szCs w:val="24"/>
        </w:rPr>
        <w:t>.</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2.3.5.3. Консультации по предоставлению муниципальной услуги осуществляются по следующим вопросам:</w:t>
      </w:r>
    </w:p>
    <w:p w:rsidR="009C61E4" w:rsidRPr="009C61E4" w:rsidRDefault="009C61E4" w:rsidP="009C61E4">
      <w:pPr>
        <w:tabs>
          <w:tab w:val="left" w:pos="0"/>
        </w:tabs>
        <w:spacing w:after="0" w:line="240" w:lineRule="auto"/>
        <w:ind w:firstLine="709"/>
        <w:jc w:val="both"/>
        <w:rPr>
          <w:rFonts w:ascii="Arial" w:hAnsi="Arial" w:cs="Arial"/>
          <w:sz w:val="24"/>
          <w:szCs w:val="24"/>
        </w:rPr>
      </w:pPr>
      <w:r w:rsidRPr="009C61E4">
        <w:rPr>
          <w:rFonts w:ascii="Arial" w:hAnsi="Arial" w:cs="Arial"/>
          <w:sz w:val="24"/>
          <w:szCs w:val="24"/>
        </w:rPr>
        <w:t>1) перечень документов, необходимых для предоставления муниципальной услуги, комплектность (достаточность) представленных документов;</w:t>
      </w:r>
    </w:p>
    <w:p w:rsidR="009C61E4" w:rsidRPr="009C61E4" w:rsidRDefault="009C61E4" w:rsidP="009C61E4">
      <w:pPr>
        <w:tabs>
          <w:tab w:val="left" w:pos="0"/>
        </w:tabs>
        <w:spacing w:after="0" w:line="240" w:lineRule="auto"/>
        <w:ind w:firstLine="709"/>
        <w:jc w:val="both"/>
        <w:rPr>
          <w:rFonts w:ascii="Arial" w:hAnsi="Arial" w:cs="Arial"/>
          <w:sz w:val="24"/>
          <w:szCs w:val="24"/>
        </w:rPr>
      </w:pPr>
      <w:r w:rsidRPr="009C61E4">
        <w:rPr>
          <w:rFonts w:ascii="Arial" w:hAnsi="Arial" w:cs="Arial"/>
          <w:sz w:val="24"/>
          <w:szCs w:val="24"/>
        </w:rPr>
        <w:t>2) источники получения документов, необходимых для представления муниципальной услуги;</w:t>
      </w:r>
    </w:p>
    <w:p w:rsidR="009C61E4" w:rsidRPr="009C61E4" w:rsidRDefault="009C61E4" w:rsidP="009C61E4">
      <w:pPr>
        <w:tabs>
          <w:tab w:val="left" w:pos="0"/>
        </w:tabs>
        <w:spacing w:after="0" w:line="240" w:lineRule="auto"/>
        <w:ind w:firstLine="709"/>
        <w:jc w:val="both"/>
        <w:rPr>
          <w:rFonts w:ascii="Arial" w:hAnsi="Arial" w:cs="Arial"/>
          <w:sz w:val="24"/>
          <w:szCs w:val="24"/>
        </w:rPr>
      </w:pPr>
      <w:r w:rsidRPr="009C61E4">
        <w:rPr>
          <w:rFonts w:ascii="Arial" w:hAnsi="Arial" w:cs="Arial"/>
          <w:sz w:val="24"/>
          <w:szCs w:val="24"/>
        </w:rPr>
        <w:t>3) времени приема и выдачи документов;</w:t>
      </w:r>
    </w:p>
    <w:p w:rsidR="009C61E4" w:rsidRPr="009C61E4" w:rsidRDefault="009C61E4" w:rsidP="009C61E4">
      <w:pPr>
        <w:tabs>
          <w:tab w:val="left" w:pos="0"/>
        </w:tabs>
        <w:spacing w:after="0" w:line="240" w:lineRule="auto"/>
        <w:ind w:firstLine="709"/>
        <w:jc w:val="both"/>
        <w:rPr>
          <w:rFonts w:ascii="Arial" w:hAnsi="Arial" w:cs="Arial"/>
          <w:sz w:val="24"/>
          <w:szCs w:val="24"/>
        </w:rPr>
      </w:pPr>
      <w:r w:rsidRPr="009C61E4">
        <w:rPr>
          <w:rFonts w:ascii="Arial" w:hAnsi="Arial" w:cs="Arial"/>
          <w:sz w:val="24"/>
          <w:szCs w:val="24"/>
        </w:rPr>
        <w:t>4) сроки предоставления муниципальной услуги;</w:t>
      </w:r>
    </w:p>
    <w:p w:rsidR="009C61E4" w:rsidRPr="009C61E4" w:rsidRDefault="009C61E4" w:rsidP="009C61E4">
      <w:pPr>
        <w:tabs>
          <w:tab w:val="left" w:pos="0"/>
        </w:tabs>
        <w:spacing w:after="0" w:line="240" w:lineRule="auto"/>
        <w:ind w:firstLine="709"/>
        <w:jc w:val="both"/>
        <w:rPr>
          <w:rFonts w:ascii="Arial" w:hAnsi="Arial" w:cs="Arial"/>
          <w:sz w:val="24"/>
          <w:szCs w:val="24"/>
        </w:rPr>
      </w:pPr>
      <w:r w:rsidRPr="009C61E4">
        <w:rPr>
          <w:rFonts w:ascii="Arial" w:hAnsi="Arial" w:cs="Arial"/>
          <w:sz w:val="24"/>
          <w:szCs w:val="24"/>
        </w:rPr>
        <w:t>5) порядок обжалования действий (бездействия) и решений, осуществляемых и принимаемых в ходе предоставления муниципальной услуги;</w:t>
      </w:r>
    </w:p>
    <w:p w:rsidR="009C61E4" w:rsidRPr="009C61E4" w:rsidRDefault="009C61E4" w:rsidP="009C61E4">
      <w:pPr>
        <w:tabs>
          <w:tab w:val="left" w:pos="0"/>
        </w:tabs>
        <w:spacing w:after="0" w:line="240" w:lineRule="auto"/>
        <w:ind w:firstLine="709"/>
        <w:jc w:val="both"/>
        <w:rPr>
          <w:rFonts w:ascii="Arial" w:hAnsi="Arial" w:cs="Arial"/>
          <w:sz w:val="24"/>
          <w:szCs w:val="24"/>
        </w:rPr>
      </w:pPr>
      <w:r w:rsidRPr="009C61E4">
        <w:rPr>
          <w:rFonts w:ascii="Arial" w:hAnsi="Arial" w:cs="Arial"/>
          <w:sz w:val="24"/>
          <w:szCs w:val="24"/>
        </w:rPr>
        <w:t>6) иные вопросы, касающиеся порядка и условий предоставления муниципальной услуги.</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lastRenderedPageBreak/>
        <w:t xml:space="preserve">2.3.5.4. При осуществлении консультирования специалисты </w:t>
      </w:r>
      <w:proofErr w:type="spellStart"/>
      <w:r w:rsidRPr="009C61E4">
        <w:rPr>
          <w:rFonts w:ascii="Arial" w:hAnsi="Arial" w:cs="Arial"/>
          <w:sz w:val="24"/>
          <w:szCs w:val="24"/>
          <w:u w:val="single"/>
        </w:rPr>
        <w:t>Усть-Беловского</w:t>
      </w:r>
      <w:proofErr w:type="spellEnd"/>
      <w:r w:rsidRPr="009C61E4">
        <w:rPr>
          <w:rFonts w:ascii="Arial" w:hAnsi="Arial" w:cs="Arial"/>
          <w:sz w:val="24"/>
          <w:szCs w:val="24"/>
          <w:u w:val="single"/>
        </w:rPr>
        <w:t xml:space="preserve"> сельсовета</w:t>
      </w:r>
      <w:r w:rsidRPr="009C61E4">
        <w:rPr>
          <w:rFonts w:ascii="Arial" w:hAnsi="Arial" w:cs="Arial"/>
          <w:sz w:val="24"/>
          <w:szCs w:val="24"/>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 xml:space="preserve">2.3.5.5. Если поставленные гражданином вопросы не входят в компетенцию </w:t>
      </w:r>
      <w:proofErr w:type="spellStart"/>
      <w:r w:rsidRPr="009C61E4">
        <w:rPr>
          <w:rFonts w:ascii="Arial" w:hAnsi="Arial" w:cs="Arial"/>
          <w:sz w:val="24"/>
          <w:szCs w:val="24"/>
          <w:u w:val="single"/>
        </w:rPr>
        <w:t>Усть-Беловского</w:t>
      </w:r>
      <w:proofErr w:type="spellEnd"/>
      <w:r w:rsidRPr="009C61E4">
        <w:rPr>
          <w:rFonts w:ascii="Arial" w:hAnsi="Arial" w:cs="Arial"/>
          <w:sz w:val="24"/>
          <w:szCs w:val="24"/>
          <w:u w:val="single"/>
        </w:rPr>
        <w:t xml:space="preserve"> сельсовета</w:t>
      </w:r>
      <w:r w:rsidRPr="009C61E4">
        <w:rPr>
          <w:rFonts w:ascii="Arial" w:hAnsi="Arial" w:cs="Arial"/>
          <w:sz w:val="24"/>
          <w:szCs w:val="24"/>
        </w:rP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2.3.5.6. Время консультации при личном приеме не должно превышать 15 минут с момента начала консультирования.</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 xml:space="preserve">2.3.6. </w:t>
      </w:r>
      <w:proofErr w:type="gramStart"/>
      <w:r w:rsidRPr="009C61E4">
        <w:rPr>
          <w:rFonts w:ascii="Arial" w:hAnsi="Arial" w:cs="Arial"/>
          <w:sz w:val="24"/>
          <w:szCs w:val="24"/>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8" w:history="1">
        <w:r w:rsidRPr="009C61E4">
          <w:rPr>
            <w:rFonts w:ascii="Arial" w:hAnsi="Arial" w:cs="Arial"/>
            <w:sz w:val="24"/>
            <w:szCs w:val="24"/>
          </w:rPr>
          <w:t>Перечень</w:t>
        </w:r>
      </w:hyperlink>
      <w:r w:rsidRPr="009C61E4">
        <w:rPr>
          <w:rFonts w:ascii="Arial" w:hAnsi="Arial" w:cs="Arial"/>
          <w:sz w:val="24"/>
          <w:szCs w:val="24"/>
        </w:rPr>
        <w:t xml:space="preserve"> услуг, которые являются необходимыми и обязательными для предоставления муниципальных услуг на территории </w:t>
      </w:r>
      <w:r w:rsidRPr="009C61E4">
        <w:rPr>
          <w:rFonts w:ascii="Arial" w:hAnsi="Arial" w:cs="Arial"/>
          <w:sz w:val="24"/>
          <w:szCs w:val="24"/>
          <w:u w:val="single"/>
        </w:rPr>
        <w:t>муниципального образования</w:t>
      </w:r>
      <w:r w:rsidRPr="009C61E4">
        <w:rPr>
          <w:rFonts w:ascii="Arial" w:hAnsi="Arial" w:cs="Arial"/>
          <w:sz w:val="24"/>
          <w:szCs w:val="24"/>
        </w:rPr>
        <w:t>.</w:t>
      </w:r>
      <w:proofErr w:type="gramEnd"/>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2.4. Результат предоставления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Результатом предоставления муниципальной услуги является:</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highlight w:val="red"/>
        </w:rPr>
      </w:pPr>
      <w:r w:rsidRPr="009C61E4">
        <w:rPr>
          <w:rFonts w:ascii="Arial" w:hAnsi="Arial" w:cs="Arial"/>
          <w:sz w:val="24"/>
          <w:szCs w:val="24"/>
        </w:rPr>
        <w:t>1) выдача решения о присвоении (аннулировании) адреса объекту адресации;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 выдача решения об отказе в присвоении (аннулировании) адреса объекту адресации.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2.5. Срок предоставления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Решение о присвоении (аннулировании) объекту адресации его адреса, а также решение об отказе в таком присвоении (аннулировании) принимаются в срок не более чем 11 рабочих дней со дня поступления заявления и документов, указанных в пункте 2.7.1 настоящего Административного регламента, в орган местного самоуправления.</w:t>
      </w:r>
    </w:p>
    <w:p w:rsidR="009C61E4" w:rsidRPr="009C61E4" w:rsidRDefault="009C61E4" w:rsidP="009C61E4">
      <w:pPr>
        <w:pStyle w:val="a4"/>
        <w:ind w:firstLine="709"/>
        <w:rPr>
          <w:rFonts w:ascii="Arial" w:hAnsi="Arial" w:cs="Arial"/>
          <w:sz w:val="24"/>
        </w:rPr>
      </w:pPr>
      <w:r w:rsidRPr="009C61E4">
        <w:rPr>
          <w:rFonts w:ascii="Arial" w:hAnsi="Arial" w:cs="Arial"/>
          <w:sz w:val="24"/>
        </w:rPr>
        <w:t>2.5.1. Срок принятия решения о приостановлении предоставления муниципальной услуги.</w:t>
      </w:r>
    </w:p>
    <w:p w:rsidR="009C61E4" w:rsidRPr="009C61E4" w:rsidRDefault="009C61E4" w:rsidP="009C61E4">
      <w:pPr>
        <w:pStyle w:val="a4"/>
        <w:ind w:firstLine="709"/>
        <w:rPr>
          <w:rFonts w:ascii="Arial" w:hAnsi="Arial" w:cs="Arial"/>
          <w:sz w:val="24"/>
        </w:rPr>
      </w:pPr>
      <w:r w:rsidRPr="009C61E4">
        <w:rPr>
          <w:rFonts w:ascii="Arial" w:hAnsi="Arial" w:cs="Arial"/>
          <w:sz w:val="24"/>
        </w:rPr>
        <w:t>Основания для приостановления предоставления муниципальной услуги отсутствуют.</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2.6. Перечень нормативных правовых актов, непосредственно регулирующих предоставление муниципальной услуги.</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 xml:space="preserve">Предоставление муниципальной услуги осуществляется в соответствии </w:t>
      </w:r>
      <w:r w:rsidRPr="009C61E4">
        <w:rPr>
          <w:rFonts w:ascii="Arial" w:hAnsi="Arial" w:cs="Arial"/>
          <w:sz w:val="24"/>
          <w:szCs w:val="24"/>
        </w:rPr>
        <w:br/>
        <w:t xml:space="preserve">со следующими нормативными правовыми актами: </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1) Конституцией Российской Федерации («Российская газета», 25.12.1993, № 237);</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2) Федеральным законом от 06.10.2003 № 131-ФЗ «Об общих принципах организации местного самоуправления в Российской Федерации» («Российская газета», 08.10.2003, №202);</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3) Федеральным законом от 27.07.2006 № 152-ФЗ «О персональных данных»; («Российская газета», 29.07.2006 №165);</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4) Федеральным законом от 24.07.2007 N 221-ФЗ «О кадастровой деятельности»;</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5) Федеральным законом от 27.07.2010 №210-ФЗ «Об организации предоставления государственных и муниципальных услуг» («Российская газета», 30.07.2010, №168);</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 xml:space="preserve">6) Федеральным законом от 28.12.2013 № 443-ФЗ «О федеральной информационной адресной системе и о внесении изменений в Федеральный закон </w:t>
      </w:r>
      <w:r w:rsidRPr="009C61E4">
        <w:rPr>
          <w:rFonts w:ascii="Arial" w:hAnsi="Arial" w:cs="Arial"/>
          <w:sz w:val="24"/>
          <w:szCs w:val="24"/>
        </w:rPr>
        <w:br/>
        <w:t>«Об общих принципах организации местного самоуправления в Российской Федерации» («Российская газета от 30.12.2013 № 295,);</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7) Федеральный закон от 13.07.2015 № 218-ФЗ «О государственной регистрации недвижимости»;</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lastRenderedPageBreak/>
        <w:t>8) Постановлением Правительства Российской Федерации от 19.11.2014 № 1221 «Об утверждении Правил присвоения, изменения и аннулирования адресов» (Собрание законодательства Российской Федерации от 01.12.2014 № 48);</w:t>
      </w:r>
    </w:p>
    <w:p w:rsidR="009C61E4" w:rsidRPr="009C61E4" w:rsidRDefault="009C61E4" w:rsidP="009C61E4">
      <w:pPr>
        <w:spacing w:after="0" w:line="240" w:lineRule="auto"/>
        <w:ind w:firstLine="709"/>
        <w:jc w:val="both"/>
        <w:rPr>
          <w:rFonts w:ascii="Arial" w:hAnsi="Arial" w:cs="Arial"/>
          <w:color w:val="000000"/>
          <w:sz w:val="24"/>
          <w:szCs w:val="24"/>
        </w:rPr>
      </w:pPr>
      <w:r w:rsidRPr="009C61E4">
        <w:rPr>
          <w:rFonts w:ascii="Arial" w:hAnsi="Arial" w:cs="Arial"/>
          <w:sz w:val="24"/>
          <w:szCs w:val="24"/>
        </w:rPr>
        <w:t>9) </w:t>
      </w:r>
      <w:r w:rsidRPr="009C61E4">
        <w:rPr>
          <w:rFonts w:ascii="Arial" w:hAnsi="Arial" w:cs="Arial"/>
          <w:color w:val="000000"/>
          <w:sz w:val="24"/>
          <w:szCs w:val="24"/>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9C61E4" w:rsidRPr="009C61E4" w:rsidRDefault="009C61E4" w:rsidP="009C61E4">
      <w:pPr>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10) Распоряжение Правительства Российской Федерации от 31.01.2017 №  147-р;</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11) Приказом Минфина России от 11.12.2014 № 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12) Распоряжение Правительства Алтайского края от 21.08.2017 № 288-р;</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 xml:space="preserve">13) Уставом </w:t>
      </w:r>
      <w:r w:rsidRPr="009C61E4">
        <w:rPr>
          <w:rFonts w:ascii="Arial" w:hAnsi="Arial" w:cs="Arial"/>
          <w:sz w:val="24"/>
          <w:szCs w:val="24"/>
          <w:u w:val="single"/>
        </w:rPr>
        <w:t>муниципального образования</w:t>
      </w:r>
      <w:r w:rsidRPr="009C61E4">
        <w:rPr>
          <w:rFonts w:ascii="Arial" w:hAnsi="Arial" w:cs="Arial"/>
          <w:sz w:val="24"/>
          <w:szCs w:val="24"/>
        </w:rPr>
        <w:t>;</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 xml:space="preserve">14) </w:t>
      </w:r>
      <w:r w:rsidRPr="009C61E4">
        <w:rPr>
          <w:rFonts w:ascii="Arial" w:hAnsi="Arial" w:cs="Arial"/>
          <w:sz w:val="24"/>
          <w:szCs w:val="24"/>
          <w:u w:val="single"/>
        </w:rPr>
        <w:t>Положением об органе местного самоуправления</w:t>
      </w:r>
      <w:r w:rsidRPr="009C61E4">
        <w:rPr>
          <w:rFonts w:ascii="Arial" w:hAnsi="Arial" w:cs="Arial"/>
          <w:sz w:val="24"/>
          <w:szCs w:val="24"/>
        </w:rPr>
        <w:t>;</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 xml:space="preserve">15) </w:t>
      </w:r>
      <w:r w:rsidRPr="009C61E4">
        <w:rPr>
          <w:rFonts w:ascii="Arial" w:hAnsi="Arial" w:cs="Arial"/>
          <w:sz w:val="24"/>
          <w:szCs w:val="24"/>
          <w:u w:val="single"/>
        </w:rPr>
        <w:t>иными муниципальными правовыми актами (при наличии)</w:t>
      </w:r>
      <w:r w:rsidRPr="009C61E4">
        <w:rPr>
          <w:rFonts w:ascii="Arial" w:hAnsi="Arial" w:cs="Arial"/>
          <w:sz w:val="24"/>
          <w:szCs w:val="24"/>
        </w:rPr>
        <w:t>.</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2.7.1.</w:t>
      </w:r>
      <w:r w:rsidRPr="009C61E4">
        <w:rPr>
          <w:rFonts w:ascii="Arial" w:hAnsi="Arial" w:cs="Arial"/>
          <w:sz w:val="24"/>
          <w:szCs w:val="24"/>
        </w:rPr>
        <w:tab/>
      </w:r>
      <w:proofErr w:type="gramStart"/>
      <w:r w:rsidRPr="009C61E4">
        <w:rPr>
          <w:rFonts w:ascii="Arial" w:hAnsi="Arial" w:cs="Arial"/>
          <w:sz w:val="24"/>
          <w:szCs w:val="24"/>
        </w:rPr>
        <w:t xml:space="preserve">Основанием для предоставления муниципальной услуги является направленное в </w:t>
      </w:r>
      <w:r w:rsidRPr="009C61E4">
        <w:rPr>
          <w:rFonts w:ascii="Arial" w:hAnsi="Arial" w:cs="Arial"/>
          <w:sz w:val="24"/>
          <w:szCs w:val="24"/>
          <w:u w:val="single"/>
        </w:rPr>
        <w:t>орган местного самоуправления</w:t>
      </w:r>
      <w:r w:rsidRPr="009C61E4">
        <w:rPr>
          <w:rFonts w:ascii="Arial" w:hAnsi="Arial" w:cs="Arial"/>
          <w:sz w:val="24"/>
          <w:szCs w:val="24"/>
        </w:rPr>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портал федеральной информационной адресной системы в информационно-телекоммуникационной сети «Интернет» (далее – портал адресной системы)</w:t>
      </w:r>
      <w:r w:rsidRPr="009C61E4">
        <w:rPr>
          <w:rStyle w:val="aff0"/>
          <w:rFonts w:ascii="Arial" w:hAnsi="Arial" w:cs="Arial"/>
          <w:sz w:val="24"/>
          <w:szCs w:val="24"/>
        </w:rPr>
        <w:footnoteReference w:id="4"/>
      </w:r>
      <w:r w:rsidRPr="009C61E4">
        <w:rPr>
          <w:rFonts w:ascii="Arial" w:hAnsi="Arial" w:cs="Arial"/>
          <w:sz w:val="24"/>
          <w:szCs w:val="24"/>
        </w:rPr>
        <w:t xml:space="preserve"> либо поданное через МФЦ (приложение 5). </w:t>
      </w:r>
      <w:proofErr w:type="gramEnd"/>
    </w:p>
    <w:p w:rsidR="009C61E4" w:rsidRPr="009C61E4" w:rsidRDefault="009C61E4" w:rsidP="009C61E4">
      <w:pPr>
        <w:pStyle w:val="a6"/>
        <w:spacing w:before="0" w:beforeAutospacing="0" w:after="0" w:afterAutospacing="0"/>
        <w:ind w:firstLine="709"/>
        <w:jc w:val="both"/>
        <w:rPr>
          <w:rFonts w:ascii="Arial" w:hAnsi="Arial" w:cs="Arial"/>
        </w:rPr>
      </w:pPr>
      <w:r w:rsidRPr="009C61E4">
        <w:rPr>
          <w:rFonts w:ascii="Arial" w:hAnsi="Arial" w:cs="Arial"/>
        </w:rPr>
        <w:t xml:space="preserve">К указанному заявлению прилагаются следующие документы: </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bookmarkStart w:id="0" w:name="sub_23025"/>
      <w:r w:rsidRPr="009C61E4">
        <w:rPr>
          <w:rFonts w:ascii="Arial" w:hAnsi="Arial" w:cs="Arial"/>
          <w:sz w:val="24"/>
          <w:szCs w:val="24"/>
        </w:rPr>
        <w:t>1) документ, удостоверяющий личность заявителя (представителя);</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 документ, подтверждающий полномочия лица на осуществление действий от имени заявителя, оформленный в установленном законодательством порядке (при обращении представителя);</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 xml:space="preserve">3) правоустанавливающие и (или) </w:t>
      </w:r>
      <w:proofErr w:type="spellStart"/>
      <w:r w:rsidRPr="009C61E4">
        <w:rPr>
          <w:rFonts w:ascii="Arial" w:hAnsi="Arial" w:cs="Arial"/>
          <w:sz w:val="24"/>
          <w:szCs w:val="24"/>
        </w:rPr>
        <w:t>правоудостоверяющие</w:t>
      </w:r>
      <w:proofErr w:type="spellEnd"/>
      <w:r w:rsidRPr="009C61E4">
        <w:rPr>
          <w:rFonts w:ascii="Arial" w:hAnsi="Arial" w:cs="Arial"/>
          <w:sz w:val="24"/>
          <w:szCs w:val="24"/>
        </w:rPr>
        <w:t xml:space="preserve"> документы на земельный участок, в случае отсутствия указанных документов (их копий или сведений, содержащихся в них) в Едином государственном реестре прав на недвижимое имущество и сделок с ним.</w:t>
      </w:r>
    </w:p>
    <w:bookmarkEnd w:id="0"/>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2.7.2. </w:t>
      </w:r>
      <w:proofErr w:type="spellStart"/>
      <w:r w:rsidRPr="009C61E4">
        <w:rPr>
          <w:rFonts w:ascii="Arial" w:hAnsi="Arial" w:cs="Arial"/>
          <w:sz w:val="24"/>
          <w:szCs w:val="24"/>
          <w:u w:val="single"/>
        </w:rPr>
        <w:t>Усть-Беловский</w:t>
      </w:r>
      <w:proofErr w:type="spellEnd"/>
      <w:r w:rsidRPr="009C61E4">
        <w:rPr>
          <w:rFonts w:ascii="Arial" w:hAnsi="Arial" w:cs="Arial"/>
          <w:sz w:val="24"/>
          <w:szCs w:val="24"/>
          <w:u w:val="single"/>
        </w:rPr>
        <w:t xml:space="preserve"> сельсовет</w:t>
      </w:r>
      <w:r w:rsidRPr="009C61E4">
        <w:rPr>
          <w:rFonts w:ascii="Arial" w:hAnsi="Arial" w:cs="Arial"/>
          <w:sz w:val="24"/>
          <w:szCs w:val="24"/>
        </w:rPr>
        <w:t xml:space="preserve"> получает путем межведомственного информационного взаимодействия следующие документы:</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 xml:space="preserve">1) правоустанавливающие и (или) </w:t>
      </w:r>
      <w:proofErr w:type="spellStart"/>
      <w:r w:rsidRPr="009C61E4">
        <w:rPr>
          <w:rFonts w:ascii="Arial" w:hAnsi="Arial" w:cs="Arial"/>
          <w:sz w:val="24"/>
          <w:szCs w:val="24"/>
        </w:rPr>
        <w:t>правоудостоверяющие</w:t>
      </w:r>
      <w:proofErr w:type="spellEnd"/>
      <w:r w:rsidRPr="009C61E4">
        <w:rPr>
          <w:rFonts w:ascii="Arial" w:hAnsi="Arial" w:cs="Arial"/>
          <w:sz w:val="24"/>
          <w:szCs w:val="24"/>
        </w:rPr>
        <w:t xml:space="preserve"> документы на объект (объекты) адресации;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3)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lastRenderedPageBreak/>
        <w:t>4)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5) кадастровый паспорт объекта адресации (в случае присвоения адреса объекту адресации, поставленному на кадастровый учет);</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6)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7)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8) кадастровая выписка об объекте недвижимости, который снят с учета (в случае аннулирования адреса объекта адресации в связи с прекращением существования объекта адресации);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9)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на основании отказа в осуществлении кадастрового учета объекта адресации в соответствии со статьей 27 Федерального закона от 13.07.2015 № 218-ФЗ «О государственной регистрации недвижимости».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 xml:space="preserve">2.7.3. Лицо, представляющее интересы юридического лица и имеющее право действовать от его имени без доверенности, помимо представления документов, указанных в подпунктах 1, 3 пункта 2.7.1 настоящего Административного регламента, сообщает в орган местного самоуправления реквизиты свидетельства о государственной регистрации юридического лица. </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2.7.4. Заявитель (представитель) вправе представлять документы, указанные в пункте 2.7.2 настоящего Административного регламента, самостоятельно.</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2.7.5. Заявление и документы, указанные в подпунктах 1, 3 пункта 2.7.1, а также в пункте 2.7.2 настоящего Административного регламента, представляемые в орган местного самоуправления в форме электронных документов, удостоверяются заявителем (представителем) с использованием усиленной квалифицированной электронной подписи.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Представляемый в электронной форме документ, подтверждающий полномочия представителя заявителя, должен быть подписан лицом, выдавшим (подписавшим) данный документ с использованием усиленной квалифицированной электронной подписи.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2.7.6. В случае образования 2-</w:t>
      </w:r>
      <w:r w:rsidRPr="009C61E4">
        <w:rPr>
          <w:rFonts w:ascii="Arial" w:hAnsi="Arial" w:cs="Arial"/>
          <w:sz w:val="24"/>
          <w:szCs w:val="24"/>
          <w:highlight w:val="lightGray"/>
        </w:rPr>
        <w:t>х</w:t>
      </w:r>
      <w:r w:rsidRPr="009C61E4">
        <w:rPr>
          <w:rFonts w:ascii="Arial" w:hAnsi="Arial" w:cs="Arial"/>
          <w:sz w:val="24"/>
          <w:szCs w:val="24"/>
        </w:rPr>
        <w:t xml:space="preserve">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 xml:space="preserve">2.7.7. </w:t>
      </w:r>
      <w:proofErr w:type="spellStart"/>
      <w:r w:rsidRPr="009C61E4">
        <w:rPr>
          <w:rFonts w:ascii="Arial" w:hAnsi="Arial" w:cs="Arial"/>
          <w:sz w:val="24"/>
          <w:szCs w:val="24"/>
          <w:u w:val="single"/>
        </w:rPr>
        <w:t>Усть-Беловский</w:t>
      </w:r>
      <w:proofErr w:type="spellEnd"/>
      <w:r w:rsidRPr="009C61E4">
        <w:rPr>
          <w:rFonts w:ascii="Arial" w:hAnsi="Arial" w:cs="Arial"/>
          <w:sz w:val="24"/>
          <w:szCs w:val="24"/>
          <w:u w:val="single"/>
        </w:rPr>
        <w:t xml:space="preserve"> сельсовет</w:t>
      </w:r>
      <w:r w:rsidRPr="009C61E4">
        <w:rPr>
          <w:rFonts w:ascii="Arial" w:hAnsi="Arial" w:cs="Arial"/>
          <w:sz w:val="24"/>
          <w:szCs w:val="24"/>
        </w:rPr>
        <w:t xml:space="preserve"> не вправе требовать от заявителя представления других документов, кроме документов, истребование которых у заявителя допускается в соответствии с пунктом 2.7.1 Административного регламента (с учетом положений, предусмотренных пунктом 2.7.2 Административного регламента). </w:t>
      </w:r>
    </w:p>
    <w:p w:rsidR="009C61E4" w:rsidRPr="009C61E4" w:rsidRDefault="009C61E4" w:rsidP="009C61E4">
      <w:pPr>
        <w:pStyle w:val="Default"/>
        <w:ind w:firstLine="709"/>
        <w:jc w:val="both"/>
        <w:rPr>
          <w:rFonts w:ascii="Arial" w:hAnsi="Arial" w:cs="Arial"/>
        </w:rPr>
      </w:pPr>
      <w:r w:rsidRPr="009C61E4">
        <w:rPr>
          <w:rFonts w:ascii="Arial" w:hAnsi="Arial" w:cs="Arial"/>
        </w:rPr>
        <w:t xml:space="preserve">2.7.8. Представленные заявителем либо его представителем документы, указанные в пункте 2.7.1 Административного регламента, должны соответствовать следующим требованиям: </w:t>
      </w:r>
    </w:p>
    <w:p w:rsidR="009C61E4" w:rsidRPr="009C61E4" w:rsidRDefault="009C61E4" w:rsidP="009C61E4">
      <w:pPr>
        <w:pStyle w:val="Default"/>
        <w:ind w:firstLine="709"/>
        <w:jc w:val="both"/>
        <w:rPr>
          <w:rFonts w:ascii="Arial" w:hAnsi="Arial" w:cs="Arial"/>
        </w:rPr>
      </w:pPr>
      <w:r w:rsidRPr="009C61E4">
        <w:rPr>
          <w:rFonts w:ascii="Arial" w:hAnsi="Arial" w:cs="Arial"/>
        </w:rPr>
        <w:t xml:space="preserve">тексты документов должны быть написаны разборчиво; </w:t>
      </w:r>
    </w:p>
    <w:p w:rsidR="009C61E4" w:rsidRPr="009C61E4" w:rsidRDefault="009C61E4" w:rsidP="009C61E4">
      <w:pPr>
        <w:pStyle w:val="Default"/>
        <w:ind w:firstLine="709"/>
        <w:jc w:val="both"/>
        <w:rPr>
          <w:rFonts w:ascii="Arial" w:hAnsi="Arial" w:cs="Arial"/>
        </w:rPr>
      </w:pPr>
      <w:r w:rsidRPr="009C61E4">
        <w:rPr>
          <w:rFonts w:ascii="Arial" w:hAnsi="Arial" w:cs="Arial"/>
        </w:rPr>
        <w:t xml:space="preserve">фамилии, имена и отчества (последние – при наличии) должны быть написаны полностью; </w:t>
      </w:r>
    </w:p>
    <w:p w:rsidR="009C61E4" w:rsidRPr="009C61E4" w:rsidRDefault="009C61E4" w:rsidP="009C61E4">
      <w:pPr>
        <w:pStyle w:val="Default"/>
        <w:ind w:firstLine="709"/>
        <w:jc w:val="both"/>
        <w:rPr>
          <w:rFonts w:ascii="Arial" w:hAnsi="Arial" w:cs="Arial"/>
        </w:rPr>
      </w:pPr>
      <w:r w:rsidRPr="009C61E4">
        <w:rPr>
          <w:rFonts w:ascii="Arial" w:hAnsi="Arial" w:cs="Arial"/>
        </w:rPr>
        <w:lastRenderedPageBreak/>
        <w:t xml:space="preserve">в документах не должно быть подчисток, приписок, зачеркнутых слов и иных неоговоренных исправлений; </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документы не должны иметь повреждений, наличие которых не позволит однозначно истолковать их содержание.</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2.8. 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9C61E4" w:rsidRPr="009C61E4" w:rsidRDefault="009C61E4" w:rsidP="009C61E4">
      <w:pPr>
        <w:autoSpaceDE w:val="0"/>
        <w:spacing w:after="0" w:line="240" w:lineRule="auto"/>
        <w:ind w:firstLine="709"/>
        <w:jc w:val="both"/>
        <w:rPr>
          <w:rFonts w:ascii="Arial" w:hAnsi="Arial" w:cs="Arial"/>
          <w:sz w:val="24"/>
          <w:szCs w:val="24"/>
        </w:rPr>
      </w:pPr>
      <w:r w:rsidRPr="009C61E4">
        <w:rPr>
          <w:rFonts w:ascii="Arial" w:hAnsi="Arial" w:cs="Arial"/>
          <w:sz w:val="24"/>
          <w:szCs w:val="24"/>
        </w:rPr>
        <w:t>Запрещается требовать от заявителя:</w:t>
      </w:r>
    </w:p>
    <w:p w:rsidR="009C61E4" w:rsidRPr="009C61E4" w:rsidRDefault="009C61E4" w:rsidP="009C61E4">
      <w:pPr>
        <w:autoSpaceDE w:val="0"/>
        <w:spacing w:after="0" w:line="240" w:lineRule="auto"/>
        <w:ind w:firstLine="709"/>
        <w:jc w:val="both"/>
        <w:rPr>
          <w:rFonts w:ascii="Arial" w:hAnsi="Arial" w:cs="Arial"/>
          <w:sz w:val="24"/>
          <w:szCs w:val="24"/>
        </w:rPr>
      </w:pPr>
      <w:r w:rsidRPr="009C61E4">
        <w:rPr>
          <w:rFonts w:ascii="Arial" w:hAnsi="Arial" w:cs="Arial"/>
          <w:sz w:val="24"/>
          <w:szCs w:val="24"/>
        </w:rPr>
        <w:t>представление документов и информации или осуществление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C61E4" w:rsidRPr="009C61E4" w:rsidRDefault="009C61E4" w:rsidP="009C61E4">
      <w:pPr>
        <w:autoSpaceDE w:val="0"/>
        <w:spacing w:after="0" w:line="240" w:lineRule="auto"/>
        <w:ind w:firstLine="709"/>
        <w:jc w:val="both"/>
        <w:rPr>
          <w:rFonts w:ascii="Arial" w:hAnsi="Arial" w:cs="Arial"/>
          <w:sz w:val="24"/>
          <w:szCs w:val="24"/>
        </w:rPr>
      </w:pPr>
      <w:proofErr w:type="gramStart"/>
      <w:r w:rsidRPr="009C61E4">
        <w:rPr>
          <w:rFonts w:ascii="Arial" w:hAnsi="Arial" w:cs="Arial"/>
          <w:sz w:val="24"/>
          <w:szCs w:val="24"/>
        </w:rPr>
        <w:t xml:space="preserve">представление документов и информации, которые находятся в распоряжении </w:t>
      </w:r>
      <w:r w:rsidRPr="009C61E4">
        <w:rPr>
          <w:rFonts w:ascii="Arial" w:hAnsi="Arial" w:cs="Arial"/>
          <w:sz w:val="24"/>
          <w:szCs w:val="24"/>
          <w:u w:val="single"/>
        </w:rPr>
        <w:t>органа местного самоуправления</w:t>
      </w:r>
      <w:r w:rsidRPr="009C61E4">
        <w:rPr>
          <w:rFonts w:ascii="Arial" w:hAnsi="Arial" w:cs="Arial"/>
          <w:sz w:val="24"/>
          <w:szCs w:val="24"/>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roofErr w:type="gramEnd"/>
    </w:p>
    <w:p w:rsidR="009C61E4" w:rsidRPr="009C61E4" w:rsidRDefault="009C61E4" w:rsidP="009C61E4">
      <w:pPr>
        <w:tabs>
          <w:tab w:val="left" w:pos="1980"/>
        </w:tabs>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Органу местного самоуправления запрещается отказывать в приеме запроса и документов,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2.10. Перечень необходимых и обязательных услуг, необходимых для предоставления муниципальной услуги.</w:t>
      </w:r>
    </w:p>
    <w:p w:rsidR="009C61E4" w:rsidRPr="009C61E4" w:rsidRDefault="009C61E4" w:rsidP="009C61E4">
      <w:pPr>
        <w:autoSpaceDE w:val="0"/>
        <w:spacing w:after="0" w:line="240" w:lineRule="auto"/>
        <w:ind w:firstLine="709"/>
        <w:jc w:val="both"/>
        <w:rPr>
          <w:rFonts w:ascii="Arial" w:hAnsi="Arial" w:cs="Arial"/>
          <w:sz w:val="24"/>
          <w:szCs w:val="24"/>
        </w:rPr>
      </w:pPr>
      <w:r w:rsidRPr="009C61E4">
        <w:rPr>
          <w:rFonts w:ascii="Arial" w:hAnsi="Arial" w:cs="Arial"/>
          <w:sz w:val="24"/>
          <w:szCs w:val="24"/>
        </w:rPr>
        <w:t>Необходимые и обязательные услуги для предоставления муниципальной услуги отсутствуют.</w:t>
      </w:r>
    </w:p>
    <w:p w:rsidR="009C61E4" w:rsidRPr="009C61E4" w:rsidRDefault="009C61E4" w:rsidP="009C61E4">
      <w:pPr>
        <w:tabs>
          <w:tab w:val="left" w:pos="1276"/>
        </w:tabs>
        <w:spacing w:after="0" w:line="240" w:lineRule="auto"/>
        <w:ind w:firstLine="709"/>
        <w:jc w:val="both"/>
        <w:rPr>
          <w:rFonts w:ascii="Arial" w:hAnsi="Arial" w:cs="Arial"/>
          <w:sz w:val="24"/>
          <w:szCs w:val="24"/>
        </w:rPr>
      </w:pPr>
      <w:r w:rsidRPr="009C61E4">
        <w:rPr>
          <w:rFonts w:ascii="Arial" w:hAnsi="Arial" w:cs="Arial"/>
          <w:sz w:val="24"/>
          <w:szCs w:val="24"/>
        </w:rPr>
        <w:t>2.11.</w:t>
      </w:r>
      <w:r w:rsidRPr="009C61E4">
        <w:rPr>
          <w:rFonts w:ascii="Arial" w:hAnsi="Arial" w:cs="Arial"/>
          <w:sz w:val="24"/>
          <w:szCs w:val="24"/>
        </w:rPr>
        <w:tab/>
        <w:t>Исчерпывающий перечень оснований для отказа в приеме документов, необходимых для предоставления муниципальной услуги.</w:t>
      </w:r>
    </w:p>
    <w:p w:rsidR="009C61E4" w:rsidRPr="009C61E4" w:rsidRDefault="009C61E4" w:rsidP="009C61E4">
      <w:pPr>
        <w:pStyle w:val="21"/>
        <w:tabs>
          <w:tab w:val="left" w:pos="1134"/>
        </w:tabs>
        <w:ind w:firstLine="709"/>
        <w:jc w:val="both"/>
        <w:rPr>
          <w:rFonts w:ascii="Arial" w:hAnsi="Arial" w:cs="Arial"/>
          <w:sz w:val="24"/>
        </w:rPr>
      </w:pPr>
      <w:r w:rsidRPr="009C61E4">
        <w:rPr>
          <w:rFonts w:ascii="Arial" w:hAnsi="Arial" w:cs="Arial"/>
          <w:sz w:val="24"/>
        </w:rPr>
        <w:t>Основанием для отказа в приеме документов, необходимых для предоставления муниципальной услуги, является несоответствие представленных заявителем или его представителем документов требованиям, указанным в пункте 2.7.8 настоящего Административного регламента.</w:t>
      </w:r>
    </w:p>
    <w:p w:rsidR="009C61E4" w:rsidRPr="009C61E4" w:rsidRDefault="009C61E4" w:rsidP="009C61E4">
      <w:pPr>
        <w:tabs>
          <w:tab w:val="left" w:pos="1276"/>
        </w:tabs>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2.12. Исчерпывающий перечень оснований для отказа в предоставлении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bookmarkStart w:id="1" w:name="sub_2702"/>
      <w:r w:rsidRPr="009C61E4">
        <w:rPr>
          <w:rFonts w:ascii="Arial" w:hAnsi="Arial" w:cs="Arial"/>
          <w:sz w:val="24"/>
          <w:szCs w:val="24"/>
        </w:rPr>
        <w:t xml:space="preserve">В присвоении объекту адресации, изменении или аннулировании его адреса может быть отказано в случаях, если: </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1. с заявлением о присвоении объекту адресации адреса обратилось лицо, не указанное в пункте 1.2 настоящего Административного регламента;</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 xml:space="preserve">2. ответ на межведомственный запрос свидетельствует об отсутствии документа и (или) информации, </w:t>
      </w:r>
      <w:proofErr w:type="gramStart"/>
      <w:r w:rsidRPr="009C61E4">
        <w:rPr>
          <w:rFonts w:ascii="Arial" w:hAnsi="Arial" w:cs="Arial"/>
          <w:sz w:val="24"/>
          <w:szCs w:val="24"/>
        </w:rPr>
        <w:t>необходимых</w:t>
      </w:r>
      <w:proofErr w:type="gramEnd"/>
      <w:r w:rsidRPr="009C61E4">
        <w:rPr>
          <w:rFonts w:ascii="Arial" w:hAnsi="Arial" w:cs="Arial"/>
          <w:sz w:val="24"/>
          <w:szCs w:val="24"/>
        </w:rPr>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 xml:space="preserve">3. документы, обязанность по представлению которых для присвоения объекту адресации адреса или аннулирования его адреса возложена на заявителя </w:t>
      </w:r>
      <w:r w:rsidRPr="009C61E4">
        <w:rPr>
          <w:rFonts w:ascii="Arial" w:hAnsi="Arial" w:cs="Arial"/>
          <w:sz w:val="24"/>
          <w:szCs w:val="24"/>
        </w:rPr>
        <w:lastRenderedPageBreak/>
        <w:t>(представителя заявителя), выданы с нарушением порядка, установленного законодательством Российской Федерации;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4. отсутствуют случаи и условия для присвоения объекту адресации адреса или аннулирования его адреса, указанные в пунктах 5,8-11 и 14-18 постановления Правительства Российской Федерации от 18.11.2014 № 1221 «Об утверждении Правил присвоения, изменения, аннулирования адресов».</w:t>
      </w:r>
    </w:p>
    <w:bookmarkEnd w:id="1"/>
    <w:p w:rsidR="009C61E4" w:rsidRPr="009C61E4" w:rsidRDefault="009C61E4" w:rsidP="009C61E4">
      <w:pPr>
        <w:pStyle w:val="21"/>
        <w:ind w:firstLine="709"/>
        <w:jc w:val="both"/>
        <w:rPr>
          <w:rFonts w:ascii="Arial" w:hAnsi="Arial" w:cs="Arial"/>
          <w:sz w:val="24"/>
        </w:rPr>
      </w:pPr>
      <w:r w:rsidRPr="009C61E4">
        <w:rPr>
          <w:rFonts w:ascii="Arial" w:hAnsi="Arial" w:cs="Arial"/>
          <w:sz w:val="24"/>
        </w:rPr>
        <w:t>2.13. Порядок, размер и основания взимания государственной пошлины или иной платы, установленной за предоставление муниципальной услуги.</w:t>
      </w:r>
    </w:p>
    <w:p w:rsidR="009C61E4" w:rsidRPr="009C61E4" w:rsidRDefault="009C61E4" w:rsidP="009C61E4">
      <w:pPr>
        <w:pStyle w:val="21"/>
        <w:ind w:firstLine="709"/>
        <w:jc w:val="both"/>
        <w:rPr>
          <w:rFonts w:ascii="Arial" w:hAnsi="Arial" w:cs="Arial"/>
          <w:sz w:val="24"/>
        </w:rPr>
      </w:pPr>
      <w:r w:rsidRPr="009C61E4">
        <w:rPr>
          <w:rFonts w:ascii="Arial" w:hAnsi="Arial" w:cs="Arial"/>
          <w:sz w:val="24"/>
        </w:rPr>
        <w:t>Предоставление муниципальной услуги осуществляется бесплатно.</w:t>
      </w:r>
    </w:p>
    <w:p w:rsidR="009C61E4" w:rsidRPr="009C61E4" w:rsidRDefault="009C61E4" w:rsidP="009C61E4">
      <w:pPr>
        <w:pStyle w:val="21"/>
        <w:ind w:firstLine="709"/>
        <w:jc w:val="both"/>
        <w:rPr>
          <w:rFonts w:ascii="Arial" w:hAnsi="Arial" w:cs="Arial"/>
          <w:sz w:val="24"/>
        </w:rPr>
      </w:pPr>
      <w:r w:rsidRPr="009C61E4">
        <w:rPr>
          <w:rFonts w:ascii="Arial" w:hAnsi="Arial" w:cs="Arial"/>
          <w:sz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9C61E4" w:rsidRPr="009C61E4" w:rsidRDefault="009C61E4" w:rsidP="009C61E4">
      <w:pPr>
        <w:pStyle w:val="21"/>
        <w:ind w:firstLine="709"/>
        <w:jc w:val="both"/>
        <w:rPr>
          <w:rFonts w:ascii="Arial" w:hAnsi="Arial" w:cs="Arial"/>
          <w:sz w:val="24"/>
        </w:rPr>
      </w:pPr>
      <w:r w:rsidRPr="009C61E4">
        <w:rPr>
          <w:rFonts w:ascii="Arial" w:hAnsi="Arial" w:cs="Arial"/>
          <w:sz w:val="24"/>
        </w:rPr>
        <w:t>2.15. Срок регистрации заявления о предоставлении муниципальной услуги.</w:t>
      </w:r>
    </w:p>
    <w:p w:rsidR="009C61E4" w:rsidRPr="009C61E4" w:rsidRDefault="009C61E4" w:rsidP="009C61E4">
      <w:pPr>
        <w:pStyle w:val="21"/>
        <w:ind w:firstLine="709"/>
        <w:jc w:val="both"/>
        <w:rPr>
          <w:rFonts w:ascii="Arial" w:hAnsi="Arial" w:cs="Arial"/>
          <w:sz w:val="24"/>
        </w:rPr>
      </w:pPr>
      <w:r w:rsidRPr="009C61E4">
        <w:rPr>
          <w:rFonts w:ascii="Arial" w:hAnsi="Arial" w:cs="Arial"/>
          <w:sz w:val="24"/>
        </w:rPr>
        <w:t>При обращении заявителя (представителя) за предоставлением муниципальной услуги непосредственно в орган местного самоуправления, срок регистрации заявления не должен превышать 15 минут.</w:t>
      </w:r>
    </w:p>
    <w:p w:rsidR="009C61E4" w:rsidRPr="009C61E4" w:rsidRDefault="009C61E4" w:rsidP="009C61E4">
      <w:pPr>
        <w:pStyle w:val="21"/>
        <w:ind w:firstLine="709"/>
        <w:jc w:val="both"/>
        <w:rPr>
          <w:rFonts w:ascii="Arial" w:hAnsi="Arial" w:cs="Arial"/>
          <w:sz w:val="24"/>
        </w:rPr>
      </w:pPr>
      <w:r w:rsidRPr="009C61E4">
        <w:rPr>
          <w:rFonts w:ascii="Arial" w:hAnsi="Arial" w:cs="Arial"/>
          <w:sz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портал федеральной информационной адресной системы указанное заявление регистрируется в течение одного рабочего дня с момента его поступления в орган местного самоуправления.</w:t>
      </w:r>
    </w:p>
    <w:p w:rsidR="009C61E4" w:rsidRPr="009C61E4" w:rsidRDefault="009C61E4" w:rsidP="009C61E4">
      <w:pPr>
        <w:pStyle w:val="21"/>
        <w:ind w:firstLine="709"/>
        <w:jc w:val="both"/>
        <w:rPr>
          <w:rFonts w:ascii="Arial" w:hAnsi="Arial" w:cs="Arial"/>
          <w:sz w:val="24"/>
        </w:rPr>
      </w:pPr>
      <w:r w:rsidRPr="009C61E4">
        <w:rPr>
          <w:rFonts w:ascii="Arial" w:hAnsi="Arial" w:cs="Arial"/>
          <w:sz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2.16.1. Помещение, в котором осуществляется прием заявителей, должно обеспечивать:</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 xml:space="preserve">1) комфортное расположение заявителя и должностного лица </w:t>
      </w:r>
      <w:proofErr w:type="spellStart"/>
      <w:r w:rsidRPr="009C61E4">
        <w:rPr>
          <w:rFonts w:ascii="Arial" w:hAnsi="Arial" w:cs="Arial"/>
          <w:sz w:val="24"/>
          <w:szCs w:val="24"/>
          <w:u w:val="single"/>
        </w:rPr>
        <w:t>Усть-Беловского</w:t>
      </w:r>
      <w:proofErr w:type="spellEnd"/>
      <w:r w:rsidRPr="009C61E4">
        <w:rPr>
          <w:rFonts w:ascii="Arial" w:hAnsi="Arial" w:cs="Arial"/>
          <w:sz w:val="24"/>
          <w:szCs w:val="24"/>
          <w:u w:val="single"/>
        </w:rPr>
        <w:t xml:space="preserve"> сельсовета</w:t>
      </w:r>
      <w:r w:rsidRPr="009C61E4">
        <w:rPr>
          <w:rFonts w:ascii="Arial" w:hAnsi="Arial" w:cs="Arial"/>
          <w:sz w:val="24"/>
          <w:szCs w:val="24"/>
        </w:rPr>
        <w:t>;</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 возможность и удобство оформления заявителем письменного заявления;</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3) доступ к нормативным правовым актам, регулирующим предоставление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sz w:val="24"/>
          <w:szCs w:val="24"/>
        </w:rPr>
        <w:t xml:space="preserve">2.16.2. </w:t>
      </w:r>
      <w:r w:rsidRPr="009C61E4">
        <w:rPr>
          <w:rFonts w:ascii="Arial" w:hAnsi="Arial" w:cs="Arial"/>
          <w:color w:val="000000"/>
          <w:sz w:val="24"/>
          <w:szCs w:val="24"/>
        </w:rPr>
        <w:t>Требования к обеспечению условий доступности муниципальной услуги для лиц с ограниченной возможностью:</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lastRenderedPageBreak/>
        <w:t>сопровождение инвалидов, имеющих стойкие нарушения функции зрения и самостоятельного передвижения, по территории объекта;</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 xml:space="preserve">2.16.4. На информационных стендах </w:t>
      </w:r>
      <w:proofErr w:type="spellStart"/>
      <w:r w:rsidRPr="009C61E4">
        <w:rPr>
          <w:rFonts w:ascii="Arial" w:hAnsi="Arial" w:cs="Arial"/>
          <w:sz w:val="24"/>
          <w:szCs w:val="24"/>
          <w:u w:val="single"/>
        </w:rPr>
        <w:t>Усть-Беловского</w:t>
      </w:r>
      <w:proofErr w:type="spellEnd"/>
      <w:r w:rsidRPr="009C61E4">
        <w:rPr>
          <w:rFonts w:ascii="Arial" w:hAnsi="Arial" w:cs="Arial"/>
          <w:sz w:val="24"/>
          <w:szCs w:val="24"/>
          <w:u w:val="single"/>
        </w:rPr>
        <w:t xml:space="preserve"> сельсовета</w:t>
      </w:r>
      <w:r w:rsidRPr="009C61E4">
        <w:rPr>
          <w:rFonts w:ascii="Arial" w:hAnsi="Arial" w:cs="Arial"/>
          <w:sz w:val="24"/>
          <w:szCs w:val="24"/>
        </w:rPr>
        <w:t xml:space="preserve"> размещается следующая информация: </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 график (режим) работы</w:t>
      </w:r>
      <w:r w:rsidRPr="009C61E4">
        <w:rPr>
          <w:rFonts w:ascii="Arial" w:hAnsi="Arial" w:cs="Arial"/>
          <w:sz w:val="24"/>
          <w:szCs w:val="24"/>
          <w:u w:val="single"/>
        </w:rPr>
        <w:t xml:space="preserve"> </w:t>
      </w:r>
      <w:proofErr w:type="spellStart"/>
      <w:r w:rsidRPr="009C61E4">
        <w:rPr>
          <w:rFonts w:ascii="Arial" w:hAnsi="Arial" w:cs="Arial"/>
          <w:sz w:val="24"/>
          <w:szCs w:val="24"/>
          <w:u w:val="single"/>
        </w:rPr>
        <w:t>Усть-Беловского</w:t>
      </w:r>
      <w:proofErr w:type="spellEnd"/>
      <w:r w:rsidRPr="009C61E4">
        <w:rPr>
          <w:rFonts w:ascii="Arial" w:hAnsi="Arial" w:cs="Arial"/>
          <w:sz w:val="24"/>
          <w:szCs w:val="24"/>
          <w:u w:val="single"/>
        </w:rPr>
        <w:t xml:space="preserve"> сельсовета</w:t>
      </w:r>
      <w:r w:rsidRPr="009C61E4">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3) Административный регламент предоставления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 xml:space="preserve">4) место нахождения </w:t>
      </w:r>
      <w:proofErr w:type="spellStart"/>
      <w:r w:rsidRPr="009C61E4">
        <w:rPr>
          <w:rFonts w:ascii="Arial" w:hAnsi="Arial" w:cs="Arial"/>
          <w:sz w:val="24"/>
          <w:szCs w:val="24"/>
          <w:u w:val="single"/>
        </w:rPr>
        <w:t>Усть-Беловского</w:t>
      </w:r>
      <w:proofErr w:type="spellEnd"/>
      <w:r w:rsidRPr="009C61E4">
        <w:rPr>
          <w:rFonts w:ascii="Arial" w:hAnsi="Arial" w:cs="Arial"/>
          <w:sz w:val="24"/>
          <w:szCs w:val="24"/>
          <w:u w:val="single"/>
        </w:rPr>
        <w:t xml:space="preserve"> сельсовета</w:t>
      </w:r>
      <w:r w:rsidRPr="009C61E4">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5) телефон для справок;</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 xml:space="preserve">6) адрес электронной почты </w:t>
      </w:r>
      <w:proofErr w:type="spellStart"/>
      <w:r w:rsidRPr="009C61E4">
        <w:rPr>
          <w:rFonts w:ascii="Arial" w:hAnsi="Arial" w:cs="Arial"/>
          <w:sz w:val="24"/>
          <w:szCs w:val="24"/>
          <w:u w:val="single"/>
        </w:rPr>
        <w:t>Усть-Беловского</w:t>
      </w:r>
      <w:proofErr w:type="spellEnd"/>
      <w:r w:rsidRPr="009C61E4">
        <w:rPr>
          <w:rFonts w:ascii="Arial" w:hAnsi="Arial" w:cs="Arial"/>
          <w:sz w:val="24"/>
          <w:szCs w:val="24"/>
          <w:u w:val="single"/>
        </w:rPr>
        <w:t xml:space="preserve"> сельсовета</w:t>
      </w:r>
      <w:r w:rsidRPr="009C61E4">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 xml:space="preserve">7) адрес официального интернет-сайта </w:t>
      </w:r>
      <w:proofErr w:type="spellStart"/>
      <w:r w:rsidRPr="009C61E4">
        <w:rPr>
          <w:rFonts w:ascii="Arial" w:hAnsi="Arial" w:cs="Arial"/>
          <w:sz w:val="24"/>
          <w:szCs w:val="24"/>
          <w:u w:val="single"/>
        </w:rPr>
        <w:t>Усть-Беловского</w:t>
      </w:r>
      <w:proofErr w:type="spellEnd"/>
      <w:r w:rsidRPr="009C61E4">
        <w:rPr>
          <w:rFonts w:ascii="Arial" w:hAnsi="Arial" w:cs="Arial"/>
          <w:sz w:val="24"/>
          <w:szCs w:val="24"/>
          <w:u w:val="single"/>
        </w:rPr>
        <w:t xml:space="preserve"> сельсовета</w:t>
      </w:r>
      <w:r w:rsidRPr="009C61E4">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8) порядок получения консультаций;</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 xml:space="preserve">9) порядок обжалования решений, действий (бездействия) должностных лиц </w:t>
      </w:r>
      <w:proofErr w:type="spellStart"/>
      <w:r w:rsidRPr="009C61E4">
        <w:rPr>
          <w:rFonts w:ascii="Arial" w:hAnsi="Arial" w:cs="Arial"/>
          <w:sz w:val="24"/>
          <w:szCs w:val="24"/>
          <w:u w:val="single"/>
        </w:rPr>
        <w:t>Усть-Беловского</w:t>
      </w:r>
      <w:proofErr w:type="spellEnd"/>
      <w:r w:rsidRPr="009C61E4">
        <w:rPr>
          <w:rFonts w:ascii="Arial" w:hAnsi="Arial" w:cs="Arial"/>
          <w:sz w:val="24"/>
          <w:szCs w:val="24"/>
          <w:u w:val="single"/>
        </w:rPr>
        <w:t xml:space="preserve"> сельсовета</w:t>
      </w:r>
      <w:r w:rsidRPr="009C61E4">
        <w:rPr>
          <w:rFonts w:ascii="Arial" w:hAnsi="Arial" w:cs="Arial"/>
          <w:sz w:val="24"/>
          <w:szCs w:val="24"/>
        </w:rPr>
        <w:t>, предоставляющего муниципальную услугу.</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2.16.5.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2.16.6.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2.17. Показатели доступности и качества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2.17.1. Целевые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tblPr>
      <w:tblGrid>
        <w:gridCol w:w="6379"/>
        <w:gridCol w:w="2977"/>
      </w:tblGrid>
      <w:tr w:rsidR="009C61E4" w:rsidRPr="009C61E4" w:rsidTr="00DD59F3">
        <w:trPr>
          <w:cantSplit/>
          <w:trHeight w:val="517"/>
        </w:trPr>
        <w:tc>
          <w:tcPr>
            <w:tcW w:w="6379" w:type="dxa"/>
            <w:vMerge w:val="restart"/>
            <w:tcBorders>
              <w:top w:val="single" w:sz="6" w:space="0" w:color="auto"/>
              <w:left w:val="single" w:sz="6" w:space="0" w:color="auto"/>
              <w:bottom w:val="nil"/>
              <w:right w:val="single" w:sz="6" w:space="0" w:color="auto"/>
            </w:tcBorders>
          </w:tcPr>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lastRenderedPageBreak/>
              <w:t>Показатели качества и доступности</w:t>
            </w:r>
            <w:r w:rsidRPr="009C61E4">
              <w:rPr>
                <w:rFonts w:ascii="Arial" w:hAnsi="Arial" w:cs="Arial"/>
                <w:sz w:val="24"/>
                <w:szCs w:val="24"/>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 xml:space="preserve">Целевое значение показателя </w:t>
            </w:r>
          </w:p>
        </w:tc>
      </w:tr>
      <w:tr w:rsidR="009C61E4" w:rsidRPr="009C61E4" w:rsidTr="00DD59F3">
        <w:trPr>
          <w:cantSplit/>
          <w:trHeight w:val="276"/>
        </w:trPr>
        <w:tc>
          <w:tcPr>
            <w:tcW w:w="6379" w:type="dxa"/>
            <w:vMerge/>
            <w:tcBorders>
              <w:top w:val="nil"/>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p>
        </w:tc>
        <w:tc>
          <w:tcPr>
            <w:tcW w:w="2977" w:type="dxa"/>
            <w:vMerge/>
            <w:tcBorders>
              <w:top w:val="nil"/>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p>
        </w:tc>
      </w:tr>
      <w:tr w:rsidR="009C61E4" w:rsidRPr="009C61E4" w:rsidTr="00DD59F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1. Своевременность</w:t>
            </w:r>
          </w:p>
        </w:tc>
      </w:tr>
      <w:tr w:rsidR="009C61E4" w:rsidRPr="009C61E4" w:rsidTr="00DD59F3">
        <w:trPr>
          <w:cantSplit/>
          <w:trHeight w:val="480"/>
        </w:trPr>
        <w:tc>
          <w:tcPr>
            <w:tcW w:w="6379" w:type="dxa"/>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90-95%</w:t>
            </w:r>
          </w:p>
        </w:tc>
      </w:tr>
      <w:tr w:rsidR="009C61E4" w:rsidRPr="009C61E4" w:rsidTr="00DD59F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2. Качество</w:t>
            </w:r>
          </w:p>
        </w:tc>
      </w:tr>
      <w:tr w:rsidR="009C61E4" w:rsidRPr="009C61E4" w:rsidTr="00DD59F3">
        <w:trPr>
          <w:cantSplit/>
          <w:trHeight w:val="480"/>
        </w:trPr>
        <w:tc>
          <w:tcPr>
            <w:tcW w:w="6379" w:type="dxa"/>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90-95%</w:t>
            </w:r>
          </w:p>
        </w:tc>
      </w:tr>
      <w:tr w:rsidR="009C61E4" w:rsidRPr="009C61E4" w:rsidTr="00DD59F3">
        <w:trPr>
          <w:cantSplit/>
          <w:trHeight w:val="480"/>
        </w:trPr>
        <w:tc>
          <w:tcPr>
            <w:tcW w:w="6379" w:type="dxa"/>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95-97%</w:t>
            </w:r>
          </w:p>
        </w:tc>
      </w:tr>
      <w:tr w:rsidR="009C61E4" w:rsidRPr="009C61E4" w:rsidTr="00DD59F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3. Доступность</w:t>
            </w:r>
          </w:p>
        </w:tc>
      </w:tr>
      <w:tr w:rsidR="009C61E4" w:rsidRPr="009C61E4" w:rsidTr="00DD59F3">
        <w:trPr>
          <w:cantSplit/>
          <w:trHeight w:val="600"/>
        </w:trPr>
        <w:tc>
          <w:tcPr>
            <w:tcW w:w="6379" w:type="dxa"/>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95-97%</w:t>
            </w:r>
          </w:p>
        </w:tc>
      </w:tr>
      <w:tr w:rsidR="009C61E4" w:rsidRPr="009C61E4" w:rsidTr="00DD59F3">
        <w:trPr>
          <w:cantSplit/>
          <w:trHeight w:val="600"/>
        </w:trPr>
        <w:tc>
          <w:tcPr>
            <w:tcW w:w="6379" w:type="dxa"/>
            <w:tcBorders>
              <w:top w:val="single" w:sz="6" w:space="0" w:color="auto"/>
              <w:left w:val="single" w:sz="6" w:space="0" w:color="auto"/>
              <w:bottom w:val="single" w:sz="6" w:space="0" w:color="auto"/>
              <w:right w:val="single" w:sz="6" w:space="0" w:color="auto"/>
            </w:tcBorders>
          </w:tcPr>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70-80 %</w:t>
            </w:r>
          </w:p>
        </w:tc>
      </w:tr>
      <w:tr w:rsidR="009C61E4" w:rsidRPr="009C61E4" w:rsidTr="00DD59F3">
        <w:trPr>
          <w:cantSplit/>
          <w:trHeight w:val="600"/>
        </w:trPr>
        <w:tc>
          <w:tcPr>
            <w:tcW w:w="6379" w:type="dxa"/>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75-80%</w:t>
            </w:r>
          </w:p>
        </w:tc>
      </w:tr>
      <w:tr w:rsidR="009C61E4" w:rsidRPr="009C61E4" w:rsidTr="00DD59F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4. Процесс обжалования</w:t>
            </w:r>
          </w:p>
        </w:tc>
      </w:tr>
      <w:tr w:rsidR="009C61E4" w:rsidRPr="009C61E4" w:rsidTr="00DD59F3">
        <w:trPr>
          <w:cantSplit/>
          <w:trHeight w:val="480"/>
        </w:trPr>
        <w:tc>
          <w:tcPr>
            <w:tcW w:w="6379" w:type="dxa"/>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0,2 % - 0,1 %</w:t>
            </w:r>
          </w:p>
        </w:tc>
      </w:tr>
      <w:tr w:rsidR="009C61E4" w:rsidRPr="009C61E4" w:rsidTr="00DD59F3">
        <w:trPr>
          <w:cantSplit/>
          <w:trHeight w:val="480"/>
        </w:trPr>
        <w:tc>
          <w:tcPr>
            <w:tcW w:w="6379" w:type="dxa"/>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4.2. % (доля) обоснованных жалоб, рассмотренных в установленный срок</w:t>
            </w:r>
          </w:p>
          <w:p w:rsidR="009C61E4" w:rsidRPr="009C61E4" w:rsidRDefault="009C61E4" w:rsidP="009C61E4">
            <w:pPr>
              <w:pStyle w:val="ConsPlusCell"/>
              <w:ind w:firstLine="709"/>
              <w:jc w:val="both"/>
              <w:rPr>
                <w:sz w:val="24"/>
                <w:szCs w:val="24"/>
              </w:rPr>
            </w:pPr>
          </w:p>
          <w:p w:rsidR="009C61E4" w:rsidRPr="009C61E4" w:rsidRDefault="009C61E4" w:rsidP="009C61E4">
            <w:pPr>
              <w:pStyle w:val="ConsPlusCell"/>
              <w:ind w:firstLine="709"/>
              <w:jc w:val="both"/>
              <w:rPr>
                <w:sz w:val="24"/>
                <w:szCs w:val="24"/>
              </w:rPr>
            </w:pPr>
          </w:p>
        </w:tc>
        <w:tc>
          <w:tcPr>
            <w:tcW w:w="2977" w:type="dxa"/>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95-97%</w:t>
            </w:r>
          </w:p>
        </w:tc>
      </w:tr>
      <w:tr w:rsidR="009C61E4" w:rsidRPr="009C61E4" w:rsidTr="00DD59F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5. Вежливость</w:t>
            </w:r>
          </w:p>
        </w:tc>
      </w:tr>
      <w:tr w:rsidR="009C61E4" w:rsidRPr="009C61E4" w:rsidTr="00DD59F3">
        <w:trPr>
          <w:cantSplit/>
          <w:trHeight w:val="480"/>
        </w:trPr>
        <w:tc>
          <w:tcPr>
            <w:tcW w:w="6379" w:type="dxa"/>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9C61E4" w:rsidRPr="009C61E4" w:rsidRDefault="009C61E4" w:rsidP="009C61E4">
            <w:pPr>
              <w:pStyle w:val="ConsPlusCell"/>
              <w:ind w:firstLine="709"/>
              <w:jc w:val="both"/>
              <w:rPr>
                <w:sz w:val="24"/>
                <w:szCs w:val="24"/>
              </w:rPr>
            </w:pPr>
            <w:r w:rsidRPr="009C61E4">
              <w:rPr>
                <w:sz w:val="24"/>
                <w:szCs w:val="24"/>
              </w:rPr>
              <w:t>90-95%</w:t>
            </w:r>
          </w:p>
        </w:tc>
      </w:tr>
    </w:tbl>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 xml:space="preserve">2.18.1. </w:t>
      </w:r>
      <w:proofErr w:type="spellStart"/>
      <w:r w:rsidRPr="009C61E4">
        <w:rPr>
          <w:rFonts w:ascii="Arial" w:hAnsi="Arial" w:cs="Arial"/>
          <w:sz w:val="24"/>
          <w:szCs w:val="24"/>
          <w:u w:val="single"/>
        </w:rPr>
        <w:t>Усть-Беловский</w:t>
      </w:r>
      <w:proofErr w:type="spellEnd"/>
      <w:r w:rsidRPr="009C61E4">
        <w:rPr>
          <w:rFonts w:ascii="Arial" w:hAnsi="Arial" w:cs="Arial"/>
          <w:sz w:val="24"/>
          <w:szCs w:val="24"/>
          <w:u w:val="single"/>
        </w:rPr>
        <w:t xml:space="preserve"> сельсовет</w:t>
      </w:r>
      <w:r w:rsidRPr="009C61E4">
        <w:rPr>
          <w:rFonts w:ascii="Arial" w:hAnsi="Arial" w:cs="Arial"/>
          <w:sz w:val="24"/>
          <w:szCs w:val="24"/>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9C61E4">
        <w:rPr>
          <w:rFonts w:ascii="Arial" w:hAnsi="Arial" w:cs="Arial"/>
          <w:sz w:val="24"/>
          <w:szCs w:val="24"/>
          <w:u w:val="single"/>
        </w:rPr>
        <w:t>муниципального образования</w:t>
      </w:r>
      <w:r w:rsidRPr="009C61E4">
        <w:rPr>
          <w:rFonts w:ascii="Arial" w:hAnsi="Arial" w:cs="Arial"/>
          <w:sz w:val="24"/>
          <w:szCs w:val="24"/>
        </w:rPr>
        <w:t>, интернет-сайте МФЦ, на Едином портале государственных и муниципальных услуг (функций).</w:t>
      </w:r>
    </w:p>
    <w:p w:rsidR="009C61E4" w:rsidRPr="009C61E4" w:rsidRDefault="009C61E4" w:rsidP="009C61E4">
      <w:pPr>
        <w:pStyle w:val="21"/>
        <w:ind w:firstLine="709"/>
        <w:jc w:val="both"/>
        <w:rPr>
          <w:rFonts w:ascii="Arial" w:hAnsi="Arial" w:cs="Arial"/>
          <w:sz w:val="24"/>
        </w:rPr>
      </w:pPr>
      <w:r w:rsidRPr="009C61E4">
        <w:rPr>
          <w:rFonts w:ascii="Arial" w:hAnsi="Arial" w:cs="Arial"/>
          <w:sz w:val="24"/>
        </w:rPr>
        <w:t xml:space="preserve">2.18.2. </w:t>
      </w:r>
      <w:proofErr w:type="spellStart"/>
      <w:r w:rsidRPr="009C61E4">
        <w:rPr>
          <w:rFonts w:ascii="Arial" w:hAnsi="Arial" w:cs="Arial"/>
          <w:sz w:val="24"/>
          <w:u w:val="single"/>
        </w:rPr>
        <w:t>Усть-Беловский</w:t>
      </w:r>
      <w:proofErr w:type="spellEnd"/>
      <w:r w:rsidRPr="009C61E4">
        <w:rPr>
          <w:rFonts w:ascii="Arial" w:hAnsi="Arial" w:cs="Arial"/>
          <w:sz w:val="24"/>
          <w:u w:val="single"/>
        </w:rPr>
        <w:t xml:space="preserve"> сельсовет</w:t>
      </w:r>
      <w:r w:rsidRPr="009C61E4">
        <w:rPr>
          <w:rFonts w:ascii="Arial" w:hAnsi="Arial" w:cs="Arial"/>
          <w:sz w:val="24"/>
        </w:rPr>
        <w:t xml:space="preserve"> обеспечивает возможность получения и копирования заявителями на официальном интернет-сайте </w:t>
      </w:r>
      <w:r w:rsidRPr="009C61E4">
        <w:rPr>
          <w:rFonts w:ascii="Arial" w:hAnsi="Arial" w:cs="Arial"/>
          <w:sz w:val="24"/>
          <w:u w:val="single"/>
        </w:rPr>
        <w:t>муниципального образования</w:t>
      </w:r>
      <w:r w:rsidRPr="009C61E4">
        <w:rPr>
          <w:rFonts w:ascii="Arial" w:hAnsi="Arial" w:cs="Arial"/>
          <w:sz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9C61E4" w:rsidRPr="009C61E4" w:rsidRDefault="009C61E4" w:rsidP="009C61E4">
      <w:pPr>
        <w:pStyle w:val="21"/>
        <w:ind w:firstLine="709"/>
        <w:jc w:val="both"/>
        <w:rPr>
          <w:rFonts w:ascii="Arial" w:hAnsi="Arial" w:cs="Arial"/>
          <w:strike/>
          <w:color w:val="000000"/>
          <w:sz w:val="24"/>
        </w:rPr>
      </w:pPr>
      <w:r w:rsidRPr="009C61E4">
        <w:rPr>
          <w:rFonts w:ascii="Arial" w:hAnsi="Arial" w:cs="Arial"/>
          <w:color w:val="000000"/>
          <w:sz w:val="24"/>
        </w:rPr>
        <w:t>2.18.2.1.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9C61E4" w:rsidRPr="009C61E4" w:rsidRDefault="009C61E4" w:rsidP="009C61E4">
      <w:pPr>
        <w:pStyle w:val="21"/>
        <w:tabs>
          <w:tab w:val="left" w:pos="567"/>
        </w:tabs>
        <w:ind w:firstLine="709"/>
        <w:jc w:val="both"/>
        <w:rPr>
          <w:rFonts w:ascii="Arial" w:hAnsi="Arial" w:cs="Arial"/>
          <w:color w:val="000000"/>
          <w:sz w:val="24"/>
        </w:rPr>
      </w:pPr>
      <w:r w:rsidRPr="009C61E4">
        <w:rPr>
          <w:rFonts w:ascii="Arial" w:hAnsi="Arial" w:cs="Arial"/>
          <w:color w:val="000000"/>
          <w:sz w:val="24"/>
        </w:rPr>
        <w:t>1) Получение информации о порядке и сроках предоставления услуги в соответствии с пунктом 2.3.1.1 Административного регламента.</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r w:rsidRPr="009C61E4">
        <w:rPr>
          <w:rFonts w:ascii="Arial" w:hAnsi="Arial" w:cs="Arial"/>
          <w:color w:val="000000"/>
          <w:sz w:val="24"/>
          <w:szCs w:val="24"/>
          <w:vertAlign w:val="superscript"/>
        </w:rPr>
        <w:t>4</w:t>
      </w:r>
      <w:r w:rsidRPr="009C61E4">
        <w:rPr>
          <w:rFonts w:ascii="Arial" w:hAnsi="Arial" w:cs="Arial"/>
          <w:color w:val="000000"/>
          <w:sz w:val="24"/>
          <w:szCs w:val="24"/>
        </w:rPr>
        <w:t>:</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lastRenderedPageBreak/>
        <w:t>Запись на прием проводится посредством Единого портала государственных и муниципальных услуг (функций).</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На Едином портале государственных и муниципальных услуг (функций) размещаются образцы заполнения заявления.</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При формировании запроса заявителю обеспечивается:</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 xml:space="preserve">возможность копирования и сохранения запроса и иных документов, указанных в пункте 2.7.1. Административного регламента, </w:t>
      </w:r>
      <w:proofErr w:type="gramStart"/>
      <w:r w:rsidRPr="009C61E4">
        <w:rPr>
          <w:rFonts w:ascii="Arial" w:hAnsi="Arial" w:cs="Arial"/>
          <w:color w:val="000000"/>
          <w:sz w:val="24"/>
          <w:szCs w:val="24"/>
        </w:rPr>
        <w:t>необходимых</w:t>
      </w:r>
      <w:proofErr w:type="gramEnd"/>
      <w:r w:rsidRPr="009C61E4">
        <w:rPr>
          <w:rFonts w:ascii="Arial" w:hAnsi="Arial" w:cs="Arial"/>
          <w:color w:val="000000"/>
          <w:sz w:val="24"/>
          <w:szCs w:val="24"/>
        </w:rPr>
        <w:t xml:space="preserve"> для предоставления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возможность печати на бумажном носителе копии электронной формы запроса;</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proofErr w:type="gramStart"/>
      <w:r w:rsidRPr="009C61E4">
        <w:rPr>
          <w:rFonts w:ascii="Arial" w:hAnsi="Arial" w:cs="Arial"/>
          <w:color w:val="000000"/>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9C61E4">
        <w:rPr>
          <w:rFonts w:ascii="Arial" w:hAnsi="Arial" w:cs="Arial"/>
          <w:color w:val="000000"/>
          <w:sz w:val="24"/>
          <w:szCs w:val="24"/>
        </w:rPr>
        <w:t>, касающейся сведений, отсутствующих в единой системе идентификац</w:t>
      </w:r>
      <w:proofErr w:type="gramStart"/>
      <w:r w:rsidRPr="009C61E4">
        <w:rPr>
          <w:rFonts w:ascii="Arial" w:hAnsi="Arial" w:cs="Arial"/>
          <w:color w:val="000000"/>
          <w:sz w:val="24"/>
          <w:szCs w:val="24"/>
        </w:rPr>
        <w:t>ии и ау</w:t>
      </w:r>
      <w:proofErr w:type="gramEnd"/>
      <w:r w:rsidRPr="009C61E4">
        <w:rPr>
          <w:rFonts w:ascii="Arial" w:hAnsi="Arial" w:cs="Arial"/>
          <w:color w:val="000000"/>
          <w:sz w:val="24"/>
          <w:szCs w:val="24"/>
        </w:rPr>
        <w:t>тентификации;</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 xml:space="preserve">возможность вернуться на любой из этапов заполнения электронной формы запроса без </w:t>
      </w:r>
      <w:proofErr w:type="gramStart"/>
      <w:r w:rsidRPr="009C61E4">
        <w:rPr>
          <w:rFonts w:ascii="Arial" w:hAnsi="Arial" w:cs="Arial"/>
          <w:color w:val="000000"/>
          <w:sz w:val="24"/>
          <w:szCs w:val="24"/>
        </w:rPr>
        <w:t>потери</w:t>
      </w:r>
      <w:proofErr w:type="gramEnd"/>
      <w:r w:rsidRPr="009C61E4">
        <w:rPr>
          <w:rFonts w:ascii="Arial" w:hAnsi="Arial" w:cs="Arial"/>
          <w:color w:val="000000"/>
          <w:sz w:val="24"/>
          <w:szCs w:val="24"/>
        </w:rPr>
        <w:t xml:space="preserve"> ранее введенной информации;</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 xml:space="preserve">Сформированный и подписанный </w:t>
      </w:r>
      <w:proofErr w:type="gramStart"/>
      <w:r w:rsidRPr="009C61E4">
        <w:rPr>
          <w:rFonts w:ascii="Arial" w:hAnsi="Arial" w:cs="Arial"/>
          <w:color w:val="000000"/>
          <w:sz w:val="24"/>
          <w:szCs w:val="24"/>
        </w:rPr>
        <w:t>запрос</w:t>
      </w:r>
      <w:proofErr w:type="gramEnd"/>
      <w:r w:rsidRPr="009C61E4">
        <w:rPr>
          <w:rFonts w:ascii="Arial" w:hAnsi="Arial" w:cs="Arial"/>
          <w:color w:val="000000"/>
          <w:sz w:val="24"/>
          <w:szCs w:val="24"/>
        </w:rPr>
        <w:t xml:space="preserve"> и иные документы, указанные пункте 2.7.1. настоящего Административного регламента, необходимые для предоставления муниципальной услуги, направляются в орган местного самоуправления посредством Единого портала государственных и муниципальных услуг (функций).</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4) Прием и регистрация органом (организацией) запроса и иных документов, необходимых для предоставления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rsidR="009C61E4" w:rsidRPr="009C61E4" w:rsidRDefault="009C61E4" w:rsidP="009C61E4">
      <w:pPr>
        <w:pStyle w:val="21"/>
        <w:tabs>
          <w:tab w:val="left" w:pos="567"/>
        </w:tabs>
        <w:ind w:firstLine="709"/>
        <w:jc w:val="both"/>
        <w:rPr>
          <w:rFonts w:ascii="Arial" w:hAnsi="Arial" w:cs="Arial"/>
          <w:color w:val="000000"/>
          <w:sz w:val="24"/>
        </w:rPr>
      </w:pPr>
      <w:r w:rsidRPr="009C61E4">
        <w:rPr>
          <w:rFonts w:ascii="Arial" w:hAnsi="Arial" w:cs="Arial"/>
          <w:color w:val="000000"/>
          <w:sz w:val="24"/>
        </w:rPr>
        <w:t>5) Получение сведений о ходе выполнения запроса.</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lastRenderedPageBreak/>
        <w:t>Заявитель имеет возможность получения информации о ходе предоставления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color w:val="000000"/>
          <w:sz w:val="24"/>
          <w:szCs w:val="24"/>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w:t>
      </w:r>
      <w:r w:rsidRPr="009C61E4">
        <w:rPr>
          <w:rFonts w:ascii="Arial" w:hAnsi="Arial" w:cs="Arial"/>
          <w:sz w:val="24"/>
          <w:szCs w:val="24"/>
        </w:rPr>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При предоставлении муниципальной услуги в электронной форме заявителю направляется:</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 xml:space="preserve">а) уведомление о записи на прием в орган (организацию) или </w:t>
      </w:r>
      <w:proofErr w:type="spellStart"/>
      <w:proofErr w:type="gramStart"/>
      <w:r w:rsidRPr="009C61E4">
        <w:rPr>
          <w:rFonts w:ascii="Arial" w:hAnsi="Arial" w:cs="Arial"/>
          <w:color w:val="000000"/>
          <w:sz w:val="24"/>
          <w:szCs w:val="24"/>
        </w:rPr>
        <w:t>многофункциональ-ный</w:t>
      </w:r>
      <w:proofErr w:type="spellEnd"/>
      <w:proofErr w:type="gramEnd"/>
      <w:r w:rsidRPr="009C61E4">
        <w:rPr>
          <w:rFonts w:ascii="Arial" w:hAnsi="Arial" w:cs="Arial"/>
          <w:color w:val="000000"/>
          <w:sz w:val="24"/>
          <w:szCs w:val="24"/>
        </w:rPr>
        <w:t xml:space="preserve"> центр, содержащее сведения о дате, времени и месте приема;</w:t>
      </w:r>
    </w:p>
    <w:p w:rsidR="009C61E4" w:rsidRPr="009C61E4" w:rsidRDefault="009C61E4" w:rsidP="009C61E4">
      <w:pPr>
        <w:pStyle w:val="21"/>
        <w:tabs>
          <w:tab w:val="left" w:pos="567"/>
        </w:tabs>
        <w:ind w:firstLine="709"/>
        <w:jc w:val="both"/>
        <w:rPr>
          <w:rFonts w:ascii="Arial" w:hAnsi="Arial" w:cs="Arial"/>
          <w:color w:val="000000"/>
          <w:sz w:val="24"/>
        </w:rPr>
      </w:pPr>
      <w:proofErr w:type="gramStart"/>
      <w:r w:rsidRPr="009C61E4">
        <w:rPr>
          <w:rFonts w:ascii="Arial" w:hAnsi="Arial" w:cs="Arial"/>
          <w:color w:val="000000"/>
          <w:sz w:val="24"/>
        </w:rPr>
        <w:t>б)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9C61E4" w:rsidRPr="009C61E4" w:rsidRDefault="009C61E4" w:rsidP="009C61E4">
      <w:pPr>
        <w:pStyle w:val="21"/>
        <w:tabs>
          <w:tab w:val="left" w:pos="567"/>
        </w:tabs>
        <w:ind w:firstLine="709"/>
        <w:jc w:val="both"/>
        <w:rPr>
          <w:rFonts w:ascii="Arial" w:hAnsi="Arial" w:cs="Arial"/>
          <w:color w:val="000000"/>
          <w:sz w:val="24"/>
        </w:rPr>
      </w:pPr>
      <w:r w:rsidRPr="009C61E4">
        <w:rPr>
          <w:rFonts w:ascii="Arial" w:hAnsi="Arial" w:cs="Arial"/>
          <w:color w:val="000000"/>
          <w:sz w:val="24"/>
        </w:rPr>
        <w:t xml:space="preserve">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9C61E4" w:rsidRPr="009C61E4" w:rsidRDefault="009C61E4" w:rsidP="009C61E4">
      <w:pPr>
        <w:pStyle w:val="21"/>
        <w:tabs>
          <w:tab w:val="left" w:pos="567"/>
        </w:tabs>
        <w:ind w:firstLine="709"/>
        <w:jc w:val="both"/>
        <w:rPr>
          <w:rFonts w:ascii="Arial" w:hAnsi="Arial" w:cs="Arial"/>
          <w:color w:val="000000"/>
          <w:sz w:val="24"/>
        </w:rPr>
      </w:pPr>
      <w:r w:rsidRPr="009C61E4">
        <w:rPr>
          <w:rFonts w:ascii="Arial" w:hAnsi="Arial" w:cs="Arial"/>
          <w:color w:val="000000"/>
          <w:sz w:val="24"/>
        </w:rPr>
        <w:t>6) Получение результата предоставления муниципальной услуги.</w:t>
      </w:r>
    </w:p>
    <w:p w:rsidR="009C61E4" w:rsidRPr="009C61E4" w:rsidRDefault="009C61E4" w:rsidP="009C61E4">
      <w:pPr>
        <w:pStyle w:val="21"/>
        <w:tabs>
          <w:tab w:val="left" w:pos="567"/>
        </w:tabs>
        <w:ind w:firstLine="709"/>
        <w:jc w:val="both"/>
        <w:rPr>
          <w:rFonts w:ascii="Arial" w:hAnsi="Arial" w:cs="Arial"/>
          <w:color w:val="000000"/>
          <w:sz w:val="24"/>
        </w:rPr>
      </w:pPr>
      <w:r w:rsidRPr="009C61E4">
        <w:rPr>
          <w:rFonts w:ascii="Arial" w:hAnsi="Arial" w:cs="Arial"/>
          <w:color w:val="000000"/>
          <w:sz w:val="24"/>
        </w:rPr>
        <w:t>В качестве результата предоставления государственной услуги заявитель по его выбору вправе получить:</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color w:val="000000"/>
          <w:sz w:val="24"/>
          <w:szCs w:val="24"/>
        </w:rPr>
        <w:t>а) р</w:t>
      </w:r>
      <w:r w:rsidRPr="009C61E4">
        <w:rPr>
          <w:rFonts w:ascii="Arial" w:hAnsi="Arial" w:cs="Arial"/>
          <w:sz w:val="24"/>
          <w:szCs w:val="24"/>
        </w:rPr>
        <w:t>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в форме электронного документа</w:t>
      </w:r>
      <w:r w:rsidRPr="009C61E4">
        <w:rPr>
          <w:rFonts w:ascii="Arial" w:hAnsi="Arial" w:cs="Arial"/>
          <w:color w:val="000000"/>
          <w:sz w:val="24"/>
          <w:szCs w:val="24"/>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sidRPr="009C61E4">
        <w:rPr>
          <w:rStyle w:val="aff0"/>
          <w:rFonts w:ascii="Arial" w:hAnsi="Arial" w:cs="Arial"/>
          <w:color w:val="000000"/>
          <w:sz w:val="24"/>
          <w:szCs w:val="24"/>
        </w:rPr>
        <w:footnoteReference w:id="5"/>
      </w:r>
      <w:r w:rsidRPr="009C61E4">
        <w:rPr>
          <w:rFonts w:ascii="Arial" w:hAnsi="Arial" w:cs="Arial"/>
          <w:color w:val="000000"/>
          <w:sz w:val="24"/>
          <w:szCs w:val="24"/>
        </w:rPr>
        <w:t>;</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 xml:space="preserve">б)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 бумажном носителе, выданный на личном приеме под расписку или в МФЦ; </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color w:val="000000"/>
          <w:sz w:val="24"/>
          <w:szCs w:val="24"/>
        </w:rPr>
        <w:t>в)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направленного на бумажном носителе</w:t>
      </w:r>
      <w:r w:rsidRPr="009C61E4">
        <w:rPr>
          <w:rFonts w:ascii="Arial" w:hAnsi="Arial" w:cs="Arial"/>
          <w:sz w:val="24"/>
          <w:szCs w:val="24"/>
        </w:rPr>
        <w:t xml:space="preserve"> не позднее рабочего дня, следующего за 10-м рабочим днем со дня </w:t>
      </w:r>
      <w:proofErr w:type="gramStart"/>
      <w:r w:rsidRPr="009C61E4">
        <w:rPr>
          <w:rFonts w:ascii="Arial" w:hAnsi="Arial" w:cs="Arial"/>
          <w:sz w:val="24"/>
          <w:szCs w:val="24"/>
        </w:rPr>
        <w:t>истечения</w:t>
      </w:r>
      <w:proofErr w:type="gramEnd"/>
      <w:r w:rsidRPr="009C61E4">
        <w:rPr>
          <w:rFonts w:ascii="Arial" w:hAnsi="Arial" w:cs="Arial"/>
          <w:sz w:val="24"/>
          <w:szCs w:val="24"/>
        </w:rPr>
        <w:t xml:space="preserve"> установленного пунктом 2.5 Административного регламента срока, посредством почтового отправления по указанному в заявлении почтовому адресу.</w:t>
      </w:r>
    </w:p>
    <w:p w:rsidR="009C61E4" w:rsidRPr="009C61E4" w:rsidRDefault="009C61E4" w:rsidP="009C61E4">
      <w:pPr>
        <w:pStyle w:val="21"/>
        <w:tabs>
          <w:tab w:val="left" w:pos="567"/>
        </w:tabs>
        <w:ind w:firstLine="709"/>
        <w:jc w:val="both"/>
        <w:rPr>
          <w:rFonts w:ascii="Arial" w:hAnsi="Arial" w:cs="Arial"/>
          <w:color w:val="000000"/>
          <w:sz w:val="24"/>
        </w:rPr>
      </w:pPr>
      <w:proofErr w:type="gramStart"/>
      <w:r w:rsidRPr="009C61E4">
        <w:rPr>
          <w:rFonts w:ascii="Arial" w:hAnsi="Arial" w:cs="Arial"/>
          <w:color w:val="000000"/>
          <w:sz w:val="24"/>
        </w:rPr>
        <w:t>7)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9C61E4" w:rsidRPr="009C61E4" w:rsidRDefault="009C61E4" w:rsidP="009C61E4">
      <w:pPr>
        <w:pStyle w:val="21"/>
        <w:tabs>
          <w:tab w:val="left" w:pos="567"/>
        </w:tabs>
        <w:ind w:firstLine="709"/>
        <w:jc w:val="both"/>
        <w:rPr>
          <w:rFonts w:ascii="Arial" w:hAnsi="Arial" w:cs="Arial"/>
          <w:color w:val="000000"/>
          <w:sz w:val="24"/>
        </w:rPr>
      </w:pPr>
      <w:r w:rsidRPr="009C61E4">
        <w:rPr>
          <w:rFonts w:ascii="Arial" w:hAnsi="Arial" w:cs="Arial"/>
          <w:color w:val="000000"/>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w:t>
      </w:r>
      <w:r w:rsidRPr="009C61E4">
        <w:rPr>
          <w:rFonts w:ascii="Arial" w:hAnsi="Arial" w:cs="Arial"/>
          <w:color w:val="000000"/>
          <w:sz w:val="24"/>
        </w:rPr>
        <w:lastRenderedPageBreak/>
        <w:t xml:space="preserve">муниципальную услугу, в том числе посредством Единого портала государственных и муниципальных услуг (функций) в соответствии с разделом </w:t>
      </w:r>
      <w:r w:rsidRPr="009C61E4">
        <w:rPr>
          <w:rFonts w:ascii="Arial" w:hAnsi="Arial" w:cs="Arial"/>
          <w:color w:val="000000"/>
          <w:sz w:val="24"/>
          <w:lang w:val="en-US"/>
        </w:rPr>
        <w:t>V</w:t>
      </w:r>
      <w:r w:rsidRPr="009C61E4">
        <w:rPr>
          <w:rFonts w:ascii="Arial" w:hAnsi="Arial" w:cs="Arial"/>
          <w:color w:val="000000"/>
          <w:sz w:val="24"/>
        </w:rPr>
        <w:t xml:space="preserve"> Административного регламента.</w:t>
      </w:r>
    </w:p>
    <w:p w:rsidR="009C61E4" w:rsidRPr="009C61E4" w:rsidRDefault="009C61E4" w:rsidP="009C61E4">
      <w:pPr>
        <w:pStyle w:val="21"/>
        <w:ind w:firstLine="709"/>
        <w:jc w:val="both"/>
        <w:rPr>
          <w:rFonts w:ascii="Arial" w:hAnsi="Arial" w:cs="Arial"/>
          <w:color w:val="000000"/>
          <w:sz w:val="24"/>
        </w:rPr>
      </w:pPr>
      <w:r w:rsidRPr="009C61E4">
        <w:rPr>
          <w:rFonts w:ascii="Arial" w:hAnsi="Arial" w:cs="Arial"/>
          <w:color w:val="000000"/>
          <w:sz w:val="24"/>
        </w:rPr>
        <w:t>2.18.3.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9C61E4" w:rsidRPr="009C61E4" w:rsidRDefault="009C61E4" w:rsidP="009C61E4">
      <w:pPr>
        <w:pStyle w:val="21"/>
        <w:ind w:firstLine="709"/>
        <w:jc w:val="both"/>
        <w:rPr>
          <w:rFonts w:ascii="Arial" w:hAnsi="Arial" w:cs="Arial"/>
          <w:color w:val="000000"/>
          <w:sz w:val="24"/>
        </w:rPr>
      </w:pPr>
      <w:r w:rsidRPr="009C61E4">
        <w:rPr>
          <w:rFonts w:ascii="Arial" w:hAnsi="Arial" w:cs="Arial"/>
          <w:color w:val="000000"/>
          <w:sz w:val="24"/>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9C61E4" w:rsidRPr="00B80E55" w:rsidRDefault="009C61E4" w:rsidP="00B80E55">
      <w:pPr>
        <w:autoSpaceDE w:val="0"/>
        <w:autoSpaceDN w:val="0"/>
        <w:adjustRightInd w:val="0"/>
        <w:spacing w:after="0" w:line="240" w:lineRule="auto"/>
        <w:ind w:firstLine="709"/>
        <w:jc w:val="center"/>
        <w:rPr>
          <w:rFonts w:ascii="Arial" w:hAnsi="Arial" w:cs="Arial"/>
          <w:b/>
          <w:bCs/>
          <w:iCs/>
          <w:sz w:val="24"/>
          <w:szCs w:val="24"/>
        </w:rPr>
      </w:pPr>
      <w:r w:rsidRPr="00B80E55">
        <w:rPr>
          <w:rFonts w:ascii="Arial" w:hAnsi="Arial" w:cs="Arial"/>
          <w:b/>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9C61E4" w:rsidRPr="009C61E4" w:rsidRDefault="009C61E4" w:rsidP="00B80E55">
      <w:pPr>
        <w:spacing w:after="0" w:line="240" w:lineRule="auto"/>
        <w:ind w:firstLine="709"/>
        <w:jc w:val="both"/>
        <w:rPr>
          <w:rFonts w:ascii="Arial" w:hAnsi="Arial" w:cs="Arial"/>
          <w:sz w:val="24"/>
          <w:szCs w:val="24"/>
        </w:rPr>
      </w:pPr>
      <w:r w:rsidRPr="009C61E4">
        <w:rPr>
          <w:rFonts w:ascii="Arial" w:hAnsi="Arial" w:cs="Arial"/>
          <w:sz w:val="24"/>
          <w:szCs w:val="24"/>
        </w:rPr>
        <w:t>Блок-схема предоставления муниципальной услуги приведена в приложении 3 к настоящему Административному регламенту.</w:t>
      </w:r>
    </w:p>
    <w:p w:rsidR="009C61E4" w:rsidRPr="009C61E4" w:rsidRDefault="009C61E4" w:rsidP="009C61E4">
      <w:pPr>
        <w:spacing w:after="0" w:line="240" w:lineRule="auto"/>
        <w:ind w:firstLine="709"/>
        <w:jc w:val="both"/>
        <w:rPr>
          <w:rFonts w:ascii="Arial" w:eastAsia="Calibri" w:hAnsi="Arial" w:cs="Arial"/>
          <w:sz w:val="24"/>
          <w:szCs w:val="24"/>
        </w:rPr>
      </w:pPr>
      <w:r w:rsidRPr="009C61E4">
        <w:rPr>
          <w:rFonts w:ascii="Arial" w:eastAsia="Calibri" w:hAnsi="Arial" w:cs="Arial"/>
          <w:sz w:val="24"/>
          <w:szCs w:val="24"/>
        </w:rPr>
        <w:t>3.1. Описание последовательности действий при предоставлении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Предоставление муниципальной услуги включает в себя следующие административные процедуры:</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1) прием заявления и документов, их регистрация;</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2) рассмотрение и проверка заявления и документов, определение возможности присвоения объекту адресации адреса, изменения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3) принятие решения о предоставлении или об отказе в предоставлении муниципальной услуги, информирование о принятом решении;</w:t>
      </w:r>
    </w:p>
    <w:p w:rsidR="009C61E4" w:rsidRPr="009C61E4" w:rsidRDefault="009C61E4" w:rsidP="009C61E4">
      <w:pPr>
        <w:spacing w:after="0" w:line="240" w:lineRule="auto"/>
        <w:ind w:firstLine="709"/>
        <w:jc w:val="both"/>
        <w:rPr>
          <w:rFonts w:ascii="Arial" w:eastAsia="Calibri" w:hAnsi="Arial" w:cs="Arial"/>
          <w:sz w:val="24"/>
          <w:szCs w:val="24"/>
        </w:rPr>
      </w:pPr>
      <w:r w:rsidRPr="009C61E4">
        <w:rPr>
          <w:rFonts w:ascii="Arial" w:eastAsia="Calibri" w:hAnsi="Arial" w:cs="Arial"/>
          <w:sz w:val="24"/>
          <w:szCs w:val="24"/>
        </w:rPr>
        <w:t xml:space="preserve">3.2. </w:t>
      </w:r>
      <w:r w:rsidRPr="009C61E4">
        <w:rPr>
          <w:rFonts w:ascii="Arial" w:hAnsi="Arial" w:cs="Arial"/>
          <w:sz w:val="24"/>
          <w:szCs w:val="24"/>
        </w:rPr>
        <w:t>Прием заявления и документов, их регистрация</w:t>
      </w:r>
      <w:r w:rsidRPr="009C61E4">
        <w:rPr>
          <w:rFonts w:ascii="Arial" w:eastAsia="Calibri" w:hAnsi="Arial" w:cs="Arial"/>
          <w:sz w:val="24"/>
          <w:szCs w:val="24"/>
        </w:rPr>
        <w:t>.</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3.2.1. Юридические факты, являющиеся основанием для начала административной процедуры.</w:t>
      </w:r>
    </w:p>
    <w:p w:rsidR="009C61E4" w:rsidRPr="009C61E4" w:rsidRDefault="009C61E4" w:rsidP="009C61E4">
      <w:pPr>
        <w:spacing w:after="0" w:line="240" w:lineRule="auto"/>
        <w:ind w:firstLine="709"/>
        <w:jc w:val="both"/>
        <w:rPr>
          <w:rFonts w:ascii="Arial" w:hAnsi="Arial" w:cs="Arial"/>
          <w:sz w:val="24"/>
          <w:szCs w:val="24"/>
        </w:rPr>
      </w:pPr>
      <w:proofErr w:type="gramStart"/>
      <w:r w:rsidRPr="009C61E4">
        <w:rPr>
          <w:rFonts w:ascii="Arial" w:hAnsi="Arial" w:cs="Arial"/>
          <w:sz w:val="24"/>
          <w:szCs w:val="24"/>
        </w:rPr>
        <w:t xml:space="preserve">Основанием для начала предоставления муниципальной услуги является личное обращение заявителя или его представителя в </w:t>
      </w:r>
      <w:r w:rsidRPr="009C61E4">
        <w:rPr>
          <w:rFonts w:ascii="Arial" w:hAnsi="Arial" w:cs="Arial"/>
          <w:sz w:val="24"/>
          <w:szCs w:val="24"/>
          <w:u w:val="single"/>
        </w:rPr>
        <w:t>орган местного самоуправления</w:t>
      </w:r>
      <w:r w:rsidRPr="009C61E4">
        <w:rPr>
          <w:rFonts w:ascii="Arial" w:hAnsi="Arial" w:cs="Arial"/>
          <w:sz w:val="24"/>
          <w:szCs w:val="24"/>
        </w:rPr>
        <w:t xml:space="preserve"> с заявлением и документами, необходимыми для получения </w:t>
      </w:r>
      <w:r w:rsidRPr="009C61E4">
        <w:rPr>
          <w:rFonts w:ascii="Arial" w:eastAsia="Calibri" w:hAnsi="Arial" w:cs="Arial"/>
          <w:sz w:val="24"/>
          <w:szCs w:val="24"/>
        </w:rPr>
        <w:t>муниципальной услуги</w:t>
      </w:r>
      <w:r w:rsidRPr="009C61E4">
        <w:rPr>
          <w:rFonts w:ascii="Arial" w:hAnsi="Arial" w:cs="Arial"/>
          <w:sz w:val="24"/>
          <w:szCs w:val="24"/>
        </w:rPr>
        <w:t xml:space="preserve">, либо направление заявления и необходимых документов в </w:t>
      </w:r>
      <w:r w:rsidRPr="009C61E4">
        <w:rPr>
          <w:rFonts w:ascii="Arial" w:hAnsi="Arial" w:cs="Arial"/>
          <w:sz w:val="24"/>
          <w:szCs w:val="24"/>
          <w:u w:val="single"/>
        </w:rPr>
        <w:t>орган местного самоуправления</w:t>
      </w:r>
      <w:r w:rsidRPr="009C61E4">
        <w:rPr>
          <w:rFonts w:ascii="Arial" w:hAnsi="Arial" w:cs="Arial"/>
          <w:sz w:val="24"/>
          <w:szCs w:val="24"/>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портала федеральной информационной адресной системы</w:t>
      </w:r>
      <w:proofErr w:type="gramEnd"/>
      <w:r w:rsidRPr="009C61E4">
        <w:rPr>
          <w:rFonts w:ascii="Arial" w:hAnsi="Arial" w:cs="Arial"/>
          <w:sz w:val="24"/>
          <w:szCs w:val="24"/>
        </w:rPr>
        <w:t xml:space="preserve"> в информационно-телекоммуникационной сети «Интернет».</w:t>
      </w:r>
    </w:p>
    <w:p w:rsidR="009C61E4" w:rsidRPr="009C61E4" w:rsidRDefault="009C61E4" w:rsidP="009C61E4">
      <w:pPr>
        <w:spacing w:after="0" w:line="240" w:lineRule="auto"/>
        <w:ind w:firstLine="709"/>
        <w:jc w:val="both"/>
        <w:rPr>
          <w:rFonts w:ascii="Arial" w:hAnsi="Arial" w:cs="Arial"/>
          <w:sz w:val="24"/>
          <w:szCs w:val="24"/>
        </w:rPr>
      </w:pPr>
      <w:proofErr w:type="gramStart"/>
      <w:r w:rsidRPr="009C61E4">
        <w:rPr>
          <w:rFonts w:ascii="Arial" w:hAnsi="Arial" w:cs="Arial"/>
          <w:sz w:val="24"/>
          <w:szCs w:val="24"/>
        </w:rPr>
        <w:t xml:space="preserve">При наличии интерактивного сервиса Единого портала государственных и муниципальных услуг (функций) для заявителя может быть предоставлена возможность </w:t>
      </w:r>
      <w:r w:rsidRPr="009C61E4">
        <w:rPr>
          <w:rFonts w:ascii="Arial" w:hAnsi="Arial" w:cs="Arial"/>
          <w:sz w:val="24"/>
          <w:szCs w:val="24"/>
        </w:rPr>
        <w:lastRenderedPageBreak/>
        <w:t>осуществить запись на прием в орган местного самоуправления в удобные для него дату и время в пределах установленного диапазона.</w:t>
      </w:r>
      <w:proofErr w:type="gramEnd"/>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В случае обращения заявителя либо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3.2.2. Сведения о должностном лице, ответственном за выполнение административного действия, входящего в состав административной процедуры.</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Прием заявления и документов, их регистрация осуществляется специалистом</w:t>
      </w:r>
      <w:r w:rsidRPr="009C61E4">
        <w:rPr>
          <w:rFonts w:ascii="Arial" w:hAnsi="Arial" w:cs="Arial"/>
          <w:sz w:val="24"/>
          <w:szCs w:val="24"/>
          <w:u w:val="single"/>
        </w:rPr>
        <w:t xml:space="preserve"> </w:t>
      </w:r>
      <w:proofErr w:type="spellStart"/>
      <w:r w:rsidRPr="009C61E4">
        <w:rPr>
          <w:rFonts w:ascii="Arial" w:hAnsi="Arial" w:cs="Arial"/>
          <w:sz w:val="24"/>
          <w:szCs w:val="24"/>
          <w:u w:val="single"/>
        </w:rPr>
        <w:t>Усть-Беловского</w:t>
      </w:r>
      <w:proofErr w:type="spellEnd"/>
      <w:r w:rsidRPr="009C61E4">
        <w:rPr>
          <w:rFonts w:ascii="Arial" w:hAnsi="Arial" w:cs="Arial"/>
          <w:sz w:val="24"/>
          <w:szCs w:val="24"/>
          <w:u w:val="single"/>
        </w:rPr>
        <w:t xml:space="preserve"> сельсовета</w:t>
      </w:r>
      <w:r w:rsidRPr="009C61E4">
        <w:rPr>
          <w:rFonts w:ascii="Arial" w:hAnsi="Arial" w:cs="Arial"/>
          <w:sz w:val="24"/>
          <w:szCs w:val="24"/>
        </w:rPr>
        <w:t xml:space="preserve">, ответственным за прием и регистрацию заявления (далее – специалист). </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 xml:space="preserve">3.2.3.1. При личном обращении заявителя (представителя)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1) устанавливает предмет обращения, личность заявителя (полномочия представителя заявителя);</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В случае обнаружения ошибок в представленных документах при личном обращении или иного несоответствия требованиям законодательства, специалист объясняет заявителю (представителю) содержание ошибок и просит устранить ошибки или привести документы в соответствие с требованиями законодательства;</w:t>
      </w:r>
    </w:p>
    <w:p w:rsidR="009C61E4" w:rsidRPr="009C61E4" w:rsidRDefault="009C61E4" w:rsidP="009C61E4">
      <w:pPr>
        <w:autoSpaceDE w:val="0"/>
        <w:autoSpaceDN w:val="0"/>
        <w:adjustRightInd w:val="0"/>
        <w:spacing w:after="0" w:line="240" w:lineRule="auto"/>
        <w:ind w:firstLine="709"/>
        <w:jc w:val="both"/>
        <w:rPr>
          <w:rFonts w:ascii="Arial" w:hAnsi="Arial" w:cs="Arial"/>
          <w:strike/>
          <w:sz w:val="24"/>
          <w:szCs w:val="24"/>
        </w:rPr>
      </w:pPr>
      <w:r w:rsidRPr="009C61E4">
        <w:rPr>
          <w:rFonts w:ascii="Arial" w:hAnsi="Arial" w:cs="Arial"/>
          <w:sz w:val="24"/>
          <w:szCs w:val="24"/>
        </w:rPr>
        <w:t xml:space="preserve">По завершению приема документов при личном обращении специалист формирует расписку в получении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 день получения органом местного самоуправления таких документов), второй остается в </w:t>
      </w:r>
      <w:proofErr w:type="spellStart"/>
      <w:r w:rsidRPr="009C61E4">
        <w:rPr>
          <w:rFonts w:ascii="Arial" w:hAnsi="Arial" w:cs="Arial"/>
          <w:sz w:val="24"/>
          <w:szCs w:val="24"/>
          <w:u w:val="single"/>
        </w:rPr>
        <w:t>Усть-Беловском</w:t>
      </w:r>
      <w:proofErr w:type="spellEnd"/>
      <w:r w:rsidRPr="009C61E4">
        <w:rPr>
          <w:rFonts w:ascii="Arial" w:hAnsi="Arial" w:cs="Arial"/>
          <w:sz w:val="24"/>
          <w:szCs w:val="24"/>
          <w:u w:val="single"/>
        </w:rPr>
        <w:t xml:space="preserve"> сельсовете</w:t>
      </w:r>
      <w:r w:rsidRPr="009C61E4">
        <w:rPr>
          <w:rFonts w:ascii="Arial" w:hAnsi="Arial" w:cs="Arial"/>
          <w:sz w:val="24"/>
          <w:szCs w:val="24"/>
        </w:rPr>
        <w:t xml:space="preserve">. </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В случае, если заявление и документы представлены в орган местного самоуправления посредством почтового отправления или представлены заявителем (представителем) лично через МФЦ, расписка в получении таких заявления и документов направляется органом местного самоуправлению по указанному в заявлении почтовому адресу в течени</w:t>
      </w:r>
      <w:proofErr w:type="gramStart"/>
      <w:r w:rsidRPr="009C61E4">
        <w:rPr>
          <w:rFonts w:ascii="Arial" w:hAnsi="Arial" w:cs="Arial"/>
          <w:sz w:val="24"/>
          <w:szCs w:val="24"/>
        </w:rPr>
        <w:t>и</w:t>
      </w:r>
      <w:proofErr w:type="gramEnd"/>
      <w:r w:rsidRPr="009C61E4">
        <w:rPr>
          <w:rFonts w:ascii="Arial" w:hAnsi="Arial" w:cs="Arial"/>
          <w:sz w:val="24"/>
          <w:szCs w:val="24"/>
        </w:rPr>
        <w:t xml:space="preserve"> рабочего дня, следующего за днем получения органом местного самоуправления документов.</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Порядок рассмотрения документов, полученных в электронном виде, установлен в пункте 3.2.3.2 настоящего Административного регламента.</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 xml:space="preserve">Документы могут быть представлены заявителем (представителем) как в подлинниках, так и в копиях, заверенных в установленном законодательством </w:t>
      </w:r>
      <w:r w:rsidRPr="009C61E4">
        <w:rPr>
          <w:rFonts w:ascii="Arial" w:hAnsi="Arial" w:cs="Arial"/>
          <w:sz w:val="24"/>
          <w:szCs w:val="24"/>
        </w:rPr>
        <w:lastRenderedPageBreak/>
        <w:t xml:space="preserve">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w:t>
      </w:r>
      <w:proofErr w:type="spellStart"/>
      <w:r w:rsidRPr="009C61E4">
        <w:rPr>
          <w:rFonts w:ascii="Arial" w:hAnsi="Arial" w:cs="Arial"/>
          <w:sz w:val="24"/>
          <w:szCs w:val="24"/>
          <w:u w:val="single"/>
        </w:rPr>
        <w:t>Усть-Беловского</w:t>
      </w:r>
      <w:proofErr w:type="spellEnd"/>
      <w:r w:rsidRPr="009C61E4">
        <w:rPr>
          <w:rFonts w:ascii="Arial" w:hAnsi="Arial" w:cs="Arial"/>
          <w:sz w:val="24"/>
          <w:szCs w:val="24"/>
          <w:u w:val="single"/>
        </w:rPr>
        <w:t xml:space="preserve"> сельсовета</w:t>
      </w:r>
      <w:r w:rsidRPr="009C61E4">
        <w:rPr>
          <w:rFonts w:ascii="Arial" w:hAnsi="Arial" w:cs="Arial"/>
          <w:sz w:val="24"/>
          <w:szCs w:val="24"/>
        </w:rPr>
        <w:t>, в функции которого входит прием документов.</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w:t>
      </w:r>
      <w:r w:rsidRPr="009C61E4">
        <w:rPr>
          <w:rFonts w:ascii="Arial" w:hAnsi="Arial" w:cs="Arial"/>
          <w:i/>
          <w:sz w:val="24"/>
          <w:szCs w:val="24"/>
        </w:rPr>
        <w:t xml:space="preserve"> </w:t>
      </w:r>
      <w:r w:rsidRPr="009C61E4">
        <w:rPr>
          <w:rFonts w:ascii="Arial" w:hAnsi="Arial" w:cs="Arial"/>
          <w:sz w:val="24"/>
          <w:szCs w:val="24"/>
        </w:rPr>
        <w:t>Копия документа после проверки ее соответствия оригиналу заверяется лицом, принимающим документы. При личном представлении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eastAsia="Calibri" w:hAnsi="Arial" w:cs="Arial"/>
          <w:color w:val="000000"/>
          <w:sz w:val="24"/>
          <w:szCs w:val="24"/>
          <w:lang w:eastAsia="en-US"/>
        </w:rPr>
      </w:pPr>
      <w:r w:rsidRPr="009C61E4">
        <w:rPr>
          <w:rFonts w:ascii="Arial" w:hAnsi="Arial" w:cs="Arial"/>
          <w:sz w:val="24"/>
          <w:szCs w:val="24"/>
        </w:rPr>
        <w:t xml:space="preserve">3.2.3.2. </w:t>
      </w:r>
      <w:r w:rsidRPr="009C61E4">
        <w:rPr>
          <w:rFonts w:ascii="Arial" w:eastAsia="Calibri" w:hAnsi="Arial" w:cs="Arial"/>
          <w:color w:val="000000"/>
          <w:sz w:val="24"/>
          <w:szCs w:val="24"/>
          <w:lang w:eastAsia="en-US"/>
        </w:rPr>
        <w:t xml:space="preserve">При обращении заявителя через </w:t>
      </w:r>
      <w:r w:rsidRPr="009C61E4">
        <w:rPr>
          <w:rFonts w:ascii="Arial" w:hAnsi="Arial" w:cs="Arial"/>
          <w:color w:val="000000"/>
          <w:sz w:val="24"/>
          <w:szCs w:val="24"/>
        </w:rPr>
        <w:t>Единый портал государственных и муниципальных услуг (функций)</w:t>
      </w:r>
      <w:r w:rsidRPr="009C61E4">
        <w:rPr>
          <w:rFonts w:ascii="Arial" w:eastAsia="Calibri" w:hAnsi="Arial" w:cs="Arial"/>
          <w:color w:val="000000"/>
          <w:sz w:val="24"/>
          <w:szCs w:val="24"/>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w:t>
      </w:r>
      <w:r w:rsidRPr="009C61E4">
        <w:rPr>
          <w:rFonts w:ascii="Arial" w:eastAsia="Calibri" w:hAnsi="Arial" w:cs="Arial"/>
          <w:color w:val="000000"/>
          <w:sz w:val="24"/>
          <w:szCs w:val="24"/>
          <w:highlight w:val="lightGray"/>
          <w:lang w:eastAsia="en-US"/>
        </w:rPr>
        <w:t>3</w:t>
      </w:r>
      <w:r w:rsidRPr="009C61E4">
        <w:rPr>
          <w:rFonts w:ascii="Arial" w:eastAsia="Calibri" w:hAnsi="Arial" w:cs="Arial"/>
          <w:color w:val="000000"/>
          <w:sz w:val="24"/>
          <w:szCs w:val="24"/>
          <w:lang w:eastAsia="en-US"/>
        </w:rPr>
        <w:t xml:space="preserve">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rsidRPr="009C61E4">
        <w:rPr>
          <w:rFonts w:ascii="Arial" w:hAnsi="Arial" w:cs="Arial"/>
          <w:color w:val="000000"/>
          <w:sz w:val="24"/>
          <w:szCs w:val="24"/>
        </w:rPr>
        <w:t xml:space="preserve"> (далее – ЕИС)</w:t>
      </w:r>
      <w:r w:rsidRPr="009C61E4">
        <w:rPr>
          <w:rFonts w:ascii="Arial" w:eastAsia="Calibri" w:hAnsi="Arial" w:cs="Arial"/>
          <w:color w:val="000000"/>
          <w:sz w:val="24"/>
          <w:szCs w:val="24"/>
          <w:lang w:eastAsia="en-US"/>
        </w:rPr>
        <w:t xml:space="preserve">. </w:t>
      </w:r>
    </w:p>
    <w:p w:rsidR="009C61E4" w:rsidRPr="009C61E4" w:rsidRDefault="009C61E4" w:rsidP="009C61E4">
      <w:pPr>
        <w:autoSpaceDE w:val="0"/>
        <w:autoSpaceDN w:val="0"/>
        <w:adjustRightInd w:val="0"/>
        <w:spacing w:after="0" w:line="240" w:lineRule="auto"/>
        <w:ind w:firstLine="709"/>
        <w:jc w:val="both"/>
        <w:rPr>
          <w:rFonts w:ascii="Arial" w:hAnsi="Arial" w:cs="Arial"/>
          <w:color w:val="000000"/>
          <w:sz w:val="24"/>
          <w:szCs w:val="24"/>
        </w:rPr>
      </w:pPr>
      <w:r w:rsidRPr="009C61E4">
        <w:rPr>
          <w:rFonts w:ascii="Arial" w:hAnsi="Arial" w:cs="Arial"/>
          <w:color w:val="000000"/>
          <w:sz w:val="24"/>
          <w:szCs w:val="24"/>
        </w:rPr>
        <w:t>При направлении запроса в электронной форме в автоматическом режиме осуществляется форматно-логический контроль запроса.</w:t>
      </w:r>
    </w:p>
    <w:p w:rsidR="009C61E4" w:rsidRPr="009C61E4" w:rsidRDefault="009C61E4" w:rsidP="009C61E4">
      <w:pPr>
        <w:autoSpaceDE w:val="0"/>
        <w:autoSpaceDN w:val="0"/>
        <w:adjustRightInd w:val="0"/>
        <w:spacing w:after="0" w:line="240" w:lineRule="auto"/>
        <w:ind w:firstLine="709"/>
        <w:jc w:val="both"/>
        <w:rPr>
          <w:rFonts w:ascii="Arial" w:eastAsia="Calibri" w:hAnsi="Arial" w:cs="Arial"/>
          <w:color w:val="000000"/>
          <w:sz w:val="24"/>
          <w:szCs w:val="24"/>
          <w:lang w:eastAsia="en-US"/>
        </w:rPr>
      </w:pPr>
      <w:r w:rsidRPr="009C61E4">
        <w:rPr>
          <w:rFonts w:ascii="Arial" w:eastAsia="Calibri" w:hAnsi="Arial" w:cs="Arial"/>
          <w:color w:val="000000"/>
          <w:sz w:val="24"/>
          <w:szCs w:val="24"/>
          <w:lang w:eastAsia="en-US"/>
        </w:rPr>
        <w:t xml:space="preserve">Специалист, ответственный за работу в </w:t>
      </w:r>
      <w:r w:rsidRPr="009C61E4">
        <w:rPr>
          <w:rFonts w:ascii="Arial" w:hAnsi="Arial" w:cs="Arial"/>
          <w:color w:val="000000"/>
          <w:sz w:val="24"/>
          <w:szCs w:val="24"/>
        </w:rPr>
        <w:t>ЕИС</w:t>
      </w:r>
      <w:r w:rsidRPr="009C61E4">
        <w:rPr>
          <w:rFonts w:ascii="Arial" w:eastAsia="Calibri" w:hAnsi="Arial" w:cs="Arial"/>
          <w:color w:val="000000"/>
          <w:sz w:val="24"/>
          <w:szCs w:val="24"/>
          <w:lang w:eastAsia="en-US"/>
        </w:rPr>
        <w:t xml:space="preserve">, при обработке поступившего в </w:t>
      </w:r>
      <w:r w:rsidRPr="009C61E4">
        <w:rPr>
          <w:rFonts w:ascii="Arial" w:hAnsi="Arial" w:cs="Arial"/>
          <w:color w:val="000000"/>
          <w:sz w:val="24"/>
          <w:szCs w:val="24"/>
        </w:rPr>
        <w:t>ЕИС</w:t>
      </w:r>
      <w:r w:rsidRPr="009C61E4">
        <w:rPr>
          <w:rFonts w:ascii="Arial" w:eastAsia="Calibri" w:hAnsi="Arial" w:cs="Arial"/>
          <w:color w:val="000000"/>
          <w:sz w:val="24"/>
          <w:szCs w:val="24"/>
          <w:lang w:eastAsia="en-US"/>
        </w:rPr>
        <w:t xml:space="preserve"> электронного </w:t>
      </w:r>
      <w:r w:rsidRPr="009C61E4">
        <w:rPr>
          <w:rFonts w:ascii="Arial" w:hAnsi="Arial" w:cs="Arial"/>
          <w:color w:val="000000"/>
          <w:sz w:val="24"/>
          <w:szCs w:val="24"/>
        </w:rPr>
        <w:t>заявления</w:t>
      </w:r>
      <w:r w:rsidRPr="009C61E4">
        <w:rPr>
          <w:rFonts w:ascii="Arial" w:eastAsia="Calibri" w:hAnsi="Arial" w:cs="Arial"/>
          <w:color w:val="000000"/>
          <w:sz w:val="24"/>
          <w:szCs w:val="24"/>
          <w:lang w:eastAsia="en-US"/>
        </w:rPr>
        <w:t xml:space="preserve">: </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1) устанавливает предмет обращения, личность заявителя (полномочия представителя заявителя);</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9C61E4" w:rsidRPr="009C61E4" w:rsidRDefault="009C61E4" w:rsidP="009C61E4">
      <w:pPr>
        <w:spacing w:after="0" w:line="240" w:lineRule="auto"/>
        <w:ind w:firstLine="709"/>
        <w:jc w:val="both"/>
        <w:rPr>
          <w:rFonts w:ascii="Arial" w:hAnsi="Arial" w:cs="Arial"/>
          <w:sz w:val="24"/>
          <w:szCs w:val="24"/>
        </w:rPr>
      </w:pPr>
      <w:proofErr w:type="gramStart"/>
      <w:r w:rsidRPr="009C61E4">
        <w:rPr>
          <w:rFonts w:ascii="Arial" w:hAnsi="Arial" w:cs="Arial"/>
          <w:sz w:val="24"/>
          <w:szCs w:val="24"/>
        </w:rPr>
        <w:t>3) в случае если документы, указанные в пункте 2.7.1 Административного регламента, поступившие в электронном виде, не подписаны усиленной квалифицированной электронной подписью, специалист уведомляет заявителя или его уполномоченного представителя о необходимости представить подлинники указанных документов (копий документов, заверенных в установленном порядке) в срок, установленный для принятия решения о предоставлении (отказе в предоставлении) муниципальной услуги.</w:t>
      </w:r>
      <w:proofErr w:type="gramEnd"/>
      <w:r w:rsidRPr="009C61E4">
        <w:rPr>
          <w:rFonts w:ascii="Arial" w:hAnsi="Arial" w:cs="Arial"/>
          <w:sz w:val="24"/>
          <w:szCs w:val="24"/>
        </w:rPr>
        <w:t xml:space="preserve"> При отказе заявителя или его уполномоченного представителя представить подлинники указанных документов (копий документов, заверенных в установленном порядке) специалист принимает решение об отказе в предоставлении муниципальной услуги;</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поступления заявления в орган местного самоуправления;</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Подтверждение получения заявления и документов осуществляется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 Данное сообщение направляется в течение рабочего дня, следующего за днем получения органом местного самоуправления документов, по указанному в заявлении адресу электронной почты или в личный кабинет заявителя (представителя заявителя) на Едином портале государственных и муниципальных услуг (функций) или в федеральной информационной адресной системе.</w:t>
      </w:r>
    </w:p>
    <w:p w:rsidR="009C61E4" w:rsidRPr="009C61E4" w:rsidRDefault="009C61E4" w:rsidP="009C61E4">
      <w:pPr>
        <w:autoSpaceDE w:val="0"/>
        <w:autoSpaceDN w:val="0"/>
        <w:adjustRightInd w:val="0"/>
        <w:spacing w:after="0" w:line="240" w:lineRule="auto"/>
        <w:ind w:firstLine="709"/>
        <w:jc w:val="both"/>
        <w:rPr>
          <w:rFonts w:ascii="Arial" w:eastAsia="Calibri" w:hAnsi="Arial" w:cs="Arial"/>
          <w:sz w:val="24"/>
          <w:szCs w:val="24"/>
          <w:lang w:eastAsia="en-US"/>
        </w:rPr>
      </w:pPr>
      <w:r w:rsidRPr="009C61E4">
        <w:rPr>
          <w:rFonts w:ascii="Arial" w:eastAsia="Calibri" w:hAnsi="Arial" w:cs="Arial"/>
          <w:sz w:val="24"/>
          <w:szCs w:val="24"/>
          <w:lang w:eastAsia="en-US"/>
        </w:rPr>
        <w:lastRenderedPageBreak/>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9C61E4">
        <w:rPr>
          <w:rFonts w:ascii="Arial" w:eastAsia="Calibri" w:hAnsi="Arial" w:cs="Arial"/>
          <w:sz w:val="24"/>
          <w:szCs w:val="24"/>
          <w:lang w:eastAsia="en-US"/>
        </w:rPr>
        <w:t>принято в работу ведомством/заявление принято</w:t>
      </w:r>
      <w:proofErr w:type="gramEnd"/>
      <w:r w:rsidRPr="009C61E4">
        <w:rPr>
          <w:rFonts w:ascii="Arial" w:eastAsia="Calibri" w:hAnsi="Arial" w:cs="Arial"/>
          <w:sz w:val="24"/>
          <w:szCs w:val="24"/>
          <w:lang w:eastAsia="en-US"/>
        </w:rPr>
        <w:t xml:space="preserve"> к рассмотрению».</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3.2.3.3.</w:t>
      </w:r>
      <w:r w:rsidRPr="009C61E4">
        <w:rPr>
          <w:rFonts w:ascii="Arial" w:eastAsia="Calibri" w:hAnsi="Arial" w:cs="Arial"/>
          <w:bCs/>
          <w:sz w:val="24"/>
          <w:szCs w:val="24"/>
        </w:rPr>
        <w:t xml:space="preserve"> </w:t>
      </w:r>
      <w:r w:rsidRPr="009C61E4">
        <w:rPr>
          <w:rFonts w:ascii="Arial" w:hAnsi="Arial" w:cs="Arial"/>
          <w:sz w:val="24"/>
          <w:szCs w:val="24"/>
        </w:rPr>
        <w:t xml:space="preserve">При обращении заявителя через МФЦ, специалист МФЦ принимает документы от заявителя и передает в орган местного самоуправления в порядке и сроки, установленные заключенным между ними соглашением о взаимодействии. </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 xml:space="preserve">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w:t>
      </w:r>
      <w:r w:rsidRPr="009C61E4">
        <w:rPr>
          <w:rFonts w:ascii="Arial" w:hAnsi="Arial" w:cs="Arial"/>
          <w:sz w:val="24"/>
          <w:szCs w:val="24"/>
          <w:u w:val="single"/>
        </w:rPr>
        <w:t>МФЦ,</w:t>
      </w:r>
      <w:r w:rsidRPr="009C61E4">
        <w:rPr>
          <w:rFonts w:ascii="Arial" w:hAnsi="Arial" w:cs="Arial"/>
          <w:sz w:val="24"/>
          <w:szCs w:val="24"/>
        </w:rPr>
        <w:t xml:space="preserve"> в функции которого входит прием документов.</w:t>
      </w:r>
    </w:p>
    <w:p w:rsidR="009C61E4" w:rsidRPr="009C61E4" w:rsidRDefault="009C61E4" w:rsidP="009C61E4">
      <w:pPr>
        <w:spacing w:after="0" w:line="240" w:lineRule="auto"/>
        <w:ind w:firstLine="709"/>
        <w:jc w:val="both"/>
        <w:rPr>
          <w:rFonts w:ascii="Arial" w:eastAsia="Calibri" w:hAnsi="Arial" w:cs="Arial"/>
          <w:bCs/>
          <w:sz w:val="24"/>
          <w:szCs w:val="24"/>
          <w:lang w:eastAsia="en-US"/>
        </w:rPr>
      </w:pPr>
      <w:r w:rsidRPr="009C61E4">
        <w:rPr>
          <w:rFonts w:ascii="Arial" w:hAnsi="Arial" w:cs="Arial"/>
          <w:sz w:val="24"/>
          <w:szCs w:val="24"/>
        </w:rPr>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9C61E4" w:rsidRPr="009C61E4" w:rsidRDefault="009C61E4" w:rsidP="009C61E4">
      <w:pPr>
        <w:spacing w:after="0" w:line="240" w:lineRule="auto"/>
        <w:ind w:firstLine="709"/>
        <w:jc w:val="both"/>
        <w:rPr>
          <w:rFonts w:ascii="Arial" w:eastAsia="Calibri" w:hAnsi="Arial" w:cs="Arial"/>
          <w:bCs/>
          <w:sz w:val="24"/>
          <w:szCs w:val="24"/>
          <w:lang w:eastAsia="en-US"/>
        </w:rPr>
      </w:pPr>
      <w:r w:rsidRPr="009C61E4">
        <w:rPr>
          <w:rFonts w:ascii="Arial" w:hAnsi="Arial" w:cs="Arial"/>
          <w:sz w:val="24"/>
          <w:szCs w:val="24"/>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3.2.4. Результатом исполнения административной процедуры является:</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1) При представлении заявления лично заявителем или его представителем (направлении документов почтой) – прием, регистрация заявления</w:t>
      </w:r>
      <w:r w:rsidRPr="009C61E4">
        <w:rPr>
          <w:rFonts w:ascii="Arial" w:eastAsia="Calibri" w:hAnsi="Arial" w:cs="Arial"/>
          <w:bCs/>
          <w:sz w:val="24"/>
          <w:szCs w:val="24"/>
          <w:lang w:eastAsia="en-US"/>
        </w:rPr>
        <w:t xml:space="preserve"> и прилагаемых документов. </w:t>
      </w:r>
      <w:r w:rsidRPr="009C61E4">
        <w:rPr>
          <w:rFonts w:ascii="Arial" w:hAnsi="Arial" w:cs="Arial"/>
          <w:sz w:val="24"/>
          <w:szCs w:val="24"/>
        </w:rPr>
        <w:t xml:space="preserve">Максимальный срок выполнения действий административной процедуры – 15 минут с момента подачи в </w:t>
      </w:r>
      <w:proofErr w:type="spellStart"/>
      <w:r w:rsidRPr="009C61E4">
        <w:rPr>
          <w:rFonts w:ascii="Arial" w:hAnsi="Arial" w:cs="Arial"/>
          <w:sz w:val="24"/>
          <w:szCs w:val="24"/>
          <w:u w:val="single"/>
        </w:rPr>
        <w:t>Усть-Беловский</w:t>
      </w:r>
      <w:proofErr w:type="spellEnd"/>
      <w:r w:rsidRPr="009C61E4">
        <w:rPr>
          <w:rFonts w:ascii="Arial" w:hAnsi="Arial" w:cs="Arial"/>
          <w:sz w:val="24"/>
          <w:szCs w:val="24"/>
          <w:u w:val="single"/>
        </w:rPr>
        <w:t xml:space="preserve"> сельсовет</w:t>
      </w:r>
      <w:r w:rsidRPr="009C61E4">
        <w:rPr>
          <w:rFonts w:ascii="Arial" w:hAnsi="Arial" w:cs="Arial"/>
          <w:sz w:val="24"/>
          <w:szCs w:val="24"/>
        </w:rPr>
        <w:t xml:space="preserve"> заявления с комплектом документов.</w:t>
      </w:r>
    </w:p>
    <w:p w:rsidR="009C61E4" w:rsidRPr="009C61E4" w:rsidRDefault="009C61E4" w:rsidP="009C61E4">
      <w:pPr>
        <w:shd w:val="clear" w:color="auto" w:fill="FFFFFF"/>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 При предоставлении заявления через Единый портал государственных и муниципальных услуг (функций), портал федеральной информационной адресной системы – прием и регистрация заявления и документов заявителя</w:t>
      </w:r>
      <w:r w:rsidRPr="009C61E4">
        <w:rPr>
          <w:rFonts w:ascii="Arial" w:eastAsia="Calibri" w:hAnsi="Arial" w:cs="Arial"/>
          <w:bCs/>
          <w:sz w:val="24"/>
          <w:szCs w:val="24"/>
          <w:lang w:eastAsia="en-US"/>
        </w:rPr>
        <w:t xml:space="preserve"> и уведомление о регистрации через «Личный </w:t>
      </w:r>
      <w:r w:rsidRPr="009C61E4">
        <w:rPr>
          <w:rFonts w:ascii="Arial" w:eastAsia="Calibri" w:hAnsi="Arial" w:cs="Arial"/>
          <w:sz w:val="24"/>
          <w:szCs w:val="24"/>
          <w:lang w:eastAsia="en-US"/>
        </w:rPr>
        <w:t xml:space="preserve">кабинет».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 xml:space="preserve">3) При предоставлении заявления через </w:t>
      </w:r>
      <w:r w:rsidRPr="009C61E4">
        <w:rPr>
          <w:rFonts w:ascii="Arial" w:eastAsia="Calibri" w:hAnsi="Arial" w:cs="Arial"/>
          <w:bCs/>
          <w:sz w:val="24"/>
          <w:szCs w:val="24"/>
        </w:rPr>
        <w:t xml:space="preserve">МФЦ – </w:t>
      </w:r>
      <w:r w:rsidRPr="009C61E4">
        <w:rPr>
          <w:rFonts w:ascii="Arial" w:hAnsi="Arial" w:cs="Arial"/>
          <w:sz w:val="24"/>
          <w:szCs w:val="24"/>
        </w:rPr>
        <w:t xml:space="preserve">прием и регистрация </w:t>
      </w:r>
      <w:r w:rsidRPr="009C61E4">
        <w:rPr>
          <w:rFonts w:ascii="Arial" w:eastAsia="Calibri" w:hAnsi="Arial" w:cs="Arial"/>
          <w:bCs/>
          <w:sz w:val="24"/>
          <w:szCs w:val="24"/>
          <w:lang w:eastAsia="en-US"/>
        </w:rPr>
        <w:t xml:space="preserve">заявления и документов, </w:t>
      </w:r>
      <w:r w:rsidRPr="009C61E4">
        <w:rPr>
          <w:rFonts w:ascii="Arial" w:eastAsia="Calibri" w:hAnsi="Arial" w:cs="Arial"/>
          <w:sz w:val="24"/>
          <w:szCs w:val="24"/>
          <w:lang w:eastAsia="en-US"/>
        </w:rPr>
        <w:t>назначение уполномоченного специалиста</w:t>
      </w:r>
      <w:r w:rsidRPr="009C61E4">
        <w:rPr>
          <w:rFonts w:ascii="Arial" w:eastAsia="Calibri" w:hAnsi="Arial" w:cs="Arial"/>
          <w:bCs/>
          <w:sz w:val="24"/>
          <w:szCs w:val="24"/>
          <w:lang w:eastAsia="en-US"/>
        </w:rPr>
        <w:t xml:space="preserve">. </w:t>
      </w:r>
      <w:r w:rsidRPr="009C61E4">
        <w:rPr>
          <w:rFonts w:ascii="Arial" w:hAnsi="Arial" w:cs="Arial"/>
          <w:sz w:val="24"/>
          <w:szCs w:val="24"/>
        </w:rPr>
        <w:t xml:space="preserve">Максимальный срок выполнения действий административной процедуры – в течение дня с момента приема </w:t>
      </w:r>
      <w:r w:rsidRPr="009C61E4">
        <w:rPr>
          <w:rFonts w:ascii="Arial" w:eastAsia="Calibri" w:hAnsi="Arial" w:cs="Arial"/>
          <w:bCs/>
          <w:sz w:val="24"/>
          <w:szCs w:val="24"/>
          <w:lang w:eastAsia="en-US"/>
        </w:rPr>
        <w:t xml:space="preserve">из </w:t>
      </w:r>
      <w:r w:rsidRPr="009C61E4">
        <w:rPr>
          <w:rFonts w:ascii="Arial" w:eastAsia="Calibri" w:hAnsi="Arial" w:cs="Arial"/>
          <w:bCs/>
          <w:sz w:val="24"/>
          <w:szCs w:val="24"/>
        </w:rPr>
        <w:t xml:space="preserve">МФЦ </w:t>
      </w:r>
      <w:r w:rsidRPr="009C61E4">
        <w:rPr>
          <w:rFonts w:ascii="Arial" w:hAnsi="Arial" w:cs="Arial"/>
          <w:sz w:val="24"/>
          <w:szCs w:val="24"/>
        </w:rPr>
        <w:t xml:space="preserve">в </w:t>
      </w:r>
      <w:proofErr w:type="spellStart"/>
      <w:r w:rsidRPr="009C61E4">
        <w:rPr>
          <w:rFonts w:ascii="Arial" w:hAnsi="Arial" w:cs="Arial"/>
          <w:sz w:val="24"/>
          <w:szCs w:val="24"/>
          <w:u w:val="single"/>
        </w:rPr>
        <w:t>Усть-Беловский</w:t>
      </w:r>
      <w:proofErr w:type="spellEnd"/>
      <w:r w:rsidRPr="009C61E4">
        <w:rPr>
          <w:rFonts w:ascii="Arial" w:hAnsi="Arial" w:cs="Arial"/>
          <w:sz w:val="24"/>
          <w:szCs w:val="24"/>
          <w:u w:val="single"/>
        </w:rPr>
        <w:t xml:space="preserve"> сельсовет</w:t>
      </w:r>
      <w:r w:rsidRPr="009C61E4">
        <w:rPr>
          <w:rFonts w:ascii="Arial" w:hAnsi="Arial" w:cs="Arial"/>
          <w:sz w:val="24"/>
          <w:szCs w:val="24"/>
        </w:rPr>
        <w:t xml:space="preserve"> заявления с прилагаемыми документами.</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3.3. Рассмотрение и проверка заявления и документов, определение возможности присвоения объекту адресации адреса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9C61E4" w:rsidRPr="009C61E4" w:rsidRDefault="009C61E4" w:rsidP="009C61E4">
      <w:pPr>
        <w:spacing w:after="0" w:line="240" w:lineRule="auto"/>
        <w:ind w:firstLine="709"/>
        <w:jc w:val="both"/>
        <w:rPr>
          <w:rFonts w:ascii="Arial" w:eastAsia="Calibri" w:hAnsi="Arial" w:cs="Arial"/>
          <w:sz w:val="24"/>
          <w:szCs w:val="24"/>
        </w:rPr>
      </w:pPr>
      <w:r w:rsidRPr="009C61E4">
        <w:rPr>
          <w:rFonts w:ascii="Arial" w:eastAsia="Calibri" w:hAnsi="Arial" w:cs="Arial"/>
          <w:sz w:val="24"/>
          <w:szCs w:val="24"/>
        </w:rPr>
        <w:t>3.3.1. Основанием для начала исполнения процедуры</w:t>
      </w:r>
      <w:r w:rsidRPr="009C61E4">
        <w:rPr>
          <w:rFonts w:ascii="Arial" w:hAnsi="Arial" w:cs="Arial"/>
          <w:sz w:val="24"/>
          <w:szCs w:val="24"/>
        </w:rPr>
        <w:t xml:space="preserve"> проверки пакета документов на комплектность</w:t>
      </w:r>
      <w:r w:rsidRPr="009C61E4">
        <w:rPr>
          <w:rFonts w:ascii="Arial" w:eastAsia="Calibri" w:hAnsi="Arial" w:cs="Arial"/>
          <w:sz w:val="24"/>
          <w:szCs w:val="24"/>
        </w:rPr>
        <w:t xml:space="preserve"> является назначение уполномоченного специалиста.</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eastAsia="Calibri" w:hAnsi="Arial" w:cs="Arial"/>
          <w:sz w:val="24"/>
          <w:szCs w:val="24"/>
          <w:lang w:eastAsia="en-US"/>
        </w:rPr>
        <w:t xml:space="preserve">3.3.2. Уполномоченный </w:t>
      </w:r>
      <w:r w:rsidRPr="009C61E4">
        <w:rPr>
          <w:rFonts w:ascii="Arial" w:hAnsi="Arial" w:cs="Arial"/>
          <w:sz w:val="24"/>
          <w:szCs w:val="24"/>
        </w:rPr>
        <w:t xml:space="preserve">специалист в течение трех рабочих дней </w:t>
      </w:r>
      <w:proofErr w:type="gramStart"/>
      <w:r w:rsidRPr="009C61E4">
        <w:rPr>
          <w:rFonts w:ascii="Arial" w:hAnsi="Arial" w:cs="Arial"/>
          <w:sz w:val="24"/>
          <w:szCs w:val="24"/>
        </w:rPr>
        <w:t>с даты поступления</w:t>
      </w:r>
      <w:proofErr w:type="gramEnd"/>
      <w:r w:rsidRPr="009C61E4">
        <w:rPr>
          <w:rFonts w:ascii="Arial" w:hAnsi="Arial" w:cs="Arial"/>
          <w:sz w:val="24"/>
          <w:szCs w:val="24"/>
        </w:rPr>
        <w:t xml:space="preserve"> к нему заявления и прилагаемых к нему документов проверяет их </w:t>
      </w:r>
      <w:r w:rsidRPr="009C61E4">
        <w:rPr>
          <w:rFonts w:ascii="Arial" w:hAnsi="Arial" w:cs="Arial"/>
          <w:sz w:val="24"/>
          <w:szCs w:val="24"/>
        </w:rPr>
        <w:lastRenderedPageBreak/>
        <w:t>комплектность, наличие оснований для отказа в предоставлении муниципальной услуги в соответствии с пунктом 2.12 настоящего Административного регламента.</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eastAsia="Calibri" w:hAnsi="Arial" w:cs="Arial"/>
          <w:sz w:val="24"/>
          <w:szCs w:val="24"/>
        </w:rPr>
        <w:t xml:space="preserve">3.3.3. </w:t>
      </w:r>
      <w:r w:rsidRPr="009C61E4">
        <w:rPr>
          <w:rFonts w:ascii="Arial" w:hAnsi="Arial" w:cs="Arial"/>
          <w:sz w:val="24"/>
          <w:szCs w:val="24"/>
        </w:rPr>
        <w:t xml:space="preserve">В случае если заявитель самостоятельно не </w:t>
      </w:r>
      <w:proofErr w:type="gramStart"/>
      <w:r w:rsidRPr="009C61E4">
        <w:rPr>
          <w:rFonts w:ascii="Arial" w:hAnsi="Arial" w:cs="Arial"/>
          <w:sz w:val="24"/>
          <w:szCs w:val="24"/>
        </w:rPr>
        <w:t>предоставил документы</w:t>
      </w:r>
      <w:proofErr w:type="gramEnd"/>
      <w:r w:rsidRPr="009C61E4">
        <w:rPr>
          <w:rFonts w:ascii="Arial" w:hAnsi="Arial" w:cs="Arial"/>
          <w:sz w:val="24"/>
          <w:szCs w:val="24"/>
        </w:rPr>
        <w:t xml:space="preserve">,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направляет запросы по каналам межведомственного взаимодействия и вносит соответствующую запись о поступлении заявления в </w:t>
      </w:r>
      <w:r w:rsidRPr="009C61E4">
        <w:rPr>
          <w:rFonts w:ascii="Arial" w:hAnsi="Arial" w:cs="Arial"/>
          <w:sz w:val="24"/>
          <w:szCs w:val="24"/>
          <w:highlight w:val="lightGray"/>
        </w:rPr>
        <w:t>Е</w:t>
      </w:r>
      <w:r w:rsidRPr="009C61E4">
        <w:rPr>
          <w:rFonts w:ascii="Arial" w:hAnsi="Arial" w:cs="Arial"/>
          <w:sz w:val="24"/>
          <w:szCs w:val="24"/>
        </w:rPr>
        <w:t xml:space="preserve">ИС. </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bookmarkStart w:id="2" w:name="sub_63"/>
      <w:r w:rsidRPr="009C61E4">
        <w:rPr>
          <w:rFonts w:ascii="Arial" w:hAnsi="Arial" w:cs="Arial"/>
          <w:sz w:val="24"/>
          <w:szCs w:val="24"/>
        </w:rPr>
        <w:t xml:space="preserve">3.3.4. После рассмотрения заявления и приложенных к нему документов, в том числе полученных ответов на межведомственные запросы, уполномоченный специалист определяет возможность присвоения объекту адресации адреса или аннулирования его адреса, при необходимости проводит осмотр местонахождения объекта адресации. </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После чего осуществляет подготовку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и направляет с приложенными документами на согласование уполномоченным должностным лицам в соответствии с порядком делопроизводства.</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bookmarkStart w:id="3" w:name="sub_64"/>
      <w:bookmarkEnd w:id="2"/>
      <w:r w:rsidRPr="009C61E4">
        <w:rPr>
          <w:rFonts w:ascii="Arial" w:hAnsi="Arial" w:cs="Arial"/>
          <w:sz w:val="24"/>
          <w:szCs w:val="24"/>
        </w:rPr>
        <w:t xml:space="preserve">3.3.5. Результатом выполнения административной процедуры является подготовка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с указанием мотивированных причин отказа. </w:t>
      </w:r>
      <w:bookmarkEnd w:id="3"/>
      <w:r w:rsidRPr="009C61E4">
        <w:rPr>
          <w:rFonts w:ascii="Arial" w:hAnsi="Arial" w:cs="Arial"/>
          <w:sz w:val="24"/>
          <w:szCs w:val="24"/>
        </w:rPr>
        <w:t>Срок выполнения данной административной процедуры не должен превышать пяти дней.</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9C61E4" w:rsidRPr="009C61E4" w:rsidRDefault="009C61E4" w:rsidP="009C61E4">
      <w:pPr>
        <w:spacing w:after="0" w:line="240" w:lineRule="auto"/>
        <w:ind w:firstLine="709"/>
        <w:jc w:val="both"/>
        <w:rPr>
          <w:rFonts w:ascii="Arial" w:hAnsi="Arial" w:cs="Arial"/>
          <w:sz w:val="24"/>
          <w:szCs w:val="24"/>
        </w:rPr>
      </w:pPr>
      <w:bookmarkStart w:id="4" w:name="sub_66"/>
      <w:r w:rsidRPr="009C61E4">
        <w:rPr>
          <w:rFonts w:ascii="Arial" w:hAnsi="Arial" w:cs="Arial"/>
          <w:sz w:val="24"/>
          <w:szCs w:val="24"/>
        </w:rPr>
        <w:t xml:space="preserve">3.4.1. </w:t>
      </w:r>
      <w:proofErr w:type="gramStart"/>
      <w:r w:rsidRPr="009C61E4">
        <w:rPr>
          <w:rFonts w:ascii="Arial" w:hAnsi="Arial" w:cs="Arial"/>
          <w:sz w:val="24"/>
          <w:szCs w:val="24"/>
        </w:rPr>
        <w:t xml:space="preserve">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9C61E4">
        <w:rPr>
          <w:rFonts w:ascii="Arial" w:hAnsi="Arial" w:cs="Arial"/>
          <w:sz w:val="24"/>
          <w:szCs w:val="24"/>
          <w:u w:val="single"/>
        </w:rPr>
        <w:t>руководителю органа местного самоуправления (главе ад</w:t>
      </w:r>
      <w:r>
        <w:rPr>
          <w:rFonts w:ascii="Arial" w:hAnsi="Arial" w:cs="Arial"/>
          <w:sz w:val="24"/>
          <w:szCs w:val="24"/>
          <w:u w:val="single"/>
        </w:rPr>
        <w:t>министрации</w:t>
      </w:r>
      <w:r w:rsidRPr="009C61E4">
        <w:rPr>
          <w:rFonts w:ascii="Arial" w:hAnsi="Arial" w:cs="Arial"/>
          <w:sz w:val="24"/>
          <w:szCs w:val="24"/>
          <w:u w:val="single"/>
        </w:rPr>
        <w:t>)</w:t>
      </w:r>
      <w:r w:rsidRPr="009C61E4">
        <w:rPr>
          <w:rFonts w:ascii="Arial" w:hAnsi="Arial" w:cs="Arial"/>
          <w:sz w:val="24"/>
          <w:szCs w:val="24"/>
        </w:rPr>
        <w:t xml:space="preserve"> подготовленных уполномоченным специалистом и согласованных уполномоченными должностными лицами проектов решения о присвоении объекту адресации адреса или его аннулировании, с приложением необходимых документов, проектов решения об отказе в присвоении объекту адресации адреса или аннулировании его адреса, с</w:t>
      </w:r>
      <w:proofErr w:type="gramEnd"/>
      <w:r w:rsidRPr="009C61E4">
        <w:rPr>
          <w:rFonts w:ascii="Arial" w:hAnsi="Arial" w:cs="Arial"/>
          <w:sz w:val="24"/>
          <w:szCs w:val="24"/>
        </w:rPr>
        <w:t xml:space="preserve"> указанием мотивированных причин отказа.</w:t>
      </w:r>
    </w:p>
    <w:p w:rsidR="009C61E4" w:rsidRPr="009C61E4" w:rsidRDefault="009C61E4" w:rsidP="009C61E4">
      <w:pPr>
        <w:spacing w:after="0" w:line="240" w:lineRule="auto"/>
        <w:ind w:firstLine="709"/>
        <w:jc w:val="both"/>
        <w:rPr>
          <w:rFonts w:ascii="Arial" w:hAnsi="Arial" w:cs="Arial"/>
          <w:sz w:val="24"/>
          <w:szCs w:val="24"/>
        </w:rPr>
      </w:pPr>
      <w:bookmarkStart w:id="5" w:name="sub_67"/>
      <w:bookmarkEnd w:id="4"/>
      <w:r w:rsidRPr="009C61E4">
        <w:rPr>
          <w:rFonts w:ascii="Arial" w:hAnsi="Arial" w:cs="Arial"/>
          <w:sz w:val="24"/>
          <w:szCs w:val="24"/>
        </w:rPr>
        <w:t xml:space="preserve">3.4.2. </w:t>
      </w:r>
      <w:r w:rsidRPr="009C61E4">
        <w:rPr>
          <w:rFonts w:ascii="Arial" w:hAnsi="Arial" w:cs="Arial"/>
          <w:sz w:val="24"/>
          <w:szCs w:val="24"/>
          <w:u w:val="single"/>
        </w:rPr>
        <w:t xml:space="preserve">Руководитель </w:t>
      </w:r>
      <w:proofErr w:type="spellStart"/>
      <w:r w:rsidRPr="009C61E4">
        <w:rPr>
          <w:rFonts w:ascii="Arial" w:hAnsi="Arial" w:cs="Arial"/>
          <w:sz w:val="24"/>
          <w:szCs w:val="24"/>
          <w:u w:val="single"/>
        </w:rPr>
        <w:t>Усть-Беловского</w:t>
      </w:r>
      <w:proofErr w:type="spellEnd"/>
      <w:r w:rsidRPr="009C61E4">
        <w:rPr>
          <w:rFonts w:ascii="Arial" w:hAnsi="Arial" w:cs="Arial"/>
          <w:sz w:val="24"/>
          <w:szCs w:val="24"/>
          <w:u w:val="single"/>
        </w:rPr>
        <w:t xml:space="preserve"> сельсовета</w:t>
      </w:r>
      <w:r w:rsidRPr="009C61E4">
        <w:rPr>
          <w:rFonts w:ascii="Arial" w:hAnsi="Arial" w:cs="Arial"/>
          <w:sz w:val="24"/>
          <w:szCs w:val="24"/>
        </w:rPr>
        <w:t xml:space="preserve"> </w:t>
      </w:r>
      <w:r w:rsidRPr="009C61E4">
        <w:rPr>
          <w:rFonts w:ascii="Arial" w:hAnsi="Arial" w:cs="Arial"/>
          <w:sz w:val="24"/>
          <w:szCs w:val="24"/>
          <w:u w:val="single"/>
        </w:rPr>
        <w:t>(глава админист</w:t>
      </w:r>
      <w:r>
        <w:rPr>
          <w:rFonts w:ascii="Arial" w:hAnsi="Arial" w:cs="Arial"/>
          <w:sz w:val="24"/>
          <w:szCs w:val="24"/>
          <w:u w:val="single"/>
        </w:rPr>
        <w:t>рации</w:t>
      </w:r>
      <w:r w:rsidRPr="009C61E4">
        <w:rPr>
          <w:rFonts w:ascii="Arial" w:hAnsi="Arial" w:cs="Arial"/>
          <w:sz w:val="24"/>
          <w:szCs w:val="24"/>
          <w:u w:val="single"/>
        </w:rPr>
        <w:t>)</w:t>
      </w:r>
      <w:r w:rsidRPr="009C61E4">
        <w:rPr>
          <w:rFonts w:ascii="Arial" w:hAnsi="Arial" w:cs="Arial"/>
          <w:sz w:val="24"/>
          <w:szCs w:val="24"/>
        </w:rPr>
        <w:t xml:space="preserve"> при отсутствии замечаний ставит подпись в решении о присвоении объекту адресации адреса или его аннулировании, либо в решении об отказе в присвоении объекту адресации адреса или аннулировании его адреса. </w:t>
      </w:r>
      <w:bookmarkStart w:id="6" w:name="sub_68"/>
      <w:bookmarkEnd w:id="5"/>
      <w:r w:rsidRPr="009C61E4">
        <w:rPr>
          <w:rFonts w:ascii="Arial" w:hAnsi="Arial" w:cs="Arial"/>
          <w:sz w:val="24"/>
          <w:szCs w:val="24"/>
        </w:rPr>
        <w:t>Максимальный срок выполнения действий данной административной процедуры не должен превышать двух рабочих дней.</w:t>
      </w:r>
    </w:p>
    <w:p w:rsidR="009C61E4" w:rsidRPr="009C61E4" w:rsidRDefault="009C61E4" w:rsidP="009C61E4">
      <w:pPr>
        <w:spacing w:after="0" w:line="240" w:lineRule="auto"/>
        <w:ind w:firstLine="709"/>
        <w:jc w:val="both"/>
        <w:rPr>
          <w:rFonts w:ascii="Arial" w:hAnsi="Arial" w:cs="Arial"/>
          <w:bCs/>
          <w:iCs/>
          <w:sz w:val="24"/>
          <w:szCs w:val="24"/>
        </w:rPr>
      </w:pPr>
      <w:r w:rsidRPr="009C61E4">
        <w:rPr>
          <w:rFonts w:ascii="Arial" w:hAnsi="Arial" w:cs="Arial"/>
          <w:bCs/>
          <w:iCs/>
          <w:sz w:val="24"/>
          <w:szCs w:val="24"/>
        </w:rPr>
        <w:t xml:space="preserve">Решение органа местного самоуправления о присвоении объекту адресации адреса или аннулировании его адреса могут формироваться с использованием федеральной информационной адресной системы. </w:t>
      </w:r>
    </w:p>
    <w:p w:rsidR="009C61E4" w:rsidRPr="009C61E4" w:rsidRDefault="009C61E4" w:rsidP="009C61E4">
      <w:pPr>
        <w:spacing w:after="0" w:line="240" w:lineRule="auto"/>
        <w:ind w:firstLine="709"/>
        <w:jc w:val="both"/>
        <w:rPr>
          <w:rFonts w:ascii="Arial" w:hAnsi="Arial" w:cs="Arial"/>
          <w:bCs/>
          <w:iCs/>
          <w:color w:val="FF0000"/>
          <w:sz w:val="24"/>
          <w:szCs w:val="24"/>
        </w:rPr>
      </w:pPr>
      <w:r w:rsidRPr="009C61E4">
        <w:rPr>
          <w:rFonts w:ascii="Arial" w:hAnsi="Arial" w:cs="Arial"/>
          <w:bCs/>
          <w:iCs/>
          <w:sz w:val="24"/>
          <w:szCs w:val="24"/>
        </w:rPr>
        <w:t xml:space="preserve">Решение о присвоении объекту адресации адреса или аннулировании его адреса подлежит обязательному внесению органом местного самоуправления в государственный </w:t>
      </w:r>
      <w:r w:rsidRPr="009C61E4">
        <w:rPr>
          <w:rFonts w:ascii="Arial" w:hAnsi="Arial" w:cs="Arial"/>
          <w:bCs/>
          <w:iCs/>
          <w:color w:val="000000"/>
          <w:sz w:val="24"/>
          <w:szCs w:val="24"/>
        </w:rPr>
        <w:t>адресный реестр в течени</w:t>
      </w:r>
      <w:proofErr w:type="gramStart"/>
      <w:r w:rsidRPr="009C61E4">
        <w:rPr>
          <w:rFonts w:ascii="Arial" w:hAnsi="Arial" w:cs="Arial"/>
          <w:bCs/>
          <w:iCs/>
          <w:color w:val="000000"/>
          <w:sz w:val="24"/>
          <w:szCs w:val="24"/>
        </w:rPr>
        <w:t>и</w:t>
      </w:r>
      <w:proofErr w:type="gramEnd"/>
      <w:r w:rsidRPr="009C61E4">
        <w:rPr>
          <w:rFonts w:ascii="Arial" w:hAnsi="Arial" w:cs="Arial"/>
          <w:bCs/>
          <w:iCs/>
          <w:color w:val="000000"/>
          <w:sz w:val="24"/>
          <w:szCs w:val="24"/>
        </w:rPr>
        <w:t xml:space="preserve"> 3 рабочих дней со дня принятия такого решения.</w:t>
      </w:r>
    </w:p>
    <w:p w:rsidR="009C61E4" w:rsidRPr="009C61E4" w:rsidRDefault="009C61E4" w:rsidP="009C61E4">
      <w:pPr>
        <w:spacing w:after="0" w:line="240" w:lineRule="auto"/>
        <w:ind w:firstLine="709"/>
        <w:jc w:val="both"/>
        <w:rPr>
          <w:rFonts w:ascii="Arial" w:hAnsi="Arial" w:cs="Arial"/>
          <w:bCs/>
          <w:iCs/>
          <w:sz w:val="24"/>
          <w:szCs w:val="24"/>
        </w:rPr>
      </w:pPr>
      <w:r w:rsidRPr="009C61E4">
        <w:rPr>
          <w:rFonts w:ascii="Arial" w:hAnsi="Arial" w:cs="Arial"/>
          <w:bCs/>
          <w:iCs/>
          <w:sz w:val="24"/>
          <w:szCs w:val="24"/>
        </w:rPr>
        <w:t xml:space="preserve">Датой присвоения объекту адресации адреса, изменения или аннулирования его адреса признается дата внесения сведений об адресе объекта адресации в государственный адресный реестр. </w:t>
      </w:r>
    </w:p>
    <w:p w:rsidR="009C61E4" w:rsidRPr="009C61E4" w:rsidRDefault="009C61E4" w:rsidP="009C61E4">
      <w:pPr>
        <w:spacing w:after="0" w:line="240" w:lineRule="auto"/>
        <w:ind w:firstLine="709"/>
        <w:jc w:val="both"/>
        <w:rPr>
          <w:rFonts w:ascii="Arial" w:hAnsi="Arial" w:cs="Arial"/>
          <w:bCs/>
          <w:iCs/>
          <w:sz w:val="24"/>
          <w:szCs w:val="24"/>
        </w:rPr>
      </w:pPr>
      <w:r w:rsidRPr="009C61E4">
        <w:rPr>
          <w:rFonts w:ascii="Arial" w:hAnsi="Arial" w:cs="Arial"/>
          <w:bCs/>
          <w:iCs/>
          <w:sz w:val="24"/>
          <w:szCs w:val="24"/>
        </w:rPr>
        <w:t xml:space="preserve">Решение об аннулировании адреса объекта адресации в случае присвоения объекту адресации нового адреса может быть по решению органа местного </w:t>
      </w:r>
      <w:r w:rsidRPr="009C61E4">
        <w:rPr>
          <w:rFonts w:ascii="Arial" w:hAnsi="Arial" w:cs="Arial"/>
          <w:bCs/>
          <w:iCs/>
          <w:sz w:val="24"/>
          <w:szCs w:val="24"/>
        </w:rPr>
        <w:lastRenderedPageBreak/>
        <w:t>самоуправления объединено с решением о присвоении этому объекту адресации нового адреса.</w:t>
      </w:r>
    </w:p>
    <w:p w:rsidR="009C61E4" w:rsidRPr="009C61E4" w:rsidRDefault="009C61E4" w:rsidP="009C61E4">
      <w:pPr>
        <w:spacing w:after="0" w:line="240" w:lineRule="auto"/>
        <w:ind w:firstLine="709"/>
        <w:jc w:val="both"/>
        <w:rPr>
          <w:rFonts w:ascii="Arial" w:hAnsi="Arial" w:cs="Arial"/>
          <w:bCs/>
          <w:iCs/>
          <w:sz w:val="24"/>
          <w:szCs w:val="24"/>
        </w:rPr>
      </w:pPr>
      <w:r w:rsidRPr="009C61E4">
        <w:rPr>
          <w:rFonts w:ascii="Arial" w:hAnsi="Arial" w:cs="Arial"/>
          <w:bCs/>
          <w:iCs/>
          <w:sz w:val="24"/>
          <w:szCs w:val="24"/>
        </w:rPr>
        <w:t>В случае присвоения нового адреса объекту адресации аннулируемый адрес объекта адресации и уникальный номер аннулируемого адреса объекта адресации в государственном адресном реестре указываются в решении о присвоении объекту адресации адреса.</w:t>
      </w:r>
    </w:p>
    <w:p w:rsidR="009C61E4" w:rsidRPr="009C61E4" w:rsidRDefault="009C61E4" w:rsidP="009C61E4">
      <w:pPr>
        <w:spacing w:after="0" w:line="240" w:lineRule="auto"/>
        <w:ind w:firstLine="709"/>
        <w:jc w:val="both"/>
        <w:rPr>
          <w:rFonts w:ascii="Arial" w:hAnsi="Arial" w:cs="Arial"/>
          <w:bCs/>
          <w:iCs/>
          <w:sz w:val="24"/>
          <w:szCs w:val="24"/>
        </w:rPr>
      </w:pPr>
      <w:r w:rsidRPr="009C61E4">
        <w:rPr>
          <w:rFonts w:ascii="Arial" w:hAnsi="Arial" w:cs="Arial"/>
          <w:bCs/>
          <w:iCs/>
          <w:sz w:val="24"/>
          <w:szCs w:val="24"/>
        </w:rPr>
        <w:t>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Правил присвоения, изменения и аннулирования адресов, утвержденных постановлением Правительства Российской Федерации от 19.11.2014 № 1221, являющиеся основанием для принятия такого решения.</w:t>
      </w:r>
    </w:p>
    <w:p w:rsidR="009C61E4" w:rsidRPr="009C61E4" w:rsidRDefault="009C61E4" w:rsidP="009C61E4">
      <w:pPr>
        <w:spacing w:after="0" w:line="240" w:lineRule="auto"/>
        <w:ind w:firstLine="709"/>
        <w:jc w:val="both"/>
        <w:rPr>
          <w:rFonts w:ascii="Arial" w:hAnsi="Arial" w:cs="Arial"/>
          <w:bCs/>
          <w:iCs/>
          <w:sz w:val="24"/>
          <w:szCs w:val="24"/>
        </w:rPr>
      </w:pPr>
      <w:r w:rsidRPr="009C61E4">
        <w:rPr>
          <w:rFonts w:ascii="Arial" w:hAnsi="Arial" w:cs="Arial"/>
          <w:bCs/>
          <w:iCs/>
          <w:sz w:val="24"/>
          <w:szCs w:val="24"/>
        </w:rPr>
        <w:t>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9C61E4" w:rsidRPr="009C61E4" w:rsidRDefault="009C61E4" w:rsidP="009C61E4">
      <w:pPr>
        <w:spacing w:after="0" w:line="240" w:lineRule="auto"/>
        <w:ind w:firstLine="709"/>
        <w:jc w:val="both"/>
        <w:rPr>
          <w:rFonts w:ascii="Arial" w:hAnsi="Arial" w:cs="Arial"/>
          <w:bCs/>
          <w:iCs/>
          <w:sz w:val="24"/>
          <w:szCs w:val="24"/>
        </w:rPr>
      </w:pPr>
      <w:r w:rsidRPr="009C61E4">
        <w:rPr>
          <w:rFonts w:ascii="Arial" w:hAnsi="Arial" w:cs="Arial"/>
          <w:bCs/>
          <w:iCs/>
          <w:sz w:val="24"/>
          <w:szCs w:val="24"/>
        </w:rPr>
        <w:t>Решение об отказе в присвоении объекту адресации адреса или аннулирование его адреса может быть обжаловано в судебном порядке.</w:t>
      </w:r>
    </w:p>
    <w:p w:rsidR="009C61E4" w:rsidRPr="009C61E4" w:rsidRDefault="009C61E4" w:rsidP="009C61E4">
      <w:pPr>
        <w:spacing w:after="0" w:line="240" w:lineRule="auto"/>
        <w:ind w:firstLine="709"/>
        <w:jc w:val="both"/>
        <w:rPr>
          <w:rFonts w:ascii="Arial" w:hAnsi="Arial" w:cs="Arial"/>
          <w:sz w:val="24"/>
          <w:szCs w:val="24"/>
        </w:rPr>
      </w:pPr>
      <w:bookmarkStart w:id="7" w:name="sub_73"/>
      <w:bookmarkEnd w:id="6"/>
      <w:r w:rsidRPr="009C61E4">
        <w:rPr>
          <w:rFonts w:ascii="Arial" w:hAnsi="Arial" w:cs="Arial"/>
          <w:sz w:val="24"/>
          <w:szCs w:val="24"/>
        </w:rPr>
        <w:t>3.4.3. Информирование и выдача результата предоставления муниципальной услуги.</w:t>
      </w:r>
    </w:p>
    <w:p w:rsidR="009C61E4" w:rsidRPr="009C61E4" w:rsidRDefault="009C61E4" w:rsidP="009C61E4">
      <w:pPr>
        <w:spacing w:after="0" w:line="240" w:lineRule="auto"/>
        <w:ind w:firstLine="709"/>
        <w:jc w:val="both"/>
        <w:rPr>
          <w:rFonts w:ascii="Arial" w:eastAsia="Calibri" w:hAnsi="Arial" w:cs="Arial"/>
          <w:sz w:val="24"/>
          <w:szCs w:val="24"/>
          <w:lang w:eastAsia="en-US"/>
        </w:rPr>
      </w:pPr>
      <w:r w:rsidRPr="009C61E4">
        <w:rPr>
          <w:rFonts w:ascii="Arial" w:hAnsi="Arial" w:cs="Arial"/>
          <w:sz w:val="24"/>
          <w:szCs w:val="24"/>
        </w:rPr>
        <w:t xml:space="preserve">3.4.3.1. </w:t>
      </w:r>
      <w:r w:rsidRPr="009C61E4">
        <w:rPr>
          <w:rFonts w:ascii="Arial" w:eastAsia="Calibri" w:hAnsi="Arial" w:cs="Arial"/>
          <w:sz w:val="24"/>
          <w:szCs w:val="24"/>
          <w:lang w:eastAsia="en-US"/>
        </w:rPr>
        <w:t>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уполномоченным органом заявителю (представителю) одним из способов, указанных в заявлении:</w:t>
      </w:r>
    </w:p>
    <w:p w:rsidR="009C61E4" w:rsidRPr="009C61E4" w:rsidRDefault="009C61E4" w:rsidP="009C61E4">
      <w:pPr>
        <w:spacing w:after="0" w:line="240" w:lineRule="auto"/>
        <w:ind w:firstLine="709"/>
        <w:jc w:val="both"/>
        <w:rPr>
          <w:rFonts w:ascii="Arial" w:eastAsia="Calibri" w:hAnsi="Arial" w:cs="Arial"/>
          <w:sz w:val="24"/>
          <w:szCs w:val="24"/>
          <w:lang w:eastAsia="en-US"/>
        </w:rPr>
      </w:pPr>
      <w:r w:rsidRPr="009C61E4">
        <w:rPr>
          <w:rFonts w:ascii="Arial" w:eastAsia="Calibri" w:hAnsi="Arial" w:cs="Arial"/>
          <w:sz w:val="24"/>
          <w:szCs w:val="24"/>
          <w:lang w:eastAsia="en-US"/>
        </w:rPr>
        <w:t>в форме электронного документа с использованием информационно-телекоммуникационных сетей общего пользования, в том числе Единого портала государственных и муниципальных услуг (функций) или портала федеральной информационной адресной системы, не позднее одного рабочего дня со дня истечения срока, указанного в пункте 2.5 настоящего Административного регламента;</w:t>
      </w:r>
    </w:p>
    <w:p w:rsidR="009C61E4" w:rsidRPr="009C61E4" w:rsidRDefault="009C61E4" w:rsidP="009C61E4">
      <w:pPr>
        <w:spacing w:after="0" w:line="240" w:lineRule="auto"/>
        <w:ind w:firstLine="709"/>
        <w:jc w:val="both"/>
        <w:rPr>
          <w:rFonts w:ascii="Arial" w:eastAsia="Calibri" w:hAnsi="Arial" w:cs="Arial"/>
          <w:sz w:val="24"/>
          <w:szCs w:val="24"/>
          <w:lang w:eastAsia="en-US"/>
        </w:rPr>
      </w:pPr>
      <w:r w:rsidRPr="009C61E4">
        <w:rPr>
          <w:rFonts w:ascii="Arial" w:eastAsia="Calibri" w:hAnsi="Arial" w:cs="Arial"/>
          <w:sz w:val="24"/>
          <w:szCs w:val="24"/>
          <w:lang w:eastAsia="en-US"/>
        </w:rPr>
        <w:t xml:space="preserve">в форме документа на бумажном носителе посредством выдачи заявителю (представителю) лично под расписку либо направления документа не позднее рабочего дня, следующего за 10-м рабочим </w:t>
      </w:r>
      <w:proofErr w:type="gramStart"/>
      <w:r w:rsidRPr="009C61E4">
        <w:rPr>
          <w:rFonts w:ascii="Arial" w:eastAsia="Calibri" w:hAnsi="Arial" w:cs="Arial"/>
          <w:sz w:val="24"/>
          <w:szCs w:val="24"/>
          <w:lang w:eastAsia="en-US"/>
        </w:rPr>
        <w:t>днем</w:t>
      </w:r>
      <w:proofErr w:type="gramEnd"/>
      <w:r w:rsidRPr="009C61E4">
        <w:rPr>
          <w:rFonts w:ascii="Arial" w:eastAsia="Calibri" w:hAnsi="Arial" w:cs="Arial"/>
          <w:sz w:val="24"/>
          <w:szCs w:val="24"/>
          <w:lang w:eastAsia="en-US"/>
        </w:rPr>
        <w:t xml:space="preserve">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bookmarkEnd w:id="7"/>
    <w:p w:rsidR="009C61E4" w:rsidRPr="009C61E4" w:rsidRDefault="009C61E4" w:rsidP="009C61E4">
      <w:pPr>
        <w:autoSpaceDE w:val="0"/>
        <w:autoSpaceDN w:val="0"/>
        <w:adjustRightInd w:val="0"/>
        <w:spacing w:after="0" w:line="240" w:lineRule="auto"/>
        <w:ind w:firstLine="709"/>
        <w:jc w:val="both"/>
        <w:rPr>
          <w:rFonts w:ascii="Arial" w:eastAsia="Calibri" w:hAnsi="Arial" w:cs="Arial"/>
          <w:sz w:val="24"/>
          <w:szCs w:val="24"/>
          <w:lang w:eastAsia="en-US"/>
        </w:rPr>
      </w:pPr>
      <w:r w:rsidRPr="009C61E4">
        <w:rPr>
          <w:rFonts w:ascii="Arial" w:eastAsia="Calibri" w:hAnsi="Arial" w:cs="Arial"/>
          <w:sz w:val="24"/>
          <w:szCs w:val="24"/>
          <w:lang w:eastAsia="en-US"/>
        </w:rPr>
        <w:t>3.4.3.2.</w:t>
      </w:r>
      <w:r w:rsidRPr="009C61E4">
        <w:rPr>
          <w:rFonts w:ascii="Arial" w:hAnsi="Arial" w:cs="Arial"/>
          <w:bCs/>
          <w:iCs/>
          <w:sz w:val="24"/>
          <w:szCs w:val="24"/>
        </w:rPr>
        <w:t xml:space="preserve"> </w:t>
      </w:r>
      <w:r w:rsidRPr="009C61E4">
        <w:rPr>
          <w:rFonts w:ascii="Arial" w:eastAsia="Calibri" w:hAnsi="Arial" w:cs="Arial"/>
          <w:sz w:val="24"/>
          <w:szCs w:val="24"/>
          <w:lang w:eastAsia="en-US"/>
        </w:rPr>
        <w:t xml:space="preserve">При предоставлении муниципальной услуги через МФЦ </w:t>
      </w:r>
      <w:proofErr w:type="spellStart"/>
      <w:r w:rsidRPr="009C61E4">
        <w:rPr>
          <w:rFonts w:ascii="Arial" w:hAnsi="Arial" w:cs="Arial"/>
          <w:sz w:val="24"/>
          <w:szCs w:val="24"/>
          <w:u w:val="single"/>
        </w:rPr>
        <w:t>Усть-Беловского</w:t>
      </w:r>
      <w:proofErr w:type="spellEnd"/>
      <w:r w:rsidRPr="009C61E4">
        <w:rPr>
          <w:rFonts w:ascii="Arial" w:hAnsi="Arial" w:cs="Arial"/>
          <w:sz w:val="24"/>
          <w:szCs w:val="24"/>
          <w:u w:val="single"/>
        </w:rPr>
        <w:t xml:space="preserve"> сельсовета</w:t>
      </w:r>
      <w:r w:rsidRPr="009C61E4">
        <w:rPr>
          <w:rFonts w:ascii="Arial" w:eastAsia="Calibri" w:hAnsi="Arial" w:cs="Arial"/>
          <w:sz w:val="24"/>
          <w:szCs w:val="24"/>
          <w:u w:val="single"/>
          <w:lang w:eastAsia="en-US"/>
        </w:rPr>
        <w:t>:</w:t>
      </w:r>
      <w:r w:rsidRPr="009C61E4">
        <w:rPr>
          <w:rFonts w:ascii="Arial" w:eastAsia="Calibri" w:hAnsi="Arial" w:cs="Arial"/>
          <w:sz w:val="24"/>
          <w:szCs w:val="24"/>
          <w:lang w:eastAsia="en-US"/>
        </w:rPr>
        <w:t xml:space="preserve"> </w:t>
      </w:r>
    </w:p>
    <w:p w:rsidR="009C61E4" w:rsidRPr="009C61E4" w:rsidRDefault="009C61E4" w:rsidP="009C61E4">
      <w:pPr>
        <w:spacing w:after="0" w:line="240" w:lineRule="auto"/>
        <w:ind w:firstLine="709"/>
        <w:jc w:val="both"/>
        <w:rPr>
          <w:rFonts w:ascii="Arial" w:eastAsia="Calibri" w:hAnsi="Arial" w:cs="Arial"/>
          <w:sz w:val="24"/>
          <w:szCs w:val="24"/>
          <w:lang w:eastAsia="en-US"/>
        </w:rPr>
      </w:pPr>
      <w:r w:rsidRPr="009C61E4">
        <w:rPr>
          <w:rFonts w:ascii="Arial" w:eastAsia="Calibri" w:hAnsi="Arial" w:cs="Arial"/>
          <w:sz w:val="24"/>
          <w:szCs w:val="24"/>
          <w:lang w:eastAsia="en-US"/>
        </w:rPr>
        <w:t xml:space="preserve">1) в срок не позднее рабочего дня, следующего за днем истечения срока, установленного пунктом 2.5 настоящего Административного регламента, направляет решение о предоставлении или </w:t>
      </w:r>
      <w:proofErr w:type="gramStart"/>
      <w:r w:rsidRPr="009C61E4">
        <w:rPr>
          <w:rFonts w:ascii="Arial" w:eastAsia="Calibri" w:hAnsi="Arial" w:cs="Arial"/>
          <w:sz w:val="24"/>
          <w:szCs w:val="24"/>
          <w:lang w:eastAsia="en-US"/>
        </w:rPr>
        <w:t>решение</w:t>
      </w:r>
      <w:proofErr w:type="gramEnd"/>
      <w:r w:rsidRPr="009C61E4">
        <w:rPr>
          <w:rFonts w:ascii="Arial" w:eastAsia="Calibri" w:hAnsi="Arial" w:cs="Arial"/>
          <w:sz w:val="24"/>
          <w:szCs w:val="24"/>
          <w:lang w:eastAsia="en-US"/>
        </w:rPr>
        <w:t xml:space="preserve"> об отказе в предоставлении муниципальной услуги в МФЦ, который сообщает о принятом решении заявителю и выдает соответствующий документ заявителю при его обращении в МФЦ (при отметке в заявлении о получении результата услуги в МФЦ);</w:t>
      </w:r>
    </w:p>
    <w:p w:rsidR="009C61E4" w:rsidRPr="009C61E4" w:rsidRDefault="009C61E4" w:rsidP="009C61E4">
      <w:pPr>
        <w:spacing w:after="0" w:line="240" w:lineRule="auto"/>
        <w:ind w:firstLine="709"/>
        <w:jc w:val="both"/>
        <w:rPr>
          <w:rFonts w:ascii="Arial" w:eastAsia="Calibri" w:hAnsi="Arial" w:cs="Arial"/>
          <w:sz w:val="24"/>
          <w:szCs w:val="24"/>
          <w:lang w:eastAsia="en-US"/>
        </w:rPr>
      </w:pPr>
      <w:proofErr w:type="gramStart"/>
      <w:r w:rsidRPr="009C61E4">
        <w:rPr>
          <w:rFonts w:ascii="Arial" w:eastAsia="Calibri" w:hAnsi="Arial" w:cs="Arial"/>
          <w:sz w:val="24"/>
          <w:szCs w:val="24"/>
          <w:lang w:eastAsia="en-US"/>
        </w:rPr>
        <w:t>2) в срок не позднее рабочего дня, следующего за днем истечения срока, установленного пунктом 2.5 настоящего Административного регламента, сообщает о принятом решении заявителю</w:t>
      </w:r>
      <w:r w:rsidRPr="009C61E4">
        <w:rPr>
          <w:rFonts w:ascii="Arial" w:hAnsi="Arial" w:cs="Arial"/>
          <w:bCs/>
          <w:sz w:val="24"/>
          <w:szCs w:val="24"/>
        </w:rPr>
        <w:t xml:space="preserve"> и</w:t>
      </w:r>
      <w:r w:rsidRPr="009C61E4">
        <w:rPr>
          <w:rFonts w:ascii="Arial" w:eastAsia="Calibri" w:hAnsi="Arial" w:cs="Arial"/>
          <w:sz w:val="24"/>
          <w:szCs w:val="24"/>
          <w:lang w:eastAsia="en-US"/>
        </w:rPr>
        <w:t xml:space="preserve"> выдает соответствующий документ заявителю при его личном обращении </w:t>
      </w:r>
      <w:r w:rsidRPr="009C61E4">
        <w:rPr>
          <w:rFonts w:ascii="Arial" w:hAnsi="Arial" w:cs="Arial"/>
          <w:sz w:val="24"/>
          <w:szCs w:val="24"/>
        </w:rPr>
        <w:t xml:space="preserve">либо направляет по адресу, указанному в заявлении, </w:t>
      </w:r>
      <w:r w:rsidRPr="009C61E4">
        <w:rPr>
          <w:rFonts w:ascii="Arial" w:eastAsia="Calibri" w:hAnsi="Arial" w:cs="Arial"/>
          <w:sz w:val="24"/>
          <w:szCs w:val="24"/>
          <w:lang w:eastAsia="en-US"/>
        </w:rPr>
        <w:t xml:space="preserve">а также направляет в МФЦ </w:t>
      </w:r>
      <w:r w:rsidRPr="009C61E4">
        <w:rPr>
          <w:rFonts w:ascii="Arial" w:hAnsi="Arial" w:cs="Arial"/>
          <w:sz w:val="24"/>
          <w:szCs w:val="24"/>
        </w:rPr>
        <w:t>уведомление, в котором раскрывает суть решения, принятого по обращению, указывает дату принятия решения</w:t>
      </w:r>
      <w:r w:rsidRPr="009C61E4">
        <w:rPr>
          <w:rFonts w:ascii="Arial" w:eastAsia="Calibri" w:hAnsi="Arial" w:cs="Arial"/>
          <w:sz w:val="24"/>
          <w:szCs w:val="24"/>
          <w:lang w:eastAsia="en-US"/>
        </w:rPr>
        <w:t xml:space="preserve"> (при отметке в</w:t>
      </w:r>
      <w:proofErr w:type="gramEnd"/>
      <w:r w:rsidRPr="009C61E4">
        <w:rPr>
          <w:rFonts w:ascii="Arial" w:eastAsia="Calibri" w:hAnsi="Arial" w:cs="Arial"/>
          <w:sz w:val="24"/>
          <w:szCs w:val="24"/>
          <w:lang w:eastAsia="en-US"/>
        </w:rPr>
        <w:t xml:space="preserve"> </w:t>
      </w:r>
      <w:proofErr w:type="gramStart"/>
      <w:r w:rsidRPr="009C61E4">
        <w:rPr>
          <w:rFonts w:ascii="Arial" w:eastAsia="Calibri" w:hAnsi="Arial" w:cs="Arial"/>
          <w:sz w:val="24"/>
          <w:szCs w:val="24"/>
          <w:lang w:eastAsia="en-US"/>
        </w:rPr>
        <w:t>заявлении</w:t>
      </w:r>
      <w:proofErr w:type="gramEnd"/>
      <w:r w:rsidRPr="009C61E4">
        <w:rPr>
          <w:rFonts w:ascii="Arial" w:eastAsia="Calibri" w:hAnsi="Arial" w:cs="Arial"/>
          <w:sz w:val="24"/>
          <w:szCs w:val="24"/>
          <w:lang w:eastAsia="en-US"/>
        </w:rPr>
        <w:t xml:space="preserve"> о получении услуги в </w:t>
      </w:r>
      <w:proofErr w:type="spellStart"/>
      <w:r w:rsidRPr="009C61E4">
        <w:rPr>
          <w:rFonts w:ascii="Arial" w:hAnsi="Arial" w:cs="Arial"/>
          <w:sz w:val="24"/>
          <w:szCs w:val="24"/>
          <w:u w:val="single"/>
        </w:rPr>
        <w:t>Усть-Беловском</w:t>
      </w:r>
      <w:proofErr w:type="spellEnd"/>
      <w:r w:rsidRPr="009C61E4">
        <w:rPr>
          <w:rFonts w:ascii="Arial" w:hAnsi="Arial" w:cs="Arial"/>
          <w:sz w:val="24"/>
          <w:szCs w:val="24"/>
          <w:u w:val="single"/>
        </w:rPr>
        <w:t xml:space="preserve"> сельсовете</w:t>
      </w:r>
      <w:r w:rsidRPr="009C61E4">
        <w:rPr>
          <w:rFonts w:ascii="Arial" w:eastAsia="Calibri" w:hAnsi="Arial" w:cs="Arial"/>
          <w:sz w:val="24"/>
          <w:szCs w:val="24"/>
          <w:u w:val="single"/>
          <w:lang w:eastAsia="en-US"/>
        </w:rPr>
        <w:t>).</w:t>
      </w:r>
    </w:p>
    <w:p w:rsidR="009C61E4" w:rsidRPr="009C61E4" w:rsidRDefault="009C61E4" w:rsidP="009C61E4">
      <w:pPr>
        <w:autoSpaceDE w:val="0"/>
        <w:autoSpaceDN w:val="0"/>
        <w:adjustRightInd w:val="0"/>
        <w:spacing w:after="0" w:line="240" w:lineRule="auto"/>
        <w:ind w:firstLine="709"/>
        <w:jc w:val="both"/>
        <w:rPr>
          <w:rFonts w:ascii="Arial" w:eastAsia="Calibri" w:hAnsi="Arial" w:cs="Arial"/>
          <w:sz w:val="24"/>
          <w:szCs w:val="24"/>
          <w:lang w:eastAsia="en-US"/>
        </w:rPr>
      </w:pPr>
      <w:r w:rsidRPr="009C61E4">
        <w:rPr>
          <w:rFonts w:ascii="Arial" w:eastAsia="Calibri" w:hAnsi="Arial" w:cs="Arial"/>
          <w:sz w:val="24"/>
          <w:szCs w:val="24"/>
          <w:lang w:eastAsia="en-US"/>
        </w:rPr>
        <w:t xml:space="preserve">3.4.3.3. Заявителю передаются документы, подготовленные </w:t>
      </w:r>
      <w:proofErr w:type="spellStart"/>
      <w:r w:rsidRPr="009C61E4">
        <w:rPr>
          <w:rFonts w:ascii="Arial" w:hAnsi="Arial" w:cs="Arial"/>
          <w:sz w:val="24"/>
          <w:szCs w:val="24"/>
          <w:u w:val="single"/>
        </w:rPr>
        <w:t>Усть-Беловским</w:t>
      </w:r>
      <w:proofErr w:type="spellEnd"/>
      <w:r w:rsidRPr="009C61E4">
        <w:rPr>
          <w:rFonts w:ascii="Arial" w:hAnsi="Arial" w:cs="Arial"/>
          <w:sz w:val="24"/>
          <w:szCs w:val="24"/>
          <w:u w:val="single"/>
        </w:rPr>
        <w:t xml:space="preserve"> сельсоветом</w:t>
      </w:r>
      <w:r w:rsidRPr="009C61E4">
        <w:rPr>
          <w:rFonts w:ascii="Arial" w:hAnsi="Arial" w:cs="Arial"/>
          <w:sz w:val="24"/>
          <w:szCs w:val="24"/>
        </w:rPr>
        <w:t xml:space="preserve"> </w:t>
      </w:r>
      <w:r w:rsidRPr="009C61E4">
        <w:rPr>
          <w:rFonts w:ascii="Arial" w:eastAsia="Calibri" w:hAnsi="Arial" w:cs="Arial"/>
          <w:sz w:val="24"/>
          <w:szCs w:val="24"/>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 </w:t>
      </w:r>
    </w:p>
    <w:p w:rsidR="009C61E4" w:rsidRPr="009C61E4" w:rsidRDefault="009C61E4" w:rsidP="009C61E4">
      <w:pPr>
        <w:spacing w:after="0" w:line="240" w:lineRule="auto"/>
        <w:ind w:firstLine="709"/>
        <w:jc w:val="both"/>
        <w:rPr>
          <w:rFonts w:ascii="Arial" w:eastAsia="Calibri" w:hAnsi="Arial" w:cs="Arial"/>
          <w:sz w:val="24"/>
          <w:szCs w:val="24"/>
          <w:lang w:eastAsia="en-US"/>
        </w:rPr>
      </w:pPr>
      <w:r w:rsidRPr="009C61E4">
        <w:rPr>
          <w:rFonts w:ascii="Arial" w:eastAsia="Calibri" w:hAnsi="Arial" w:cs="Arial"/>
          <w:sz w:val="24"/>
          <w:szCs w:val="24"/>
          <w:lang w:eastAsia="en-US"/>
        </w:rPr>
        <w:lastRenderedPageBreak/>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9C61E4" w:rsidRPr="009C61E4" w:rsidRDefault="009C61E4" w:rsidP="009C61E4">
      <w:pPr>
        <w:autoSpaceDE w:val="0"/>
        <w:autoSpaceDN w:val="0"/>
        <w:adjustRightInd w:val="0"/>
        <w:spacing w:after="0" w:line="240" w:lineRule="auto"/>
        <w:ind w:firstLine="709"/>
        <w:jc w:val="both"/>
        <w:rPr>
          <w:rFonts w:ascii="Arial" w:eastAsia="Calibri" w:hAnsi="Arial" w:cs="Arial"/>
          <w:sz w:val="24"/>
          <w:szCs w:val="24"/>
          <w:lang w:eastAsia="en-US"/>
        </w:rPr>
      </w:pPr>
      <w:r w:rsidRPr="009C61E4">
        <w:rPr>
          <w:rFonts w:ascii="Arial" w:eastAsia="Calibri" w:hAnsi="Arial" w:cs="Arial"/>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eastAsia="Calibri" w:hAnsi="Arial" w:cs="Arial"/>
          <w:sz w:val="24"/>
          <w:szCs w:val="24"/>
          <w:lang w:eastAsia="en-US"/>
        </w:rPr>
        <w:t xml:space="preserve">3.4.4. </w:t>
      </w:r>
      <w:r w:rsidRPr="009C61E4">
        <w:rPr>
          <w:rFonts w:ascii="Arial" w:hAnsi="Arial" w:cs="Arial"/>
          <w:sz w:val="24"/>
          <w:szCs w:val="24"/>
        </w:rPr>
        <w:t>Результатом выполнения административной процедуры является:</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1) выдача решения о присвоении адреса объекту адресации или его аннулировании;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2) выдача решения об отказе в присвоении адреса объекту адресации или его аннулировании.</w:t>
      </w:r>
    </w:p>
    <w:p w:rsidR="009C61E4" w:rsidRPr="00B80E55" w:rsidRDefault="009C61E4" w:rsidP="009C61E4">
      <w:pPr>
        <w:autoSpaceDE w:val="0"/>
        <w:autoSpaceDN w:val="0"/>
        <w:adjustRightInd w:val="0"/>
        <w:spacing w:after="0" w:line="240" w:lineRule="auto"/>
        <w:ind w:firstLine="709"/>
        <w:jc w:val="both"/>
        <w:rPr>
          <w:rFonts w:ascii="Arial" w:hAnsi="Arial" w:cs="Arial"/>
          <w:b/>
          <w:sz w:val="24"/>
          <w:szCs w:val="24"/>
        </w:rPr>
      </w:pPr>
      <w:r w:rsidRPr="00B80E55">
        <w:rPr>
          <w:rFonts w:ascii="Arial" w:hAnsi="Arial" w:cs="Arial"/>
          <w:b/>
          <w:sz w:val="24"/>
          <w:szCs w:val="24"/>
          <w:lang w:val="en-US"/>
        </w:rPr>
        <w:t>IV</w:t>
      </w:r>
      <w:r w:rsidRPr="00B80E55">
        <w:rPr>
          <w:rFonts w:ascii="Arial" w:hAnsi="Arial" w:cs="Arial"/>
          <w:b/>
          <w:sz w:val="24"/>
          <w:szCs w:val="24"/>
        </w:rPr>
        <w:t>. Формы контроля за исполнением Административного регламента</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 xml:space="preserve">4.1. </w:t>
      </w:r>
      <w:proofErr w:type="gramStart"/>
      <w:r w:rsidRPr="009C61E4">
        <w:rPr>
          <w:rFonts w:ascii="Arial" w:hAnsi="Arial" w:cs="Arial"/>
          <w:sz w:val="24"/>
          <w:szCs w:val="24"/>
        </w:rPr>
        <w:t>Контроль за</w:t>
      </w:r>
      <w:proofErr w:type="gramEnd"/>
      <w:r w:rsidRPr="009C61E4">
        <w:rPr>
          <w:rFonts w:ascii="Arial" w:hAnsi="Arial" w:cs="Arial"/>
          <w:sz w:val="24"/>
          <w:szCs w:val="24"/>
        </w:rPr>
        <w:t xml:space="preserve"> предоставлением муниципальной услуги осуществляется в форме текущего контроля за соблюдением и исполнением </w:t>
      </w:r>
      <w:r w:rsidRPr="009C61E4">
        <w:rPr>
          <w:rFonts w:ascii="Arial" w:eastAsia="Calibri" w:hAnsi="Arial" w:cs="Arial"/>
          <w:sz w:val="24"/>
          <w:szCs w:val="24"/>
          <w:lang w:eastAsia="en-US"/>
        </w:rPr>
        <w:t xml:space="preserve">ответственными </w:t>
      </w:r>
      <w:r w:rsidRPr="009C61E4">
        <w:rPr>
          <w:rFonts w:ascii="Arial" w:hAnsi="Arial" w:cs="Arial"/>
          <w:sz w:val="24"/>
          <w:szCs w:val="24"/>
        </w:rPr>
        <w:t xml:space="preserve">должностными лицами </w:t>
      </w:r>
      <w:proofErr w:type="spellStart"/>
      <w:r w:rsidRPr="009C61E4">
        <w:rPr>
          <w:rFonts w:ascii="Arial" w:hAnsi="Arial" w:cs="Arial"/>
          <w:sz w:val="24"/>
          <w:szCs w:val="24"/>
          <w:u w:val="single"/>
        </w:rPr>
        <w:t>Усть-Беловского</w:t>
      </w:r>
      <w:proofErr w:type="spellEnd"/>
      <w:r w:rsidRPr="009C61E4">
        <w:rPr>
          <w:rFonts w:ascii="Arial" w:hAnsi="Arial" w:cs="Arial"/>
          <w:sz w:val="24"/>
          <w:szCs w:val="24"/>
          <w:u w:val="single"/>
        </w:rPr>
        <w:t xml:space="preserve"> сельсовета</w:t>
      </w:r>
      <w:r w:rsidRPr="009C61E4">
        <w:rPr>
          <w:rFonts w:ascii="Arial" w:hAnsi="Arial" w:cs="Arial"/>
          <w:sz w:val="24"/>
          <w:szCs w:val="24"/>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9C61E4" w:rsidRPr="009C61E4" w:rsidRDefault="009C61E4" w:rsidP="009C61E4">
      <w:pPr>
        <w:tabs>
          <w:tab w:val="left" w:pos="426"/>
        </w:tabs>
        <w:spacing w:after="0" w:line="240" w:lineRule="auto"/>
        <w:ind w:firstLine="709"/>
        <w:jc w:val="both"/>
        <w:rPr>
          <w:rFonts w:ascii="Arial" w:hAnsi="Arial" w:cs="Arial"/>
          <w:spacing w:val="-4"/>
          <w:sz w:val="24"/>
          <w:szCs w:val="24"/>
        </w:rPr>
      </w:pPr>
      <w:r w:rsidRPr="009C61E4">
        <w:rPr>
          <w:rFonts w:ascii="Arial" w:eastAsia="Calibri" w:hAnsi="Arial" w:cs="Arial"/>
          <w:sz w:val="24"/>
          <w:szCs w:val="24"/>
          <w:lang w:eastAsia="en-US"/>
        </w:rPr>
        <w:t xml:space="preserve">4.2. Порядок осуществления текущего </w:t>
      </w:r>
      <w:proofErr w:type="gramStart"/>
      <w:r w:rsidRPr="009C61E4">
        <w:rPr>
          <w:rFonts w:ascii="Arial" w:eastAsia="Calibri" w:hAnsi="Arial" w:cs="Arial"/>
          <w:sz w:val="24"/>
          <w:szCs w:val="24"/>
          <w:lang w:eastAsia="en-US"/>
        </w:rPr>
        <w:t>контроля за</w:t>
      </w:r>
      <w:proofErr w:type="gramEnd"/>
      <w:r w:rsidRPr="009C61E4">
        <w:rPr>
          <w:rFonts w:ascii="Arial" w:eastAsia="Calibri" w:hAnsi="Arial" w:cs="Arial"/>
          <w:sz w:val="24"/>
          <w:szCs w:val="24"/>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9C61E4">
        <w:rPr>
          <w:rFonts w:ascii="Arial" w:hAnsi="Arial" w:cs="Arial"/>
          <w:sz w:val="24"/>
          <w:szCs w:val="24"/>
        </w:rPr>
        <w:t xml:space="preserve"> должностными</w:t>
      </w:r>
      <w:r w:rsidRPr="009C61E4">
        <w:rPr>
          <w:rFonts w:ascii="Arial" w:eastAsia="Calibri" w:hAnsi="Arial" w:cs="Arial"/>
          <w:sz w:val="24"/>
          <w:szCs w:val="24"/>
          <w:lang w:eastAsia="en-US"/>
        </w:rPr>
        <w:t xml:space="preserve"> лицами </w:t>
      </w:r>
      <w:r w:rsidRPr="009C61E4">
        <w:rPr>
          <w:rFonts w:ascii="Arial" w:hAnsi="Arial" w:cs="Arial"/>
          <w:spacing w:val="-4"/>
          <w:sz w:val="24"/>
          <w:szCs w:val="24"/>
        </w:rPr>
        <w:t xml:space="preserve">осуществляется </w:t>
      </w:r>
      <w:r w:rsidRPr="009C61E4">
        <w:rPr>
          <w:rFonts w:ascii="Arial" w:hAnsi="Arial" w:cs="Arial"/>
          <w:spacing w:val="-4"/>
          <w:sz w:val="24"/>
          <w:szCs w:val="24"/>
          <w:u w:val="single"/>
        </w:rPr>
        <w:t>главой администрации муниципального образования</w:t>
      </w:r>
      <w:r w:rsidRPr="009C61E4">
        <w:rPr>
          <w:rFonts w:ascii="Arial" w:hAnsi="Arial" w:cs="Arial"/>
          <w:spacing w:val="-4"/>
          <w:sz w:val="24"/>
          <w:szCs w:val="24"/>
        </w:rPr>
        <w:t xml:space="preserve">, </w:t>
      </w:r>
      <w:r w:rsidRPr="009C61E4">
        <w:rPr>
          <w:rFonts w:ascii="Arial" w:hAnsi="Arial" w:cs="Arial"/>
          <w:spacing w:val="-4"/>
          <w:sz w:val="24"/>
          <w:szCs w:val="24"/>
          <w:u w:val="single"/>
        </w:rPr>
        <w:t>руководителем органа местного самоуправления и начальником структурного подразделения органа местного самоуправления</w:t>
      </w:r>
      <w:r w:rsidRPr="009C61E4">
        <w:rPr>
          <w:rFonts w:ascii="Arial" w:hAnsi="Arial" w:cs="Arial"/>
          <w:spacing w:val="-4"/>
          <w:sz w:val="24"/>
          <w:szCs w:val="24"/>
        </w:rPr>
        <w:t>.</w:t>
      </w:r>
    </w:p>
    <w:p w:rsidR="009C61E4" w:rsidRPr="009C61E4" w:rsidRDefault="009C61E4" w:rsidP="009C61E4">
      <w:pPr>
        <w:spacing w:after="0" w:line="240" w:lineRule="auto"/>
        <w:ind w:firstLine="709"/>
        <w:jc w:val="both"/>
        <w:rPr>
          <w:rFonts w:ascii="Arial" w:eastAsia="Calibri" w:hAnsi="Arial" w:cs="Arial"/>
          <w:sz w:val="24"/>
          <w:szCs w:val="24"/>
          <w:lang w:eastAsia="en-US"/>
        </w:rPr>
      </w:pPr>
      <w:r w:rsidRPr="009C61E4">
        <w:rPr>
          <w:rFonts w:ascii="Arial" w:eastAsia="Calibri" w:hAnsi="Arial" w:cs="Arial"/>
          <w:sz w:val="24"/>
          <w:szCs w:val="24"/>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9C61E4">
        <w:rPr>
          <w:rFonts w:ascii="Arial" w:eastAsia="Calibri" w:hAnsi="Arial" w:cs="Arial"/>
          <w:sz w:val="24"/>
          <w:szCs w:val="24"/>
          <w:lang w:eastAsia="en-US"/>
        </w:rPr>
        <w:t>контроля за</w:t>
      </w:r>
      <w:proofErr w:type="gramEnd"/>
      <w:r w:rsidRPr="009C61E4">
        <w:rPr>
          <w:rFonts w:ascii="Arial" w:eastAsia="Calibri" w:hAnsi="Arial" w:cs="Arial"/>
          <w:sz w:val="24"/>
          <w:szCs w:val="24"/>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9C61E4" w:rsidRPr="009C61E4" w:rsidRDefault="009C61E4" w:rsidP="009C61E4">
      <w:pPr>
        <w:tabs>
          <w:tab w:val="left" w:pos="426"/>
        </w:tabs>
        <w:spacing w:after="0" w:line="240" w:lineRule="auto"/>
        <w:ind w:firstLine="709"/>
        <w:jc w:val="both"/>
        <w:rPr>
          <w:rFonts w:ascii="Arial" w:hAnsi="Arial" w:cs="Arial"/>
          <w:spacing w:val="-4"/>
          <w:sz w:val="24"/>
          <w:szCs w:val="24"/>
        </w:rPr>
      </w:pPr>
      <w:r w:rsidRPr="009C61E4">
        <w:rPr>
          <w:rFonts w:ascii="Arial" w:hAnsi="Arial" w:cs="Arial"/>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9C61E4" w:rsidRPr="009C61E4" w:rsidRDefault="009C61E4" w:rsidP="009C61E4">
      <w:pPr>
        <w:tabs>
          <w:tab w:val="left" w:pos="426"/>
        </w:tabs>
        <w:spacing w:after="0" w:line="240" w:lineRule="auto"/>
        <w:ind w:firstLine="709"/>
        <w:jc w:val="both"/>
        <w:rPr>
          <w:rFonts w:ascii="Arial" w:hAnsi="Arial" w:cs="Arial"/>
          <w:sz w:val="24"/>
          <w:szCs w:val="24"/>
        </w:rPr>
      </w:pPr>
      <w:r w:rsidRPr="009C61E4">
        <w:rPr>
          <w:rFonts w:ascii="Arial" w:hAnsi="Arial" w:cs="Arial"/>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9C61E4">
        <w:rPr>
          <w:rFonts w:ascii="Arial" w:hAnsi="Arial" w:cs="Arial"/>
          <w:spacing w:val="-4"/>
          <w:sz w:val="24"/>
          <w:szCs w:val="24"/>
          <w:u w:val="single"/>
        </w:rPr>
        <w:t>главой (заместителем главы) администрации муниципального образования.</w:t>
      </w:r>
    </w:p>
    <w:p w:rsidR="009C61E4" w:rsidRPr="009C61E4" w:rsidRDefault="009C61E4" w:rsidP="009C61E4">
      <w:pPr>
        <w:tabs>
          <w:tab w:val="left" w:pos="426"/>
        </w:tabs>
        <w:spacing w:after="0" w:line="240" w:lineRule="auto"/>
        <w:ind w:firstLine="709"/>
        <w:jc w:val="both"/>
        <w:rPr>
          <w:rFonts w:ascii="Arial" w:hAnsi="Arial" w:cs="Arial"/>
          <w:sz w:val="24"/>
          <w:szCs w:val="24"/>
        </w:rPr>
      </w:pPr>
      <w:r w:rsidRPr="009C61E4">
        <w:rPr>
          <w:rFonts w:ascii="Arial" w:hAnsi="Arial" w:cs="Arial"/>
          <w:spacing w:val="-2"/>
          <w:sz w:val="24"/>
          <w:szCs w:val="24"/>
        </w:rPr>
        <w:t>Результаты деятельности комиссии оформляются в виде Акта</w:t>
      </w:r>
      <w:r w:rsidRPr="009C61E4">
        <w:rPr>
          <w:rFonts w:ascii="Arial" w:hAnsi="Arial" w:cs="Arial"/>
          <w:sz w:val="24"/>
          <w:szCs w:val="24"/>
        </w:rPr>
        <w:t xml:space="preserve"> проверки полноты и качества предоставления муниципальной услуги (далее – Акт)</w:t>
      </w:r>
      <w:r w:rsidRPr="009C61E4">
        <w:rPr>
          <w:rFonts w:ascii="Arial" w:hAnsi="Arial" w:cs="Arial"/>
          <w:spacing w:val="-2"/>
          <w:sz w:val="24"/>
          <w:szCs w:val="24"/>
        </w:rPr>
        <w:t xml:space="preserve">, в котором отмечаются выявленные недостатки и предложения по их устранению. </w:t>
      </w:r>
      <w:r w:rsidRPr="009C61E4">
        <w:rPr>
          <w:rFonts w:ascii="Arial" w:hAnsi="Arial" w:cs="Arial"/>
          <w:sz w:val="24"/>
          <w:szCs w:val="24"/>
        </w:rPr>
        <w:t>Акт подписывается членами комиссии.</w:t>
      </w:r>
    </w:p>
    <w:p w:rsidR="009C61E4" w:rsidRPr="009C61E4" w:rsidRDefault="009C61E4" w:rsidP="009C61E4">
      <w:pPr>
        <w:autoSpaceDE w:val="0"/>
        <w:autoSpaceDN w:val="0"/>
        <w:adjustRightInd w:val="0"/>
        <w:spacing w:after="0" w:line="240" w:lineRule="auto"/>
        <w:ind w:firstLine="709"/>
        <w:jc w:val="both"/>
        <w:rPr>
          <w:rFonts w:ascii="Arial" w:eastAsia="Calibri" w:hAnsi="Arial" w:cs="Arial"/>
          <w:sz w:val="24"/>
          <w:szCs w:val="24"/>
          <w:lang w:eastAsia="en-US"/>
        </w:rPr>
      </w:pPr>
      <w:r w:rsidRPr="009C61E4">
        <w:rPr>
          <w:rFonts w:ascii="Arial" w:eastAsia="Calibri" w:hAnsi="Arial" w:cs="Arial"/>
          <w:sz w:val="24"/>
          <w:szCs w:val="24"/>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005522" w:rsidRDefault="009C61E4" w:rsidP="00005522">
      <w:pPr>
        <w:spacing w:after="0" w:line="240" w:lineRule="auto"/>
        <w:ind w:firstLine="709"/>
        <w:jc w:val="both"/>
        <w:rPr>
          <w:rFonts w:ascii="Arial" w:hAnsi="Arial" w:cs="Arial"/>
          <w:sz w:val="24"/>
          <w:szCs w:val="24"/>
        </w:rPr>
      </w:pPr>
      <w:r w:rsidRPr="009C61E4">
        <w:rPr>
          <w:rFonts w:ascii="Arial" w:hAnsi="Arial" w:cs="Arial"/>
          <w:sz w:val="24"/>
          <w:szCs w:val="24"/>
        </w:rPr>
        <w:t xml:space="preserve">Персональная ответственность </w:t>
      </w:r>
      <w:r w:rsidRPr="009C61E4">
        <w:rPr>
          <w:rFonts w:ascii="Arial" w:eastAsia="Calibri" w:hAnsi="Arial" w:cs="Arial"/>
          <w:sz w:val="24"/>
          <w:szCs w:val="24"/>
          <w:lang w:eastAsia="en-US"/>
        </w:rPr>
        <w:t xml:space="preserve">должностных лиц </w:t>
      </w:r>
      <w:r>
        <w:rPr>
          <w:rFonts w:ascii="Arial" w:eastAsia="Calibri" w:hAnsi="Arial" w:cs="Arial"/>
          <w:sz w:val="24"/>
          <w:szCs w:val="24"/>
          <w:u w:val="single"/>
          <w:lang w:eastAsia="en-US"/>
        </w:rPr>
        <w:t xml:space="preserve">органа </w:t>
      </w:r>
      <w:r w:rsidRPr="009C61E4">
        <w:rPr>
          <w:rFonts w:ascii="Arial" w:eastAsia="Calibri" w:hAnsi="Arial" w:cs="Arial"/>
          <w:sz w:val="24"/>
          <w:szCs w:val="24"/>
          <w:u w:val="single"/>
          <w:lang w:eastAsia="en-US"/>
        </w:rPr>
        <w:t>местного самоуправления</w:t>
      </w:r>
      <w:r w:rsidRPr="009C61E4">
        <w:rPr>
          <w:rFonts w:ascii="Arial" w:eastAsia="Calibri" w:hAnsi="Arial" w:cs="Arial"/>
          <w:sz w:val="24"/>
          <w:szCs w:val="24"/>
          <w:lang w:eastAsia="en-US"/>
        </w:rPr>
        <w:t xml:space="preserve"> </w:t>
      </w:r>
      <w:r w:rsidRPr="009C61E4">
        <w:rPr>
          <w:rFonts w:ascii="Arial" w:hAnsi="Arial" w:cs="Arial"/>
          <w:sz w:val="24"/>
          <w:szCs w:val="24"/>
        </w:rPr>
        <w:t>закрепляется в их должностных инструкциях в соответствии с требованиями законодательства Российской Федерации.</w:t>
      </w:r>
    </w:p>
    <w:p w:rsidR="00005522" w:rsidRPr="00005522" w:rsidRDefault="00005522" w:rsidP="00005522">
      <w:pPr>
        <w:spacing w:after="0" w:line="240" w:lineRule="auto"/>
        <w:ind w:firstLine="709"/>
        <w:jc w:val="center"/>
        <w:rPr>
          <w:rFonts w:ascii="Arial" w:hAnsi="Arial" w:cs="Arial"/>
          <w:b/>
          <w:sz w:val="24"/>
          <w:szCs w:val="24"/>
        </w:rPr>
      </w:pPr>
      <w:r w:rsidRPr="00005522">
        <w:rPr>
          <w:rFonts w:ascii="Arial" w:hAnsi="Arial" w:cs="Arial"/>
          <w:b/>
          <w:sz w:val="24"/>
          <w:szCs w:val="24"/>
          <w:lang w:val="en-US"/>
        </w:rPr>
        <w:t>V</w:t>
      </w:r>
      <w:r w:rsidRPr="00005522">
        <w:rPr>
          <w:rFonts w:ascii="Arial" w:hAnsi="Arial" w:cs="Arial"/>
          <w:b/>
          <w:sz w:val="24"/>
          <w:szCs w:val="24"/>
        </w:rPr>
        <w:t xml:space="preserve">. Досудебный (внесудебный) порядок обжалования решений и действий (бездействия) органа, предоставляющего муниципальную услугу, </w:t>
      </w:r>
      <w:r w:rsidRPr="00005522">
        <w:rPr>
          <w:rFonts w:ascii="Arial" w:hAnsi="Arial" w:cs="Arial"/>
          <w:b/>
          <w:sz w:val="24"/>
          <w:szCs w:val="24"/>
        </w:rPr>
        <w:lastRenderedPageBreak/>
        <w:t>многофункционального центра</w:t>
      </w:r>
      <w:r w:rsidRPr="00005522">
        <w:rPr>
          <w:rStyle w:val="aff0"/>
          <w:rFonts w:ascii="Arial" w:hAnsi="Arial" w:cs="Arial"/>
          <w:b/>
          <w:sz w:val="24"/>
          <w:szCs w:val="24"/>
        </w:rPr>
        <w:footnoteReference w:id="6"/>
      </w:r>
      <w:r w:rsidRPr="00005522">
        <w:rPr>
          <w:rFonts w:ascii="Arial" w:hAnsi="Arial" w:cs="Arial"/>
          <w:b/>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rPr>
      </w:pPr>
      <w:r w:rsidRPr="00005522">
        <w:rPr>
          <w:rFonts w:ascii="Arial" w:hAnsi="Arial" w:cs="Arial"/>
          <w:sz w:val="24"/>
          <w:szCs w:val="24"/>
          <w:lang w:eastAsia="en-US"/>
        </w:rPr>
        <w:t xml:space="preserve">5.1. </w:t>
      </w:r>
      <w:r w:rsidRPr="00005522">
        <w:rPr>
          <w:rFonts w:ascii="Arial" w:hAnsi="Arial" w:cs="Arial"/>
          <w:sz w:val="24"/>
          <w:szCs w:val="24"/>
        </w:rPr>
        <w:t xml:space="preserve">Заявители имеют право на досудебное (внесудебное) обжалование решений и действий (бездействия) </w:t>
      </w:r>
      <w:proofErr w:type="spellStart"/>
      <w:r>
        <w:rPr>
          <w:rFonts w:ascii="Arial" w:hAnsi="Arial" w:cs="Arial"/>
          <w:sz w:val="24"/>
          <w:szCs w:val="24"/>
          <w:u w:val="single"/>
          <w:lang w:eastAsia="en-US"/>
        </w:rPr>
        <w:t>Усть-Беловского</w:t>
      </w:r>
      <w:proofErr w:type="spellEnd"/>
      <w:r>
        <w:rPr>
          <w:rFonts w:ascii="Arial" w:hAnsi="Arial" w:cs="Arial"/>
          <w:sz w:val="24"/>
          <w:szCs w:val="24"/>
          <w:u w:val="single"/>
          <w:lang w:eastAsia="en-US"/>
        </w:rPr>
        <w:t xml:space="preserve"> сельсовета</w:t>
      </w:r>
      <w:r w:rsidRPr="00005522">
        <w:rPr>
          <w:rFonts w:ascii="Arial" w:hAnsi="Arial" w:cs="Arial"/>
          <w:sz w:val="24"/>
          <w:szCs w:val="24"/>
        </w:rPr>
        <w:t xml:space="preserve">, должностных лиц </w:t>
      </w:r>
      <w:proofErr w:type="spellStart"/>
      <w:r>
        <w:rPr>
          <w:rFonts w:ascii="Arial" w:hAnsi="Arial" w:cs="Arial"/>
          <w:sz w:val="24"/>
          <w:szCs w:val="24"/>
          <w:u w:val="single"/>
          <w:lang w:eastAsia="en-US"/>
        </w:rPr>
        <w:t>Усть-Беловского</w:t>
      </w:r>
      <w:proofErr w:type="spellEnd"/>
      <w:r>
        <w:rPr>
          <w:rFonts w:ascii="Arial" w:hAnsi="Arial" w:cs="Arial"/>
          <w:sz w:val="24"/>
          <w:szCs w:val="24"/>
          <w:u w:val="single"/>
          <w:lang w:eastAsia="en-US"/>
        </w:rPr>
        <w:t xml:space="preserve"> сельсовета</w:t>
      </w:r>
      <w:r w:rsidRPr="00005522">
        <w:rPr>
          <w:rFonts w:ascii="Arial" w:hAnsi="Arial" w:cs="Arial"/>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rPr>
      </w:pPr>
      <w:r w:rsidRPr="00005522">
        <w:rPr>
          <w:rFonts w:ascii="Arial" w:hAnsi="Arial" w:cs="Arial"/>
          <w:sz w:val="24"/>
          <w:szCs w:val="24"/>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5.2. Заявитель может обратиться с жалобой, в том числе в следующих случаях:</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Pr>
          <w:rFonts w:ascii="Arial" w:hAnsi="Arial" w:cs="Arial"/>
          <w:sz w:val="24"/>
          <w:szCs w:val="24"/>
          <w:lang w:eastAsia="en-US"/>
        </w:rPr>
        <w:t>1)</w:t>
      </w:r>
      <w:r w:rsidRPr="00005522">
        <w:rPr>
          <w:rFonts w:ascii="Arial" w:hAnsi="Arial" w:cs="Arial"/>
          <w:sz w:val="24"/>
          <w:szCs w:val="24"/>
          <w:lang w:eastAsia="en-US"/>
        </w:rPr>
        <w:t>нарушение срока регистрации запроса заявителя о предоставлении муниципальной услуги;</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2) нарушение срока предоставления муниципальной услуги;</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Pr>
          <w:rFonts w:ascii="Arial" w:hAnsi="Arial" w:cs="Arial"/>
          <w:sz w:val="24"/>
          <w:szCs w:val="24"/>
          <w:lang w:eastAsia="en-US"/>
        </w:rPr>
        <w:t>3)</w:t>
      </w:r>
      <w:r w:rsidRPr="00005522">
        <w:rPr>
          <w:rFonts w:ascii="Arial" w:hAnsi="Arial" w:cs="Arial"/>
          <w:sz w:val="24"/>
          <w:szCs w:val="24"/>
          <w:lang w:eastAsia="en-US"/>
        </w:rPr>
        <w:t xml:space="preserve">требование у заявителя документов </w:t>
      </w:r>
      <w:r w:rsidRPr="00005522">
        <w:rPr>
          <w:rFonts w:ascii="Arial" w:eastAsia="Calibri" w:hAnsi="Arial" w:cs="Arial"/>
          <w:sz w:val="24"/>
          <w:szCs w:val="24"/>
        </w:rPr>
        <w:t xml:space="preserve">или информации либо осуществления действий, представление или осуществление которых не предусмотрено </w:t>
      </w:r>
      <w:r w:rsidRPr="00005522">
        <w:rPr>
          <w:rFonts w:ascii="Arial" w:hAnsi="Arial" w:cs="Arial"/>
          <w:sz w:val="24"/>
          <w:szCs w:val="24"/>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Pr>
          <w:rFonts w:ascii="Arial" w:hAnsi="Arial" w:cs="Arial"/>
          <w:sz w:val="24"/>
          <w:szCs w:val="24"/>
          <w:lang w:eastAsia="en-US"/>
        </w:rPr>
        <w:t>4)</w:t>
      </w:r>
      <w:r w:rsidRPr="00005522">
        <w:rPr>
          <w:rFonts w:ascii="Arial" w:hAnsi="Arial" w:cs="Arial"/>
          <w:sz w:val="24"/>
          <w:szCs w:val="24"/>
          <w:lang w:eastAsia="en-US"/>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proofErr w:type="gramStart"/>
      <w:r>
        <w:rPr>
          <w:rFonts w:ascii="Arial" w:hAnsi="Arial" w:cs="Arial"/>
          <w:sz w:val="24"/>
          <w:szCs w:val="24"/>
          <w:lang w:eastAsia="en-US"/>
        </w:rPr>
        <w:t>5)</w:t>
      </w:r>
      <w:r w:rsidRPr="00005522">
        <w:rPr>
          <w:rFonts w:ascii="Arial" w:hAnsi="Arial" w:cs="Arial"/>
          <w:sz w:val="24"/>
          <w:szCs w:val="24"/>
          <w:lang w:eastAsia="en-US"/>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Pr>
          <w:rFonts w:ascii="Arial" w:hAnsi="Arial" w:cs="Arial"/>
          <w:sz w:val="24"/>
          <w:szCs w:val="24"/>
          <w:lang w:eastAsia="en-US"/>
        </w:rPr>
        <w:t>6)</w:t>
      </w:r>
      <w:r w:rsidRPr="00005522">
        <w:rPr>
          <w:rFonts w:ascii="Arial" w:hAnsi="Arial" w:cs="Arial"/>
          <w:sz w:val="24"/>
          <w:szCs w:val="24"/>
          <w:lang w:eastAsia="en-US"/>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proofErr w:type="gramStart"/>
      <w:r>
        <w:rPr>
          <w:rFonts w:ascii="Arial" w:hAnsi="Arial" w:cs="Arial"/>
          <w:sz w:val="24"/>
          <w:szCs w:val="24"/>
          <w:lang w:eastAsia="en-US"/>
        </w:rPr>
        <w:t>7)</w:t>
      </w:r>
      <w:r w:rsidRPr="00005522">
        <w:rPr>
          <w:rFonts w:ascii="Arial" w:hAnsi="Arial" w:cs="Arial"/>
          <w:sz w:val="24"/>
          <w:szCs w:val="24"/>
          <w:lang w:eastAsia="en-US"/>
        </w:rPr>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Pr>
          <w:rFonts w:ascii="Arial" w:hAnsi="Arial" w:cs="Arial"/>
          <w:sz w:val="24"/>
          <w:szCs w:val="24"/>
          <w:lang w:eastAsia="en-US"/>
        </w:rPr>
        <w:t>8)</w:t>
      </w:r>
      <w:r w:rsidRPr="00005522">
        <w:rPr>
          <w:rFonts w:ascii="Arial" w:hAnsi="Arial" w:cs="Arial"/>
          <w:sz w:val="24"/>
          <w:szCs w:val="24"/>
          <w:lang w:eastAsia="en-US"/>
        </w:rPr>
        <w:t>нарушение срока или порядка выдачи документов по результатам предоставления муниципальной услуги;</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proofErr w:type="gramStart"/>
      <w:r>
        <w:rPr>
          <w:rFonts w:ascii="Arial" w:hAnsi="Arial" w:cs="Arial"/>
          <w:sz w:val="24"/>
          <w:szCs w:val="24"/>
          <w:lang w:eastAsia="en-US"/>
        </w:rPr>
        <w:t>9)</w:t>
      </w:r>
      <w:r w:rsidRPr="00005522">
        <w:rPr>
          <w:rFonts w:ascii="Arial" w:hAnsi="Arial" w:cs="Arial"/>
          <w:sz w:val="24"/>
          <w:szCs w:val="24"/>
          <w:lang w:eastAsia="en-US"/>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005522" w:rsidRPr="00005522" w:rsidRDefault="00005522" w:rsidP="00005522">
      <w:pPr>
        <w:autoSpaceDE w:val="0"/>
        <w:autoSpaceDN w:val="0"/>
        <w:adjustRightInd w:val="0"/>
        <w:spacing w:after="0" w:line="240" w:lineRule="auto"/>
        <w:ind w:firstLine="709"/>
        <w:jc w:val="both"/>
        <w:rPr>
          <w:rFonts w:ascii="Arial" w:eastAsia="Calibri" w:hAnsi="Arial" w:cs="Arial"/>
          <w:sz w:val="24"/>
          <w:szCs w:val="24"/>
        </w:rPr>
      </w:pPr>
      <w:proofErr w:type="gramStart"/>
      <w:r>
        <w:rPr>
          <w:rFonts w:ascii="Arial" w:eastAsia="Calibri" w:hAnsi="Arial" w:cs="Arial"/>
          <w:sz w:val="24"/>
          <w:szCs w:val="24"/>
        </w:rPr>
        <w:t>10)</w:t>
      </w:r>
      <w:r w:rsidRPr="00005522">
        <w:rPr>
          <w:rFonts w:ascii="Arial" w:eastAsia="Calibri" w:hAnsi="Arial" w:cs="Arial"/>
          <w:sz w:val="24"/>
          <w:szCs w:val="24"/>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w:t>
      </w:r>
      <w:r w:rsidRPr="00005522">
        <w:rPr>
          <w:rFonts w:ascii="Arial" w:eastAsia="Calibri" w:hAnsi="Arial" w:cs="Arial"/>
          <w:sz w:val="24"/>
          <w:szCs w:val="24"/>
        </w:rPr>
        <w:lastRenderedPageBreak/>
        <w:t xml:space="preserve">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9" w:history="1">
        <w:r w:rsidRPr="00005522">
          <w:rPr>
            <w:rFonts w:ascii="Arial" w:eastAsia="Calibri" w:hAnsi="Arial" w:cs="Arial"/>
            <w:sz w:val="24"/>
            <w:szCs w:val="24"/>
          </w:rPr>
          <w:t>пунктом 4 части 1 статьи 7</w:t>
        </w:r>
      </w:hyperlink>
      <w:r w:rsidRPr="00005522">
        <w:rPr>
          <w:rFonts w:ascii="Arial" w:eastAsia="Calibri" w:hAnsi="Arial" w:cs="Arial"/>
          <w:sz w:val="24"/>
          <w:szCs w:val="24"/>
        </w:rPr>
        <w:t xml:space="preserve"> Федерального закона 27.07.2010 № 210-ФЗ «Об организации предоставления государственных и муниципальных услуг».</w:t>
      </w:r>
      <w:proofErr w:type="gramEnd"/>
      <w:r w:rsidRPr="00005522">
        <w:rPr>
          <w:rFonts w:ascii="Arial" w:eastAsia="Calibri" w:hAnsi="Arial" w:cs="Arial"/>
          <w:sz w:val="24"/>
          <w:szCs w:val="24"/>
        </w:rPr>
        <w:t xml:space="preserve"> </w:t>
      </w:r>
      <w:proofErr w:type="gramStart"/>
      <w:r w:rsidRPr="00005522">
        <w:rPr>
          <w:rFonts w:ascii="Arial" w:eastAsia="Calibri" w:hAnsi="Arial" w:cs="Arial"/>
          <w:sz w:val="24"/>
          <w:szCs w:val="24"/>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0" w:history="1">
        <w:r w:rsidRPr="00005522">
          <w:rPr>
            <w:rFonts w:ascii="Arial" w:eastAsia="Calibri" w:hAnsi="Arial" w:cs="Arial"/>
            <w:sz w:val="24"/>
            <w:szCs w:val="24"/>
          </w:rPr>
          <w:t>частью 1.3 статьи 16</w:t>
        </w:r>
      </w:hyperlink>
      <w:r w:rsidRPr="00005522">
        <w:rPr>
          <w:rFonts w:ascii="Arial" w:eastAsia="Calibri" w:hAnsi="Arial" w:cs="Arial"/>
          <w:sz w:val="24"/>
          <w:szCs w:val="24"/>
        </w:rPr>
        <w:t xml:space="preserve"> Федерального закона 27.07.2010 № 210-ФЗ «Об организации предоставления государственных и муниципальных услуг».</w:t>
      </w:r>
      <w:proofErr w:type="gramEnd"/>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5.3. Общие требования к порядку подачи и рассмотрения жалобы.</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rPr>
      </w:pPr>
      <w:r w:rsidRPr="00005522">
        <w:rPr>
          <w:rFonts w:ascii="Arial" w:hAnsi="Arial" w:cs="Arial"/>
          <w:sz w:val="24"/>
          <w:szCs w:val="24"/>
          <w:lang w:eastAsia="en-US"/>
        </w:rPr>
        <w:t xml:space="preserve">5.3.1. </w:t>
      </w:r>
      <w:r w:rsidRPr="00005522">
        <w:rPr>
          <w:rFonts w:ascii="Arial" w:hAnsi="Arial" w:cs="Arial"/>
          <w:sz w:val="24"/>
          <w:szCs w:val="24"/>
        </w:rPr>
        <w:t xml:space="preserve">Жалоба подается заявителем в письменной форме на бумажном носителе, </w:t>
      </w:r>
      <w:r w:rsidRPr="00005522">
        <w:rPr>
          <w:rFonts w:ascii="Arial" w:hAnsi="Arial" w:cs="Arial"/>
          <w:strike/>
          <w:sz w:val="24"/>
          <w:szCs w:val="24"/>
        </w:rPr>
        <w:t>либо</w:t>
      </w:r>
      <w:r w:rsidRPr="00005522">
        <w:rPr>
          <w:rFonts w:ascii="Arial" w:hAnsi="Arial" w:cs="Arial"/>
          <w:sz w:val="24"/>
          <w:szCs w:val="24"/>
        </w:rPr>
        <w:t xml:space="preserve"> в электронной форме в орган местного самоуправления, </w:t>
      </w:r>
      <w:r w:rsidRPr="00005522">
        <w:rPr>
          <w:rFonts w:ascii="Arial" w:eastAsia="Calibri" w:hAnsi="Arial" w:cs="Arial"/>
          <w:sz w:val="24"/>
          <w:szCs w:val="24"/>
        </w:rPr>
        <w:t>МФЦ</w:t>
      </w:r>
      <w:r w:rsidRPr="00005522">
        <w:rPr>
          <w:rFonts w:ascii="Arial" w:hAnsi="Arial" w:cs="Arial"/>
          <w:sz w:val="24"/>
          <w:szCs w:val="24"/>
        </w:rPr>
        <w:t xml:space="preserve"> либо в соответствующий орган государственной власти публично-правового образования, являющийся учредителем </w:t>
      </w:r>
      <w:r w:rsidRPr="00005522">
        <w:rPr>
          <w:rFonts w:ascii="Arial" w:eastAsia="Calibri" w:hAnsi="Arial" w:cs="Arial"/>
          <w:sz w:val="24"/>
          <w:szCs w:val="24"/>
        </w:rPr>
        <w:t>МФЦ</w:t>
      </w:r>
      <w:r w:rsidRPr="00005522">
        <w:rPr>
          <w:rFonts w:ascii="Arial" w:hAnsi="Arial" w:cs="Arial"/>
          <w:sz w:val="24"/>
          <w:szCs w:val="24"/>
        </w:rPr>
        <w:t xml:space="preserve"> (далее – учредитель </w:t>
      </w:r>
      <w:r w:rsidRPr="00005522">
        <w:rPr>
          <w:rFonts w:ascii="Arial" w:eastAsia="Calibri" w:hAnsi="Arial" w:cs="Arial"/>
          <w:sz w:val="24"/>
          <w:szCs w:val="24"/>
        </w:rPr>
        <w:t>МФЦ</w:t>
      </w:r>
      <w:r w:rsidRPr="00005522">
        <w:rPr>
          <w:rFonts w:ascii="Arial" w:hAnsi="Arial" w:cs="Arial"/>
          <w:sz w:val="24"/>
          <w:szCs w:val="24"/>
        </w:rPr>
        <w:t xml:space="preserve">). </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rPr>
      </w:pPr>
      <w:r w:rsidRPr="00005522">
        <w:rPr>
          <w:rFonts w:ascii="Arial" w:hAnsi="Arial" w:cs="Arial"/>
          <w:sz w:val="24"/>
          <w:szCs w:val="24"/>
        </w:rPr>
        <w:t xml:space="preserve">Жалоба на действия (бездействие) и решения руководителя органа местного самоуправления направляется </w:t>
      </w:r>
      <w:r w:rsidRPr="00005522">
        <w:rPr>
          <w:rFonts w:ascii="Arial" w:hAnsi="Arial" w:cs="Arial"/>
          <w:sz w:val="24"/>
          <w:szCs w:val="24"/>
          <w:u w:val="single"/>
        </w:rPr>
        <w:t>главе администрации муниципального образования</w:t>
      </w:r>
      <w:r w:rsidRPr="00005522">
        <w:rPr>
          <w:rFonts w:ascii="Arial" w:hAnsi="Arial" w:cs="Arial"/>
          <w:sz w:val="24"/>
          <w:szCs w:val="24"/>
        </w:rPr>
        <w:t>.</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rPr>
      </w:pPr>
      <w:r w:rsidRPr="00005522">
        <w:rPr>
          <w:rFonts w:ascii="Arial" w:hAnsi="Arial" w:cs="Arial"/>
          <w:sz w:val="24"/>
          <w:szCs w:val="24"/>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rPr>
      </w:pPr>
      <w:r w:rsidRPr="00005522">
        <w:rPr>
          <w:rFonts w:ascii="Arial" w:hAnsi="Arial" w:cs="Arial"/>
          <w:sz w:val="24"/>
          <w:szCs w:val="24"/>
        </w:rPr>
        <w:t xml:space="preserve">Жалобы на решения и действия (бездействие) работника </w:t>
      </w:r>
      <w:r w:rsidRPr="00005522">
        <w:rPr>
          <w:rFonts w:ascii="Arial" w:eastAsia="Calibri" w:hAnsi="Arial" w:cs="Arial"/>
          <w:sz w:val="24"/>
          <w:szCs w:val="24"/>
        </w:rPr>
        <w:t>МФЦ</w:t>
      </w:r>
      <w:r w:rsidRPr="00005522">
        <w:rPr>
          <w:rFonts w:ascii="Arial" w:hAnsi="Arial" w:cs="Arial"/>
          <w:sz w:val="24"/>
          <w:szCs w:val="24"/>
        </w:rPr>
        <w:t xml:space="preserve"> подаются руководителю этого Многофункционального центра. Жалобы на решения и действия (бездействие) </w:t>
      </w:r>
      <w:r w:rsidRPr="00005522">
        <w:rPr>
          <w:rFonts w:ascii="Arial" w:eastAsia="Calibri" w:hAnsi="Arial" w:cs="Arial"/>
          <w:sz w:val="24"/>
          <w:szCs w:val="24"/>
        </w:rPr>
        <w:t>МФЦ</w:t>
      </w:r>
      <w:r w:rsidRPr="00005522">
        <w:rPr>
          <w:rFonts w:ascii="Arial" w:hAnsi="Arial" w:cs="Arial"/>
          <w:sz w:val="24"/>
          <w:szCs w:val="24"/>
        </w:rPr>
        <w:t xml:space="preserve"> подаются учредителю </w:t>
      </w:r>
      <w:r w:rsidRPr="00005522">
        <w:rPr>
          <w:rFonts w:ascii="Arial" w:eastAsia="Calibri" w:hAnsi="Arial" w:cs="Arial"/>
          <w:sz w:val="24"/>
          <w:szCs w:val="24"/>
        </w:rPr>
        <w:t>МФЦ</w:t>
      </w:r>
      <w:r w:rsidRPr="00005522">
        <w:rPr>
          <w:rFonts w:ascii="Arial" w:hAnsi="Arial" w:cs="Arial"/>
          <w:sz w:val="24"/>
          <w:szCs w:val="24"/>
        </w:rPr>
        <w:t xml:space="preserve"> или должностному лицу, уполномоченному нормативным правовым актом Алтайского края.</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 xml:space="preserve">5.3.2. </w:t>
      </w:r>
      <w:proofErr w:type="gramStart"/>
      <w:r w:rsidRPr="00005522">
        <w:rPr>
          <w:rFonts w:ascii="Arial" w:hAnsi="Arial" w:cs="Arial"/>
          <w:sz w:val="24"/>
          <w:szCs w:val="24"/>
          <w:lang w:eastAsia="en-US"/>
        </w:rPr>
        <w:t xml:space="preserve">Жалоба может быть направлена по почте, через </w:t>
      </w:r>
      <w:r w:rsidRPr="00005522">
        <w:rPr>
          <w:rFonts w:ascii="Arial" w:eastAsia="Calibri" w:hAnsi="Arial" w:cs="Arial"/>
          <w:sz w:val="24"/>
          <w:szCs w:val="24"/>
        </w:rPr>
        <w:t>МФЦ</w:t>
      </w:r>
      <w:r w:rsidRPr="00005522">
        <w:rPr>
          <w:rFonts w:ascii="Arial" w:hAnsi="Arial" w:cs="Arial"/>
          <w:sz w:val="24"/>
          <w:szCs w:val="24"/>
          <w:lang w:eastAsia="en-US"/>
        </w:rPr>
        <w:t xml:space="preserve">, официальный сайт </w:t>
      </w:r>
      <w:proofErr w:type="spellStart"/>
      <w:r>
        <w:rPr>
          <w:rFonts w:ascii="Arial" w:hAnsi="Arial" w:cs="Arial"/>
          <w:sz w:val="24"/>
          <w:szCs w:val="24"/>
          <w:u w:val="single"/>
          <w:lang w:eastAsia="en-US"/>
        </w:rPr>
        <w:t>Усть-Беловского</w:t>
      </w:r>
      <w:proofErr w:type="spellEnd"/>
      <w:r>
        <w:rPr>
          <w:rFonts w:ascii="Arial" w:hAnsi="Arial" w:cs="Arial"/>
          <w:sz w:val="24"/>
          <w:szCs w:val="24"/>
          <w:u w:val="single"/>
          <w:lang w:eastAsia="en-US"/>
        </w:rPr>
        <w:t xml:space="preserve"> сельсовета</w:t>
      </w:r>
      <w:r w:rsidRPr="00005522">
        <w:rPr>
          <w:rFonts w:ascii="Arial" w:hAnsi="Arial" w:cs="Arial"/>
          <w:sz w:val="24"/>
          <w:szCs w:val="24"/>
          <w:lang w:eastAsia="en-US"/>
        </w:rPr>
        <w:t>, Единый портал государственных и муниципальных услуг (функций)</w:t>
      </w:r>
      <w:r w:rsidRPr="00005522">
        <w:rPr>
          <w:rFonts w:ascii="Arial" w:hAnsi="Arial" w:cs="Arial"/>
          <w:sz w:val="24"/>
          <w:szCs w:val="24"/>
        </w:rPr>
        <w:t xml:space="preserve"> </w:t>
      </w:r>
      <w:r w:rsidRPr="00005522">
        <w:rPr>
          <w:rFonts w:ascii="Arial" w:hAnsi="Arial" w:cs="Arial"/>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w:t>
      </w:r>
      <w:proofErr w:type="gramEnd"/>
      <w:r w:rsidRPr="00005522">
        <w:rPr>
          <w:rFonts w:ascii="Arial" w:hAnsi="Arial" w:cs="Arial"/>
          <w:sz w:val="24"/>
          <w:szCs w:val="24"/>
          <w:lang w:eastAsia="en-US"/>
        </w:rPr>
        <w:t xml:space="preserve"> обжалования»), а также может быть </w:t>
      </w:r>
      <w:proofErr w:type="gramStart"/>
      <w:r w:rsidRPr="00005522">
        <w:rPr>
          <w:rFonts w:ascii="Arial" w:hAnsi="Arial" w:cs="Arial"/>
          <w:sz w:val="24"/>
          <w:szCs w:val="24"/>
          <w:lang w:eastAsia="en-US"/>
        </w:rPr>
        <w:t>принята</w:t>
      </w:r>
      <w:proofErr w:type="gramEnd"/>
      <w:r w:rsidRPr="00005522">
        <w:rPr>
          <w:rFonts w:ascii="Arial" w:hAnsi="Arial" w:cs="Arial"/>
          <w:sz w:val="24"/>
          <w:szCs w:val="24"/>
          <w:lang w:eastAsia="en-US"/>
        </w:rPr>
        <w:t xml:space="preserve"> при личном приеме заявителя.</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5.3.3. В электронном виде жалоба может быть подана заявителем посредством:</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а) официального сайта органа местного самоуправления в информационно-телекоммуникационной сети «Интернет»;</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б) Единого портала государственных и муниципальных услуг (функций);</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в) портала досудебного обжалования (</w:t>
      </w:r>
      <w:proofErr w:type="spellStart"/>
      <w:r w:rsidRPr="00005522">
        <w:rPr>
          <w:rFonts w:ascii="Arial" w:hAnsi="Arial" w:cs="Arial"/>
          <w:sz w:val="24"/>
          <w:szCs w:val="24"/>
          <w:lang w:eastAsia="en-US"/>
        </w:rPr>
        <w:t>do.gosuslugi.ru</w:t>
      </w:r>
      <w:proofErr w:type="spellEnd"/>
      <w:r w:rsidRPr="00005522">
        <w:rPr>
          <w:rFonts w:ascii="Arial" w:hAnsi="Arial" w:cs="Arial"/>
          <w:sz w:val="24"/>
          <w:szCs w:val="24"/>
          <w:lang w:eastAsia="en-US"/>
        </w:rPr>
        <w:t>).</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rPr>
      </w:pPr>
      <w:r w:rsidRPr="00005522">
        <w:rPr>
          <w:rFonts w:ascii="Arial" w:hAnsi="Arial" w:cs="Arial"/>
          <w:sz w:val="24"/>
          <w:szCs w:val="24"/>
          <w:lang w:eastAsia="en-US"/>
        </w:rPr>
        <w:t xml:space="preserve">5.4. </w:t>
      </w:r>
      <w:r w:rsidRPr="00005522">
        <w:rPr>
          <w:rFonts w:ascii="Arial" w:hAnsi="Arial" w:cs="Arial"/>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rPr>
      </w:pPr>
      <w:r w:rsidRPr="00005522">
        <w:rPr>
          <w:rFonts w:ascii="Arial" w:hAnsi="Arial" w:cs="Arial"/>
          <w:sz w:val="24"/>
          <w:szCs w:val="24"/>
        </w:rPr>
        <w:t>Время приема жалоб совпадает со временем предоставления муниципальной услуги.</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rPr>
      </w:pPr>
      <w:r w:rsidRPr="00005522">
        <w:rPr>
          <w:rFonts w:ascii="Arial" w:hAnsi="Arial" w:cs="Arial"/>
          <w:sz w:val="24"/>
          <w:szCs w:val="24"/>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rPr>
      </w:pPr>
      <w:bookmarkStart w:id="8" w:name="Par26"/>
      <w:bookmarkEnd w:id="8"/>
      <w:r w:rsidRPr="00005522">
        <w:rPr>
          <w:rFonts w:ascii="Arial" w:hAnsi="Arial" w:cs="Arial"/>
          <w:sz w:val="24"/>
          <w:szCs w:val="24"/>
        </w:rPr>
        <w:t xml:space="preserve">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005522">
        <w:rPr>
          <w:rFonts w:ascii="Arial" w:hAnsi="Arial" w:cs="Arial"/>
          <w:sz w:val="24"/>
          <w:szCs w:val="24"/>
        </w:rPr>
        <w:t>представлена</w:t>
      </w:r>
      <w:proofErr w:type="gramEnd"/>
      <w:r w:rsidRPr="00005522">
        <w:rPr>
          <w:rFonts w:ascii="Arial" w:hAnsi="Arial" w:cs="Arial"/>
          <w:sz w:val="24"/>
          <w:szCs w:val="24"/>
        </w:rPr>
        <w:t>:</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rPr>
      </w:pPr>
      <w:r w:rsidRPr="00005522">
        <w:rPr>
          <w:rFonts w:ascii="Arial" w:hAnsi="Arial" w:cs="Arial"/>
          <w:sz w:val="24"/>
          <w:szCs w:val="24"/>
        </w:rPr>
        <w:lastRenderedPageBreak/>
        <w:t>доверенность, оформленная в соответствии с действующим законодательством Российской Федерации;</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rPr>
      </w:pPr>
      <w:r w:rsidRPr="00005522">
        <w:rPr>
          <w:rFonts w:ascii="Arial" w:hAnsi="Arial" w:cs="Arial"/>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rPr>
      </w:pPr>
      <w:r w:rsidRPr="00005522">
        <w:rPr>
          <w:rFonts w:ascii="Arial" w:hAnsi="Arial" w:cs="Arial"/>
          <w:sz w:val="24"/>
          <w:szCs w:val="24"/>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rPr>
      </w:pPr>
      <w:r w:rsidRPr="00005522">
        <w:rPr>
          <w:rFonts w:ascii="Arial" w:hAnsi="Arial" w:cs="Arial"/>
          <w:sz w:val="24"/>
          <w:szCs w:val="24"/>
        </w:rPr>
        <w:t xml:space="preserve">5.8. При подаче жалобы через </w:t>
      </w:r>
      <w:r w:rsidRPr="00005522">
        <w:rPr>
          <w:rFonts w:ascii="Arial" w:eastAsia="Calibri" w:hAnsi="Arial" w:cs="Arial"/>
          <w:sz w:val="24"/>
          <w:szCs w:val="24"/>
        </w:rPr>
        <w:t>МФЦ</w:t>
      </w:r>
      <w:r w:rsidRPr="00005522">
        <w:rPr>
          <w:rFonts w:ascii="Arial" w:hAnsi="Arial" w:cs="Arial"/>
          <w:sz w:val="24"/>
          <w:szCs w:val="24"/>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rPr>
      </w:pPr>
      <w:r w:rsidRPr="00005522">
        <w:rPr>
          <w:rFonts w:ascii="Arial" w:hAnsi="Arial" w:cs="Arial"/>
          <w:sz w:val="24"/>
          <w:szCs w:val="24"/>
        </w:rPr>
        <w:t>5.9. Срок рассмотрения жалобы исчисляется со дня регистрации жалобы в Управлении.</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5.10. Жалоба должна содержать:</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proofErr w:type="gramStart"/>
      <w:r w:rsidRPr="00005522">
        <w:rPr>
          <w:rFonts w:ascii="Arial" w:hAnsi="Arial" w:cs="Arial"/>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proofErr w:type="gramStart"/>
      <w:r>
        <w:rPr>
          <w:rFonts w:ascii="Arial" w:hAnsi="Arial" w:cs="Arial"/>
          <w:sz w:val="24"/>
          <w:szCs w:val="24"/>
          <w:lang w:eastAsia="en-US"/>
        </w:rPr>
        <w:t>2)</w:t>
      </w:r>
      <w:r w:rsidRPr="00005522">
        <w:rPr>
          <w:rFonts w:ascii="Arial" w:hAnsi="Arial" w:cs="Arial"/>
          <w:sz w:val="24"/>
          <w:szCs w:val="24"/>
          <w:lang w:eastAsia="en-US"/>
        </w:rPr>
        <w:t>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Pr>
          <w:rFonts w:ascii="Arial" w:hAnsi="Arial" w:cs="Arial"/>
          <w:sz w:val="24"/>
          <w:szCs w:val="24"/>
          <w:lang w:eastAsia="en-US"/>
        </w:rPr>
        <w:t>3)</w:t>
      </w:r>
      <w:r w:rsidRPr="00005522">
        <w:rPr>
          <w:rFonts w:ascii="Arial" w:hAnsi="Arial" w:cs="Arial"/>
          <w:sz w:val="24"/>
          <w:szCs w:val="24"/>
          <w:lang w:eastAsia="en-US"/>
        </w:rPr>
        <w:t xml:space="preserve">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005522">
        <w:rPr>
          <w:rFonts w:ascii="Arial" w:eastAsia="Calibri" w:hAnsi="Arial" w:cs="Arial"/>
          <w:sz w:val="24"/>
          <w:szCs w:val="24"/>
        </w:rPr>
        <w:t>МФЦ</w:t>
      </w:r>
      <w:r w:rsidRPr="00005522">
        <w:rPr>
          <w:rFonts w:ascii="Arial" w:hAnsi="Arial" w:cs="Arial"/>
          <w:sz w:val="24"/>
          <w:szCs w:val="24"/>
          <w:lang w:eastAsia="en-US"/>
        </w:rPr>
        <w:t>, работника Многофункционального центра</w:t>
      </w:r>
      <w:r w:rsidRPr="00005522">
        <w:rPr>
          <w:rFonts w:ascii="Arial" w:eastAsia="Calibri" w:hAnsi="Arial" w:cs="Arial"/>
          <w:sz w:val="24"/>
          <w:szCs w:val="24"/>
        </w:rPr>
        <w:t xml:space="preserve"> МФЦ</w:t>
      </w:r>
      <w:r w:rsidRPr="00005522">
        <w:rPr>
          <w:rFonts w:ascii="Arial" w:hAnsi="Arial" w:cs="Arial"/>
          <w:sz w:val="24"/>
          <w:szCs w:val="24"/>
          <w:lang w:eastAsia="en-US"/>
        </w:rPr>
        <w:t>;</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005522">
        <w:rPr>
          <w:rFonts w:ascii="Arial" w:eastAsia="Calibri" w:hAnsi="Arial" w:cs="Arial"/>
          <w:sz w:val="24"/>
          <w:szCs w:val="24"/>
        </w:rPr>
        <w:t>МФЦ</w:t>
      </w:r>
      <w:r w:rsidRPr="00005522">
        <w:rPr>
          <w:rFonts w:ascii="Arial" w:hAnsi="Arial" w:cs="Arial"/>
          <w:sz w:val="24"/>
          <w:szCs w:val="24"/>
          <w:lang w:eastAsia="en-US"/>
        </w:rPr>
        <w:t xml:space="preserve">, работника </w:t>
      </w:r>
      <w:r w:rsidRPr="00005522">
        <w:rPr>
          <w:rFonts w:ascii="Arial" w:eastAsia="Calibri" w:hAnsi="Arial" w:cs="Arial"/>
          <w:sz w:val="24"/>
          <w:szCs w:val="24"/>
        </w:rPr>
        <w:t>МФЦ</w:t>
      </w:r>
      <w:r w:rsidRPr="00005522">
        <w:rPr>
          <w:rFonts w:ascii="Arial" w:hAnsi="Arial" w:cs="Arial"/>
          <w:sz w:val="24"/>
          <w:szCs w:val="24"/>
          <w:lang w:eastAsia="en-US"/>
        </w:rPr>
        <w:t>. Заявителем могут быть представлены документы (при наличии), подтверждающие доводы заявителя, либо их копии.</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5.11. Орган местного самоуправления обеспечивает:</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оснащение мест приема жалоб;</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 xml:space="preserve">заключение соглашений о взаимодействии в части осуществления </w:t>
      </w:r>
      <w:r w:rsidRPr="00005522">
        <w:rPr>
          <w:rFonts w:ascii="Arial" w:eastAsia="Calibri" w:hAnsi="Arial" w:cs="Arial"/>
          <w:sz w:val="24"/>
          <w:szCs w:val="24"/>
        </w:rPr>
        <w:t>МФЦ</w:t>
      </w:r>
      <w:r w:rsidRPr="00005522">
        <w:rPr>
          <w:rFonts w:ascii="Arial" w:hAnsi="Arial" w:cs="Arial"/>
          <w:sz w:val="24"/>
          <w:szCs w:val="24"/>
          <w:lang w:eastAsia="en-US"/>
        </w:rPr>
        <w:t xml:space="preserve"> приема жалоб и выдачи заявителям результатов рассмотрения жалоб.</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 xml:space="preserve">5.12. Орган местного самоуправления заключает с </w:t>
      </w:r>
      <w:r w:rsidRPr="00005522">
        <w:rPr>
          <w:rFonts w:ascii="Arial" w:eastAsia="Calibri" w:hAnsi="Arial" w:cs="Arial"/>
          <w:sz w:val="24"/>
          <w:szCs w:val="24"/>
        </w:rPr>
        <w:t>МФЦ</w:t>
      </w:r>
      <w:r w:rsidRPr="00005522">
        <w:rPr>
          <w:rFonts w:ascii="Arial" w:hAnsi="Arial" w:cs="Arial"/>
          <w:sz w:val="24"/>
          <w:szCs w:val="24"/>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 xml:space="preserve">5.13. </w:t>
      </w:r>
      <w:proofErr w:type="gramStart"/>
      <w:r w:rsidRPr="00005522">
        <w:rPr>
          <w:rFonts w:ascii="Arial" w:hAnsi="Arial" w:cs="Arial"/>
          <w:sz w:val="24"/>
          <w:szCs w:val="24"/>
          <w:lang w:eastAsia="en-US"/>
        </w:rPr>
        <w:t xml:space="preserve">Жалоба, поступившая в орган местного самоуправления, </w:t>
      </w:r>
      <w:r w:rsidRPr="00005522">
        <w:rPr>
          <w:rFonts w:ascii="Arial" w:eastAsia="Calibri" w:hAnsi="Arial" w:cs="Arial"/>
          <w:sz w:val="24"/>
          <w:szCs w:val="24"/>
        </w:rPr>
        <w:t>МФЦ</w:t>
      </w:r>
      <w:r w:rsidRPr="00005522">
        <w:rPr>
          <w:rFonts w:ascii="Arial" w:hAnsi="Arial" w:cs="Arial"/>
          <w:sz w:val="24"/>
          <w:szCs w:val="24"/>
          <w:lang w:eastAsia="en-US"/>
        </w:rPr>
        <w:t xml:space="preserve">, учредителю </w:t>
      </w:r>
      <w:r w:rsidRPr="00005522">
        <w:rPr>
          <w:rFonts w:ascii="Arial" w:eastAsia="Calibri" w:hAnsi="Arial" w:cs="Arial"/>
          <w:sz w:val="24"/>
          <w:szCs w:val="24"/>
        </w:rPr>
        <w:t>МФЦ</w:t>
      </w:r>
      <w:r w:rsidRPr="00005522">
        <w:rPr>
          <w:rFonts w:ascii="Arial" w:hAnsi="Arial" w:cs="Arial"/>
          <w:sz w:val="24"/>
          <w:szCs w:val="24"/>
          <w:lang w:eastAsia="en-US"/>
        </w:rPr>
        <w:t xml:space="preserve"> подлежит рассмотрению в течение пятнадцати рабочих дней со дня ее </w:t>
      </w:r>
      <w:r w:rsidRPr="00005522">
        <w:rPr>
          <w:rFonts w:ascii="Arial" w:hAnsi="Arial" w:cs="Arial"/>
          <w:sz w:val="24"/>
          <w:szCs w:val="24"/>
          <w:lang w:eastAsia="en-US"/>
        </w:rPr>
        <w:lastRenderedPageBreak/>
        <w:t xml:space="preserve">регистрации, а в случае обжалования отказа </w:t>
      </w:r>
      <w:proofErr w:type="spellStart"/>
      <w:r>
        <w:rPr>
          <w:rFonts w:ascii="Arial" w:hAnsi="Arial" w:cs="Arial"/>
          <w:sz w:val="24"/>
          <w:szCs w:val="24"/>
          <w:u w:val="single"/>
          <w:lang w:eastAsia="en-US"/>
        </w:rPr>
        <w:t>Усть-Беловского</w:t>
      </w:r>
      <w:proofErr w:type="spellEnd"/>
      <w:r>
        <w:rPr>
          <w:rFonts w:ascii="Arial" w:hAnsi="Arial" w:cs="Arial"/>
          <w:sz w:val="24"/>
          <w:szCs w:val="24"/>
          <w:u w:val="single"/>
          <w:lang w:eastAsia="en-US"/>
        </w:rPr>
        <w:t xml:space="preserve"> сельсовета</w:t>
      </w:r>
      <w:r w:rsidRPr="00005522">
        <w:rPr>
          <w:rFonts w:ascii="Arial" w:hAnsi="Arial" w:cs="Arial"/>
          <w:sz w:val="24"/>
          <w:szCs w:val="24"/>
          <w:lang w:eastAsia="en-US"/>
        </w:rPr>
        <w:t xml:space="preserve">, должностного лица </w:t>
      </w:r>
      <w:proofErr w:type="spellStart"/>
      <w:r>
        <w:rPr>
          <w:rFonts w:ascii="Arial" w:hAnsi="Arial" w:cs="Arial"/>
          <w:sz w:val="24"/>
          <w:szCs w:val="24"/>
          <w:u w:val="single"/>
          <w:lang w:eastAsia="en-US"/>
        </w:rPr>
        <w:t>Усть-Беловского</w:t>
      </w:r>
      <w:proofErr w:type="spellEnd"/>
      <w:r>
        <w:rPr>
          <w:rFonts w:ascii="Arial" w:hAnsi="Arial" w:cs="Arial"/>
          <w:sz w:val="24"/>
          <w:szCs w:val="24"/>
          <w:u w:val="single"/>
          <w:lang w:eastAsia="en-US"/>
        </w:rPr>
        <w:t xml:space="preserve"> сельсовета</w:t>
      </w:r>
      <w:r w:rsidRPr="00005522">
        <w:rPr>
          <w:rFonts w:ascii="Arial" w:hAnsi="Arial" w:cs="Arial"/>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w:t>
      </w:r>
      <w:proofErr w:type="gramEnd"/>
      <w:r w:rsidRPr="00005522">
        <w:rPr>
          <w:rFonts w:ascii="Arial" w:hAnsi="Arial" w:cs="Arial"/>
          <w:sz w:val="24"/>
          <w:szCs w:val="24"/>
          <w:lang w:eastAsia="en-US"/>
        </w:rPr>
        <w:t xml:space="preserve"> регистрации. </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 xml:space="preserve">5.14. По результатам рассмотрения жалобы </w:t>
      </w:r>
      <w:r w:rsidRPr="00005522">
        <w:rPr>
          <w:rFonts w:ascii="Arial" w:hAnsi="Arial" w:cs="Arial"/>
          <w:sz w:val="24"/>
          <w:szCs w:val="24"/>
          <w:u w:val="single"/>
        </w:rPr>
        <w:t>глава администрации муниципального образования,</w:t>
      </w:r>
      <w:r w:rsidRPr="00005522">
        <w:rPr>
          <w:rFonts w:ascii="Arial" w:hAnsi="Arial" w:cs="Arial"/>
          <w:sz w:val="24"/>
          <w:szCs w:val="24"/>
          <w:u w:val="single"/>
          <w:lang w:eastAsia="en-US"/>
        </w:rPr>
        <w:t xml:space="preserve"> руководитель </w:t>
      </w:r>
      <w:proofErr w:type="spellStart"/>
      <w:r>
        <w:rPr>
          <w:rFonts w:ascii="Arial" w:hAnsi="Arial" w:cs="Arial"/>
          <w:sz w:val="24"/>
          <w:szCs w:val="24"/>
          <w:u w:val="single"/>
          <w:lang w:eastAsia="en-US"/>
        </w:rPr>
        <w:t>Усть-Беловского</w:t>
      </w:r>
      <w:proofErr w:type="spellEnd"/>
      <w:r>
        <w:rPr>
          <w:rFonts w:ascii="Arial" w:hAnsi="Arial" w:cs="Arial"/>
          <w:sz w:val="24"/>
          <w:szCs w:val="24"/>
          <w:u w:val="single"/>
          <w:lang w:eastAsia="en-US"/>
        </w:rPr>
        <w:t xml:space="preserve"> сельсовета</w:t>
      </w:r>
      <w:r w:rsidRPr="00005522">
        <w:rPr>
          <w:rFonts w:ascii="Arial" w:hAnsi="Arial" w:cs="Arial"/>
          <w:sz w:val="24"/>
          <w:szCs w:val="24"/>
          <w:lang w:eastAsia="en-US"/>
        </w:rPr>
        <w:t xml:space="preserve"> принимает одно из следующих решений:</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proofErr w:type="gramStart"/>
      <w:r w:rsidRPr="00005522">
        <w:rPr>
          <w:rFonts w:ascii="Arial" w:hAnsi="Arial" w:cs="Arial"/>
          <w:sz w:val="24"/>
          <w:szCs w:val="24"/>
          <w:lang w:eastAsia="en-US"/>
        </w:rPr>
        <w:t xml:space="preserve">1) удовлетворяет жалобу, в том числе в форме отмены принятого решения, исправления допущенных </w:t>
      </w:r>
      <w:proofErr w:type="spellStart"/>
      <w:r>
        <w:rPr>
          <w:rFonts w:ascii="Arial" w:hAnsi="Arial" w:cs="Arial"/>
          <w:sz w:val="24"/>
          <w:szCs w:val="24"/>
          <w:u w:val="single"/>
          <w:lang w:eastAsia="en-US"/>
        </w:rPr>
        <w:t>Усть-Беловского</w:t>
      </w:r>
      <w:proofErr w:type="spellEnd"/>
      <w:r>
        <w:rPr>
          <w:rFonts w:ascii="Arial" w:hAnsi="Arial" w:cs="Arial"/>
          <w:sz w:val="24"/>
          <w:szCs w:val="24"/>
          <w:u w:val="single"/>
          <w:lang w:eastAsia="en-US"/>
        </w:rPr>
        <w:t xml:space="preserve"> сельсовета</w:t>
      </w:r>
      <w:r w:rsidRPr="00005522">
        <w:rPr>
          <w:rFonts w:ascii="Arial" w:hAnsi="Arial" w:cs="Arial"/>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2) отказывает в удовлетворении жалобы.</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rPr>
      </w:pPr>
      <w:r w:rsidRPr="00005522">
        <w:rPr>
          <w:rFonts w:ascii="Arial" w:hAnsi="Arial" w:cs="Arial"/>
          <w:sz w:val="24"/>
          <w:szCs w:val="24"/>
          <w:lang w:eastAsia="en-US"/>
        </w:rPr>
        <w:t xml:space="preserve">5.15. </w:t>
      </w:r>
      <w:r w:rsidRPr="00005522">
        <w:rPr>
          <w:rFonts w:ascii="Arial" w:hAnsi="Arial" w:cs="Arial"/>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rPr>
      </w:pPr>
      <w:r w:rsidRPr="00005522">
        <w:rPr>
          <w:rFonts w:ascii="Arial" w:hAnsi="Arial" w:cs="Arial"/>
          <w:sz w:val="24"/>
          <w:szCs w:val="24"/>
        </w:rPr>
        <w:t xml:space="preserve">5.15.1. </w:t>
      </w:r>
      <w:proofErr w:type="gramStart"/>
      <w:r w:rsidRPr="00005522">
        <w:rPr>
          <w:rFonts w:ascii="Arial" w:hAnsi="Arial" w:cs="Arial"/>
          <w:sz w:val="24"/>
          <w:szCs w:val="24"/>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005522">
        <w:rPr>
          <w:rFonts w:ascii="Arial" w:eastAsia="Calibri" w:hAnsi="Arial" w:cs="Arial"/>
          <w:sz w:val="24"/>
          <w:szCs w:val="24"/>
        </w:rPr>
        <w:t>Федерального закона 27.07.2010 № 210-ФЗ «Об организации предоставления государственных и муниципальных услуг»</w:t>
      </w:r>
      <w:r w:rsidRPr="00005522">
        <w:rPr>
          <w:rFonts w:ascii="Arial" w:hAnsi="Arial" w:cs="Arial"/>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w:t>
      </w:r>
      <w:proofErr w:type="gramEnd"/>
      <w:r w:rsidRPr="00005522">
        <w:rPr>
          <w:rFonts w:ascii="Arial" w:hAnsi="Arial" w:cs="Arial"/>
          <w:sz w:val="24"/>
          <w:szCs w:val="24"/>
        </w:rPr>
        <w:t xml:space="preserve">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005522" w:rsidRPr="00005522" w:rsidRDefault="00005522" w:rsidP="00005522">
      <w:pPr>
        <w:autoSpaceDE w:val="0"/>
        <w:autoSpaceDN w:val="0"/>
        <w:adjustRightInd w:val="0"/>
        <w:spacing w:after="0" w:line="240" w:lineRule="auto"/>
        <w:ind w:firstLine="709"/>
        <w:jc w:val="both"/>
        <w:rPr>
          <w:rFonts w:ascii="Arial" w:eastAsia="Calibri" w:hAnsi="Arial" w:cs="Arial"/>
          <w:sz w:val="24"/>
          <w:szCs w:val="24"/>
        </w:rPr>
      </w:pPr>
      <w:r w:rsidRPr="00005522">
        <w:rPr>
          <w:rFonts w:ascii="Arial" w:hAnsi="Arial" w:cs="Arial"/>
          <w:sz w:val="24"/>
          <w:szCs w:val="24"/>
        </w:rPr>
        <w:t xml:space="preserve">5.15.2. В случае признания </w:t>
      </w:r>
      <w:proofErr w:type="gramStart"/>
      <w:r w:rsidRPr="00005522">
        <w:rPr>
          <w:rFonts w:ascii="Arial" w:hAnsi="Arial" w:cs="Arial"/>
          <w:sz w:val="24"/>
          <w:szCs w:val="24"/>
        </w:rPr>
        <w:t>жалобы</w:t>
      </w:r>
      <w:proofErr w:type="gramEnd"/>
      <w:r w:rsidRPr="00005522">
        <w:rPr>
          <w:rFonts w:ascii="Arial" w:hAnsi="Arial" w:cs="Arial"/>
          <w:sz w:val="24"/>
          <w:szCs w:val="24"/>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rPr>
      </w:pPr>
      <w:r w:rsidRPr="00005522">
        <w:rPr>
          <w:rFonts w:ascii="Arial" w:hAnsi="Arial" w:cs="Arial"/>
          <w:sz w:val="24"/>
          <w:szCs w:val="24"/>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5.17. Исчерпывающий перечень оснований не давать ответ заявителю, не направлять ответ по существу:</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lastRenderedPageBreak/>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rPr>
      </w:pPr>
      <w:r w:rsidRPr="00005522">
        <w:rPr>
          <w:rFonts w:ascii="Arial" w:hAnsi="Arial" w:cs="Arial"/>
          <w:sz w:val="24"/>
          <w:szCs w:val="24"/>
          <w:lang w:eastAsia="en-US"/>
        </w:rPr>
        <w:t>5.18. </w:t>
      </w:r>
      <w:r w:rsidRPr="00005522">
        <w:rPr>
          <w:rFonts w:ascii="Arial" w:hAnsi="Arial" w:cs="Arial"/>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005522" w:rsidRPr="00005522" w:rsidRDefault="00005522" w:rsidP="00005522">
      <w:pPr>
        <w:autoSpaceDE w:val="0"/>
        <w:autoSpaceDN w:val="0"/>
        <w:adjustRightInd w:val="0"/>
        <w:spacing w:after="0" w:line="240" w:lineRule="auto"/>
        <w:ind w:firstLine="709"/>
        <w:jc w:val="both"/>
        <w:rPr>
          <w:rFonts w:ascii="Arial" w:hAnsi="Arial" w:cs="Arial"/>
          <w:sz w:val="24"/>
          <w:szCs w:val="24"/>
          <w:lang w:eastAsia="en-US"/>
        </w:rPr>
      </w:pPr>
      <w:r w:rsidRPr="00005522">
        <w:rPr>
          <w:rFonts w:ascii="Arial" w:hAnsi="Arial" w:cs="Arial"/>
          <w:sz w:val="24"/>
          <w:szCs w:val="24"/>
          <w:lang w:eastAsia="en-US"/>
        </w:rPr>
        <w:t>5.19.</w:t>
      </w:r>
      <w:r w:rsidRPr="00005522">
        <w:rPr>
          <w:rFonts w:ascii="Arial" w:hAnsi="Arial" w:cs="Arial"/>
          <w:sz w:val="24"/>
          <w:szCs w:val="24"/>
        </w:rPr>
        <w:t xml:space="preserve"> </w:t>
      </w:r>
      <w:r w:rsidRPr="00005522">
        <w:rPr>
          <w:rFonts w:ascii="Arial" w:hAnsi="Arial" w:cs="Arial"/>
          <w:sz w:val="24"/>
          <w:szCs w:val="24"/>
          <w:lang w:eastAsia="en-US"/>
        </w:rPr>
        <w:t xml:space="preserve">В случае установления в ходе или по результатам </w:t>
      </w:r>
      <w:proofErr w:type="gramStart"/>
      <w:r w:rsidRPr="00005522">
        <w:rPr>
          <w:rFonts w:ascii="Arial" w:hAnsi="Arial" w:cs="Arial"/>
          <w:sz w:val="24"/>
          <w:szCs w:val="24"/>
          <w:lang w:eastAsia="en-US"/>
        </w:rPr>
        <w:t>рассмотрения жалобы признаков состава административного правонарушения</w:t>
      </w:r>
      <w:proofErr w:type="gramEnd"/>
      <w:r w:rsidRPr="00005522">
        <w:rPr>
          <w:rFonts w:ascii="Arial" w:hAnsi="Arial" w:cs="Arial"/>
          <w:sz w:val="24"/>
          <w:szCs w:val="24"/>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9C61E4" w:rsidRDefault="009C61E4" w:rsidP="00005522">
      <w:pPr>
        <w:autoSpaceDE w:val="0"/>
        <w:autoSpaceDN w:val="0"/>
        <w:adjustRightInd w:val="0"/>
        <w:spacing w:after="0" w:line="240" w:lineRule="auto"/>
        <w:jc w:val="both"/>
        <w:rPr>
          <w:rFonts w:ascii="Arial" w:hAnsi="Arial" w:cs="Arial"/>
          <w:sz w:val="24"/>
          <w:szCs w:val="24"/>
          <w:lang w:eastAsia="en-US"/>
        </w:rPr>
      </w:pPr>
    </w:p>
    <w:p w:rsidR="009C61E4" w:rsidRDefault="009C61E4" w:rsidP="009C61E4">
      <w:pPr>
        <w:autoSpaceDE w:val="0"/>
        <w:autoSpaceDN w:val="0"/>
        <w:adjustRightInd w:val="0"/>
        <w:spacing w:after="0" w:line="240" w:lineRule="auto"/>
        <w:ind w:firstLine="709"/>
        <w:jc w:val="both"/>
        <w:rPr>
          <w:rFonts w:ascii="Arial" w:hAnsi="Arial" w:cs="Arial"/>
          <w:sz w:val="24"/>
          <w:szCs w:val="24"/>
          <w:lang w:eastAsia="en-US"/>
        </w:rPr>
      </w:pPr>
    </w:p>
    <w:p w:rsidR="009C61E4" w:rsidRPr="009C61E4" w:rsidRDefault="00005522" w:rsidP="009C61E4">
      <w:pPr>
        <w:spacing w:after="0" w:line="240" w:lineRule="auto"/>
        <w:ind w:firstLine="709"/>
        <w:jc w:val="both"/>
        <w:rPr>
          <w:rFonts w:ascii="Arial" w:hAnsi="Arial" w:cs="Arial"/>
          <w:sz w:val="24"/>
          <w:szCs w:val="24"/>
        </w:rPr>
      </w:pPr>
      <w:r>
        <w:rPr>
          <w:rFonts w:ascii="Arial" w:hAnsi="Arial" w:cs="Arial"/>
          <w:sz w:val="24"/>
          <w:szCs w:val="24"/>
        </w:rPr>
        <w:t>Приложение</w:t>
      </w:r>
      <w:r w:rsidR="00BB1907">
        <w:rPr>
          <w:rFonts w:ascii="Arial" w:hAnsi="Arial" w:cs="Arial"/>
          <w:sz w:val="24"/>
          <w:szCs w:val="24"/>
        </w:rPr>
        <w:t xml:space="preserve"> №1</w:t>
      </w:r>
      <w:r>
        <w:rPr>
          <w:rFonts w:ascii="Arial" w:hAnsi="Arial" w:cs="Arial"/>
          <w:sz w:val="24"/>
          <w:szCs w:val="24"/>
        </w:rPr>
        <w:t xml:space="preserve"> </w:t>
      </w:r>
    </w:p>
    <w:p w:rsidR="009C61E4" w:rsidRPr="009C61E4" w:rsidRDefault="009C61E4" w:rsidP="009C61E4">
      <w:pPr>
        <w:spacing w:after="0" w:line="240" w:lineRule="auto"/>
        <w:ind w:firstLine="709"/>
        <w:jc w:val="both"/>
        <w:rPr>
          <w:rFonts w:ascii="Arial" w:hAnsi="Arial" w:cs="Arial"/>
          <w:sz w:val="24"/>
          <w:szCs w:val="24"/>
        </w:rPr>
      </w:pPr>
      <w:r w:rsidRPr="009C61E4">
        <w:rPr>
          <w:rFonts w:ascii="Arial" w:hAnsi="Arial" w:cs="Arial"/>
          <w:sz w:val="24"/>
          <w:szCs w:val="24"/>
        </w:rPr>
        <w:t>к постановлению Администрации</w:t>
      </w:r>
    </w:p>
    <w:p w:rsidR="009C61E4" w:rsidRPr="009C61E4" w:rsidRDefault="009C61E4" w:rsidP="009C61E4">
      <w:pPr>
        <w:spacing w:after="0" w:line="240" w:lineRule="auto"/>
        <w:ind w:firstLine="709"/>
        <w:jc w:val="both"/>
        <w:rPr>
          <w:rFonts w:ascii="Arial" w:hAnsi="Arial" w:cs="Arial"/>
          <w:sz w:val="24"/>
          <w:szCs w:val="24"/>
        </w:rPr>
      </w:pPr>
      <w:proofErr w:type="spellStart"/>
      <w:r w:rsidRPr="009C61E4">
        <w:rPr>
          <w:rFonts w:ascii="Arial" w:hAnsi="Arial" w:cs="Arial"/>
          <w:sz w:val="24"/>
          <w:szCs w:val="24"/>
        </w:rPr>
        <w:t>Усть-Беловского</w:t>
      </w:r>
      <w:proofErr w:type="spellEnd"/>
      <w:r w:rsidRPr="009C61E4">
        <w:rPr>
          <w:rFonts w:ascii="Arial" w:hAnsi="Arial" w:cs="Arial"/>
          <w:sz w:val="24"/>
          <w:szCs w:val="24"/>
        </w:rPr>
        <w:t xml:space="preserve"> сельсовета</w:t>
      </w:r>
    </w:p>
    <w:p w:rsidR="009C61E4" w:rsidRPr="009C61E4" w:rsidRDefault="00BB1907" w:rsidP="009C61E4">
      <w:pPr>
        <w:shd w:val="clear" w:color="auto" w:fill="FFFFFF"/>
        <w:spacing w:after="0" w:line="240" w:lineRule="auto"/>
        <w:ind w:firstLine="709"/>
        <w:jc w:val="both"/>
        <w:rPr>
          <w:rFonts w:ascii="Arial" w:hAnsi="Arial" w:cs="Arial"/>
          <w:sz w:val="24"/>
          <w:szCs w:val="24"/>
        </w:rPr>
      </w:pPr>
      <w:r>
        <w:rPr>
          <w:rFonts w:ascii="Arial" w:hAnsi="Arial" w:cs="Arial"/>
          <w:sz w:val="24"/>
          <w:szCs w:val="24"/>
        </w:rPr>
        <w:t>от 17.12.2018</w:t>
      </w:r>
      <w:r w:rsidR="00B80E55">
        <w:rPr>
          <w:rFonts w:ascii="Arial" w:hAnsi="Arial" w:cs="Arial"/>
          <w:sz w:val="24"/>
          <w:szCs w:val="24"/>
        </w:rPr>
        <w:t xml:space="preserve"> №</w:t>
      </w:r>
      <w:r>
        <w:rPr>
          <w:rFonts w:ascii="Arial" w:hAnsi="Arial" w:cs="Arial"/>
          <w:sz w:val="24"/>
          <w:szCs w:val="24"/>
        </w:rPr>
        <w:t>10</w:t>
      </w:r>
      <w:r w:rsidR="00B80E55">
        <w:rPr>
          <w:rFonts w:ascii="Arial" w:hAnsi="Arial" w:cs="Arial"/>
          <w:sz w:val="24"/>
          <w:szCs w:val="24"/>
        </w:rPr>
        <w:t xml:space="preserve"> </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p>
    <w:p w:rsidR="009C61E4" w:rsidRPr="00F70528" w:rsidRDefault="009C61E4" w:rsidP="00F70528">
      <w:pPr>
        <w:autoSpaceDE w:val="0"/>
        <w:autoSpaceDN w:val="0"/>
        <w:adjustRightInd w:val="0"/>
        <w:spacing w:after="0" w:line="240" w:lineRule="auto"/>
        <w:ind w:firstLine="709"/>
        <w:jc w:val="center"/>
        <w:rPr>
          <w:rFonts w:ascii="Arial" w:hAnsi="Arial" w:cs="Arial"/>
          <w:b/>
          <w:sz w:val="24"/>
          <w:szCs w:val="24"/>
        </w:rPr>
      </w:pPr>
      <w:r w:rsidRPr="00F70528">
        <w:rPr>
          <w:rFonts w:ascii="Arial" w:hAnsi="Arial" w:cs="Arial"/>
          <w:b/>
          <w:sz w:val="24"/>
          <w:szCs w:val="24"/>
        </w:rPr>
        <w:t>Информация</w:t>
      </w:r>
    </w:p>
    <w:p w:rsidR="009C61E4" w:rsidRPr="00F70528" w:rsidRDefault="009C61E4" w:rsidP="00F70528">
      <w:pPr>
        <w:autoSpaceDE w:val="0"/>
        <w:autoSpaceDN w:val="0"/>
        <w:adjustRightInd w:val="0"/>
        <w:spacing w:after="0" w:line="240" w:lineRule="auto"/>
        <w:ind w:firstLine="709"/>
        <w:jc w:val="center"/>
        <w:rPr>
          <w:rFonts w:ascii="Arial" w:hAnsi="Arial" w:cs="Arial"/>
          <w:b/>
          <w:sz w:val="24"/>
          <w:szCs w:val="24"/>
        </w:rPr>
      </w:pPr>
      <w:r w:rsidRPr="00F70528">
        <w:rPr>
          <w:rFonts w:ascii="Arial" w:hAnsi="Arial" w:cs="Arial"/>
          <w:b/>
          <w:sz w:val="24"/>
          <w:szCs w:val="24"/>
        </w:rPr>
        <w:t xml:space="preserve">об </w:t>
      </w:r>
      <w:r w:rsidRPr="00F70528">
        <w:rPr>
          <w:rFonts w:ascii="Arial" w:hAnsi="Arial" w:cs="Arial"/>
          <w:b/>
          <w:sz w:val="24"/>
          <w:szCs w:val="24"/>
          <w:u w:val="single"/>
        </w:rPr>
        <w:t>органе местного самоуправления</w:t>
      </w:r>
      <w:r w:rsidRPr="00F70528">
        <w:rPr>
          <w:rFonts w:ascii="Arial" w:hAnsi="Arial" w:cs="Arial"/>
          <w:b/>
          <w:sz w:val="24"/>
          <w:szCs w:val="24"/>
        </w:rPr>
        <w:t>, предоставляющем муниципальную услугу</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9C61E4" w:rsidRPr="009C61E4" w:rsidTr="00DD59F3">
        <w:tc>
          <w:tcPr>
            <w:tcW w:w="4928" w:type="dxa"/>
          </w:tcPr>
          <w:p w:rsidR="009C61E4" w:rsidRPr="009C61E4" w:rsidRDefault="009C61E4" w:rsidP="00692D6E">
            <w:pPr>
              <w:autoSpaceDE w:val="0"/>
              <w:autoSpaceDN w:val="0"/>
              <w:adjustRightInd w:val="0"/>
              <w:spacing w:after="0" w:line="240" w:lineRule="auto"/>
              <w:jc w:val="both"/>
              <w:rPr>
                <w:rFonts w:ascii="Arial" w:hAnsi="Arial" w:cs="Arial"/>
                <w:sz w:val="24"/>
                <w:szCs w:val="24"/>
              </w:rPr>
            </w:pPr>
            <w:r w:rsidRPr="009C61E4">
              <w:rPr>
                <w:rFonts w:ascii="Arial" w:hAnsi="Arial" w:cs="Arial"/>
                <w:sz w:val="24"/>
                <w:szCs w:val="24"/>
              </w:rPr>
              <w:t xml:space="preserve">Наименование органа местного самоуправления, предоставляющего муниципальную услугу </w:t>
            </w:r>
          </w:p>
        </w:tc>
        <w:tc>
          <w:tcPr>
            <w:tcW w:w="4575" w:type="dxa"/>
          </w:tcPr>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Наименование</w:t>
            </w:r>
          </w:p>
        </w:tc>
      </w:tr>
      <w:tr w:rsidR="009C61E4" w:rsidRPr="009C61E4" w:rsidTr="00DD59F3">
        <w:tc>
          <w:tcPr>
            <w:tcW w:w="4928" w:type="dxa"/>
          </w:tcPr>
          <w:p w:rsidR="009C61E4" w:rsidRPr="009C61E4" w:rsidRDefault="009C61E4" w:rsidP="00692D6E">
            <w:pPr>
              <w:autoSpaceDE w:val="0"/>
              <w:autoSpaceDN w:val="0"/>
              <w:adjustRightInd w:val="0"/>
              <w:spacing w:after="0" w:line="240" w:lineRule="auto"/>
              <w:jc w:val="both"/>
              <w:rPr>
                <w:rFonts w:ascii="Arial" w:hAnsi="Arial" w:cs="Arial"/>
                <w:sz w:val="24"/>
                <w:szCs w:val="24"/>
              </w:rPr>
            </w:pPr>
            <w:r w:rsidRPr="009C61E4">
              <w:rPr>
                <w:rFonts w:ascii="Arial" w:hAnsi="Arial" w:cs="Arial"/>
                <w:sz w:val="24"/>
                <w:szCs w:val="24"/>
              </w:rPr>
              <w:t>Руководитель органа местного самоуправления, предоставляющего муниципальную услугу</w:t>
            </w:r>
          </w:p>
        </w:tc>
        <w:tc>
          <w:tcPr>
            <w:tcW w:w="4575" w:type="dxa"/>
          </w:tcPr>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Должность, Ф.И.О.</w:t>
            </w:r>
          </w:p>
        </w:tc>
      </w:tr>
      <w:tr w:rsidR="009C61E4" w:rsidRPr="009C61E4" w:rsidTr="00DD59F3">
        <w:tc>
          <w:tcPr>
            <w:tcW w:w="4928" w:type="dxa"/>
          </w:tcPr>
          <w:p w:rsidR="009C61E4" w:rsidRPr="009C61E4" w:rsidRDefault="009C61E4" w:rsidP="00692D6E">
            <w:pPr>
              <w:autoSpaceDE w:val="0"/>
              <w:autoSpaceDN w:val="0"/>
              <w:adjustRightInd w:val="0"/>
              <w:spacing w:after="0" w:line="240" w:lineRule="auto"/>
              <w:jc w:val="both"/>
              <w:rPr>
                <w:rFonts w:ascii="Arial" w:hAnsi="Arial" w:cs="Arial"/>
                <w:sz w:val="24"/>
                <w:szCs w:val="24"/>
              </w:rPr>
            </w:pPr>
            <w:r w:rsidRPr="009C61E4">
              <w:rPr>
                <w:rFonts w:ascii="Arial" w:hAnsi="Arial" w:cs="Arial"/>
                <w:sz w:val="24"/>
                <w:szCs w:val="24"/>
              </w:rPr>
              <w:t>Наименование структурного подразделения, осуществляющего рассмотрение заявления</w:t>
            </w:r>
          </w:p>
        </w:tc>
        <w:tc>
          <w:tcPr>
            <w:tcW w:w="4575" w:type="dxa"/>
          </w:tcPr>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Наименование</w:t>
            </w:r>
          </w:p>
        </w:tc>
      </w:tr>
      <w:tr w:rsidR="009C61E4" w:rsidRPr="009C61E4" w:rsidTr="00DD59F3">
        <w:tc>
          <w:tcPr>
            <w:tcW w:w="4928" w:type="dxa"/>
          </w:tcPr>
          <w:p w:rsidR="009C61E4" w:rsidRPr="009C61E4" w:rsidRDefault="009C61E4" w:rsidP="00692D6E">
            <w:pPr>
              <w:autoSpaceDE w:val="0"/>
              <w:autoSpaceDN w:val="0"/>
              <w:adjustRightInd w:val="0"/>
              <w:spacing w:after="0" w:line="240" w:lineRule="auto"/>
              <w:jc w:val="both"/>
              <w:rPr>
                <w:rFonts w:ascii="Arial" w:hAnsi="Arial" w:cs="Arial"/>
                <w:sz w:val="24"/>
                <w:szCs w:val="24"/>
              </w:rPr>
            </w:pPr>
            <w:r w:rsidRPr="009C61E4">
              <w:rPr>
                <w:rFonts w:ascii="Arial" w:hAnsi="Arial" w:cs="Arial"/>
                <w:sz w:val="24"/>
                <w:szCs w:val="24"/>
              </w:rPr>
              <w:t>Руководитель структурного подразделения, осуществляющего рассмотрение заявления</w:t>
            </w:r>
          </w:p>
        </w:tc>
        <w:tc>
          <w:tcPr>
            <w:tcW w:w="4575" w:type="dxa"/>
          </w:tcPr>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Должность, Ф.И.О.</w:t>
            </w:r>
          </w:p>
        </w:tc>
      </w:tr>
      <w:tr w:rsidR="009C61E4" w:rsidRPr="009C61E4" w:rsidTr="00DD59F3">
        <w:tc>
          <w:tcPr>
            <w:tcW w:w="4928" w:type="dxa"/>
          </w:tcPr>
          <w:p w:rsidR="009C61E4" w:rsidRPr="009C61E4" w:rsidRDefault="009C61E4" w:rsidP="00692D6E">
            <w:pPr>
              <w:autoSpaceDE w:val="0"/>
              <w:autoSpaceDN w:val="0"/>
              <w:adjustRightInd w:val="0"/>
              <w:spacing w:after="0" w:line="240" w:lineRule="auto"/>
              <w:jc w:val="both"/>
              <w:rPr>
                <w:rFonts w:ascii="Arial" w:hAnsi="Arial" w:cs="Arial"/>
                <w:sz w:val="24"/>
                <w:szCs w:val="24"/>
              </w:rPr>
            </w:pPr>
            <w:r w:rsidRPr="009C61E4">
              <w:rPr>
                <w:rFonts w:ascii="Arial" w:hAnsi="Arial" w:cs="Arial"/>
                <w:sz w:val="24"/>
                <w:szCs w:val="24"/>
              </w:rPr>
              <w:t>Место нахождения и почтовый адрес</w:t>
            </w:r>
          </w:p>
        </w:tc>
        <w:tc>
          <w:tcPr>
            <w:tcW w:w="4575" w:type="dxa"/>
          </w:tcPr>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p>
        </w:tc>
      </w:tr>
      <w:tr w:rsidR="009C61E4" w:rsidRPr="009C61E4" w:rsidTr="00DD59F3">
        <w:tc>
          <w:tcPr>
            <w:tcW w:w="4928" w:type="dxa"/>
          </w:tcPr>
          <w:p w:rsidR="009C61E4" w:rsidRPr="009C61E4" w:rsidRDefault="009C61E4" w:rsidP="00692D6E">
            <w:pPr>
              <w:autoSpaceDE w:val="0"/>
              <w:autoSpaceDN w:val="0"/>
              <w:adjustRightInd w:val="0"/>
              <w:spacing w:after="0" w:line="240" w:lineRule="auto"/>
              <w:jc w:val="both"/>
              <w:rPr>
                <w:rFonts w:ascii="Arial" w:hAnsi="Arial" w:cs="Arial"/>
                <w:sz w:val="24"/>
                <w:szCs w:val="24"/>
              </w:rPr>
            </w:pPr>
            <w:r w:rsidRPr="009C61E4">
              <w:rPr>
                <w:rFonts w:ascii="Arial" w:hAnsi="Arial" w:cs="Arial"/>
                <w:sz w:val="24"/>
                <w:szCs w:val="24"/>
              </w:rPr>
              <w:t>График работы (приема заявителей)</w:t>
            </w:r>
          </w:p>
        </w:tc>
        <w:tc>
          <w:tcPr>
            <w:tcW w:w="4575" w:type="dxa"/>
          </w:tcPr>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p>
        </w:tc>
      </w:tr>
      <w:tr w:rsidR="009C61E4" w:rsidRPr="009C61E4" w:rsidTr="00DD59F3">
        <w:tc>
          <w:tcPr>
            <w:tcW w:w="4928" w:type="dxa"/>
          </w:tcPr>
          <w:p w:rsidR="009C61E4" w:rsidRPr="009C61E4" w:rsidRDefault="009C61E4" w:rsidP="00692D6E">
            <w:pPr>
              <w:autoSpaceDE w:val="0"/>
              <w:autoSpaceDN w:val="0"/>
              <w:adjustRightInd w:val="0"/>
              <w:spacing w:after="0" w:line="240" w:lineRule="auto"/>
              <w:jc w:val="both"/>
              <w:rPr>
                <w:rFonts w:ascii="Arial" w:hAnsi="Arial" w:cs="Arial"/>
                <w:sz w:val="24"/>
                <w:szCs w:val="24"/>
              </w:rPr>
            </w:pPr>
            <w:r w:rsidRPr="009C61E4">
              <w:rPr>
                <w:rFonts w:ascii="Arial" w:hAnsi="Arial" w:cs="Arial"/>
                <w:sz w:val="24"/>
                <w:szCs w:val="24"/>
              </w:rPr>
              <w:lastRenderedPageBreak/>
              <w:t>Телефон, адрес электронной почты</w:t>
            </w:r>
          </w:p>
        </w:tc>
        <w:tc>
          <w:tcPr>
            <w:tcW w:w="4575" w:type="dxa"/>
          </w:tcPr>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p>
        </w:tc>
      </w:tr>
      <w:tr w:rsidR="009C61E4" w:rsidRPr="009C61E4" w:rsidTr="00DD59F3">
        <w:tc>
          <w:tcPr>
            <w:tcW w:w="4928" w:type="dxa"/>
          </w:tcPr>
          <w:p w:rsidR="009C61E4" w:rsidRPr="009C61E4" w:rsidRDefault="009C61E4" w:rsidP="00692D6E">
            <w:pPr>
              <w:autoSpaceDE w:val="0"/>
              <w:autoSpaceDN w:val="0"/>
              <w:adjustRightInd w:val="0"/>
              <w:spacing w:after="0" w:line="240" w:lineRule="auto"/>
              <w:jc w:val="both"/>
              <w:rPr>
                <w:rFonts w:ascii="Arial" w:hAnsi="Arial" w:cs="Arial"/>
                <w:sz w:val="24"/>
                <w:szCs w:val="24"/>
              </w:rPr>
            </w:pPr>
            <w:r w:rsidRPr="009C61E4">
              <w:rPr>
                <w:rFonts w:ascii="Arial" w:hAnsi="Arial" w:cs="Arial"/>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p>
        </w:tc>
      </w:tr>
    </w:tbl>
    <w:p w:rsidR="009C61E4" w:rsidRPr="009C61E4" w:rsidRDefault="009C61E4" w:rsidP="00F70528">
      <w:pPr>
        <w:autoSpaceDE w:val="0"/>
        <w:autoSpaceDN w:val="0"/>
        <w:adjustRightInd w:val="0"/>
        <w:spacing w:after="0" w:line="240" w:lineRule="auto"/>
        <w:jc w:val="both"/>
        <w:rPr>
          <w:rFonts w:ascii="Arial" w:hAnsi="Arial" w:cs="Arial"/>
          <w:sz w:val="24"/>
          <w:szCs w:val="24"/>
        </w:rPr>
      </w:pPr>
    </w:p>
    <w:p w:rsidR="00F70528" w:rsidRDefault="009C61E4" w:rsidP="00F70528">
      <w:pPr>
        <w:autoSpaceDE w:val="0"/>
        <w:autoSpaceDN w:val="0"/>
        <w:adjustRightInd w:val="0"/>
        <w:spacing w:after="0" w:line="240" w:lineRule="auto"/>
        <w:ind w:firstLine="709"/>
        <w:jc w:val="both"/>
        <w:rPr>
          <w:rFonts w:ascii="Arial" w:hAnsi="Arial" w:cs="Arial"/>
          <w:sz w:val="24"/>
          <w:szCs w:val="24"/>
        </w:rPr>
      </w:pPr>
      <w:r w:rsidRPr="009C61E4">
        <w:rPr>
          <w:rFonts w:ascii="Arial" w:hAnsi="Arial" w:cs="Arial"/>
          <w:sz w:val="24"/>
          <w:szCs w:val="24"/>
        </w:rPr>
        <w:t xml:space="preserve">Единый портал государственных и муниципальных услуг (функций) – </w:t>
      </w:r>
      <w:hyperlink r:id="rId11" w:history="1">
        <w:r w:rsidR="00F70528" w:rsidRPr="00A0063D">
          <w:rPr>
            <w:rStyle w:val="a7"/>
            <w:rFonts w:ascii="Arial" w:hAnsi="Arial" w:cs="Arial"/>
            <w:sz w:val="24"/>
            <w:szCs w:val="24"/>
            <w:lang w:val="en-US"/>
          </w:rPr>
          <w:t>www</w:t>
        </w:r>
        <w:r w:rsidR="00F70528" w:rsidRPr="00A0063D">
          <w:rPr>
            <w:rStyle w:val="a7"/>
            <w:rFonts w:ascii="Arial" w:hAnsi="Arial" w:cs="Arial"/>
            <w:sz w:val="24"/>
            <w:szCs w:val="24"/>
          </w:rPr>
          <w:t>.</w:t>
        </w:r>
        <w:proofErr w:type="spellStart"/>
        <w:r w:rsidR="00F70528" w:rsidRPr="00A0063D">
          <w:rPr>
            <w:rStyle w:val="a7"/>
            <w:rFonts w:ascii="Arial" w:hAnsi="Arial" w:cs="Arial"/>
            <w:sz w:val="24"/>
            <w:szCs w:val="24"/>
            <w:lang w:val="en-US"/>
          </w:rPr>
          <w:t>gosuslugi</w:t>
        </w:r>
        <w:proofErr w:type="spellEnd"/>
        <w:r w:rsidR="00F70528" w:rsidRPr="00A0063D">
          <w:rPr>
            <w:rStyle w:val="a7"/>
            <w:rFonts w:ascii="Arial" w:hAnsi="Arial" w:cs="Arial"/>
            <w:sz w:val="24"/>
            <w:szCs w:val="24"/>
          </w:rPr>
          <w:t>.</w:t>
        </w:r>
        <w:proofErr w:type="spellStart"/>
        <w:r w:rsidR="00F70528" w:rsidRPr="00A0063D">
          <w:rPr>
            <w:rStyle w:val="a7"/>
            <w:rFonts w:ascii="Arial" w:hAnsi="Arial" w:cs="Arial"/>
            <w:sz w:val="24"/>
            <w:szCs w:val="24"/>
            <w:lang w:val="en-US"/>
          </w:rPr>
          <w:t>ru</w:t>
        </w:r>
        <w:proofErr w:type="spellEnd"/>
      </w:hyperlink>
    </w:p>
    <w:p w:rsidR="00F70528" w:rsidRDefault="00F70528" w:rsidP="00F70528">
      <w:pPr>
        <w:autoSpaceDE w:val="0"/>
        <w:autoSpaceDN w:val="0"/>
        <w:adjustRightInd w:val="0"/>
        <w:spacing w:after="0" w:line="240" w:lineRule="auto"/>
        <w:ind w:firstLine="709"/>
        <w:jc w:val="both"/>
        <w:rPr>
          <w:rFonts w:ascii="Arial" w:hAnsi="Arial" w:cs="Arial"/>
          <w:sz w:val="24"/>
          <w:szCs w:val="24"/>
        </w:rPr>
      </w:pPr>
    </w:p>
    <w:p w:rsidR="00F70528" w:rsidRDefault="00F70528" w:rsidP="00F70528">
      <w:pPr>
        <w:autoSpaceDE w:val="0"/>
        <w:autoSpaceDN w:val="0"/>
        <w:adjustRightInd w:val="0"/>
        <w:spacing w:after="0" w:line="240" w:lineRule="auto"/>
        <w:ind w:firstLine="709"/>
        <w:jc w:val="both"/>
        <w:rPr>
          <w:rFonts w:ascii="Arial" w:hAnsi="Arial" w:cs="Arial"/>
          <w:sz w:val="24"/>
          <w:szCs w:val="24"/>
        </w:rPr>
      </w:pPr>
    </w:p>
    <w:p w:rsidR="00F70528" w:rsidRPr="009C61E4" w:rsidRDefault="00B80E55" w:rsidP="00F70528">
      <w:pPr>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Приложение № </w:t>
      </w:r>
      <w:r w:rsidR="00BB1907">
        <w:rPr>
          <w:rFonts w:ascii="Arial" w:hAnsi="Arial" w:cs="Arial"/>
          <w:sz w:val="24"/>
          <w:szCs w:val="24"/>
        </w:rPr>
        <w:t>2</w:t>
      </w:r>
    </w:p>
    <w:p w:rsidR="00F70528" w:rsidRPr="009C61E4" w:rsidRDefault="00F70528" w:rsidP="00F70528">
      <w:pPr>
        <w:spacing w:after="0" w:line="240" w:lineRule="auto"/>
        <w:ind w:firstLine="709"/>
        <w:jc w:val="both"/>
        <w:rPr>
          <w:rFonts w:ascii="Arial" w:hAnsi="Arial" w:cs="Arial"/>
          <w:sz w:val="24"/>
          <w:szCs w:val="24"/>
        </w:rPr>
      </w:pPr>
      <w:r w:rsidRPr="009C61E4">
        <w:rPr>
          <w:rFonts w:ascii="Arial" w:hAnsi="Arial" w:cs="Arial"/>
          <w:sz w:val="24"/>
          <w:szCs w:val="24"/>
        </w:rPr>
        <w:t>к постановлению Администрации</w:t>
      </w:r>
    </w:p>
    <w:p w:rsidR="00F70528" w:rsidRPr="009C61E4" w:rsidRDefault="00F70528" w:rsidP="00F70528">
      <w:pPr>
        <w:spacing w:after="0" w:line="240" w:lineRule="auto"/>
        <w:ind w:firstLine="709"/>
        <w:jc w:val="both"/>
        <w:rPr>
          <w:rFonts w:ascii="Arial" w:hAnsi="Arial" w:cs="Arial"/>
          <w:sz w:val="24"/>
          <w:szCs w:val="24"/>
        </w:rPr>
      </w:pPr>
      <w:proofErr w:type="spellStart"/>
      <w:r w:rsidRPr="009C61E4">
        <w:rPr>
          <w:rFonts w:ascii="Arial" w:hAnsi="Arial" w:cs="Arial"/>
          <w:sz w:val="24"/>
          <w:szCs w:val="24"/>
        </w:rPr>
        <w:t>Усть-Беловского</w:t>
      </w:r>
      <w:proofErr w:type="spellEnd"/>
      <w:r w:rsidRPr="009C61E4">
        <w:rPr>
          <w:rFonts w:ascii="Arial" w:hAnsi="Arial" w:cs="Arial"/>
          <w:sz w:val="24"/>
          <w:szCs w:val="24"/>
        </w:rPr>
        <w:t xml:space="preserve"> сельсовета</w:t>
      </w:r>
    </w:p>
    <w:p w:rsidR="00F70528" w:rsidRPr="009C61E4" w:rsidRDefault="00BB1907" w:rsidP="00F70528">
      <w:pPr>
        <w:shd w:val="clear" w:color="auto" w:fill="FFFFFF"/>
        <w:spacing w:after="0" w:line="240" w:lineRule="auto"/>
        <w:ind w:firstLine="709"/>
        <w:jc w:val="both"/>
        <w:rPr>
          <w:rFonts w:ascii="Arial" w:hAnsi="Arial" w:cs="Arial"/>
          <w:sz w:val="24"/>
          <w:szCs w:val="24"/>
        </w:rPr>
      </w:pPr>
      <w:r>
        <w:rPr>
          <w:rFonts w:ascii="Arial" w:hAnsi="Arial" w:cs="Arial"/>
          <w:sz w:val="24"/>
          <w:szCs w:val="24"/>
        </w:rPr>
        <w:t>от 17.12.2018</w:t>
      </w:r>
      <w:r w:rsidR="00B80E55">
        <w:rPr>
          <w:rFonts w:ascii="Arial" w:hAnsi="Arial" w:cs="Arial"/>
          <w:sz w:val="24"/>
          <w:szCs w:val="24"/>
        </w:rPr>
        <w:t xml:space="preserve"> №</w:t>
      </w:r>
      <w:r>
        <w:rPr>
          <w:rFonts w:ascii="Arial" w:hAnsi="Arial" w:cs="Arial"/>
          <w:sz w:val="24"/>
          <w:szCs w:val="24"/>
        </w:rPr>
        <w:t>10</w:t>
      </w:r>
      <w:r w:rsidR="00B80E55">
        <w:rPr>
          <w:rFonts w:ascii="Arial" w:hAnsi="Arial" w:cs="Arial"/>
          <w:sz w:val="24"/>
          <w:szCs w:val="24"/>
        </w:rPr>
        <w:t xml:space="preserve"> </w:t>
      </w:r>
    </w:p>
    <w:p w:rsidR="009C61E4" w:rsidRDefault="009C61E4" w:rsidP="009C61E4">
      <w:pPr>
        <w:autoSpaceDE w:val="0"/>
        <w:autoSpaceDN w:val="0"/>
        <w:adjustRightInd w:val="0"/>
        <w:spacing w:after="0" w:line="240" w:lineRule="auto"/>
        <w:ind w:firstLine="709"/>
        <w:jc w:val="both"/>
        <w:rPr>
          <w:rFonts w:ascii="Arial" w:hAnsi="Arial" w:cs="Arial"/>
          <w:sz w:val="24"/>
          <w:szCs w:val="24"/>
        </w:rPr>
      </w:pPr>
    </w:p>
    <w:p w:rsidR="00692D6E" w:rsidRPr="009C61E4" w:rsidRDefault="00692D6E" w:rsidP="009C61E4">
      <w:pPr>
        <w:autoSpaceDE w:val="0"/>
        <w:autoSpaceDN w:val="0"/>
        <w:adjustRightInd w:val="0"/>
        <w:spacing w:after="0" w:line="240" w:lineRule="auto"/>
        <w:ind w:firstLine="709"/>
        <w:jc w:val="both"/>
        <w:rPr>
          <w:rFonts w:ascii="Arial" w:hAnsi="Arial" w:cs="Arial"/>
          <w:sz w:val="24"/>
          <w:szCs w:val="24"/>
        </w:rPr>
      </w:pPr>
    </w:p>
    <w:p w:rsidR="009C61E4" w:rsidRPr="00F70528" w:rsidRDefault="009C61E4" w:rsidP="00F70528">
      <w:pPr>
        <w:autoSpaceDE w:val="0"/>
        <w:autoSpaceDN w:val="0"/>
        <w:adjustRightInd w:val="0"/>
        <w:spacing w:after="0" w:line="240" w:lineRule="auto"/>
        <w:ind w:firstLine="709"/>
        <w:jc w:val="center"/>
        <w:rPr>
          <w:rFonts w:ascii="Arial" w:hAnsi="Arial" w:cs="Arial"/>
          <w:b/>
          <w:sz w:val="24"/>
          <w:szCs w:val="24"/>
        </w:rPr>
      </w:pPr>
      <w:r w:rsidRPr="00F70528">
        <w:rPr>
          <w:rFonts w:ascii="Arial" w:hAnsi="Arial" w:cs="Arial"/>
          <w:b/>
          <w:sz w:val="24"/>
          <w:szCs w:val="24"/>
        </w:rPr>
        <w:t>Сведения о многофункциональных центрах</w:t>
      </w:r>
    </w:p>
    <w:p w:rsidR="009C61E4" w:rsidRPr="009C61E4" w:rsidRDefault="009C61E4" w:rsidP="00F70528">
      <w:pPr>
        <w:autoSpaceDE w:val="0"/>
        <w:autoSpaceDN w:val="0"/>
        <w:adjustRightInd w:val="0"/>
        <w:spacing w:after="0" w:line="240" w:lineRule="auto"/>
        <w:ind w:firstLine="709"/>
        <w:jc w:val="center"/>
        <w:rPr>
          <w:rFonts w:ascii="Arial" w:hAnsi="Arial" w:cs="Arial"/>
          <w:sz w:val="24"/>
          <w:szCs w:val="24"/>
        </w:rPr>
      </w:pPr>
      <w:r w:rsidRPr="00F70528">
        <w:rPr>
          <w:rFonts w:ascii="Arial" w:hAnsi="Arial" w:cs="Arial"/>
          <w:b/>
          <w:sz w:val="24"/>
          <w:szCs w:val="24"/>
        </w:rPr>
        <w:t>предоставления государственных и муниципальных услуг</w:t>
      </w:r>
      <w:r w:rsidRPr="009C61E4">
        <w:rPr>
          <w:rStyle w:val="aff0"/>
          <w:rFonts w:ascii="Arial" w:hAnsi="Arial" w:cs="Arial"/>
          <w:sz w:val="24"/>
          <w:szCs w:val="24"/>
        </w:rPr>
        <w:footnoteReference w:id="7"/>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9C61E4" w:rsidRPr="009C61E4" w:rsidTr="00DD59F3">
        <w:tc>
          <w:tcPr>
            <w:tcW w:w="2808" w:type="dxa"/>
          </w:tcPr>
          <w:p w:rsidR="009C61E4" w:rsidRPr="009C61E4" w:rsidRDefault="009C61E4" w:rsidP="00F70528">
            <w:pPr>
              <w:autoSpaceDE w:val="0"/>
              <w:autoSpaceDN w:val="0"/>
              <w:adjustRightInd w:val="0"/>
              <w:spacing w:after="0" w:line="240" w:lineRule="auto"/>
              <w:jc w:val="both"/>
              <w:rPr>
                <w:rFonts w:ascii="Arial" w:hAnsi="Arial" w:cs="Arial"/>
                <w:sz w:val="24"/>
                <w:szCs w:val="24"/>
              </w:rPr>
            </w:pPr>
            <w:r w:rsidRPr="009C61E4">
              <w:rPr>
                <w:rFonts w:ascii="Arial" w:hAnsi="Arial" w:cs="Arial"/>
                <w:sz w:val="24"/>
                <w:szCs w:val="24"/>
              </w:rPr>
              <w:t>Место нахождения и почтовый адрес</w:t>
            </w:r>
          </w:p>
        </w:tc>
        <w:tc>
          <w:tcPr>
            <w:tcW w:w="6705" w:type="dxa"/>
          </w:tcPr>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p>
        </w:tc>
      </w:tr>
      <w:tr w:rsidR="009C61E4" w:rsidRPr="009C61E4" w:rsidTr="00DD59F3">
        <w:tc>
          <w:tcPr>
            <w:tcW w:w="2808" w:type="dxa"/>
          </w:tcPr>
          <w:p w:rsidR="009C61E4" w:rsidRPr="009C61E4" w:rsidRDefault="009C61E4" w:rsidP="00F70528">
            <w:pPr>
              <w:autoSpaceDE w:val="0"/>
              <w:autoSpaceDN w:val="0"/>
              <w:adjustRightInd w:val="0"/>
              <w:spacing w:after="0" w:line="240" w:lineRule="auto"/>
              <w:jc w:val="both"/>
              <w:rPr>
                <w:rFonts w:ascii="Arial" w:hAnsi="Arial" w:cs="Arial"/>
                <w:sz w:val="24"/>
                <w:szCs w:val="24"/>
              </w:rPr>
            </w:pPr>
            <w:r w:rsidRPr="009C61E4">
              <w:rPr>
                <w:rFonts w:ascii="Arial" w:hAnsi="Arial" w:cs="Arial"/>
                <w:sz w:val="24"/>
                <w:szCs w:val="24"/>
              </w:rPr>
              <w:t>График работы</w:t>
            </w:r>
          </w:p>
        </w:tc>
        <w:tc>
          <w:tcPr>
            <w:tcW w:w="6705" w:type="dxa"/>
          </w:tcPr>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p>
        </w:tc>
      </w:tr>
      <w:tr w:rsidR="009C61E4" w:rsidRPr="009C61E4" w:rsidTr="00DD59F3">
        <w:tc>
          <w:tcPr>
            <w:tcW w:w="2808" w:type="dxa"/>
          </w:tcPr>
          <w:p w:rsidR="009C61E4" w:rsidRPr="009C61E4" w:rsidRDefault="00F70528" w:rsidP="00F70528">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Единый </w:t>
            </w:r>
            <w:r w:rsidR="009C61E4" w:rsidRPr="009C61E4">
              <w:rPr>
                <w:rFonts w:ascii="Arial" w:hAnsi="Arial" w:cs="Arial"/>
                <w:sz w:val="24"/>
                <w:szCs w:val="24"/>
              </w:rPr>
              <w:t xml:space="preserve">центр </w:t>
            </w:r>
            <w:proofErr w:type="spellStart"/>
            <w:proofErr w:type="gramStart"/>
            <w:r w:rsidR="009C61E4" w:rsidRPr="009C61E4">
              <w:rPr>
                <w:rFonts w:ascii="Arial" w:hAnsi="Arial" w:cs="Arial"/>
                <w:sz w:val="24"/>
                <w:szCs w:val="24"/>
              </w:rPr>
              <w:t>телефон-ного</w:t>
            </w:r>
            <w:proofErr w:type="spellEnd"/>
            <w:proofErr w:type="gramEnd"/>
            <w:r w:rsidR="009C61E4" w:rsidRPr="009C61E4">
              <w:rPr>
                <w:rFonts w:ascii="Arial" w:hAnsi="Arial" w:cs="Arial"/>
                <w:sz w:val="24"/>
                <w:szCs w:val="24"/>
              </w:rPr>
              <w:t xml:space="preserve"> обслуживания</w:t>
            </w:r>
          </w:p>
        </w:tc>
        <w:tc>
          <w:tcPr>
            <w:tcW w:w="6705" w:type="dxa"/>
          </w:tcPr>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p>
        </w:tc>
      </w:tr>
      <w:tr w:rsidR="009C61E4" w:rsidRPr="009C61E4" w:rsidTr="00DD59F3">
        <w:tc>
          <w:tcPr>
            <w:tcW w:w="2808" w:type="dxa"/>
          </w:tcPr>
          <w:p w:rsidR="009C61E4" w:rsidRPr="009C61E4" w:rsidRDefault="009C61E4" w:rsidP="00F70528">
            <w:pPr>
              <w:autoSpaceDE w:val="0"/>
              <w:autoSpaceDN w:val="0"/>
              <w:adjustRightInd w:val="0"/>
              <w:spacing w:after="0" w:line="240" w:lineRule="auto"/>
              <w:jc w:val="both"/>
              <w:rPr>
                <w:rFonts w:ascii="Arial" w:hAnsi="Arial" w:cs="Arial"/>
                <w:sz w:val="24"/>
                <w:szCs w:val="24"/>
              </w:rPr>
            </w:pPr>
            <w:r w:rsidRPr="009C61E4">
              <w:rPr>
                <w:rFonts w:ascii="Arial" w:hAnsi="Arial" w:cs="Arial"/>
                <w:sz w:val="24"/>
                <w:szCs w:val="24"/>
              </w:rPr>
              <w:t xml:space="preserve">Телефон центра </w:t>
            </w:r>
            <w:proofErr w:type="spellStart"/>
            <w:proofErr w:type="gramStart"/>
            <w:r w:rsidRPr="009C61E4">
              <w:rPr>
                <w:rFonts w:ascii="Arial" w:hAnsi="Arial" w:cs="Arial"/>
                <w:sz w:val="24"/>
                <w:szCs w:val="24"/>
              </w:rPr>
              <w:t>теле-фонного</w:t>
            </w:r>
            <w:proofErr w:type="spellEnd"/>
            <w:proofErr w:type="gramEnd"/>
            <w:r w:rsidRPr="009C61E4">
              <w:rPr>
                <w:rFonts w:ascii="Arial" w:hAnsi="Arial" w:cs="Arial"/>
                <w:sz w:val="24"/>
                <w:szCs w:val="24"/>
              </w:rPr>
              <w:t xml:space="preserve"> обслуживания</w:t>
            </w:r>
          </w:p>
        </w:tc>
        <w:tc>
          <w:tcPr>
            <w:tcW w:w="6705" w:type="dxa"/>
          </w:tcPr>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p>
        </w:tc>
      </w:tr>
      <w:tr w:rsidR="009C61E4" w:rsidRPr="009C61E4" w:rsidTr="00DD59F3">
        <w:tc>
          <w:tcPr>
            <w:tcW w:w="2808" w:type="dxa"/>
          </w:tcPr>
          <w:p w:rsidR="009C61E4" w:rsidRPr="009C61E4" w:rsidRDefault="009C61E4" w:rsidP="00F70528">
            <w:pPr>
              <w:autoSpaceDE w:val="0"/>
              <w:autoSpaceDN w:val="0"/>
              <w:adjustRightInd w:val="0"/>
              <w:spacing w:after="0" w:line="240" w:lineRule="auto"/>
              <w:jc w:val="both"/>
              <w:rPr>
                <w:rFonts w:ascii="Arial" w:hAnsi="Arial" w:cs="Arial"/>
                <w:sz w:val="24"/>
                <w:szCs w:val="24"/>
              </w:rPr>
            </w:pPr>
            <w:r w:rsidRPr="009C61E4">
              <w:rPr>
                <w:rFonts w:ascii="Arial" w:hAnsi="Arial" w:cs="Arial"/>
                <w:sz w:val="24"/>
                <w:szCs w:val="24"/>
              </w:rPr>
              <w:t>Интернет – сайт МФЦ</w:t>
            </w:r>
          </w:p>
        </w:tc>
        <w:tc>
          <w:tcPr>
            <w:tcW w:w="6705" w:type="dxa"/>
          </w:tcPr>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lang w:val="en-US"/>
              </w:rPr>
            </w:pPr>
          </w:p>
        </w:tc>
      </w:tr>
      <w:tr w:rsidR="009C61E4" w:rsidRPr="009C61E4" w:rsidTr="00DD59F3">
        <w:tc>
          <w:tcPr>
            <w:tcW w:w="2808" w:type="dxa"/>
          </w:tcPr>
          <w:p w:rsidR="009C61E4" w:rsidRPr="009C61E4" w:rsidRDefault="009C61E4" w:rsidP="00F70528">
            <w:pPr>
              <w:autoSpaceDE w:val="0"/>
              <w:autoSpaceDN w:val="0"/>
              <w:adjustRightInd w:val="0"/>
              <w:spacing w:after="0" w:line="240" w:lineRule="auto"/>
              <w:jc w:val="both"/>
              <w:rPr>
                <w:rFonts w:ascii="Arial" w:hAnsi="Arial" w:cs="Arial"/>
                <w:sz w:val="24"/>
                <w:szCs w:val="24"/>
              </w:rPr>
            </w:pPr>
            <w:r w:rsidRPr="009C61E4">
              <w:rPr>
                <w:rFonts w:ascii="Arial" w:hAnsi="Arial" w:cs="Arial"/>
                <w:sz w:val="24"/>
                <w:szCs w:val="24"/>
              </w:rPr>
              <w:t xml:space="preserve">Адрес </w:t>
            </w:r>
            <w:proofErr w:type="gramStart"/>
            <w:r w:rsidRPr="009C61E4">
              <w:rPr>
                <w:rFonts w:ascii="Arial" w:hAnsi="Arial" w:cs="Arial"/>
                <w:sz w:val="24"/>
                <w:szCs w:val="24"/>
              </w:rPr>
              <w:t>электронной</w:t>
            </w:r>
            <w:proofErr w:type="gramEnd"/>
            <w:r w:rsidRPr="009C61E4">
              <w:rPr>
                <w:rFonts w:ascii="Arial" w:hAnsi="Arial" w:cs="Arial"/>
                <w:sz w:val="24"/>
                <w:szCs w:val="24"/>
              </w:rPr>
              <w:t xml:space="preserve"> </w:t>
            </w:r>
            <w:proofErr w:type="spellStart"/>
            <w:r w:rsidRPr="009C61E4">
              <w:rPr>
                <w:rFonts w:ascii="Arial" w:hAnsi="Arial" w:cs="Arial"/>
                <w:sz w:val="24"/>
                <w:szCs w:val="24"/>
              </w:rPr>
              <w:t>поч-ты</w:t>
            </w:r>
            <w:proofErr w:type="spellEnd"/>
          </w:p>
        </w:tc>
        <w:tc>
          <w:tcPr>
            <w:tcW w:w="6705" w:type="dxa"/>
          </w:tcPr>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lang w:val="en-US"/>
              </w:rPr>
            </w:pPr>
          </w:p>
        </w:tc>
      </w:tr>
    </w:tbl>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p>
    <w:p w:rsidR="009C61E4" w:rsidRPr="009C61E4" w:rsidRDefault="009C61E4" w:rsidP="009C61E4">
      <w:pPr>
        <w:spacing w:after="0" w:line="240" w:lineRule="auto"/>
        <w:ind w:firstLine="709"/>
        <w:jc w:val="both"/>
        <w:rPr>
          <w:rFonts w:ascii="Arial" w:hAnsi="Arial" w:cs="Arial"/>
          <w:sz w:val="24"/>
          <w:szCs w:val="24"/>
        </w:rPr>
      </w:pPr>
    </w:p>
    <w:p w:rsidR="00F70528" w:rsidRDefault="00F70528" w:rsidP="00F70528">
      <w:pPr>
        <w:spacing w:after="0" w:line="240" w:lineRule="auto"/>
        <w:ind w:firstLine="709"/>
        <w:jc w:val="both"/>
        <w:rPr>
          <w:rFonts w:ascii="Arial" w:hAnsi="Arial" w:cs="Arial"/>
          <w:sz w:val="24"/>
          <w:szCs w:val="24"/>
        </w:rPr>
      </w:pPr>
    </w:p>
    <w:p w:rsidR="00F70528" w:rsidRDefault="00F70528" w:rsidP="00F70528">
      <w:pPr>
        <w:spacing w:after="0" w:line="240" w:lineRule="auto"/>
        <w:ind w:firstLine="709"/>
        <w:jc w:val="both"/>
        <w:rPr>
          <w:rFonts w:ascii="Arial" w:hAnsi="Arial" w:cs="Arial"/>
          <w:sz w:val="24"/>
          <w:szCs w:val="24"/>
        </w:rPr>
      </w:pPr>
    </w:p>
    <w:p w:rsidR="00F70528" w:rsidRDefault="00F70528" w:rsidP="00F70528">
      <w:pPr>
        <w:spacing w:after="0" w:line="240" w:lineRule="auto"/>
        <w:ind w:firstLine="709"/>
        <w:jc w:val="both"/>
        <w:rPr>
          <w:rFonts w:ascii="Arial" w:hAnsi="Arial" w:cs="Arial"/>
          <w:sz w:val="24"/>
          <w:szCs w:val="24"/>
        </w:rPr>
      </w:pPr>
    </w:p>
    <w:p w:rsidR="00F70528" w:rsidRDefault="00F70528" w:rsidP="00F70528">
      <w:pPr>
        <w:spacing w:after="0" w:line="240" w:lineRule="auto"/>
        <w:ind w:firstLine="709"/>
        <w:jc w:val="both"/>
        <w:rPr>
          <w:rFonts w:ascii="Arial" w:hAnsi="Arial" w:cs="Arial"/>
          <w:sz w:val="24"/>
          <w:szCs w:val="24"/>
        </w:rPr>
      </w:pPr>
    </w:p>
    <w:p w:rsidR="00F70528" w:rsidRDefault="00F70528" w:rsidP="00F70528">
      <w:pPr>
        <w:spacing w:after="0" w:line="240" w:lineRule="auto"/>
        <w:ind w:firstLine="709"/>
        <w:jc w:val="both"/>
        <w:rPr>
          <w:rFonts w:ascii="Arial" w:hAnsi="Arial" w:cs="Arial"/>
          <w:sz w:val="24"/>
          <w:szCs w:val="24"/>
        </w:rPr>
      </w:pPr>
    </w:p>
    <w:p w:rsidR="00F70528" w:rsidRDefault="00F70528" w:rsidP="00F70528">
      <w:pPr>
        <w:spacing w:after="0" w:line="240" w:lineRule="auto"/>
        <w:ind w:firstLine="709"/>
        <w:jc w:val="both"/>
        <w:rPr>
          <w:rFonts w:ascii="Arial" w:hAnsi="Arial" w:cs="Arial"/>
          <w:sz w:val="24"/>
          <w:szCs w:val="24"/>
        </w:rPr>
      </w:pPr>
    </w:p>
    <w:p w:rsidR="00F70528" w:rsidRDefault="00F70528" w:rsidP="00F70528">
      <w:pPr>
        <w:spacing w:after="0" w:line="240" w:lineRule="auto"/>
        <w:ind w:firstLine="709"/>
        <w:jc w:val="both"/>
        <w:rPr>
          <w:rFonts w:ascii="Arial" w:hAnsi="Arial" w:cs="Arial"/>
          <w:sz w:val="24"/>
          <w:szCs w:val="24"/>
        </w:rPr>
      </w:pPr>
    </w:p>
    <w:p w:rsidR="00F70528" w:rsidRDefault="00F70528" w:rsidP="00F70528">
      <w:pPr>
        <w:spacing w:after="0" w:line="240" w:lineRule="auto"/>
        <w:ind w:firstLine="709"/>
        <w:jc w:val="both"/>
        <w:rPr>
          <w:rFonts w:ascii="Arial" w:hAnsi="Arial" w:cs="Arial"/>
          <w:sz w:val="24"/>
          <w:szCs w:val="24"/>
        </w:rPr>
      </w:pPr>
    </w:p>
    <w:p w:rsidR="00F70528" w:rsidRDefault="00F70528" w:rsidP="00F70528">
      <w:pPr>
        <w:spacing w:after="0" w:line="240" w:lineRule="auto"/>
        <w:ind w:firstLine="709"/>
        <w:jc w:val="both"/>
        <w:rPr>
          <w:rFonts w:ascii="Arial" w:hAnsi="Arial" w:cs="Arial"/>
          <w:sz w:val="24"/>
          <w:szCs w:val="24"/>
        </w:rPr>
      </w:pPr>
    </w:p>
    <w:p w:rsidR="00F70528" w:rsidRDefault="00F70528" w:rsidP="00F70528">
      <w:pPr>
        <w:spacing w:after="0" w:line="240" w:lineRule="auto"/>
        <w:ind w:firstLine="709"/>
        <w:jc w:val="both"/>
        <w:rPr>
          <w:rFonts w:ascii="Arial" w:hAnsi="Arial" w:cs="Arial"/>
          <w:sz w:val="24"/>
          <w:szCs w:val="24"/>
        </w:rPr>
      </w:pPr>
    </w:p>
    <w:p w:rsidR="00F70528" w:rsidRDefault="00F70528" w:rsidP="00F70528">
      <w:pPr>
        <w:spacing w:after="0" w:line="240" w:lineRule="auto"/>
        <w:ind w:firstLine="709"/>
        <w:jc w:val="both"/>
        <w:rPr>
          <w:rFonts w:ascii="Arial" w:hAnsi="Arial" w:cs="Arial"/>
          <w:sz w:val="24"/>
          <w:szCs w:val="24"/>
        </w:rPr>
      </w:pPr>
    </w:p>
    <w:p w:rsidR="00F70528" w:rsidRDefault="00F70528" w:rsidP="00F70528">
      <w:pPr>
        <w:spacing w:after="0" w:line="240" w:lineRule="auto"/>
        <w:ind w:firstLine="709"/>
        <w:jc w:val="both"/>
        <w:rPr>
          <w:rFonts w:ascii="Arial" w:hAnsi="Arial" w:cs="Arial"/>
          <w:sz w:val="24"/>
          <w:szCs w:val="24"/>
        </w:rPr>
      </w:pPr>
    </w:p>
    <w:p w:rsidR="00F70528" w:rsidRDefault="00F70528" w:rsidP="00005522">
      <w:pPr>
        <w:spacing w:after="0" w:line="240" w:lineRule="auto"/>
        <w:jc w:val="both"/>
        <w:rPr>
          <w:rFonts w:ascii="Arial" w:hAnsi="Arial" w:cs="Arial"/>
          <w:sz w:val="24"/>
          <w:szCs w:val="24"/>
        </w:rPr>
      </w:pPr>
    </w:p>
    <w:p w:rsidR="00F70528" w:rsidRPr="009C61E4" w:rsidRDefault="00B80E55" w:rsidP="00F70528">
      <w:pPr>
        <w:spacing w:after="0" w:line="240" w:lineRule="auto"/>
        <w:ind w:firstLine="709"/>
        <w:jc w:val="both"/>
        <w:rPr>
          <w:rFonts w:ascii="Arial" w:hAnsi="Arial" w:cs="Arial"/>
          <w:sz w:val="24"/>
          <w:szCs w:val="24"/>
        </w:rPr>
      </w:pPr>
      <w:r>
        <w:rPr>
          <w:rFonts w:ascii="Arial" w:hAnsi="Arial" w:cs="Arial"/>
          <w:sz w:val="24"/>
          <w:szCs w:val="24"/>
        </w:rPr>
        <w:lastRenderedPageBreak/>
        <w:t xml:space="preserve">Приложение № </w:t>
      </w:r>
      <w:r w:rsidR="00BB1907">
        <w:rPr>
          <w:rFonts w:ascii="Arial" w:hAnsi="Arial" w:cs="Arial"/>
          <w:sz w:val="24"/>
          <w:szCs w:val="24"/>
        </w:rPr>
        <w:t>3</w:t>
      </w:r>
    </w:p>
    <w:p w:rsidR="00F70528" w:rsidRPr="009C61E4" w:rsidRDefault="00F70528" w:rsidP="00F70528">
      <w:pPr>
        <w:spacing w:after="0" w:line="240" w:lineRule="auto"/>
        <w:ind w:firstLine="709"/>
        <w:jc w:val="both"/>
        <w:rPr>
          <w:rFonts w:ascii="Arial" w:hAnsi="Arial" w:cs="Arial"/>
          <w:sz w:val="24"/>
          <w:szCs w:val="24"/>
        </w:rPr>
      </w:pPr>
      <w:r w:rsidRPr="009C61E4">
        <w:rPr>
          <w:rFonts w:ascii="Arial" w:hAnsi="Arial" w:cs="Arial"/>
          <w:sz w:val="24"/>
          <w:szCs w:val="24"/>
        </w:rPr>
        <w:t>к постановлению Администрации</w:t>
      </w:r>
    </w:p>
    <w:p w:rsidR="00F70528" w:rsidRPr="009C61E4" w:rsidRDefault="00F70528" w:rsidP="00F70528">
      <w:pPr>
        <w:spacing w:after="0" w:line="240" w:lineRule="auto"/>
        <w:ind w:firstLine="709"/>
        <w:jc w:val="both"/>
        <w:rPr>
          <w:rFonts w:ascii="Arial" w:hAnsi="Arial" w:cs="Arial"/>
          <w:sz w:val="24"/>
          <w:szCs w:val="24"/>
        </w:rPr>
      </w:pPr>
      <w:proofErr w:type="spellStart"/>
      <w:r w:rsidRPr="009C61E4">
        <w:rPr>
          <w:rFonts w:ascii="Arial" w:hAnsi="Arial" w:cs="Arial"/>
          <w:sz w:val="24"/>
          <w:szCs w:val="24"/>
        </w:rPr>
        <w:t>Усть-Беловского</w:t>
      </w:r>
      <w:proofErr w:type="spellEnd"/>
      <w:r w:rsidRPr="009C61E4">
        <w:rPr>
          <w:rFonts w:ascii="Arial" w:hAnsi="Arial" w:cs="Arial"/>
          <w:sz w:val="24"/>
          <w:szCs w:val="24"/>
        </w:rPr>
        <w:t xml:space="preserve"> сельсовета</w:t>
      </w:r>
    </w:p>
    <w:p w:rsidR="009C61E4" w:rsidRDefault="00BB1907" w:rsidP="00F70528">
      <w:pPr>
        <w:shd w:val="clear" w:color="auto" w:fill="FFFFFF"/>
        <w:spacing w:after="0" w:line="240" w:lineRule="auto"/>
        <w:ind w:firstLine="709"/>
        <w:jc w:val="both"/>
        <w:rPr>
          <w:rFonts w:ascii="Arial" w:hAnsi="Arial" w:cs="Arial"/>
          <w:sz w:val="24"/>
          <w:szCs w:val="24"/>
        </w:rPr>
      </w:pPr>
      <w:r>
        <w:rPr>
          <w:rFonts w:ascii="Arial" w:hAnsi="Arial" w:cs="Arial"/>
          <w:sz w:val="24"/>
          <w:szCs w:val="24"/>
        </w:rPr>
        <w:t>от 17.12.2018</w:t>
      </w:r>
      <w:r w:rsidR="00B80E55">
        <w:rPr>
          <w:rFonts w:ascii="Arial" w:hAnsi="Arial" w:cs="Arial"/>
          <w:sz w:val="24"/>
          <w:szCs w:val="24"/>
        </w:rPr>
        <w:t>№</w:t>
      </w:r>
      <w:r>
        <w:rPr>
          <w:rFonts w:ascii="Arial" w:hAnsi="Arial" w:cs="Arial"/>
          <w:sz w:val="24"/>
          <w:szCs w:val="24"/>
        </w:rPr>
        <w:t>10</w:t>
      </w:r>
      <w:r w:rsidR="00B80E55">
        <w:rPr>
          <w:rFonts w:ascii="Arial" w:hAnsi="Arial" w:cs="Arial"/>
          <w:sz w:val="24"/>
          <w:szCs w:val="24"/>
        </w:rPr>
        <w:t xml:space="preserve"> </w:t>
      </w:r>
    </w:p>
    <w:p w:rsidR="00F70528" w:rsidRDefault="00F70528" w:rsidP="00F70528">
      <w:pPr>
        <w:shd w:val="clear" w:color="auto" w:fill="FFFFFF"/>
        <w:spacing w:after="0" w:line="240" w:lineRule="auto"/>
        <w:ind w:firstLine="709"/>
        <w:jc w:val="both"/>
        <w:rPr>
          <w:rFonts w:ascii="Arial" w:hAnsi="Arial" w:cs="Arial"/>
          <w:sz w:val="24"/>
          <w:szCs w:val="24"/>
        </w:rPr>
      </w:pPr>
    </w:p>
    <w:p w:rsidR="00F70528" w:rsidRPr="009C61E4" w:rsidRDefault="00F70528" w:rsidP="00F70528">
      <w:pPr>
        <w:shd w:val="clear" w:color="auto" w:fill="FFFFFF"/>
        <w:spacing w:after="0" w:line="240" w:lineRule="auto"/>
        <w:ind w:firstLine="709"/>
        <w:jc w:val="both"/>
        <w:rPr>
          <w:rStyle w:val="ab"/>
          <w:rFonts w:ascii="Arial" w:hAnsi="Arial" w:cs="Arial"/>
          <w:b w:val="0"/>
          <w:bCs w:val="0"/>
          <w:sz w:val="24"/>
          <w:szCs w:val="24"/>
        </w:rPr>
      </w:pPr>
    </w:p>
    <w:p w:rsidR="009C61E4" w:rsidRPr="00F70528" w:rsidRDefault="009C61E4" w:rsidP="00F70528">
      <w:pPr>
        <w:spacing w:after="0" w:line="240" w:lineRule="auto"/>
        <w:ind w:firstLine="709"/>
        <w:jc w:val="center"/>
        <w:rPr>
          <w:rFonts w:ascii="Arial" w:hAnsi="Arial" w:cs="Arial"/>
          <w:sz w:val="24"/>
          <w:szCs w:val="24"/>
        </w:rPr>
      </w:pPr>
      <w:r w:rsidRPr="00F70528">
        <w:rPr>
          <w:rStyle w:val="ab"/>
          <w:rFonts w:ascii="Arial" w:hAnsi="Arial" w:cs="Arial"/>
          <w:bCs w:val="0"/>
          <w:sz w:val="24"/>
          <w:szCs w:val="24"/>
        </w:rPr>
        <w:t xml:space="preserve">Блок-схема последовательности административных процедур при предоставлении </w:t>
      </w:r>
      <w:r w:rsidRPr="00F70528">
        <w:rPr>
          <w:rFonts w:ascii="Arial" w:hAnsi="Arial" w:cs="Arial"/>
          <w:b/>
          <w:sz w:val="24"/>
          <w:szCs w:val="24"/>
        </w:rPr>
        <w:t>муниципальной услуги «Присвоение (изменение, аннулирование) адреса объекту недвижимости»</w:t>
      </w:r>
    </w:p>
    <w:p w:rsidR="009C61E4" w:rsidRPr="009C61E4" w:rsidRDefault="009C61E4" w:rsidP="009C61E4">
      <w:pPr>
        <w:tabs>
          <w:tab w:val="left" w:pos="4239"/>
        </w:tabs>
        <w:autoSpaceDE w:val="0"/>
        <w:autoSpaceDN w:val="0"/>
        <w:adjustRightInd w:val="0"/>
        <w:spacing w:after="0" w:line="240" w:lineRule="auto"/>
        <w:ind w:firstLine="709"/>
        <w:jc w:val="both"/>
        <w:rPr>
          <w:rFonts w:ascii="Arial" w:hAnsi="Arial" w:cs="Arial"/>
          <w:sz w:val="24"/>
          <w:szCs w:val="24"/>
        </w:rPr>
      </w:pPr>
    </w:p>
    <w:p w:rsidR="009C61E4" w:rsidRPr="009C61E4" w:rsidRDefault="00B53E83" w:rsidP="009C61E4">
      <w:pPr>
        <w:spacing w:after="0" w:line="240" w:lineRule="auto"/>
        <w:ind w:firstLine="709"/>
        <w:jc w:val="both"/>
        <w:rPr>
          <w:rFonts w:ascii="Arial" w:hAnsi="Arial" w:cs="Arial"/>
          <w:sz w:val="24"/>
          <w:szCs w:val="24"/>
        </w:rPr>
      </w:pPr>
      <w:r>
        <w:rPr>
          <w:rFonts w:ascii="Arial" w:hAnsi="Arial" w:cs="Arial"/>
          <w:noProof/>
          <w:sz w:val="24"/>
          <w:szCs w:val="24"/>
        </w:rPr>
        <w:pict>
          <v:shapetype id="_x0000_t202" coordsize="21600,21600" o:spt="202" path="m,l,21600r21600,l21600,xe">
            <v:stroke joinstyle="miter"/>
            <v:path gradientshapeok="t" o:connecttype="rect"/>
          </v:shapetype>
          <v:shape id="_x0000_s1089" type="#_x0000_t202" style="position:absolute;left:0;text-align:left;margin-left:44pt;margin-top:17.7pt;width:152.3pt;height:66pt;z-index:25166745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w:txbxContent>
                <w:p w:rsidR="009C61E4" w:rsidRDefault="009C61E4" w:rsidP="009C61E4">
                  <w:pPr>
                    <w:jc w:val="center"/>
                  </w:pPr>
                  <w:r>
                    <w:t>Формирование и направление межведомственных запросов</w:t>
                  </w:r>
                </w:p>
              </w:txbxContent>
            </v:textbox>
            <w10:wrap type="square"/>
          </v:shape>
        </w:pict>
      </w:r>
      <w:r>
        <w:rPr>
          <w:rFonts w:ascii="Arial" w:hAnsi="Arial" w:cs="Arial"/>
          <w:noProof/>
          <w:sz w:val="24"/>
          <w:szCs w:val="24"/>
        </w:rPr>
        <w:pict>
          <v:shape id="Надпись 2" o:spid="_x0000_s1088" type="#_x0000_t202" style="position:absolute;left:0;text-align:left;margin-left:265.25pt;margin-top:17.7pt;width:152.3pt;height:66pt;z-index:2516664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w:txbxContent>
                <w:p w:rsidR="009C61E4" w:rsidRDefault="009C61E4" w:rsidP="009C61E4">
                  <w:pPr>
                    <w:jc w:val="center"/>
                  </w:pPr>
                  <w:r>
                    <w:t>Прием документов для присвоения, изменения и аннулирования адресов</w:t>
                  </w:r>
                </w:p>
              </w:txbxContent>
            </v:textbox>
            <w10:wrap type="square"/>
          </v:shape>
        </w:pict>
      </w:r>
    </w:p>
    <w:p w:rsidR="009C61E4" w:rsidRPr="009C61E4" w:rsidRDefault="00B53E83" w:rsidP="009C61E4">
      <w:pPr>
        <w:spacing w:after="0" w:line="240" w:lineRule="auto"/>
        <w:ind w:firstLine="709"/>
        <w:jc w:val="both"/>
        <w:rPr>
          <w:rFonts w:ascii="Arial" w:hAnsi="Arial" w:cs="Arial"/>
          <w:sz w:val="24"/>
          <w:szCs w:val="24"/>
        </w:rPr>
      </w:pPr>
      <w:r>
        <w:rPr>
          <w:rFonts w:ascii="Arial" w:hAnsi="Arial" w:cs="Arial"/>
          <w:noProof/>
          <w:sz w:val="24"/>
          <w:szCs w:val="24"/>
        </w:rPr>
        <w:pict>
          <v:line id="Прямая соединительная линия 11" o:spid="_x0000_s1095" style="position:absolute;left:0;text-align:left;flip:y;z-index:251673600;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Pr>
          <w:rFonts w:ascii="Arial" w:hAnsi="Arial" w:cs="Arial"/>
          <w:noProof/>
          <w:sz w:val="24"/>
          <w:szCs w:val="24"/>
        </w:rPr>
        <w:pict>
          <v:shapetype id="_x0000_t32" coordsize="21600,21600" o:spt="32" o:oned="t" path="m,l21600,21600e" filled="f">
            <v:path arrowok="t" fillok="f" o:connecttype="none"/>
            <o:lock v:ext="edit" shapetype="t"/>
          </v:shapetype>
          <v:shape id="Прямая со стрелкой 194" o:spid="_x0000_s1108" type="#_x0000_t32" style="position:absolute;left:0;text-align:left;margin-left:207.45pt;margin-top:466.1pt;width:0;height:56.3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strokeweight=".5pt">
            <v:stroke endarrow="block" joinstyle="miter"/>
          </v:shape>
        </w:pict>
      </w:r>
      <w:r>
        <w:rPr>
          <w:rFonts w:ascii="Arial" w:hAnsi="Arial" w:cs="Arial"/>
          <w:noProof/>
          <w:sz w:val="24"/>
          <w:szCs w:val="24"/>
        </w:rPr>
        <w:pict>
          <v:shape id="Прямая со стрелкой 193" o:spid="_x0000_s1107" type="#_x0000_t32" style="position:absolute;left:0;text-align:left;margin-left:25.95pt;margin-top:468.35pt;width:0;height:56.3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rPr>
          <w:rFonts w:ascii="Arial" w:hAnsi="Arial" w:cs="Arial"/>
          <w:noProof/>
          <w:sz w:val="24"/>
          <w:szCs w:val="24"/>
        </w:rPr>
        <w:pict>
          <v:line id="Прямая соединительная линия 26" o:spid="_x0000_s1082" style="position:absolute;left:0;text-align:left;z-index:251660288;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Pr>
          <w:rFonts w:ascii="Arial" w:hAnsi="Arial" w:cs="Arial"/>
          <w:noProof/>
          <w:sz w:val="24"/>
          <w:szCs w:val="24"/>
        </w:rPr>
        <w:pict>
          <v:shape id="_x0000_s1094" type="#_x0000_t202" style="position:absolute;left:0;text-align:left;margin-left:-28.85pt;margin-top:324.45pt;width:481.55pt;height:21.75pt;z-index:25167257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94;mso-fit-shape-to-text:t">
              <w:txbxContent>
                <w:p w:rsidR="009C61E4" w:rsidRDefault="009C61E4" w:rsidP="009C61E4">
                  <w:pPr>
                    <w:jc w:val="center"/>
                  </w:pPr>
                  <w:r>
                    <w:t>Принятие решения</w:t>
                  </w:r>
                </w:p>
              </w:txbxContent>
            </v:textbox>
            <w10:wrap type="square"/>
          </v:shape>
        </w:pict>
      </w:r>
      <w:r>
        <w:rPr>
          <w:rFonts w:ascii="Arial" w:hAnsi="Arial" w:cs="Arial"/>
          <w:noProof/>
          <w:sz w:val="24"/>
          <w:szCs w:val="24"/>
        </w:rPr>
        <w:pict>
          <v:group id="Группа 25" o:spid="_x0000_s1101" style="position:absolute;left:0;text-align:left;margin-left:16.95pt;margin-top:382.95pt;width:362.25pt;height:38.25pt;z-index:251679744" coordsize="4600575,48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102" type="#_x0000_t32" style="position:absolute;left:2476500;top:28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103" style="position:absolute;flip:y;visibility:visible" from="0,9525" to="4591685,19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104" type="#_x0000_t32" style="position:absolute;top:19050;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105" type="#_x0000_t32" style="position:absolute;left:4600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Pr>
          <w:rFonts w:ascii="Arial" w:hAnsi="Arial" w:cs="Arial"/>
          <w:noProof/>
          <w:sz w:val="24"/>
          <w:szCs w:val="24"/>
        </w:rPr>
        <w:pict>
          <v:shape id="_x0000_s1100" type="#_x0000_t202" style="position:absolute;left:0;text-align:left;margin-left:135.8pt;margin-top:422.1pt;width:152.3pt;height:35.55pt;z-index:25167872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100;mso-fit-shape-to-text:t">
              <w:txbxContent>
                <w:p w:rsidR="009C61E4" w:rsidRDefault="009C61E4" w:rsidP="009C61E4">
                  <w:pPr>
                    <w:jc w:val="center"/>
                  </w:pPr>
                  <w:r>
                    <w:t>Об аннулировании адреса объекта адресации</w:t>
                  </w:r>
                </w:p>
              </w:txbxContent>
            </v:textbox>
            <w10:wrap type="square"/>
          </v:shape>
        </w:pict>
      </w:r>
      <w:r>
        <w:rPr>
          <w:rFonts w:ascii="Arial" w:hAnsi="Arial" w:cs="Arial"/>
          <w:noProof/>
          <w:sz w:val="24"/>
          <w:szCs w:val="24"/>
        </w:rPr>
        <w:pict>
          <v:shape id="_x0000_s1099" type="#_x0000_t202" style="position:absolute;left:0;text-align:left;margin-left:300.75pt;margin-top:421.35pt;width:152.3pt;height:49.35pt;z-index:25167769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99;mso-fit-shape-to-text:t">
              <w:txbxContent>
                <w:p w:rsidR="009C61E4" w:rsidRDefault="009C61E4" w:rsidP="009C61E4">
                  <w:pPr>
                    <w:jc w:val="center"/>
                  </w:pPr>
                  <w:r>
                    <w:t>Об отказе в предоставлении муниципальной услуги</w:t>
                  </w:r>
                </w:p>
              </w:txbxContent>
            </v:textbox>
            <w10:wrap type="square"/>
          </v:shape>
        </w:pict>
      </w:r>
      <w:r>
        <w:rPr>
          <w:rFonts w:ascii="Arial" w:hAnsi="Arial" w:cs="Arial"/>
          <w:noProof/>
          <w:sz w:val="24"/>
          <w:szCs w:val="24"/>
        </w:rPr>
        <w:pict>
          <v:shape id="_x0000_s1098" type="#_x0000_t202" style="position:absolute;left:0;text-align:left;margin-left:-28.5pt;margin-top:423.8pt;width:152.3pt;height:35.55pt;z-index:25167667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98;mso-fit-shape-to-text:t">
              <w:txbxContent>
                <w:p w:rsidR="009C61E4" w:rsidRDefault="009C61E4" w:rsidP="009C61E4">
                  <w:pPr>
                    <w:jc w:val="center"/>
                  </w:pPr>
                  <w:r>
                    <w:t>О присвоении объекту адресации адреса</w:t>
                  </w:r>
                </w:p>
              </w:txbxContent>
            </v:textbox>
            <w10:wrap type="square"/>
          </v:shape>
        </w:pict>
      </w:r>
      <w:r>
        <w:rPr>
          <w:rFonts w:ascii="Arial" w:hAnsi="Arial" w:cs="Arial"/>
          <w:noProof/>
          <w:sz w:val="24"/>
          <w:szCs w:val="24"/>
        </w:rPr>
        <w:pict>
          <v:line id="Прямая соединительная линия 17" o:spid="_x0000_s1083" style="position:absolute;left:0;text-align:left;z-index:251661312;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Pr>
          <w:rFonts w:ascii="Arial" w:hAnsi="Arial" w:cs="Arial"/>
          <w:noProof/>
          <w:sz w:val="24"/>
          <w:szCs w:val="24"/>
        </w:rPr>
        <w:pict>
          <v:shape id="Прямая со стрелкой 14" o:spid="_x0000_s1084" type="#_x0000_t32" style="position:absolute;left:0;text-align:left;margin-left:231.75pt;margin-top:215.25pt;width:0;height:3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Pr>
          <w:rFonts w:ascii="Arial" w:hAnsi="Arial" w:cs="Arial"/>
          <w:noProof/>
          <w:sz w:val="24"/>
          <w:szCs w:val="24"/>
        </w:rPr>
        <w:pict>
          <v:shape id="Прямая со стрелкой 15" o:spid="_x0000_s1097" type="#_x0000_t32" style="position:absolute;left:0;text-align:left;margin-left:399.05pt;margin-top:213pt;width:0;height:36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Pr>
          <w:rFonts w:ascii="Arial" w:hAnsi="Arial" w:cs="Arial"/>
          <w:noProof/>
          <w:sz w:val="24"/>
          <w:szCs w:val="24"/>
        </w:rPr>
        <w:pict>
          <v:shape id="Прямая со стрелкой 12" o:spid="_x0000_s1096" type="#_x0000_t32" style="position:absolute;left:0;text-align:left;margin-left:37.2pt;margin-top:214.95pt;width:0;height:36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Pr>
          <w:rFonts w:ascii="Arial" w:hAnsi="Arial" w:cs="Arial"/>
          <w:noProof/>
          <w:sz w:val="24"/>
          <w:szCs w:val="24"/>
        </w:rPr>
        <w:pict>
          <v:shape id="_x0000_s1091" type="#_x0000_t202" style="position:absolute;left:0;text-align:left;margin-left:-28.8pt;margin-top:251.05pt;width:152.3pt;height:35.55pt;z-index:25166950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91;mso-fit-shape-to-text:t">
              <w:txbxContent>
                <w:p w:rsidR="009C61E4" w:rsidRDefault="009C61E4" w:rsidP="009C61E4">
                  <w:pPr>
                    <w:jc w:val="center"/>
                  </w:pPr>
                  <w:r>
                    <w:t>О присвоении объекту адресации адреса</w:t>
                  </w:r>
                </w:p>
              </w:txbxContent>
            </v:textbox>
            <w10:wrap type="square"/>
          </v:shape>
        </w:pict>
      </w:r>
      <w:r>
        <w:rPr>
          <w:rFonts w:ascii="Arial" w:hAnsi="Arial" w:cs="Arial"/>
          <w:noProof/>
          <w:sz w:val="24"/>
          <w:szCs w:val="24"/>
        </w:rPr>
        <w:pict>
          <v:shape id="_x0000_s1093" type="#_x0000_t202" style="position:absolute;left:0;text-align:left;margin-left:135.5pt;margin-top:249.35pt;width:152.3pt;height:35.55pt;z-index:25167155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93;mso-fit-shape-to-text:t">
              <w:txbxContent>
                <w:p w:rsidR="009C61E4" w:rsidRDefault="009C61E4" w:rsidP="009C61E4">
                  <w:pPr>
                    <w:jc w:val="center"/>
                  </w:pPr>
                  <w:r>
                    <w:t>Об аннулировании адреса объекта адресации</w:t>
                  </w:r>
                </w:p>
              </w:txbxContent>
            </v:textbox>
            <w10:wrap type="square"/>
          </v:shape>
        </w:pict>
      </w:r>
      <w:r>
        <w:rPr>
          <w:rFonts w:ascii="Arial" w:hAnsi="Arial" w:cs="Arial"/>
          <w:noProof/>
          <w:sz w:val="24"/>
          <w:szCs w:val="24"/>
        </w:rPr>
        <w:pict>
          <v:shape id="_x0000_s1092" type="#_x0000_t202" style="position:absolute;left:0;text-align:left;margin-left:300.45pt;margin-top:248.6pt;width:152.3pt;height:49.35pt;z-index:2516705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92;mso-fit-shape-to-text:t">
              <w:txbxContent>
                <w:p w:rsidR="009C61E4" w:rsidRDefault="009C61E4" w:rsidP="009C61E4">
                  <w:pPr>
                    <w:jc w:val="center"/>
                  </w:pPr>
                  <w:r>
                    <w:t>Об отказе в предоставлении муниципальной услуги</w:t>
                  </w:r>
                </w:p>
              </w:txbxContent>
            </v:textbox>
            <w10:wrap type="square"/>
          </v:shape>
        </w:pict>
      </w:r>
      <w:r>
        <w:rPr>
          <w:rFonts w:ascii="Arial" w:hAnsi="Arial" w:cs="Arial"/>
          <w:noProof/>
          <w:sz w:val="24"/>
          <w:szCs w:val="24"/>
        </w:rPr>
        <w:pict>
          <v:line id="Прямая соединительная линия 10" o:spid="_x0000_s1085" style="position:absolute;left:0;text-align:left;z-index:251663360;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Pr>
          <w:rFonts w:ascii="Arial" w:hAnsi="Arial" w:cs="Arial"/>
          <w:noProof/>
          <w:sz w:val="24"/>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86" type="#_x0000_t34" style="position:absolute;left:0;text-align:left;margin-left:73.95pt;margin-top:53.7pt;width:81pt;height:93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Pr>
          <w:rFonts w:ascii="Arial" w:hAnsi="Arial" w:cs="Arial"/>
          <w:noProof/>
          <w:sz w:val="24"/>
          <w:szCs w:val="24"/>
        </w:rPr>
        <w:pict>
          <v:shape id="_x0000_s1090" type="#_x0000_t202" style="position:absolute;left:0;text-align:left;margin-left:154.9pt;margin-top:103.95pt;width:152.3pt;height:76.95pt;z-index:25166848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90;mso-fit-shape-to-text:t">
              <w:txbxContent>
                <w:p w:rsidR="009C61E4" w:rsidRDefault="009C61E4" w:rsidP="009C61E4">
                  <w:pPr>
                    <w:jc w:val="center"/>
                  </w:pPr>
                  <w:r>
                    <w:t>Предварительная правовая оценка документов специалистом, подготовка проекта решения</w:t>
                  </w:r>
                </w:p>
              </w:txbxContent>
            </v:textbox>
            <w10:wrap type="square"/>
          </v:shape>
        </w:pict>
      </w:r>
    </w:p>
    <w:p w:rsidR="009C61E4" w:rsidRPr="009C61E4" w:rsidRDefault="009C61E4" w:rsidP="009C61E4">
      <w:pPr>
        <w:tabs>
          <w:tab w:val="left" w:pos="4239"/>
        </w:tabs>
        <w:autoSpaceDE w:val="0"/>
        <w:autoSpaceDN w:val="0"/>
        <w:adjustRightInd w:val="0"/>
        <w:spacing w:after="0" w:line="240" w:lineRule="auto"/>
        <w:ind w:firstLine="709"/>
        <w:jc w:val="both"/>
        <w:rPr>
          <w:rFonts w:ascii="Arial" w:hAnsi="Arial" w:cs="Arial"/>
          <w:sz w:val="24"/>
          <w:szCs w:val="24"/>
        </w:rPr>
      </w:pPr>
    </w:p>
    <w:p w:rsidR="009C61E4" w:rsidRPr="009C61E4" w:rsidRDefault="00B53E83" w:rsidP="009C61E4">
      <w:pPr>
        <w:tabs>
          <w:tab w:val="left" w:pos="4239"/>
        </w:tabs>
        <w:autoSpaceDE w:val="0"/>
        <w:autoSpaceDN w:val="0"/>
        <w:adjustRightInd w:val="0"/>
        <w:spacing w:after="0" w:line="240" w:lineRule="auto"/>
        <w:ind w:firstLine="709"/>
        <w:jc w:val="both"/>
        <w:rPr>
          <w:rFonts w:ascii="Arial" w:hAnsi="Arial" w:cs="Arial"/>
          <w:sz w:val="24"/>
          <w:szCs w:val="24"/>
        </w:rPr>
      </w:pPr>
      <w:r>
        <w:rPr>
          <w:rFonts w:ascii="Arial" w:hAnsi="Arial" w:cs="Arial"/>
          <w:noProof/>
          <w:sz w:val="24"/>
          <w:szCs w:val="24"/>
        </w:rPr>
        <w:pict>
          <v:line id="Прямая соединительная линия 8" o:spid="_x0000_s1087" style="position:absolute;left:0;text-align:left;z-index:251665408;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9C61E4" w:rsidRPr="009C61E4" w:rsidRDefault="009C61E4" w:rsidP="009C61E4">
      <w:pPr>
        <w:tabs>
          <w:tab w:val="left" w:pos="4239"/>
        </w:tabs>
        <w:autoSpaceDE w:val="0"/>
        <w:autoSpaceDN w:val="0"/>
        <w:adjustRightInd w:val="0"/>
        <w:spacing w:after="0" w:line="240" w:lineRule="auto"/>
        <w:ind w:firstLine="709"/>
        <w:jc w:val="both"/>
        <w:rPr>
          <w:rFonts w:ascii="Arial" w:hAnsi="Arial" w:cs="Arial"/>
          <w:sz w:val="24"/>
          <w:szCs w:val="24"/>
        </w:rPr>
      </w:pPr>
    </w:p>
    <w:p w:rsidR="009C61E4" w:rsidRPr="009C61E4" w:rsidRDefault="009C61E4" w:rsidP="009C61E4">
      <w:pPr>
        <w:tabs>
          <w:tab w:val="left" w:pos="4239"/>
        </w:tabs>
        <w:autoSpaceDE w:val="0"/>
        <w:autoSpaceDN w:val="0"/>
        <w:adjustRightInd w:val="0"/>
        <w:spacing w:after="0" w:line="240" w:lineRule="auto"/>
        <w:ind w:firstLine="709"/>
        <w:jc w:val="both"/>
        <w:rPr>
          <w:rFonts w:ascii="Arial" w:hAnsi="Arial" w:cs="Arial"/>
          <w:sz w:val="24"/>
          <w:szCs w:val="24"/>
        </w:rPr>
      </w:pPr>
    </w:p>
    <w:p w:rsidR="00F70528" w:rsidRPr="009C61E4" w:rsidRDefault="00B53E83" w:rsidP="00F70528">
      <w:pPr>
        <w:spacing w:after="0" w:line="240" w:lineRule="auto"/>
        <w:ind w:firstLine="709"/>
        <w:jc w:val="both"/>
        <w:rPr>
          <w:rFonts w:ascii="Arial" w:hAnsi="Arial" w:cs="Arial"/>
          <w:sz w:val="24"/>
          <w:szCs w:val="24"/>
        </w:rPr>
      </w:pPr>
      <w:r>
        <w:rPr>
          <w:rFonts w:ascii="Arial" w:hAnsi="Arial" w:cs="Arial"/>
          <w:noProof/>
          <w:sz w:val="24"/>
          <w:szCs w:val="24"/>
        </w:rPr>
        <w:pict>
          <v:shape id="_x0000_s1106" type="#_x0000_t202" style="position:absolute;left:0;text-align:left;margin-left:-27pt;margin-top:430.75pt;width:481.55pt;height:26.55pt;z-index:25168076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106">
              <w:txbxContent>
                <w:p w:rsidR="009C61E4" w:rsidRDefault="009C61E4" w:rsidP="009C61E4">
                  <w:pPr>
                    <w:jc w:val="center"/>
                  </w:pPr>
                  <w:r>
                    <w:t>Направление заявителю уведомления о принятом решении</w:t>
                  </w:r>
                </w:p>
              </w:txbxContent>
            </v:textbox>
            <w10:wrap type="square"/>
          </v:shape>
        </w:pict>
      </w:r>
      <w:r>
        <w:rPr>
          <w:rFonts w:ascii="Arial" w:hAnsi="Arial" w:cs="Arial"/>
          <w:noProof/>
          <w:sz w:val="24"/>
          <w:szCs w:val="24"/>
        </w:rPr>
        <w:pict>
          <v:shape id="Прямая со стрелкой 195" o:spid="_x0000_s1109" type="#_x0000_t32" style="position:absolute;left:0;text-align:left;margin-left:387.75pt;margin-top:399.3pt;width:0;height:56.3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rsidR="009C61E4" w:rsidRPr="009C61E4">
        <w:rPr>
          <w:rFonts w:ascii="Arial" w:hAnsi="Arial" w:cs="Arial"/>
          <w:sz w:val="24"/>
          <w:szCs w:val="24"/>
        </w:rPr>
        <w:br w:type="page"/>
      </w:r>
      <w:r w:rsidR="00B80E55">
        <w:rPr>
          <w:rFonts w:ascii="Arial" w:hAnsi="Arial" w:cs="Arial"/>
          <w:sz w:val="24"/>
          <w:szCs w:val="24"/>
        </w:rPr>
        <w:lastRenderedPageBreak/>
        <w:t xml:space="preserve">Приложение № </w:t>
      </w:r>
      <w:r w:rsidR="00BB1907">
        <w:rPr>
          <w:rFonts w:ascii="Arial" w:hAnsi="Arial" w:cs="Arial"/>
          <w:sz w:val="24"/>
          <w:szCs w:val="24"/>
        </w:rPr>
        <w:t>4</w:t>
      </w:r>
    </w:p>
    <w:p w:rsidR="00F70528" w:rsidRPr="009C61E4" w:rsidRDefault="00F70528" w:rsidP="00F70528">
      <w:pPr>
        <w:spacing w:after="0" w:line="240" w:lineRule="auto"/>
        <w:jc w:val="both"/>
        <w:rPr>
          <w:rFonts w:ascii="Arial" w:hAnsi="Arial" w:cs="Arial"/>
          <w:sz w:val="24"/>
          <w:szCs w:val="24"/>
        </w:rPr>
      </w:pPr>
      <w:r w:rsidRPr="009C61E4">
        <w:rPr>
          <w:rFonts w:ascii="Arial" w:hAnsi="Arial" w:cs="Arial"/>
          <w:sz w:val="24"/>
          <w:szCs w:val="24"/>
        </w:rPr>
        <w:t>к постановлению Администрации</w:t>
      </w:r>
    </w:p>
    <w:p w:rsidR="00F70528" w:rsidRPr="009C61E4" w:rsidRDefault="00F70528" w:rsidP="00F70528">
      <w:pPr>
        <w:spacing w:after="0" w:line="240" w:lineRule="auto"/>
        <w:jc w:val="both"/>
        <w:rPr>
          <w:rFonts w:ascii="Arial" w:hAnsi="Arial" w:cs="Arial"/>
          <w:sz w:val="24"/>
          <w:szCs w:val="24"/>
        </w:rPr>
      </w:pPr>
      <w:proofErr w:type="spellStart"/>
      <w:r w:rsidRPr="009C61E4">
        <w:rPr>
          <w:rFonts w:ascii="Arial" w:hAnsi="Arial" w:cs="Arial"/>
          <w:sz w:val="24"/>
          <w:szCs w:val="24"/>
        </w:rPr>
        <w:t>Усть-Беловского</w:t>
      </w:r>
      <w:proofErr w:type="spellEnd"/>
      <w:r w:rsidRPr="009C61E4">
        <w:rPr>
          <w:rFonts w:ascii="Arial" w:hAnsi="Arial" w:cs="Arial"/>
          <w:sz w:val="24"/>
          <w:szCs w:val="24"/>
        </w:rPr>
        <w:t xml:space="preserve"> сельсовета</w:t>
      </w:r>
    </w:p>
    <w:p w:rsidR="00F70528" w:rsidRPr="009C61E4" w:rsidRDefault="00BB1907" w:rsidP="00F70528">
      <w:pPr>
        <w:shd w:val="clear" w:color="auto" w:fill="FFFFFF"/>
        <w:spacing w:after="0" w:line="240" w:lineRule="auto"/>
        <w:jc w:val="both"/>
        <w:rPr>
          <w:rFonts w:ascii="Arial" w:hAnsi="Arial" w:cs="Arial"/>
          <w:sz w:val="24"/>
          <w:szCs w:val="24"/>
        </w:rPr>
      </w:pPr>
      <w:r>
        <w:rPr>
          <w:rFonts w:ascii="Arial" w:hAnsi="Arial" w:cs="Arial"/>
          <w:sz w:val="24"/>
          <w:szCs w:val="24"/>
        </w:rPr>
        <w:t>от 17.12.2018</w:t>
      </w:r>
      <w:r w:rsidR="00B80E55">
        <w:rPr>
          <w:rFonts w:ascii="Arial" w:hAnsi="Arial" w:cs="Arial"/>
          <w:sz w:val="24"/>
          <w:szCs w:val="24"/>
        </w:rPr>
        <w:t xml:space="preserve"> № </w:t>
      </w:r>
      <w:r>
        <w:rPr>
          <w:rFonts w:ascii="Arial" w:hAnsi="Arial" w:cs="Arial"/>
          <w:sz w:val="24"/>
          <w:szCs w:val="24"/>
        </w:rPr>
        <w:t>10</w:t>
      </w:r>
    </w:p>
    <w:p w:rsidR="009C61E4" w:rsidRPr="009C61E4" w:rsidRDefault="009C61E4" w:rsidP="00F70528">
      <w:pPr>
        <w:autoSpaceDE w:val="0"/>
        <w:autoSpaceDN w:val="0"/>
        <w:adjustRightInd w:val="0"/>
        <w:spacing w:after="0" w:line="240" w:lineRule="auto"/>
        <w:jc w:val="both"/>
        <w:rPr>
          <w:rFonts w:ascii="Arial" w:hAnsi="Arial" w:cs="Arial"/>
          <w:sz w:val="24"/>
          <w:szCs w:val="24"/>
        </w:rPr>
      </w:pP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p>
    <w:p w:rsidR="009C61E4" w:rsidRPr="00F70528" w:rsidRDefault="009C61E4" w:rsidP="00F70528">
      <w:pPr>
        <w:autoSpaceDE w:val="0"/>
        <w:autoSpaceDN w:val="0"/>
        <w:adjustRightInd w:val="0"/>
        <w:spacing w:after="0" w:line="240" w:lineRule="auto"/>
        <w:ind w:firstLine="709"/>
        <w:jc w:val="center"/>
        <w:rPr>
          <w:rFonts w:ascii="Arial" w:hAnsi="Arial" w:cs="Arial"/>
          <w:b/>
          <w:sz w:val="24"/>
          <w:szCs w:val="24"/>
        </w:rPr>
      </w:pPr>
      <w:r w:rsidRPr="00F70528">
        <w:rPr>
          <w:rFonts w:ascii="Arial" w:hAnsi="Arial" w:cs="Arial"/>
          <w:b/>
          <w:sz w:val="24"/>
          <w:szCs w:val="24"/>
        </w:rPr>
        <w:t>Контактные данные для подачи жалоб в связи с предоставлением муниципальной услуги</w:t>
      </w:r>
    </w:p>
    <w:p w:rsidR="009C61E4" w:rsidRPr="009C61E4" w:rsidRDefault="009C61E4" w:rsidP="009C61E4">
      <w:pPr>
        <w:autoSpaceDE w:val="0"/>
        <w:autoSpaceDN w:val="0"/>
        <w:adjustRightInd w:val="0"/>
        <w:spacing w:after="0" w:line="240" w:lineRule="auto"/>
        <w:ind w:firstLine="709"/>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9C61E4" w:rsidRPr="009C61E4" w:rsidTr="00DD59F3">
        <w:tc>
          <w:tcPr>
            <w:tcW w:w="3794" w:type="dxa"/>
          </w:tcPr>
          <w:p w:rsidR="009C61E4" w:rsidRPr="009C61E4" w:rsidRDefault="009C61E4" w:rsidP="00F70528">
            <w:pPr>
              <w:autoSpaceDE w:val="0"/>
              <w:autoSpaceDN w:val="0"/>
              <w:adjustRightInd w:val="0"/>
              <w:spacing w:after="0" w:line="240" w:lineRule="auto"/>
              <w:jc w:val="both"/>
              <w:rPr>
                <w:rFonts w:ascii="Arial" w:hAnsi="Arial" w:cs="Arial"/>
                <w:sz w:val="24"/>
                <w:szCs w:val="24"/>
              </w:rPr>
            </w:pPr>
            <w:r w:rsidRPr="009C61E4">
              <w:rPr>
                <w:rFonts w:ascii="Arial" w:hAnsi="Arial" w:cs="Arial"/>
                <w:sz w:val="24"/>
                <w:szCs w:val="24"/>
              </w:rPr>
              <w:t xml:space="preserve">Администрация </w:t>
            </w:r>
            <w:r w:rsidRPr="009C61E4">
              <w:rPr>
                <w:rFonts w:ascii="Arial" w:hAnsi="Arial" w:cs="Arial"/>
                <w:sz w:val="24"/>
                <w:szCs w:val="24"/>
                <w:u w:val="single"/>
              </w:rPr>
              <w:t>муниципального образования</w:t>
            </w:r>
          </w:p>
        </w:tc>
        <w:tc>
          <w:tcPr>
            <w:tcW w:w="5245" w:type="dxa"/>
          </w:tcPr>
          <w:p w:rsidR="009C61E4" w:rsidRPr="009C61E4" w:rsidRDefault="009C61E4" w:rsidP="00F70528">
            <w:pPr>
              <w:autoSpaceDE w:val="0"/>
              <w:autoSpaceDN w:val="0"/>
              <w:adjustRightInd w:val="0"/>
              <w:spacing w:after="0" w:line="240" w:lineRule="auto"/>
              <w:jc w:val="both"/>
              <w:rPr>
                <w:rFonts w:ascii="Arial" w:hAnsi="Arial" w:cs="Arial"/>
                <w:sz w:val="24"/>
                <w:szCs w:val="24"/>
              </w:rPr>
            </w:pPr>
            <w:proofErr w:type="gramStart"/>
            <w:r w:rsidRPr="009C61E4">
              <w:rPr>
                <w:rFonts w:ascii="Arial" w:hAnsi="Arial" w:cs="Arial"/>
                <w:sz w:val="24"/>
                <w:szCs w:val="24"/>
              </w:rPr>
              <w:t>Адрес: индекс, город, район, населенный пункт, улица, дом, офис, телефон (с кодом).</w:t>
            </w:r>
            <w:proofErr w:type="gramEnd"/>
          </w:p>
          <w:p w:rsidR="009C61E4" w:rsidRPr="009C61E4" w:rsidRDefault="009C61E4" w:rsidP="00F70528">
            <w:pPr>
              <w:autoSpaceDE w:val="0"/>
              <w:autoSpaceDN w:val="0"/>
              <w:adjustRightInd w:val="0"/>
              <w:spacing w:after="0" w:line="240" w:lineRule="auto"/>
              <w:jc w:val="both"/>
              <w:rPr>
                <w:rFonts w:ascii="Arial" w:hAnsi="Arial" w:cs="Arial"/>
                <w:sz w:val="24"/>
                <w:szCs w:val="24"/>
              </w:rPr>
            </w:pPr>
            <w:r w:rsidRPr="009C61E4">
              <w:rPr>
                <w:rFonts w:ascii="Arial" w:hAnsi="Arial" w:cs="Arial"/>
                <w:sz w:val="24"/>
                <w:szCs w:val="24"/>
              </w:rPr>
              <w:t xml:space="preserve">Руководитель: должность, Ф.И.О. </w:t>
            </w:r>
          </w:p>
        </w:tc>
      </w:tr>
      <w:tr w:rsidR="009C61E4" w:rsidRPr="009C61E4" w:rsidTr="00DD59F3">
        <w:tc>
          <w:tcPr>
            <w:tcW w:w="3794" w:type="dxa"/>
          </w:tcPr>
          <w:p w:rsidR="009C61E4" w:rsidRPr="009C61E4" w:rsidRDefault="009C61E4" w:rsidP="00F70528">
            <w:pPr>
              <w:autoSpaceDE w:val="0"/>
              <w:autoSpaceDN w:val="0"/>
              <w:adjustRightInd w:val="0"/>
              <w:spacing w:after="0" w:line="240" w:lineRule="auto"/>
              <w:jc w:val="both"/>
              <w:rPr>
                <w:rFonts w:ascii="Arial" w:hAnsi="Arial" w:cs="Arial"/>
                <w:sz w:val="24"/>
                <w:szCs w:val="24"/>
                <w:u w:val="single"/>
              </w:rPr>
            </w:pPr>
            <w:r w:rsidRPr="009C61E4">
              <w:rPr>
                <w:rFonts w:ascii="Arial" w:hAnsi="Arial" w:cs="Arial"/>
                <w:sz w:val="24"/>
                <w:szCs w:val="24"/>
                <w:u w:val="single"/>
              </w:rPr>
              <w:t>Орган местного самоуправления</w:t>
            </w:r>
          </w:p>
        </w:tc>
        <w:tc>
          <w:tcPr>
            <w:tcW w:w="5245" w:type="dxa"/>
          </w:tcPr>
          <w:p w:rsidR="009C61E4" w:rsidRPr="009C61E4" w:rsidRDefault="009C61E4" w:rsidP="00F70528">
            <w:pPr>
              <w:autoSpaceDE w:val="0"/>
              <w:autoSpaceDN w:val="0"/>
              <w:adjustRightInd w:val="0"/>
              <w:spacing w:after="0" w:line="240" w:lineRule="auto"/>
              <w:jc w:val="both"/>
              <w:rPr>
                <w:rFonts w:ascii="Arial" w:hAnsi="Arial" w:cs="Arial"/>
                <w:sz w:val="24"/>
                <w:szCs w:val="24"/>
              </w:rPr>
            </w:pPr>
            <w:proofErr w:type="gramStart"/>
            <w:r w:rsidRPr="009C61E4">
              <w:rPr>
                <w:rFonts w:ascii="Arial" w:hAnsi="Arial" w:cs="Arial"/>
                <w:sz w:val="24"/>
                <w:szCs w:val="24"/>
              </w:rPr>
              <w:t>Адрес: индекс, город, район, населенный пункт, улица, дом, офис, телефон (с кодом).</w:t>
            </w:r>
            <w:proofErr w:type="gramEnd"/>
          </w:p>
          <w:p w:rsidR="009C61E4" w:rsidRPr="009C61E4" w:rsidRDefault="009C61E4" w:rsidP="00F70528">
            <w:pPr>
              <w:autoSpaceDE w:val="0"/>
              <w:autoSpaceDN w:val="0"/>
              <w:adjustRightInd w:val="0"/>
              <w:spacing w:after="0" w:line="240" w:lineRule="auto"/>
              <w:jc w:val="both"/>
              <w:rPr>
                <w:rFonts w:ascii="Arial" w:hAnsi="Arial" w:cs="Arial"/>
                <w:sz w:val="24"/>
                <w:szCs w:val="24"/>
              </w:rPr>
            </w:pPr>
            <w:r w:rsidRPr="009C61E4">
              <w:rPr>
                <w:rFonts w:ascii="Arial" w:hAnsi="Arial" w:cs="Arial"/>
                <w:sz w:val="24"/>
                <w:szCs w:val="24"/>
              </w:rPr>
              <w:t>Руководитель: должность, Ф.И.О.</w:t>
            </w:r>
          </w:p>
        </w:tc>
      </w:tr>
    </w:tbl>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spacing w:after="0" w:line="240" w:lineRule="auto"/>
        <w:ind w:firstLine="709"/>
        <w:jc w:val="both"/>
        <w:rPr>
          <w:rFonts w:ascii="Arial" w:hAnsi="Arial" w:cs="Arial"/>
          <w:bCs/>
          <w:vanish/>
          <w:sz w:val="24"/>
          <w:szCs w:val="24"/>
        </w:rPr>
      </w:pP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rPr>
      </w:pPr>
    </w:p>
    <w:p w:rsidR="009C61E4" w:rsidRPr="009C61E4" w:rsidRDefault="009C61E4" w:rsidP="009C61E4">
      <w:pPr>
        <w:spacing w:after="0" w:line="240" w:lineRule="auto"/>
        <w:ind w:firstLine="709"/>
        <w:jc w:val="both"/>
        <w:rPr>
          <w:rFonts w:ascii="Arial" w:hAnsi="Arial" w:cs="Arial"/>
          <w:sz w:val="24"/>
          <w:szCs w:val="24"/>
        </w:rPr>
        <w:sectPr w:rsidR="009C61E4" w:rsidRPr="009C61E4" w:rsidSect="009C61E4">
          <w:headerReference w:type="default" r:id="rId12"/>
          <w:type w:val="continuous"/>
          <w:pgSz w:w="11906" w:h="16838"/>
          <w:pgMar w:top="1134" w:right="567" w:bottom="1134" w:left="1276" w:header="708" w:footer="708" w:gutter="0"/>
          <w:cols w:space="708"/>
          <w:titlePg/>
          <w:docGrid w:linePitch="360"/>
        </w:sectPr>
      </w:pPr>
    </w:p>
    <w:p w:rsidR="00F70528" w:rsidRPr="009C61E4" w:rsidRDefault="00B80E55" w:rsidP="00F70528">
      <w:pPr>
        <w:spacing w:after="0" w:line="240" w:lineRule="auto"/>
        <w:ind w:firstLine="709"/>
        <w:jc w:val="both"/>
        <w:rPr>
          <w:rFonts w:ascii="Arial" w:hAnsi="Arial" w:cs="Arial"/>
          <w:sz w:val="24"/>
          <w:szCs w:val="24"/>
        </w:rPr>
      </w:pPr>
      <w:bookmarkStart w:id="9" w:name="P35"/>
      <w:bookmarkEnd w:id="9"/>
      <w:r>
        <w:rPr>
          <w:rFonts w:ascii="Arial" w:hAnsi="Arial" w:cs="Arial"/>
          <w:sz w:val="24"/>
          <w:szCs w:val="24"/>
        </w:rPr>
        <w:lastRenderedPageBreak/>
        <w:t xml:space="preserve">Приложение № </w:t>
      </w:r>
      <w:r w:rsidR="00BB1907">
        <w:rPr>
          <w:rFonts w:ascii="Arial" w:hAnsi="Arial" w:cs="Arial"/>
          <w:sz w:val="24"/>
          <w:szCs w:val="24"/>
        </w:rPr>
        <w:t>5</w:t>
      </w:r>
    </w:p>
    <w:p w:rsidR="00F70528" w:rsidRPr="009C61E4" w:rsidRDefault="00F70528" w:rsidP="00F70528">
      <w:pPr>
        <w:spacing w:after="0" w:line="240" w:lineRule="auto"/>
        <w:ind w:firstLine="709"/>
        <w:jc w:val="both"/>
        <w:rPr>
          <w:rFonts w:ascii="Arial" w:hAnsi="Arial" w:cs="Arial"/>
          <w:sz w:val="24"/>
          <w:szCs w:val="24"/>
        </w:rPr>
      </w:pPr>
      <w:r w:rsidRPr="009C61E4">
        <w:rPr>
          <w:rFonts w:ascii="Arial" w:hAnsi="Arial" w:cs="Arial"/>
          <w:sz w:val="24"/>
          <w:szCs w:val="24"/>
        </w:rPr>
        <w:t>к постановлению Администрации</w:t>
      </w:r>
    </w:p>
    <w:p w:rsidR="00F70528" w:rsidRPr="009C61E4" w:rsidRDefault="00F70528" w:rsidP="00F70528">
      <w:pPr>
        <w:spacing w:after="0" w:line="240" w:lineRule="auto"/>
        <w:ind w:firstLine="709"/>
        <w:jc w:val="both"/>
        <w:rPr>
          <w:rFonts w:ascii="Arial" w:hAnsi="Arial" w:cs="Arial"/>
          <w:sz w:val="24"/>
          <w:szCs w:val="24"/>
        </w:rPr>
      </w:pPr>
      <w:proofErr w:type="spellStart"/>
      <w:r w:rsidRPr="009C61E4">
        <w:rPr>
          <w:rFonts w:ascii="Arial" w:hAnsi="Arial" w:cs="Arial"/>
          <w:sz w:val="24"/>
          <w:szCs w:val="24"/>
        </w:rPr>
        <w:t>Усть-Беловского</w:t>
      </w:r>
      <w:proofErr w:type="spellEnd"/>
      <w:r w:rsidRPr="009C61E4">
        <w:rPr>
          <w:rFonts w:ascii="Arial" w:hAnsi="Arial" w:cs="Arial"/>
          <w:sz w:val="24"/>
          <w:szCs w:val="24"/>
        </w:rPr>
        <w:t xml:space="preserve"> сельсовета</w:t>
      </w:r>
    </w:p>
    <w:p w:rsidR="00F70528" w:rsidRDefault="00BB1907" w:rsidP="00F70528">
      <w:pPr>
        <w:shd w:val="clear" w:color="auto" w:fill="FFFFFF"/>
        <w:spacing w:after="0" w:line="240" w:lineRule="auto"/>
        <w:ind w:firstLine="709"/>
        <w:jc w:val="both"/>
        <w:rPr>
          <w:rFonts w:ascii="Arial" w:hAnsi="Arial" w:cs="Arial"/>
          <w:sz w:val="24"/>
          <w:szCs w:val="24"/>
        </w:rPr>
      </w:pPr>
      <w:r>
        <w:rPr>
          <w:rFonts w:ascii="Arial" w:hAnsi="Arial" w:cs="Arial"/>
          <w:sz w:val="24"/>
          <w:szCs w:val="24"/>
        </w:rPr>
        <w:t>от 17.12.2018</w:t>
      </w:r>
      <w:r w:rsidR="00B80E55">
        <w:rPr>
          <w:rFonts w:ascii="Arial" w:hAnsi="Arial" w:cs="Arial"/>
          <w:sz w:val="24"/>
          <w:szCs w:val="24"/>
        </w:rPr>
        <w:t xml:space="preserve"> №</w:t>
      </w:r>
      <w:r>
        <w:rPr>
          <w:rFonts w:ascii="Arial" w:hAnsi="Arial" w:cs="Arial"/>
          <w:sz w:val="24"/>
          <w:szCs w:val="24"/>
        </w:rPr>
        <w:t>10</w:t>
      </w:r>
      <w:r w:rsidR="00B80E55">
        <w:rPr>
          <w:rFonts w:ascii="Arial" w:hAnsi="Arial" w:cs="Arial"/>
          <w:sz w:val="24"/>
          <w:szCs w:val="24"/>
        </w:rPr>
        <w:t xml:space="preserve"> </w:t>
      </w:r>
    </w:p>
    <w:p w:rsidR="00F70528" w:rsidRPr="009C61E4" w:rsidRDefault="00F70528" w:rsidP="00F70528">
      <w:pPr>
        <w:shd w:val="clear" w:color="auto" w:fill="FFFFFF"/>
        <w:spacing w:after="0" w:line="240" w:lineRule="auto"/>
        <w:ind w:firstLine="709"/>
        <w:jc w:val="both"/>
        <w:rPr>
          <w:rFonts w:ascii="Arial" w:hAnsi="Arial" w:cs="Arial"/>
          <w:sz w:val="24"/>
          <w:szCs w:val="24"/>
        </w:rPr>
      </w:pPr>
    </w:p>
    <w:p w:rsidR="009C61E4" w:rsidRPr="009C61E4" w:rsidRDefault="009C61E4" w:rsidP="009C61E4">
      <w:pPr>
        <w:pStyle w:val="ConsPlusTitle"/>
        <w:widowControl/>
        <w:ind w:firstLine="709"/>
        <w:jc w:val="both"/>
        <w:rPr>
          <w:rFonts w:ascii="Arial" w:hAnsi="Arial" w:cs="Arial"/>
          <w:b w:val="0"/>
          <w:sz w:val="24"/>
          <w:szCs w:val="24"/>
        </w:rPr>
      </w:pPr>
    </w:p>
    <w:p w:rsidR="009C61E4" w:rsidRPr="00F70528" w:rsidRDefault="009C61E4" w:rsidP="00F70528">
      <w:pPr>
        <w:spacing w:after="0" w:line="240" w:lineRule="auto"/>
        <w:ind w:firstLine="709"/>
        <w:jc w:val="center"/>
        <w:rPr>
          <w:rFonts w:ascii="Arial" w:hAnsi="Arial" w:cs="Arial"/>
          <w:b/>
          <w:color w:val="000000"/>
          <w:sz w:val="24"/>
          <w:szCs w:val="24"/>
        </w:rPr>
      </w:pPr>
      <w:r w:rsidRPr="00F70528">
        <w:rPr>
          <w:rFonts w:ascii="Arial" w:hAnsi="Arial" w:cs="Arial"/>
          <w:b/>
          <w:color w:val="000000"/>
          <w:sz w:val="24"/>
          <w:szCs w:val="24"/>
        </w:rPr>
        <w:t>ЗАЯВЛЕНИЕ</w:t>
      </w:r>
    </w:p>
    <w:p w:rsidR="009C61E4" w:rsidRPr="00F70528" w:rsidRDefault="009C61E4" w:rsidP="00F70528">
      <w:pPr>
        <w:spacing w:after="0" w:line="240" w:lineRule="auto"/>
        <w:ind w:firstLine="709"/>
        <w:jc w:val="center"/>
        <w:rPr>
          <w:rFonts w:ascii="Arial" w:hAnsi="Arial" w:cs="Arial"/>
          <w:b/>
          <w:color w:val="000000"/>
          <w:sz w:val="24"/>
          <w:szCs w:val="24"/>
        </w:rPr>
      </w:pPr>
      <w:r w:rsidRPr="00F70528">
        <w:rPr>
          <w:rFonts w:ascii="Arial" w:hAnsi="Arial" w:cs="Arial"/>
          <w:b/>
          <w:color w:val="000000"/>
          <w:sz w:val="24"/>
          <w:szCs w:val="24"/>
        </w:rPr>
        <w:t>О присвоении объекту адресации адреса или аннулировании его адреса</w:t>
      </w:r>
    </w:p>
    <w:p w:rsidR="009C61E4" w:rsidRPr="009C61E4" w:rsidRDefault="009C61E4" w:rsidP="009C61E4">
      <w:pPr>
        <w:pStyle w:val="ConsPlusNormal"/>
        <w:ind w:firstLine="709"/>
        <w:jc w:val="both"/>
        <w:rPr>
          <w:sz w:val="24"/>
          <w:szCs w:val="24"/>
        </w:rPr>
      </w:pPr>
    </w:p>
    <w:tbl>
      <w:tblPr>
        <w:tblW w:w="10782"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43"/>
        <w:gridCol w:w="144"/>
        <w:gridCol w:w="2438"/>
        <w:gridCol w:w="409"/>
        <w:gridCol w:w="754"/>
        <w:gridCol w:w="8"/>
        <w:gridCol w:w="414"/>
        <w:gridCol w:w="875"/>
        <w:gridCol w:w="632"/>
        <w:gridCol w:w="424"/>
        <w:gridCol w:w="3441"/>
      </w:tblGrid>
      <w:tr w:rsidR="009C61E4" w:rsidRPr="009C61E4" w:rsidTr="00DD59F3">
        <w:trPr>
          <w:trHeight w:val="285"/>
        </w:trPr>
        <w:tc>
          <w:tcPr>
            <w:tcW w:w="4987" w:type="dxa"/>
            <w:gridSpan w:val="5"/>
          </w:tcPr>
          <w:p w:rsidR="009C61E4" w:rsidRPr="009C61E4" w:rsidRDefault="009C61E4" w:rsidP="009C61E4">
            <w:pPr>
              <w:pStyle w:val="ConsPlusNormal"/>
              <w:ind w:firstLine="709"/>
              <w:jc w:val="both"/>
              <w:rPr>
                <w:sz w:val="24"/>
                <w:szCs w:val="24"/>
              </w:rPr>
            </w:pPr>
          </w:p>
        </w:tc>
        <w:tc>
          <w:tcPr>
            <w:tcW w:w="1297" w:type="dxa"/>
            <w:gridSpan w:val="3"/>
          </w:tcPr>
          <w:p w:rsidR="009C61E4" w:rsidRPr="009C61E4" w:rsidRDefault="009C61E4" w:rsidP="009C61E4">
            <w:pPr>
              <w:pStyle w:val="ConsPlusNormal"/>
              <w:ind w:firstLine="709"/>
              <w:jc w:val="both"/>
              <w:rPr>
                <w:sz w:val="24"/>
                <w:szCs w:val="24"/>
              </w:rPr>
            </w:pPr>
            <w:r w:rsidRPr="009C61E4">
              <w:rPr>
                <w:sz w:val="24"/>
                <w:szCs w:val="24"/>
              </w:rPr>
              <w:t>Лист N ___</w:t>
            </w:r>
          </w:p>
        </w:tc>
        <w:tc>
          <w:tcPr>
            <w:tcW w:w="4496" w:type="dxa"/>
            <w:gridSpan w:val="3"/>
          </w:tcPr>
          <w:p w:rsidR="009C61E4" w:rsidRPr="009C61E4" w:rsidRDefault="009C61E4" w:rsidP="009C61E4">
            <w:pPr>
              <w:pStyle w:val="ConsPlusNormal"/>
              <w:ind w:firstLine="709"/>
              <w:jc w:val="both"/>
              <w:rPr>
                <w:sz w:val="24"/>
                <w:szCs w:val="24"/>
              </w:rPr>
            </w:pPr>
            <w:r w:rsidRPr="009C61E4">
              <w:rPr>
                <w:sz w:val="24"/>
                <w:szCs w:val="24"/>
              </w:rPr>
              <w:t>Всего листов ___</w:t>
            </w:r>
          </w:p>
        </w:tc>
      </w:tr>
      <w:tr w:rsidR="009C61E4" w:rsidRPr="009C61E4" w:rsidTr="00DD59F3">
        <w:tblPrEx>
          <w:tblBorders>
            <w:left w:val="nil"/>
            <w:right w:val="nil"/>
          </w:tblBorders>
        </w:tblPrEx>
        <w:trPr>
          <w:trHeight w:val="272"/>
        </w:trPr>
        <w:tc>
          <w:tcPr>
            <w:tcW w:w="10782" w:type="dxa"/>
            <w:gridSpan w:val="11"/>
            <w:tcBorders>
              <w:left w:val="nil"/>
              <w:right w:val="nil"/>
            </w:tcBorders>
          </w:tcPr>
          <w:p w:rsidR="009C61E4" w:rsidRPr="009C61E4" w:rsidRDefault="009C61E4" w:rsidP="009C61E4">
            <w:pPr>
              <w:pStyle w:val="ConsPlusNormal"/>
              <w:ind w:firstLine="709"/>
              <w:jc w:val="both"/>
              <w:rPr>
                <w:sz w:val="24"/>
                <w:szCs w:val="24"/>
              </w:rPr>
            </w:pPr>
          </w:p>
        </w:tc>
      </w:tr>
      <w:tr w:rsidR="009C61E4" w:rsidRPr="009C61E4" w:rsidTr="00DD59F3">
        <w:trPr>
          <w:trHeight w:val="372"/>
        </w:trPr>
        <w:tc>
          <w:tcPr>
            <w:tcW w:w="1244" w:type="dxa"/>
            <w:vMerge w:val="restart"/>
          </w:tcPr>
          <w:p w:rsidR="009C61E4" w:rsidRPr="009C61E4" w:rsidRDefault="009C61E4" w:rsidP="009C61E4">
            <w:pPr>
              <w:pStyle w:val="ConsPlusNormal"/>
              <w:ind w:firstLine="709"/>
              <w:jc w:val="both"/>
              <w:rPr>
                <w:sz w:val="24"/>
                <w:szCs w:val="24"/>
              </w:rPr>
            </w:pPr>
            <w:r w:rsidRPr="009C61E4">
              <w:rPr>
                <w:sz w:val="24"/>
                <w:szCs w:val="24"/>
              </w:rPr>
              <w:t>1</w:t>
            </w:r>
          </w:p>
        </w:tc>
        <w:tc>
          <w:tcPr>
            <w:tcW w:w="3751" w:type="dxa"/>
            <w:gridSpan w:val="5"/>
            <w:tcBorders>
              <w:bottom w:val="nil"/>
            </w:tcBorders>
          </w:tcPr>
          <w:p w:rsidR="009C61E4" w:rsidRPr="009C61E4" w:rsidRDefault="009C61E4" w:rsidP="00F70528">
            <w:pPr>
              <w:pStyle w:val="ConsPlusNormal"/>
              <w:ind w:firstLine="0"/>
              <w:jc w:val="both"/>
              <w:rPr>
                <w:sz w:val="24"/>
                <w:szCs w:val="24"/>
              </w:rPr>
            </w:pPr>
            <w:r w:rsidRPr="009C61E4">
              <w:rPr>
                <w:sz w:val="24"/>
                <w:szCs w:val="24"/>
              </w:rPr>
              <w:t>Заявление</w:t>
            </w:r>
          </w:p>
        </w:tc>
        <w:tc>
          <w:tcPr>
            <w:tcW w:w="414" w:type="dxa"/>
            <w:vMerge w:val="restart"/>
          </w:tcPr>
          <w:p w:rsidR="009C61E4" w:rsidRPr="009C61E4" w:rsidRDefault="009C61E4" w:rsidP="009C61E4">
            <w:pPr>
              <w:pStyle w:val="ConsPlusNormal"/>
              <w:ind w:firstLine="709"/>
              <w:jc w:val="both"/>
              <w:rPr>
                <w:sz w:val="24"/>
                <w:szCs w:val="24"/>
              </w:rPr>
            </w:pPr>
            <w:r w:rsidRPr="009C61E4">
              <w:rPr>
                <w:sz w:val="24"/>
                <w:szCs w:val="24"/>
              </w:rPr>
              <w:t>2</w:t>
            </w:r>
          </w:p>
        </w:tc>
        <w:tc>
          <w:tcPr>
            <w:tcW w:w="5371" w:type="dxa"/>
            <w:gridSpan w:val="4"/>
            <w:vMerge w:val="restart"/>
            <w:tcBorders>
              <w:bottom w:val="nil"/>
            </w:tcBorders>
          </w:tcPr>
          <w:p w:rsidR="009C61E4" w:rsidRPr="009C61E4" w:rsidRDefault="009C61E4" w:rsidP="00F70528">
            <w:pPr>
              <w:pStyle w:val="ConsPlusNormal"/>
              <w:ind w:firstLine="0"/>
              <w:jc w:val="both"/>
              <w:rPr>
                <w:sz w:val="24"/>
                <w:szCs w:val="24"/>
              </w:rPr>
            </w:pPr>
            <w:r w:rsidRPr="009C61E4">
              <w:rPr>
                <w:sz w:val="24"/>
                <w:szCs w:val="24"/>
              </w:rPr>
              <w:t>Заявление принято</w:t>
            </w:r>
          </w:p>
          <w:p w:rsidR="009C61E4" w:rsidRPr="009C61E4" w:rsidRDefault="009C61E4" w:rsidP="00F70528">
            <w:pPr>
              <w:pStyle w:val="ConsPlusNormal"/>
              <w:ind w:firstLine="0"/>
              <w:jc w:val="both"/>
              <w:rPr>
                <w:sz w:val="24"/>
                <w:szCs w:val="24"/>
              </w:rPr>
            </w:pPr>
            <w:r w:rsidRPr="009C61E4">
              <w:rPr>
                <w:sz w:val="24"/>
                <w:szCs w:val="24"/>
              </w:rPr>
              <w:t>регистрационный номер _______________</w:t>
            </w:r>
          </w:p>
          <w:p w:rsidR="009C61E4" w:rsidRPr="009C61E4" w:rsidRDefault="009C61E4" w:rsidP="00F70528">
            <w:pPr>
              <w:pStyle w:val="ConsPlusNormal"/>
              <w:ind w:firstLine="0"/>
              <w:jc w:val="both"/>
              <w:rPr>
                <w:sz w:val="24"/>
                <w:szCs w:val="24"/>
              </w:rPr>
            </w:pPr>
            <w:r w:rsidRPr="009C61E4">
              <w:rPr>
                <w:sz w:val="24"/>
                <w:szCs w:val="24"/>
              </w:rPr>
              <w:t>количество листов заявления ___________</w:t>
            </w:r>
          </w:p>
          <w:p w:rsidR="009C61E4" w:rsidRPr="009C61E4" w:rsidRDefault="009C61E4" w:rsidP="00F70528">
            <w:pPr>
              <w:pStyle w:val="ConsPlusNormal"/>
              <w:ind w:firstLine="0"/>
              <w:jc w:val="both"/>
              <w:rPr>
                <w:sz w:val="24"/>
                <w:szCs w:val="24"/>
              </w:rPr>
            </w:pPr>
            <w:r w:rsidRPr="009C61E4">
              <w:rPr>
                <w:sz w:val="24"/>
                <w:szCs w:val="24"/>
              </w:rPr>
              <w:t>количество прилагаемых документов ____,</w:t>
            </w:r>
          </w:p>
          <w:p w:rsidR="009C61E4" w:rsidRPr="009C61E4" w:rsidRDefault="009C61E4" w:rsidP="00F70528">
            <w:pPr>
              <w:pStyle w:val="ConsPlusNormal"/>
              <w:ind w:firstLine="0"/>
              <w:jc w:val="both"/>
              <w:rPr>
                <w:sz w:val="24"/>
                <w:szCs w:val="24"/>
              </w:rPr>
            </w:pPr>
            <w:r w:rsidRPr="009C61E4">
              <w:rPr>
                <w:sz w:val="24"/>
                <w:szCs w:val="24"/>
              </w:rPr>
              <w:t>в том числе оригиналов ___, копий ____, количество листов в оригиналах ____, копиях ____ФИО должностного лица ________________</w:t>
            </w:r>
          </w:p>
          <w:p w:rsidR="009C61E4" w:rsidRPr="009C61E4" w:rsidRDefault="009C61E4" w:rsidP="009C61E4">
            <w:pPr>
              <w:pStyle w:val="ConsPlusNormal"/>
              <w:ind w:firstLine="709"/>
              <w:jc w:val="both"/>
              <w:rPr>
                <w:sz w:val="24"/>
                <w:szCs w:val="24"/>
              </w:rPr>
            </w:pPr>
            <w:r w:rsidRPr="009C61E4">
              <w:rPr>
                <w:sz w:val="24"/>
                <w:szCs w:val="24"/>
              </w:rPr>
              <w:t>подпись должностного лица ____________</w:t>
            </w:r>
          </w:p>
        </w:tc>
      </w:tr>
      <w:tr w:rsidR="009C61E4" w:rsidRPr="009C61E4" w:rsidTr="00DD59F3">
        <w:tblPrEx>
          <w:tblBorders>
            <w:insideH w:val="nil"/>
          </w:tblBorders>
        </w:tblPrEx>
        <w:trPr>
          <w:trHeight w:val="517"/>
        </w:trPr>
        <w:tc>
          <w:tcPr>
            <w:tcW w:w="1244" w:type="dxa"/>
            <w:vMerge/>
          </w:tcPr>
          <w:p w:rsidR="009C61E4" w:rsidRPr="009C61E4" w:rsidRDefault="009C61E4" w:rsidP="009C61E4">
            <w:pPr>
              <w:spacing w:after="0" w:line="240" w:lineRule="auto"/>
              <w:ind w:firstLine="709"/>
              <w:jc w:val="both"/>
              <w:rPr>
                <w:rFonts w:ascii="Arial" w:hAnsi="Arial" w:cs="Arial"/>
                <w:sz w:val="24"/>
                <w:szCs w:val="24"/>
              </w:rPr>
            </w:pPr>
          </w:p>
        </w:tc>
        <w:tc>
          <w:tcPr>
            <w:tcW w:w="3751" w:type="dxa"/>
            <w:gridSpan w:val="5"/>
            <w:vMerge w:val="restart"/>
            <w:tcBorders>
              <w:top w:val="nil"/>
            </w:tcBorders>
          </w:tcPr>
          <w:p w:rsidR="009C61E4" w:rsidRPr="009C61E4" w:rsidRDefault="009C61E4" w:rsidP="00F70528">
            <w:pPr>
              <w:pStyle w:val="ConsPlusNormal"/>
              <w:ind w:firstLine="0"/>
              <w:jc w:val="both"/>
              <w:rPr>
                <w:sz w:val="24"/>
                <w:szCs w:val="24"/>
              </w:rPr>
            </w:pPr>
            <w:r w:rsidRPr="009C61E4">
              <w:rPr>
                <w:sz w:val="24"/>
                <w:szCs w:val="24"/>
              </w:rPr>
              <w:t>в</w:t>
            </w:r>
          </w:p>
          <w:p w:rsidR="009C61E4" w:rsidRPr="009C61E4" w:rsidRDefault="009C61E4" w:rsidP="00F70528">
            <w:pPr>
              <w:pStyle w:val="ConsPlusNormal"/>
              <w:ind w:firstLine="0"/>
              <w:jc w:val="both"/>
              <w:rPr>
                <w:sz w:val="24"/>
                <w:szCs w:val="24"/>
              </w:rPr>
            </w:pPr>
            <w:r w:rsidRPr="009C61E4">
              <w:rPr>
                <w:sz w:val="24"/>
                <w:szCs w:val="24"/>
              </w:rPr>
              <w:t>----------------------------------------</w:t>
            </w:r>
          </w:p>
          <w:p w:rsidR="009C61E4" w:rsidRPr="009C61E4" w:rsidRDefault="009C61E4" w:rsidP="00F70528">
            <w:pPr>
              <w:pStyle w:val="ConsPlusNormal"/>
              <w:ind w:firstLine="0"/>
              <w:jc w:val="both"/>
              <w:rPr>
                <w:sz w:val="24"/>
                <w:szCs w:val="24"/>
              </w:rPr>
            </w:pPr>
            <w:r w:rsidRPr="009C61E4">
              <w:rPr>
                <w:sz w:val="24"/>
                <w:szCs w:val="24"/>
              </w:rPr>
              <w:t>наименование органа местного самоуправления</w:t>
            </w:r>
          </w:p>
          <w:p w:rsidR="009C61E4" w:rsidRPr="009C61E4" w:rsidRDefault="009C61E4" w:rsidP="009C61E4">
            <w:pPr>
              <w:pStyle w:val="ConsPlusNormal"/>
              <w:ind w:firstLine="709"/>
              <w:jc w:val="both"/>
              <w:rPr>
                <w:sz w:val="24"/>
                <w:szCs w:val="24"/>
              </w:rPr>
            </w:pPr>
          </w:p>
        </w:tc>
        <w:tc>
          <w:tcPr>
            <w:tcW w:w="414" w:type="dxa"/>
            <w:vMerge/>
          </w:tcPr>
          <w:p w:rsidR="009C61E4" w:rsidRPr="009C61E4" w:rsidRDefault="009C61E4" w:rsidP="009C61E4">
            <w:pPr>
              <w:spacing w:after="0" w:line="240" w:lineRule="auto"/>
              <w:ind w:firstLine="709"/>
              <w:jc w:val="both"/>
              <w:rPr>
                <w:rFonts w:ascii="Arial" w:hAnsi="Arial" w:cs="Arial"/>
                <w:sz w:val="24"/>
                <w:szCs w:val="24"/>
              </w:rPr>
            </w:pPr>
          </w:p>
        </w:tc>
        <w:tc>
          <w:tcPr>
            <w:tcW w:w="5371" w:type="dxa"/>
            <w:gridSpan w:val="4"/>
            <w:vMerge/>
            <w:tcBorders>
              <w:bottom w:val="nil"/>
            </w:tcBorders>
          </w:tcPr>
          <w:p w:rsidR="009C61E4" w:rsidRPr="009C61E4" w:rsidRDefault="009C61E4" w:rsidP="009C61E4">
            <w:pPr>
              <w:spacing w:after="0" w:line="240" w:lineRule="auto"/>
              <w:ind w:firstLine="709"/>
              <w:jc w:val="both"/>
              <w:rPr>
                <w:rFonts w:ascii="Arial" w:hAnsi="Arial" w:cs="Arial"/>
                <w:sz w:val="24"/>
                <w:szCs w:val="24"/>
              </w:rPr>
            </w:pPr>
          </w:p>
        </w:tc>
      </w:tr>
      <w:tr w:rsidR="009C61E4" w:rsidRPr="009C61E4" w:rsidTr="00DD59F3">
        <w:trPr>
          <w:trHeight w:val="372"/>
        </w:trPr>
        <w:tc>
          <w:tcPr>
            <w:tcW w:w="1244" w:type="dxa"/>
            <w:vMerge/>
          </w:tcPr>
          <w:p w:rsidR="009C61E4" w:rsidRPr="009C61E4" w:rsidRDefault="009C61E4" w:rsidP="009C61E4">
            <w:pPr>
              <w:spacing w:after="0" w:line="240" w:lineRule="auto"/>
              <w:ind w:firstLine="709"/>
              <w:jc w:val="both"/>
              <w:rPr>
                <w:rFonts w:ascii="Arial" w:hAnsi="Arial" w:cs="Arial"/>
                <w:sz w:val="24"/>
                <w:szCs w:val="24"/>
              </w:rPr>
            </w:pPr>
          </w:p>
        </w:tc>
        <w:tc>
          <w:tcPr>
            <w:tcW w:w="3751" w:type="dxa"/>
            <w:gridSpan w:val="5"/>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14" w:type="dxa"/>
            <w:vMerge/>
          </w:tcPr>
          <w:p w:rsidR="009C61E4" w:rsidRPr="009C61E4" w:rsidRDefault="009C61E4" w:rsidP="009C61E4">
            <w:pPr>
              <w:spacing w:after="0" w:line="240" w:lineRule="auto"/>
              <w:ind w:firstLine="709"/>
              <w:jc w:val="both"/>
              <w:rPr>
                <w:rFonts w:ascii="Arial" w:hAnsi="Arial" w:cs="Arial"/>
                <w:sz w:val="24"/>
                <w:szCs w:val="24"/>
              </w:rPr>
            </w:pPr>
          </w:p>
        </w:tc>
        <w:tc>
          <w:tcPr>
            <w:tcW w:w="5371" w:type="dxa"/>
            <w:gridSpan w:val="4"/>
            <w:tcBorders>
              <w:top w:val="nil"/>
            </w:tcBorders>
          </w:tcPr>
          <w:p w:rsidR="009C61E4" w:rsidRPr="009C61E4" w:rsidRDefault="009C61E4" w:rsidP="009C61E4">
            <w:pPr>
              <w:pStyle w:val="ConsPlusNormal"/>
              <w:ind w:firstLine="709"/>
              <w:jc w:val="both"/>
              <w:rPr>
                <w:sz w:val="24"/>
                <w:szCs w:val="24"/>
              </w:rPr>
            </w:pPr>
            <w:r w:rsidRPr="009C61E4">
              <w:rPr>
                <w:sz w:val="24"/>
                <w:szCs w:val="24"/>
              </w:rPr>
              <w:t xml:space="preserve">дата «__» ____________ ____ </w:t>
            </w:r>
            <w:proofErr w:type="gramStart"/>
            <w:r w:rsidRPr="009C61E4">
              <w:rPr>
                <w:sz w:val="24"/>
                <w:szCs w:val="24"/>
              </w:rPr>
              <w:t>г</w:t>
            </w:r>
            <w:proofErr w:type="gramEnd"/>
            <w:r w:rsidRPr="009C61E4">
              <w:rPr>
                <w:sz w:val="24"/>
                <w:szCs w:val="24"/>
              </w:rPr>
              <w:t>.</w:t>
            </w:r>
          </w:p>
        </w:tc>
      </w:tr>
      <w:tr w:rsidR="009C61E4" w:rsidRPr="009C61E4" w:rsidTr="00DD59F3">
        <w:trPr>
          <w:trHeight w:val="372"/>
        </w:trPr>
        <w:tc>
          <w:tcPr>
            <w:tcW w:w="1244" w:type="dxa"/>
            <w:vMerge w:val="restart"/>
          </w:tcPr>
          <w:p w:rsidR="009C61E4" w:rsidRPr="009C61E4" w:rsidRDefault="009C61E4" w:rsidP="009C61E4">
            <w:pPr>
              <w:pStyle w:val="ConsPlusNormal"/>
              <w:ind w:firstLine="709"/>
              <w:jc w:val="both"/>
              <w:rPr>
                <w:sz w:val="24"/>
                <w:szCs w:val="24"/>
              </w:rPr>
            </w:pPr>
            <w:r w:rsidRPr="009C61E4">
              <w:rPr>
                <w:sz w:val="24"/>
                <w:szCs w:val="24"/>
              </w:rPr>
              <w:t>3.1</w:t>
            </w:r>
          </w:p>
        </w:tc>
        <w:tc>
          <w:tcPr>
            <w:tcW w:w="9537" w:type="dxa"/>
            <w:gridSpan w:val="10"/>
          </w:tcPr>
          <w:p w:rsidR="009C61E4" w:rsidRPr="009C61E4" w:rsidRDefault="009C61E4" w:rsidP="009C61E4">
            <w:pPr>
              <w:pStyle w:val="ConsPlusNormal"/>
              <w:ind w:firstLine="709"/>
              <w:jc w:val="both"/>
              <w:rPr>
                <w:sz w:val="24"/>
                <w:szCs w:val="24"/>
              </w:rPr>
            </w:pPr>
            <w:r w:rsidRPr="009C61E4">
              <w:rPr>
                <w:sz w:val="24"/>
                <w:szCs w:val="24"/>
              </w:rPr>
              <w:t>Прошу в отношении объекта адресации:</w:t>
            </w:r>
          </w:p>
        </w:tc>
      </w:tr>
      <w:tr w:rsidR="009C61E4" w:rsidRPr="009C61E4" w:rsidTr="00DD59F3">
        <w:trPr>
          <w:trHeight w:val="372"/>
        </w:trPr>
        <w:tc>
          <w:tcPr>
            <w:tcW w:w="1244" w:type="dxa"/>
            <w:vMerge/>
          </w:tcPr>
          <w:p w:rsidR="009C61E4" w:rsidRPr="009C61E4" w:rsidRDefault="009C61E4" w:rsidP="009C61E4">
            <w:pPr>
              <w:spacing w:after="0" w:line="240" w:lineRule="auto"/>
              <w:ind w:firstLine="709"/>
              <w:jc w:val="both"/>
              <w:rPr>
                <w:rFonts w:ascii="Arial" w:hAnsi="Arial" w:cs="Arial"/>
                <w:sz w:val="24"/>
                <w:szCs w:val="24"/>
              </w:rPr>
            </w:pPr>
          </w:p>
        </w:tc>
        <w:tc>
          <w:tcPr>
            <w:tcW w:w="9537" w:type="dxa"/>
            <w:gridSpan w:val="10"/>
          </w:tcPr>
          <w:p w:rsidR="009C61E4" w:rsidRPr="009C61E4" w:rsidRDefault="009C61E4" w:rsidP="009C61E4">
            <w:pPr>
              <w:pStyle w:val="ConsPlusNormal"/>
              <w:ind w:firstLine="709"/>
              <w:jc w:val="both"/>
              <w:rPr>
                <w:sz w:val="24"/>
                <w:szCs w:val="24"/>
              </w:rPr>
            </w:pPr>
            <w:r w:rsidRPr="009C61E4">
              <w:rPr>
                <w:sz w:val="24"/>
                <w:szCs w:val="24"/>
              </w:rPr>
              <w:t>Вид:</w:t>
            </w:r>
          </w:p>
        </w:tc>
      </w:tr>
      <w:tr w:rsidR="009C61E4" w:rsidRPr="009C61E4" w:rsidTr="00DD59F3">
        <w:trPr>
          <w:trHeight w:val="372"/>
        </w:trPr>
        <w:tc>
          <w:tcPr>
            <w:tcW w:w="1244" w:type="dxa"/>
            <w:vMerge/>
          </w:tcPr>
          <w:p w:rsidR="009C61E4" w:rsidRPr="009C61E4" w:rsidRDefault="009C61E4" w:rsidP="009C61E4">
            <w:pPr>
              <w:spacing w:after="0" w:line="240" w:lineRule="auto"/>
              <w:ind w:firstLine="709"/>
              <w:jc w:val="both"/>
              <w:rPr>
                <w:rFonts w:ascii="Arial" w:hAnsi="Arial" w:cs="Arial"/>
                <w:sz w:val="24"/>
                <w:szCs w:val="24"/>
              </w:rPr>
            </w:pPr>
          </w:p>
        </w:tc>
        <w:tc>
          <w:tcPr>
            <w:tcW w:w="140" w:type="dxa"/>
            <w:tcBorders>
              <w:bottom w:val="nil"/>
            </w:tcBorders>
          </w:tcPr>
          <w:p w:rsidR="009C61E4" w:rsidRPr="009C61E4" w:rsidRDefault="009C61E4" w:rsidP="009C61E4">
            <w:pPr>
              <w:pStyle w:val="ConsPlusNormal"/>
              <w:ind w:firstLine="709"/>
              <w:jc w:val="both"/>
              <w:rPr>
                <w:sz w:val="24"/>
                <w:szCs w:val="24"/>
              </w:rPr>
            </w:pPr>
          </w:p>
        </w:tc>
        <w:tc>
          <w:tcPr>
            <w:tcW w:w="2440" w:type="dxa"/>
            <w:tcBorders>
              <w:bottom w:val="single" w:sz="4" w:space="0" w:color="auto"/>
            </w:tcBorders>
          </w:tcPr>
          <w:p w:rsidR="009C61E4" w:rsidRPr="009C61E4" w:rsidRDefault="009C61E4" w:rsidP="00F70528">
            <w:pPr>
              <w:pStyle w:val="ConsPlusNormal"/>
              <w:ind w:firstLine="0"/>
              <w:jc w:val="both"/>
              <w:rPr>
                <w:sz w:val="24"/>
                <w:szCs w:val="24"/>
              </w:rPr>
            </w:pPr>
            <w:r w:rsidRPr="009C61E4">
              <w:rPr>
                <w:sz w:val="24"/>
                <w:szCs w:val="24"/>
              </w:rPr>
              <w:t>Земельный участок</w:t>
            </w:r>
          </w:p>
        </w:tc>
        <w:tc>
          <w:tcPr>
            <w:tcW w:w="409" w:type="dxa"/>
            <w:tcBorders>
              <w:bottom w:val="single" w:sz="4" w:space="0" w:color="auto"/>
            </w:tcBorders>
          </w:tcPr>
          <w:p w:rsidR="009C61E4" w:rsidRPr="009C61E4" w:rsidRDefault="009C61E4" w:rsidP="009C61E4">
            <w:pPr>
              <w:pStyle w:val="ConsPlusNormal"/>
              <w:ind w:firstLine="709"/>
              <w:jc w:val="both"/>
              <w:rPr>
                <w:sz w:val="24"/>
                <w:szCs w:val="24"/>
              </w:rPr>
            </w:pPr>
          </w:p>
        </w:tc>
        <w:tc>
          <w:tcPr>
            <w:tcW w:w="2683" w:type="dxa"/>
            <w:gridSpan w:val="5"/>
            <w:tcBorders>
              <w:bottom w:val="single" w:sz="4" w:space="0" w:color="auto"/>
            </w:tcBorders>
          </w:tcPr>
          <w:p w:rsidR="009C61E4" w:rsidRPr="009C61E4" w:rsidRDefault="009C61E4" w:rsidP="009C61E4">
            <w:pPr>
              <w:pStyle w:val="ConsPlusNormal"/>
              <w:ind w:firstLine="709"/>
              <w:jc w:val="both"/>
              <w:rPr>
                <w:sz w:val="24"/>
                <w:szCs w:val="24"/>
              </w:rPr>
            </w:pPr>
            <w:r w:rsidRPr="009C61E4">
              <w:rPr>
                <w:sz w:val="24"/>
                <w:szCs w:val="24"/>
              </w:rPr>
              <w:t>Сооружение</w:t>
            </w:r>
          </w:p>
        </w:tc>
        <w:tc>
          <w:tcPr>
            <w:tcW w:w="424" w:type="dxa"/>
            <w:vMerge w:val="restart"/>
            <w:tcBorders>
              <w:bottom w:val="single" w:sz="4" w:space="0" w:color="auto"/>
            </w:tcBorders>
          </w:tcPr>
          <w:p w:rsidR="009C61E4" w:rsidRPr="009C61E4" w:rsidRDefault="009C61E4" w:rsidP="009C61E4">
            <w:pPr>
              <w:pStyle w:val="ConsPlusNormal"/>
              <w:ind w:firstLine="709"/>
              <w:jc w:val="both"/>
              <w:rPr>
                <w:sz w:val="24"/>
                <w:szCs w:val="24"/>
              </w:rPr>
            </w:pPr>
          </w:p>
        </w:tc>
        <w:tc>
          <w:tcPr>
            <w:tcW w:w="3439" w:type="dxa"/>
            <w:vMerge w:val="restart"/>
            <w:tcBorders>
              <w:bottom w:val="single" w:sz="4" w:space="0" w:color="auto"/>
            </w:tcBorders>
          </w:tcPr>
          <w:p w:rsidR="009C61E4" w:rsidRPr="009C61E4" w:rsidRDefault="009C61E4" w:rsidP="00F70528">
            <w:pPr>
              <w:pStyle w:val="ConsPlusNormal"/>
              <w:ind w:firstLine="0"/>
              <w:jc w:val="both"/>
              <w:rPr>
                <w:sz w:val="24"/>
                <w:szCs w:val="24"/>
              </w:rPr>
            </w:pPr>
            <w:r w:rsidRPr="009C61E4">
              <w:rPr>
                <w:sz w:val="24"/>
                <w:szCs w:val="24"/>
              </w:rPr>
              <w:t xml:space="preserve">Объект незавершенного </w:t>
            </w:r>
            <w:r w:rsidRPr="009C61E4">
              <w:rPr>
                <w:sz w:val="24"/>
                <w:szCs w:val="24"/>
              </w:rPr>
              <w:lastRenderedPageBreak/>
              <w:t>строительства</w:t>
            </w:r>
          </w:p>
        </w:tc>
      </w:tr>
      <w:tr w:rsidR="009C61E4" w:rsidRPr="009C61E4" w:rsidTr="00DD59F3">
        <w:tblPrEx>
          <w:tblBorders>
            <w:insideH w:val="nil"/>
          </w:tblBorders>
        </w:tblPrEx>
        <w:trPr>
          <w:trHeight w:val="372"/>
        </w:trPr>
        <w:tc>
          <w:tcPr>
            <w:tcW w:w="1244" w:type="dxa"/>
            <w:vMerge/>
            <w:tcBorders>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0" w:type="dxa"/>
            <w:tcBorders>
              <w:bottom w:val="single" w:sz="4" w:space="0" w:color="auto"/>
            </w:tcBorders>
          </w:tcPr>
          <w:p w:rsidR="009C61E4" w:rsidRPr="009C61E4" w:rsidRDefault="009C61E4" w:rsidP="009C61E4">
            <w:pPr>
              <w:pStyle w:val="ConsPlusNormal"/>
              <w:ind w:firstLine="709"/>
              <w:jc w:val="both"/>
              <w:rPr>
                <w:sz w:val="24"/>
                <w:szCs w:val="24"/>
              </w:rPr>
            </w:pPr>
          </w:p>
        </w:tc>
        <w:tc>
          <w:tcPr>
            <w:tcW w:w="2440" w:type="dxa"/>
            <w:tcBorders>
              <w:top w:val="single" w:sz="4" w:space="0" w:color="auto"/>
              <w:bottom w:val="single" w:sz="4" w:space="0" w:color="auto"/>
            </w:tcBorders>
          </w:tcPr>
          <w:p w:rsidR="009C61E4" w:rsidRPr="009C61E4" w:rsidRDefault="009C61E4" w:rsidP="009C61E4">
            <w:pPr>
              <w:pStyle w:val="ConsPlusNormal"/>
              <w:ind w:firstLine="709"/>
              <w:jc w:val="both"/>
              <w:rPr>
                <w:sz w:val="24"/>
                <w:szCs w:val="24"/>
              </w:rPr>
            </w:pPr>
            <w:r w:rsidRPr="009C61E4">
              <w:rPr>
                <w:sz w:val="24"/>
                <w:szCs w:val="24"/>
              </w:rPr>
              <w:t>Здание</w:t>
            </w:r>
          </w:p>
        </w:tc>
        <w:tc>
          <w:tcPr>
            <w:tcW w:w="409" w:type="dxa"/>
            <w:tcBorders>
              <w:top w:val="single" w:sz="4" w:space="0" w:color="auto"/>
              <w:bottom w:val="single" w:sz="4" w:space="0" w:color="auto"/>
            </w:tcBorders>
          </w:tcPr>
          <w:p w:rsidR="009C61E4" w:rsidRPr="009C61E4" w:rsidRDefault="009C61E4" w:rsidP="009C61E4">
            <w:pPr>
              <w:pStyle w:val="ConsPlusNormal"/>
              <w:ind w:firstLine="709"/>
              <w:jc w:val="both"/>
              <w:rPr>
                <w:sz w:val="24"/>
                <w:szCs w:val="24"/>
              </w:rPr>
            </w:pPr>
          </w:p>
        </w:tc>
        <w:tc>
          <w:tcPr>
            <w:tcW w:w="2683" w:type="dxa"/>
            <w:gridSpan w:val="5"/>
            <w:tcBorders>
              <w:top w:val="single" w:sz="4" w:space="0" w:color="auto"/>
              <w:bottom w:val="single" w:sz="4" w:space="0" w:color="auto"/>
            </w:tcBorders>
          </w:tcPr>
          <w:p w:rsidR="009C61E4" w:rsidRPr="009C61E4" w:rsidRDefault="009C61E4" w:rsidP="009C61E4">
            <w:pPr>
              <w:pStyle w:val="ConsPlusNormal"/>
              <w:ind w:firstLine="709"/>
              <w:jc w:val="both"/>
              <w:rPr>
                <w:sz w:val="24"/>
                <w:szCs w:val="24"/>
              </w:rPr>
            </w:pPr>
            <w:r w:rsidRPr="009C61E4">
              <w:rPr>
                <w:sz w:val="24"/>
                <w:szCs w:val="24"/>
              </w:rPr>
              <w:t>Помещение</w:t>
            </w:r>
          </w:p>
        </w:tc>
        <w:tc>
          <w:tcPr>
            <w:tcW w:w="424" w:type="dxa"/>
            <w:vMerge/>
          </w:tcPr>
          <w:p w:rsidR="009C61E4" w:rsidRPr="009C61E4" w:rsidRDefault="009C61E4" w:rsidP="009C61E4">
            <w:pPr>
              <w:spacing w:after="0" w:line="240" w:lineRule="auto"/>
              <w:ind w:firstLine="709"/>
              <w:jc w:val="both"/>
              <w:rPr>
                <w:rFonts w:ascii="Arial" w:hAnsi="Arial" w:cs="Arial"/>
                <w:sz w:val="24"/>
                <w:szCs w:val="24"/>
              </w:rPr>
            </w:pPr>
          </w:p>
        </w:tc>
        <w:tc>
          <w:tcPr>
            <w:tcW w:w="3439" w:type="dxa"/>
            <w:vMerge/>
          </w:tcPr>
          <w:p w:rsidR="009C61E4" w:rsidRPr="009C61E4" w:rsidRDefault="009C61E4" w:rsidP="009C61E4">
            <w:pPr>
              <w:spacing w:after="0" w:line="240" w:lineRule="auto"/>
              <w:ind w:firstLine="709"/>
              <w:jc w:val="both"/>
              <w:rPr>
                <w:rFonts w:ascii="Arial" w:hAnsi="Arial" w:cs="Arial"/>
                <w:sz w:val="24"/>
                <w:szCs w:val="24"/>
              </w:rPr>
            </w:pPr>
          </w:p>
        </w:tc>
      </w:tr>
      <w:tr w:rsidR="009C61E4" w:rsidRPr="009C61E4" w:rsidTr="00DD59F3">
        <w:trPr>
          <w:trHeight w:val="372"/>
        </w:trPr>
        <w:tc>
          <w:tcPr>
            <w:tcW w:w="1244" w:type="dxa"/>
            <w:vMerge w:val="restart"/>
            <w:tcBorders>
              <w:bottom w:val="single" w:sz="4" w:space="0" w:color="auto"/>
            </w:tcBorders>
          </w:tcPr>
          <w:p w:rsidR="009C61E4" w:rsidRPr="009C61E4" w:rsidRDefault="009C61E4" w:rsidP="009C61E4">
            <w:pPr>
              <w:pStyle w:val="ConsPlusNormal"/>
              <w:ind w:firstLine="709"/>
              <w:jc w:val="both"/>
              <w:rPr>
                <w:sz w:val="24"/>
                <w:szCs w:val="24"/>
              </w:rPr>
            </w:pPr>
            <w:r w:rsidRPr="009C61E4">
              <w:rPr>
                <w:sz w:val="24"/>
                <w:szCs w:val="24"/>
              </w:rPr>
              <w:lastRenderedPageBreak/>
              <w:t>3.2</w:t>
            </w:r>
          </w:p>
        </w:tc>
        <w:tc>
          <w:tcPr>
            <w:tcW w:w="9537" w:type="dxa"/>
            <w:gridSpan w:val="10"/>
          </w:tcPr>
          <w:p w:rsidR="009C61E4" w:rsidRPr="009C61E4" w:rsidRDefault="009C61E4" w:rsidP="009C61E4">
            <w:pPr>
              <w:pStyle w:val="ConsPlusNormal"/>
              <w:ind w:firstLine="709"/>
              <w:jc w:val="both"/>
              <w:rPr>
                <w:sz w:val="24"/>
                <w:szCs w:val="24"/>
              </w:rPr>
            </w:pPr>
            <w:r w:rsidRPr="009C61E4">
              <w:rPr>
                <w:sz w:val="24"/>
                <w:szCs w:val="24"/>
              </w:rPr>
              <w:t>Присвоить адрес</w:t>
            </w:r>
          </w:p>
        </w:tc>
      </w:tr>
      <w:tr w:rsidR="009C61E4" w:rsidRPr="009C61E4" w:rsidTr="00DD59F3">
        <w:trPr>
          <w:trHeight w:val="483"/>
        </w:trPr>
        <w:tc>
          <w:tcPr>
            <w:tcW w:w="1244" w:type="dxa"/>
            <w:vMerge/>
            <w:tcBorders>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9537" w:type="dxa"/>
            <w:gridSpan w:val="10"/>
          </w:tcPr>
          <w:p w:rsidR="009C61E4" w:rsidRPr="009C61E4" w:rsidRDefault="009C61E4" w:rsidP="009C61E4">
            <w:pPr>
              <w:pStyle w:val="ConsPlusNormal"/>
              <w:ind w:firstLine="709"/>
              <w:jc w:val="both"/>
              <w:rPr>
                <w:sz w:val="24"/>
                <w:szCs w:val="24"/>
              </w:rPr>
            </w:pPr>
            <w:r w:rsidRPr="009C61E4">
              <w:rPr>
                <w:sz w:val="24"/>
                <w:szCs w:val="24"/>
              </w:rPr>
              <w:t xml:space="preserve">В связи </w:t>
            </w:r>
            <w:proofErr w:type="gramStart"/>
            <w:r w:rsidRPr="009C61E4">
              <w:rPr>
                <w:sz w:val="24"/>
                <w:szCs w:val="24"/>
              </w:rPr>
              <w:t>с</w:t>
            </w:r>
            <w:proofErr w:type="gramEnd"/>
            <w:r w:rsidRPr="009C61E4">
              <w:rPr>
                <w:sz w:val="24"/>
                <w:szCs w:val="24"/>
              </w:rPr>
              <w:t>:</w:t>
            </w:r>
          </w:p>
        </w:tc>
      </w:tr>
      <w:tr w:rsidR="009C61E4" w:rsidRPr="009C61E4" w:rsidTr="00DD59F3">
        <w:trPr>
          <w:trHeight w:val="756"/>
        </w:trPr>
        <w:tc>
          <w:tcPr>
            <w:tcW w:w="1244" w:type="dxa"/>
            <w:vMerge/>
            <w:tcBorders>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0" w:type="dxa"/>
          </w:tcPr>
          <w:p w:rsidR="009C61E4" w:rsidRPr="009C61E4" w:rsidRDefault="009C61E4" w:rsidP="009C61E4">
            <w:pPr>
              <w:pStyle w:val="ConsPlusNormal"/>
              <w:ind w:firstLine="709"/>
              <w:jc w:val="both"/>
              <w:rPr>
                <w:sz w:val="24"/>
                <w:szCs w:val="24"/>
              </w:rPr>
            </w:pPr>
          </w:p>
        </w:tc>
        <w:tc>
          <w:tcPr>
            <w:tcW w:w="9397" w:type="dxa"/>
            <w:gridSpan w:val="9"/>
          </w:tcPr>
          <w:p w:rsidR="009C61E4" w:rsidRPr="009C61E4" w:rsidRDefault="009C61E4" w:rsidP="00F70528">
            <w:pPr>
              <w:pStyle w:val="ConsPlusNormal"/>
              <w:ind w:firstLine="0"/>
              <w:jc w:val="both"/>
              <w:rPr>
                <w:sz w:val="24"/>
                <w:szCs w:val="24"/>
              </w:rPr>
            </w:pPr>
            <w:r w:rsidRPr="009C61E4">
              <w:rPr>
                <w:sz w:val="24"/>
                <w:szCs w:val="24"/>
              </w:rPr>
              <w:t>Образованием земельного участк</w:t>
            </w:r>
            <w:proofErr w:type="gramStart"/>
            <w:r w:rsidRPr="009C61E4">
              <w:rPr>
                <w:sz w:val="24"/>
                <w:szCs w:val="24"/>
              </w:rPr>
              <w:t>а(</w:t>
            </w:r>
            <w:proofErr w:type="spellStart"/>
            <w:proofErr w:type="gramEnd"/>
            <w:r w:rsidRPr="009C61E4">
              <w:rPr>
                <w:sz w:val="24"/>
                <w:szCs w:val="24"/>
              </w:rPr>
              <w:t>ов</w:t>
            </w:r>
            <w:proofErr w:type="spellEnd"/>
            <w:r w:rsidRPr="009C61E4">
              <w:rPr>
                <w:sz w:val="24"/>
                <w:szCs w:val="24"/>
              </w:rPr>
              <w:t>) из земель, находящихся в государственной или муниципальной собственности</w:t>
            </w:r>
          </w:p>
        </w:tc>
      </w:tr>
      <w:tr w:rsidR="009C61E4" w:rsidRPr="009C61E4" w:rsidTr="00DD59F3">
        <w:trPr>
          <w:trHeight w:val="756"/>
        </w:trPr>
        <w:tc>
          <w:tcPr>
            <w:tcW w:w="1244" w:type="dxa"/>
            <w:vMerge/>
            <w:tcBorders>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751" w:type="dxa"/>
            <w:gridSpan w:val="5"/>
          </w:tcPr>
          <w:p w:rsidR="009C61E4" w:rsidRPr="009C61E4" w:rsidRDefault="009C61E4" w:rsidP="00F70528">
            <w:pPr>
              <w:pStyle w:val="ConsPlusNormal"/>
              <w:ind w:firstLine="0"/>
              <w:jc w:val="both"/>
              <w:rPr>
                <w:sz w:val="24"/>
                <w:szCs w:val="24"/>
              </w:rPr>
            </w:pPr>
            <w:r w:rsidRPr="009C61E4">
              <w:rPr>
                <w:sz w:val="24"/>
                <w:szCs w:val="24"/>
              </w:rPr>
              <w:t>Количество образуемых земельных участков</w:t>
            </w:r>
          </w:p>
        </w:tc>
        <w:tc>
          <w:tcPr>
            <w:tcW w:w="5786" w:type="dxa"/>
            <w:gridSpan w:val="5"/>
          </w:tcPr>
          <w:p w:rsidR="009C61E4" w:rsidRPr="009C61E4" w:rsidRDefault="009C61E4" w:rsidP="009C61E4">
            <w:pPr>
              <w:pStyle w:val="ConsPlusNormal"/>
              <w:ind w:firstLine="709"/>
              <w:jc w:val="both"/>
              <w:rPr>
                <w:sz w:val="24"/>
                <w:szCs w:val="24"/>
              </w:rPr>
            </w:pPr>
          </w:p>
        </w:tc>
      </w:tr>
      <w:tr w:rsidR="009C61E4" w:rsidRPr="009C61E4" w:rsidTr="00DD59F3">
        <w:trPr>
          <w:trHeight w:val="496"/>
        </w:trPr>
        <w:tc>
          <w:tcPr>
            <w:tcW w:w="1244" w:type="dxa"/>
            <w:vMerge/>
            <w:tcBorders>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751" w:type="dxa"/>
            <w:gridSpan w:val="5"/>
            <w:vMerge w:val="restart"/>
          </w:tcPr>
          <w:p w:rsidR="009C61E4" w:rsidRPr="009C61E4" w:rsidRDefault="009C61E4" w:rsidP="00F70528">
            <w:pPr>
              <w:pStyle w:val="ConsPlusNormal"/>
              <w:ind w:firstLine="0"/>
              <w:jc w:val="both"/>
              <w:rPr>
                <w:sz w:val="24"/>
                <w:szCs w:val="24"/>
              </w:rPr>
            </w:pPr>
            <w:r w:rsidRPr="009C61E4">
              <w:rPr>
                <w:sz w:val="24"/>
                <w:szCs w:val="24"/>
              </w:rPr>
              <w:t>Дополнительная информация:</w:t>
            </w:r>
          </w:p>
        </w:tc>
        <w:tc>
          <w:tcPr>
            <w:tcW w:w="5786" w:type="dxa"/>
            <w:gridSpan w:val="5"/>
          </w:tcPr>
          <w:p w:rsidR="009C61E4" w:rsidRPr="009C61E4" w:rsidRDefault="009C61E4" w:rsidP="009C61E4">
            <w:pPr>
              <w:pStyle w:val="ConsPlusNormal"/>
              <w:ind w:firstLine="709"/>
              <w:jc w:val="both"/>
              <w:rPr>
                <w:sz w:val="24"/>
                <w:szCs w:val="24"/>
              </w:rPr>
            </w:pPr>
          </w:p>
        </w:tc>
      </w:tr>
      <w:tr w:rsidR="009C61E4" w:rsidRPr="009C61E4" w:rsidTr="00DD59F3">
        <w:trPr>
          <w:trHeight w:val="483"/>
        </w:trPr>
        <w:tc>
          <w:tcPr>
            <w:tcW w:w="1244" w:type="dxa"/>
            <w:vMerge/>
            <w:tcBorders>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751" w:type="dxa"/>
            <w:gridSpan w:val="5"/>
            <w:vMerge/>
          </w:tcPr>
          <w:p w:rsidR="009C61E4" w:rsidRPr="009C61E4" w:rsidRDefault="009C61E4" w:rsidP="009C61E4">
            <w:pPr>
              <w:spacing w:after="0" w:line="240" w:lineRule="auto"/>
              <w:ind w:firstLine="709"/>
              <w:jc w:val="both"/>
              <w:rPr>
                <w:rFonts w:ascii="Arial" w:hAnsi="Arial" w:cs="Arial"/>
                <w:sz w:val="24"/>
                <w:szCs w:val="24"/>
              </w:rPr>
            </w:pPr>
          </w:p>
        </w:tc>
        <w:tc>
          <w:tcPr>
            <w:tcW w:w="5786" w:type="dxa"/>
            <w:gridSpan w:val="5"/>
          </w:tcPr>
          <w:p w:rsidR="009C61E4" w:rsidRPr="009C61E4" w:rsidRDefault="009C61E4" w:rsidP="009C61E4">
            <w:pPr>
              <w:pStyle w:val="ConsPlusNormal"/>
              <w:ind w:firstLine="709"/>
              <w:jc w:val="both"/>
              <w:rPr>
                <w:sz w:val="24"/>
                <w:szCs w:val="24"/>
              </w:rPr>
            </w:pPr>
          </w:p>
        </w:tc>
      </w:tr>
      <w:tr w:rsidR="009C61E4" w:rsidRPr="009C61E4" w:rsidTr="00DD59F3">
        <w:trPr>
          <w:trHeight w:val="483"/>
        </w:trPr>
        <w:tc>
          <w:tcPr>
            <w:tcW w:w="1244" w:type="dxa"/>
            <w:vMerge/>
            <w:tcBorders>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751" w:type="dxa"/>
            <w:gridSpan w:val="5"/>
            <w:vMerge/>
          </w:tcPr>
          <w:p w:rsidR="009C61E4" w:rsidRPr="009C61E4" w:rsidRDefault="009C61E4" w:rsidP="009C61E4">
            <w:pPr>
              <w:spacing w:after="0" w:line="240" w:lineRule="auto"/>
              <w:ind w:firstLine="709"/>
              <w:jc w:val="both"/>
              <w:rPr>
                <w:rFonts w:ascii="Arial" w:hAnsi="Arial" w:cs="Arial"/>
                <w:sz w:val="24"/>
                <w:szCs w:val="24"/>
              </w:rPr>
            </w:pPr>
          </w:p>
        </w:tc>
        <w:tc>
          <w:tcPr>
            <w:tcW w:w="5786" w:type="dxa"/>
            <w:gridSpan w:val="5"/>
          </w:tcPr>
          <w:p w:rsidR="009C61E4" w:rsidRPr="009C61E4" w:rsidRDefault="009C61E4" w:rsidP="009C61E4">
            <w:pPr>
              <w:pStyle w:val="ConsPlusNormal"/>
              <w:ind w:firstLine="709"/>
              <w:jc w:val="both"/>
              <w:rPr>
                <w:sz w:val="24"/>
                <w:szCs w:val="24"/>
              </w:rPr>
            </w:pPr>
          </w:p>
        </w:tc>
      </w:tr>
      <w:tr w:rsidR="009C61E4" w:rsidRPr="009C61E4" w:rsidTr="00DD59F3">
        <w:trPr>
          <w:trHeight w:val="483"/>
        </w:trPr>
        <w:tc>
          <w:tcPr>
            <w:tcW w:w="1244" w:type="dxa"/>
            <w:vMerge/>
            <w:tcBorders>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9537" w:type="dxa"/>
            <w:gridSpan w:val="10"/>
          </w:tcPr>
          <w:p w:rsidR="009C61E4" w:rsidRPr="009C61E4" w:rsidRDefault="009C61E4" w:rsidP="009C61E4">
            <w:pPr>
              <w:pStyle w:val="ConsPlusNormal"/>
              <w:ind w:firstLine="709"/>
              <w:jc w:val="both"/>
              <w:rPr>
                <w:sz w:val="24"/>
                <w:szCs w:val="24"/>
              </w:rPr>
            </w:pPr>
            <w:r w:rsidRPr="009C61E4">
              <w:rPr>
                <w:sz w:val="24"/>
                <w:szCs w:val="24"/>
              </w:rPr>
              <w:t>Образованием земельного участк</w:t>
            </w:r>
            <w:proofErr w:type="gramStart"/>
            <w:r w:rsidRPr="009C61E4">
              <w:rPr>
                <w:sz w:val="24"/>
                <w:szCs w:val="24"/>
              </w:rPr>
              <w:t>а(</w:t>
            </w:r>
            <w:proofErr w:type="spellStart"/>
            <w:proofErr w:type="gramEnd"/>
            <w:r w:rsidRPr="009C61E4">
              <w:rPr>
                <w:sz w:val="24"/>
                <w:szCs w:val="24"/>
              </w:rPr>
              <w:t>ов</w:t>
            </w:r>
            <w:proofErr w:type="spellEnd"/>
            <w:r w:rsidRPr="009C61E4">
              <w:rPr>
                <w:sz w:val="24"/>
                <w:szCs w:val="24"/>
              </w:rPr>
              <w:t>) путем раздела земельного участка</w:t>
            </w:r>
          </w:p>
        </w:tc>
      </w:tr>
      <w:tr w:rsidR="009C61E4" w:rsidRPr="009C61E4" w:rsidTr="00DD59F3">
        <w:trPr>
          <w:trHeight w:val="756"/>
        </w:trPr>
        <w:tc>
          <w:tcPr>
            <w:tcW w:w="1244" w:type="dxa"/>
            <w:vMerge/>
            <w:tcBorders>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751" w:type="dxa"/>
            <w:gridSpan w:val="5"/>
          </w:tcPr>
          <w:p w:rsidR="009C61E4" w:rsidRPr="009C61E4" w:rsidRDefault="009C61E4" w:rsidP="00F70528">
            <w:pPr>
              <w:pStyle w:val="ConsPlusNormal"/>
              <w:ind w:firstLine="0"/>
              <w:jc w:val="both"/>
              <w:rPr>
                <w:sz w:val="24"/>
                <w:szCs w:val="24"/>
              </w:rPr>
            </w:pPr>
            <w:r w:rsidRPr="009C61E4">
              <w:rPr>
                <w:sz w:val="24"/>
                <w:szCs w:val="24"/>
              </w:rPr>
              <w:t>Количество образуемых земельных участков</w:t>
            </w:r>
          </w:p>
        </w:tc>
        <w:tc>
          <w:tcPr>
            <w:tcW w:w="5786" w:type="dxa"/>
            <w:gridSpan w:val="5"/>
          </w:tcPr>
          <w:p w:rsidR="009C61E4" w:rsidRPr="009C61E4" w:rsidRDefault="009C61E4" w:rsidP="009C61E4">
            <w:pPr>
              <w:pStyle w:val="ConsPlusNormal"/>
              <w:ind w:firstLine="709"/>
              <w:jc w:val="both"/>
              <w:rPr>
                <w:sz w:val="24"/>
                <w:szCs w:val="24"/>
              </w:rPr>
            </w:pPr>
          </w:p>
        </w:tc>
      </w:tr>
      <w:tr w:rsidR="009C61E4" w:rsidRPr="009C61E4" w:rsidTr="00DD59F3">
        <w:trPr>
          <w:trHeight w:val="1029"/>
        </w:trPr>
        <w:tc>
          <w:tcPr>
            <w:tcW w:w="1244" w:type="dxa"/>
            <w:vMerge/>
            <w:tcBorders>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751" w:type="dxa"/>
            <w:gridSpan w:val="5"/>
          </w:tcPr>
          <w:p w:rsidR="009C61E4" w:rsidRPr="009C61E4" w:rsidRDefault="009C61E4" w:rsidP="00F70528">
            <w:pPr>
              <w:pStyle w:val="ConsPlusNormal"/>
              <w:ind w:firstLine="0"/>
              <w:jc w:val="both"/>
              <w:rPr>
                <w:sz w:val="24"/>
                <w:szCs w:val="24"/>
              </w:rPr>
            </w:pPr>
            <w:r w:rsidRPr="009C61E4">
              <w:rPr>
                <w:sz w:val="24"/>
                <w:szCs w:val="24"/>
              </w:rPr>
              <w:t>Кадастровый номер земельного участка, раздел которого осуществляется</w:t>
            </w:r>
          </w:p>
        </w:tc>
        <w:tc>
          <w:tcPr>
            <w:tcW w:w="5786" w:type="dxa"/>
            <w:gridSpan w:val="5"/>
          </w:tcPr>
          <w:p w:rsidR="009C61E4" w:rsidRPr="009C61E4" w:rsidRDefault="009C61E4" w:rsidP="00F70528">
            <w:pPr>
              <w:pStyle w:val="ConsPlusNormal"/>
              <w:ind w:firstLine="0"/>
              <w:jc w:val="both"/>
              <w:rPr>
                <w:sz w:val="24"/>
                <w:szCs w:val="24"/>
              </w:rPr>
            </w:pPr>
            <w:r w:rsidRPr="009C61E4">
              <w:rPr>
                <w:sz w:val="24"/>
                <w:szCs w:val="24"/>
              </w:rPr>
              <w:t>Адрес земельного участка, раздел которого осуществляется</w:t>
            </w:r>
          </w:p>
        </w:tc>
      </w:tr>
      <w:tr w:rsidR="009C61E4" w:rsidRPr="009C61E4" w:rsidTr="00DD59F3">
        <w:trPr>
          <w:trHeight w:val="483"/>
        </w:trPr>
        <w:tc>
          <w:tcPr>
            <w:tcW w:w="1244" w:type="dxa"/>
            <w:vMerge/>
            <w:tcBorders>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751" w:type="dxa"/>
            <w:gridSpan w:val="5"/>
          </w:tcPr>
          <w:p w:rsidR="009C61E4" w:rsidRPr="009C61E4" w:rsidRDefault="009C61E4" w:rsidP="009C61E4">
            <w:pPr>
              <w:spacing w:after="0" w:line="240" w:lineRule="auto"/>
              <w:ind w:firstLine="709"/>
              <w:jc w:val="both"/>
              <w:rPr>
                <w:rFonts w:ascii="Arial" w:hAnsi="Arial" w:cs="Arial"/>
                <w:sz w:val="24"/>
                <w:szCs w:val="24"/>
              </w:rPr>
            </w:pPr>
          </w:p>
        </w:tc>
        <w:tc>
          <w:tcPr>
            <w:tcW w:w="5786" w:type="dxa"/>
            <w:gridSpan w:val="5"/>
          </w:tcPr>
          <w:p w:rsidR="009C61E4" w:rsidRPr="009C61E4" w:rsidRDefault="009C61E4" w:rsidP="009C61E4">
            <w:pPr>
              <w:pStyle w:val="ConsPlusNormal"/>
              <w:ind w:firstLine="709"/>
              <w:jc w:val="both"/>
              <w:rPr>
                <w:sz w:val="24"/>
                <w:szCs w:val="24"/>
              </w:rPr>
            </w:pPr>
          </w:p>
        </w:tc>
      </w:tr>
      <w:tr w:rsidR="009C61E4" w:rsidRPr="009C61E4" w:rsidTr="00DD59F3">
        <w:trPr>
          <w:trHeight w:val="496"/>
        </w:trPr>
        <w:tc>
          <w:tcPr>
            <w:tcW w:w="1244" w:type="dxa"/>
            <w:vMerge/>
            <w:tcBorders>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0" w:type="dxa"/>
          </w:tcPr>
          <w:p w:rsidR="009C61E4" w:rsidRPr="009C61E4" w:rsidRDefault="009C61E4" w:rsidP="009C61E4">
            <w:pPr>
              <w:pStyle w:val="ConsPlusNormal"/>
              <w:ind w:firstLine="709"/>
              <w:jc w:val="both"/>
              <w:rPr>
                <w:sz w:val="24"/>
                <w:szCs w:val="24"/>
              </w:rPr>
            </w:pPr>
          </w:p>
        </w:tc>
        <w:tc>
          <w:tcPr>
            <w:tcW w:w="9397" w:type="dxa"/>
            <w:gridSpan w:val="9"/>
          </w:tcPr>
          <w:p w:rsidR="009C61E4" w:rsidRPr="009C61E4" w:rsidRDefault="009C61E4" w:rsidP="009C61E4">
            <w:pPr>
              <w:pStyle w:val="ConsPlusNormal"/>
              <w:ind w:firstLine="709"/>
              <w:jc w:val="both"/>
              <w:rPr>
                <w:sz w:val="24"/>
                <w:szCs w:val="24"/>
              </w:rPr>
            </w:pPr>
            <w:r w:rsidRPr="009C61E4">
              <w:rPr>
                <w:sz w:val="24"/>
                <w:szCs w:val="24"/>
              </w:rPr>
              <w:t>Образованием земельного участка путем объединения земельных участков</w:t>
            </w:r>
          </w:p>
        </w:tc>
      </w:tr>
      <w:tr w:rsidR="009C61E4" w:rsidRPr="009C61E4" w:rsidTr="00DD59F3">
        <w:trPr>
          <w:trHeight w:val="756"/>
        </w:trPr>
        <w:tc>
          <w:tcPr>
            <w:tcW w:w="1244" w:type="dxa"/>
            <w:vMerge/>
            <w:tcBorders>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751" w:type="dxa"/>
            <w:gridSpan w:val="5"/>
          </w:tcPr>
          <w:p w:rsidR="009C61E4" w:rsidRPr="009C61E4" w:rsidRDefault="009C61E4" w:rsidP="00F70528">
            <w:pPr>
              <w:pStyle w:val="ConsPlusNormal"/>
              <w:ind w:firstLine="0"/>
              <w:jc w:val="both"/>
              <w:rPr>
                <w:sz w:val="24"/>
                <w:szCs w:val="24"/>
              </w:rPr>
            </w:pPr>
            <w:r w:rsidRPr="009C61E4">
              <w:rPr>
                <w:sz w:val="24"/>
                <w:szCs w:val="24"/>
              </w:rPr>
              <w:t>Количество объединяемых земельных участков</w:t>
            </w:r>
          </w:p>
        </w:tc>
        <w:tc>
          <w:tcPr>
            <w:tcW w:w="5786" w:type="dxa"/>
            <w:gridSpan w:val="5"/>
          </w:tcPr>
          <w:p w:rsidR="009C61E4" w:rsidRPr="009C61E4" w:rsidRDefault="009C61E4" w:rsidP="009C61E4">
            <w:pPr>
              <w:pStyle w:val="ConsPlusNormal"/>
              <w:ind w:firstLine="709"/>
              <w:jc w:val="both"/>
              <w:rPr>
                <w:sz w:val="24"/>
                <w:szCs w:val="24"/>
              </w:rPr>
            </w:pPr>
          </w:p>
        </w:tc>
      </w:tr>
      <w:tr w:rsidR="009C61E4" w:rsidRPr="009C61E4" w:rsidTr="00DD59F3">
        <w:trPr>
          <w:trHeight w:val="357"/>
        </w:trPr>
        <w:tc>
          <w:tcPr>
            <w:tcW w:w="1244" w:type="dxa"/>
            <w:vMerge/>
            <w:tcBorders>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751" w:type="dxa"/>
            <w:gridSpan w:val="5"/>
          </w:tcPr>
          <w:p w:rsidR="009C61E4" w:rsidRPr="009C61E4" w:rsidRDefault="009C61E4" w:rsidP="00F70528">
            <w:pPr>
              <w:pStyle w:val="ConsPlusNormal"/>
              <w:ind w:firstLine="0"/>
              <w:jc w:val="both"/>
              <w:rPr>
                <w:sz w:val="24"/>
                <w:szCs w:val="24"/>
              </w:rPr>
            </w:pPr>
            <w:r w:rsidRPr="009C61E4">
              <w:rPr>
                <w:sz w:val="24"/>
                <w:szCs w:val="24"/>
              </w:rPr>
              <w:t xml:space="preserve">Кадастровый номер объединяемого земельного участка </w:t>
            </w:r>
            <w:hyperlink w:anchor="P562" w:history="1">
              <w:r w:rsidRPr="009C61E4">
                <w:rPr>
                  <w:color w:val="0000FF"/>
                  <w:sz w:val="24"/>
                  <w:szCs w:val="24"/>
                </w:rPr>
                <w:t>&lt;1&gt;</w:t>
              </w:r>
            </w:hyperlink>
          </w:p>
        </w:tc>
        <w:tc>
          <w:tcPr>
            <w:tcW w:w="5786" w:type="dxa"/>
            <w:gridSpan w:val="5"/>
          </w:tcPr>
          <w:p w:rsidR="009C61E4" w:rsidRPr="009C61E4" w:rsidRDefault="009C61E4" w:rsidP="00F70528">
            <w:pPr>
              <w:pStyle w:val="ConsPlusNormal"/>
              <w:ind w:firstLine="0"/>
              <w:jc w:val="both"/>
              <w:rPr>
                <w:sz w:val="24"/>
                <w:szCs w:val="24"/>
              </w:rPr>
            </w:pPr>
            <w:r w:rsidRPr="009C61E4">
              <w:rPr>
                <w:sz w:val="24"/>
                <w:szCs w:val="24"/>
              </w:rPr>
              <w:t xml:space="preserve">Адрес объединяемого земельного участка </w:t>
            </w:r>
            <w:hyperlink w:anchor="P562" w:history="1">
              <w:r w:rsidRPr="009C61E4">
                <w:rPr>
                  <w:color w:val="0000FF"/>
                  <w:sz w:val="24"/>
                  <w:szCs w:val="24"/>
                </w:rPr>
                <w:t>&lt;1&gt;</w:t>
              </w:r>
            </w:hyperlink>
          </w:p>
        </w:tc>
      </w:tr>
      <w:tr w:rsidR="009C61E4" w:rsidRPr="009C61E4" w:rsidTr="00DD59F3">
        <w:trPr>
          <w:trHeight w:val="397"/>
        </w:trPr>
        <w:tc>
          <w:tcPr>
            <w:tcW w:w="1244" w:type="dxa"/>
            <w:vMerge/>
            <w:tcBorders>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751" w:type="dxa"/>
            <w:gridSpan w:val="5"/>
            <w:vMerge w:val="restart"/>
          </w:tcPr>
          <w:p w:rsidR="009C61E4" w:rsidRPr="009C61E4" w:rsidRDefault="009C61E4" w:rsidP="009C61E4">
            <w:pPr>
              <w:pStyle w:val="ConsPlusNormal"/>
              <w:ind w:firstLine="709"/>
              <w:jc w:val="both"/>
              <w:rPr>
                <w:sz w:val="24"/>
                <w:szCs w:val="24"/>
              </w:rPr>
            </w:pPr>
          </w:p>
        </w:tc>
        <w:tc>
          <w:tcPr>
            <w:tcW w:w="5786" w:type="dxa"/>
            <w:gridSpan w:val="5"/>
          </w:tcPr>
          <w:p w:rsidR="009C61E4" w:rsidRPr="009C61E4" w:rsidRDefault="009C61E4" w:rsidP="009C61E4">
            <w:pPr>
              <w:pStyle w:val="ConsPlusNormal"/>
              <w:ind w:firstLine="709"/>
              <w:jc w:val="both"/>
              <w:rPr>
                <w:sz w:val="24"/>
                <w:szCs w:val="24"/>
              </w:rPr>
            </w:pPr>
          </w:p>
        </w:tc>
      </w:tr>
      <w:tr w:rsidR="009C61E4" w:rsidRPr="009C61E4" w:rsidTr="00DD59F3">
        <w:trPr>
          <w:trHeight w:val="19"/>
        </w:trPr>
        <w:tc>
          <w:tcPr>
            <w:tcW w:w="1244" w:type="dxa"/>
            <w:vMerge/>
            <w:tcBorders>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751" w:type="dxa"/>
            <w:gridSpan w:val="5"/>
            <w:vMerge/>
          </w:tcPr>
          <w:p w:rsidR="009C61E4" w:rsidRPr="009C61E4" w:rsidRDefault="009C61E4" w:rsidP="009C61E4">
            <w:pPr>
              <w:spacing w:after="0" w:line="240" w:lineRule="auto"/>
              <w:ind w:firstLine="709"/>
              <w:jc w:val="both"/>
              <w:rPr>
                <w:rFonts w:ascii="Arial" w:hAnsi="Arial" w:cs="Arial"/>
                <w:sz w:val="24"/>
                <w:szCs w:val="24"/>
              </w:rPr>
            </w:pPr>
          </w:p>
        </w:tc>
        <w:tc>
          <w:tcPr>
            <w:tcW w:w="5786" w:type="dxa"/>
            <w:gridSpan w:val="5"/>
          </w:tcPr>
          <w:p w:rsidR="009C61E4" w:rsidRPr="009C61E4" w:rsidRDefault="009C61E4" w:rsidP="009C61E4">
            <w:pPr>
              <w:pStyle w:val="ConsPlusNormal"/>
              <w:ind w:firstLine="709"/>
              <w:jc w:val="both"/>
              <w:rPr>
                <w:sz w:val="24"/>
                <w:szCs w:val="24"/>
              </w:rPr>
            </w:pPr>
          </w:p>
        </w:tc>
      </w:tr>
    </w:tbl>
    <w:p w:rsidR="009C61E4" w:rsidRPr="009C61E4" w:rsidRDefault="009C61E4" w:rsidP="009C61E4">
      <w:pPr>
        <w:pStyle w:val="ConsPlusNormal"/>
        <w:ind w:firstLine="709"/>
        <w:jc w:val="both"/>
        <w:rPr>
          <w:sz w:val="24"/>
          <w:szCs w:val="24"/>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52"/>
        <w:gridCol w:w="3416"/>
        <w:gridCol w:w="617"/>
        <w:gridCol w:w="1835"/>
        <w:gridCol w:w="4327"/>
      </w:tblGrid>
      <w:tr w:rsidR="009C61E4" w:rsidRPr="009C61E4" w:rsidTr="00DD59F3">
        <w:tc>
          <w:tcPr>
            <w:tcW w:w="4611" w:type="dxa"/>
            <w:gridSpan w:val="4"/>
            <w:tcBorders>
              <w:bottom w:val="single" w:sz="4" w:space="0" w:color="auto"/>
            </w:tcBorders>
          </w:tcPr>
          <w:p w:rsidR="009C61E4" w:rsidRPr="009C61E4" w:rsidRDefault="009C61E4" w:rsidP="009C61E4">
            <w:pPr>
              <w:pStyle w:val="ConsPlusNormal"/>
              <w:ind w:firstLine="709"/>
              <w:jc w:val="both"/>
              <w:rPr>
                <w:sz w:val="24"/>
                <w:szCs w:val="24"/>
              </w:rPr>
            </w:pPr>
          </w:p>
        </w:tc>
        <w:tc>
          <w:tcPr>
            <w:tcW w:w="1835" w:type="dxa"/>
            <w:tcBorders>
              <w:bottom w:val="single" w:sz="4" w:space="0" w:color="auto"/>
            </w:tcBorders>
          </w:tcPr>
          <w:p w:rsidR="009C61E4" w:rsidRPr="009C61E4" w:rsidRDefault="009C61E4" w:rsidP="009C61E4">
            <w:pPr>
              <w:pStyle w:val="ConsPlusNormal"/>
              <w:ind w:firstLine="709"/>
              <w:jc w:val="both"/>
              <w:rPr>
                <w:sz w:val="24"/>
                <w:szCs w:val="24"/>
              </w:rPr>
            </w:pPr>
            <w:r w:rsidRPr="009C61E4">
              <w:rPr>
                <w:sz w:val="24"/>
                <w:szCs w:val="24"/>
              </w:rPr>
              <w:t>Лист N ___</w:t>
            </w:r>
          </w:p>
        </w:tc>
        <w:tc>
          <w:tcPr>
            <w:tcW w:w="4327" w:type="dxa"/>
            <w:tcBorders>
              <w:bottom w:val="single" w:sz="4" w:space="0" w:color="auto"/>
            </w:tcBorders>
          </w:tcPr>
          <w:p w:rsidR="009C61E4" w:rsidRPr="009C61E4" w:rsidRDefault="009C61E4" w:rsidP="009C61E4">
            <w:pPr>
              <w:pStyle w:val="ConsPlusNormal"/>
              <w:ind w:firstLine="709"/>
              <w:jc w:val="both"/>
              <w:rPr>
                <w:sz w:val="24"/>
                <w:szCs w:val="24"/>
              </w:rPr>
            </w:pPr>
            <w:r w:rsidRPr="009C61E4">
              <w:rPr>
                <w:sz w:val="24"/>
                <w:szCs w:val="24"/>
              </w:rPr>
              <w:t>Всего листов ___</w:t>
            </w:r>
          </w:p>
        </w:tc>
      </w:tr>
      <w:tr w:rsidR="009C61E4" w:rsidRPr="009C61E4" w:rsidTr="00DD59F3">
        <w:tblPrEx>
          <w:tblBorders>
            <w:left w:val="nil"/>
            <w:right w:val="nil"/>
            <w:insideH w:val="nil"/>
          </w:tblBorders>
        </w:tblPrEx>
        <w:tc>
          <w:tcPr>
            <w:tcW w:w="10773" w:type="dxa"/>
            <w:gridSpan w:val="6"/>
            <w:tcBorders>
              <w:top w:val="single" w:sz="4" w:space="0" w:color="auto"/>
              <w:left w:val="single" w:sz="4" w:space="0" w:color="auto"/>
              <w:bottom w:val="single" w:sz="4" w:space="0" w:color="auto"/>
              <w:right w:val="single" w:sz="4" w:space="0" w:color="auto"/>
            </w:tcBorders>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val="restart"/>
            <w:tcBorders>
              <w:top w:val="single" w:sz="4" w:space="0" w:color="auto"/>
              <w:bottom w:val="single" w:sz="4" w:space="0" w:color="auto"/>
            </w:tcBorders>
          </w:tcPr>
          <w:p w:rsidR="009C61E4" w:rsidRPr="009C61E4" w:rsidRDefault="009C61E4" w:rsidP="009C61E4">
            <w:pPr>
              <w:pStyle w:val="ConsPlusNormal"/>
              <w:ind w:firstLine="709"/>
              <w:jc w:val="both"/>
              <w:rPr>
                <w:sz w:val="24"/>
                <w:szCs w:val="24"/>
              </w:rPr>
            </w:pPr>
          </w:p>
        </w:tc>
        <w:tc>
          <w:tcPr>
            <w:tcW w:w="152" w:type="dxa"/>
            <w:tcBorders>
              <w:top w:val="single" w:sz="4" w:space="0" w:color="auto"/>
            </w:tcBorders>
          </w:tcPr>
          <w:p w:rsidR="009C61E4" w:rsidRPr="009C61E4" w:rsidRDefault="009C61E4" w:rsidP="009C61E4">
            <w:pPr>
              <w:pStyle w:val="ConsPlusNormal"/>
              <w:ind w:firstLine="709"/>
              <w:jc w:val="both"/>
              <w:rPr>
                <w:sz w:val="24"/>
                <w:szCs w:val="24"/>
              </w:rPr>
            </w:pPr>
          </w:p>
        </w:tc>
        <w:tc>
          <w:tcPr>
            <w:tcW w:w="10195" w:type="dxa"/>
            <w:gridSpan w:val="4"/>
            <w:tcBorders>
              <w:top w:val="single" w:sz="4" w:space="0" w:color="auto"/>
            </w:tcBorders>
          </w:tcPr>
          <w:p w:rsidR="009C61E4" w:rsidRPr="009C61E4" w:rsidRDefault="009C61E4" w:rsidP="009C61E4">
            <w:pPr>
              <w:pStyle w:val="ConsPlusNormal"/>
              <w:ind w:firstLine="709"/>
              <w:jc w:val="both"/>
              <w:rPr>
                <w:sz w:val="24"/>
                <w:szCs w:val="24"/>
              </w:rPr>
            </w:pPr>
            <w:r w:rsidRPr="009C61E4">
              <w:rPr>
                <w:sz w:val="24"/>
                <w:szCs w:val="24"/>
              </w:rPr>
              <w:t>Образованием земельного участк</w:t>
            </w:r>
            <w:proofErr w:type="gramStart"/>
            <w:r w:rsidRPr="009C61E4">
              <w:rPr>
                <w:sz w:val="24"/>
                <w:szCs w:val="24"/>
              </w:rPr>
              <w:t>а(</w:t>
            </w:r>
            <w:proofErr w:type="spellStart"/>
            <w:proofErr w:type="gramEnd"/>
            <w:r w:rsidRPr="009C61E4">
              <w:rPr>
                <w:sz w:val="24"/>
                <w:szCs w:val="24"/>
              </w:rPr>
              <w:t>ов</w:t>
            </w:r>
            <w:proofErr w:type="spellEnd"/>
            <w:r w:rsidRPr="009C61E4">
              <w:rPr>
                <w:sz w:val="24"/>
                <w:szCs w:val="24"/>
              </w:rPr>
              <w:t>) путем выдела из земельного участка</w:t>
            </w: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tcPr>
          <w:p w:rsidR="009C61E4" w:rsidRPr="009C61E4" w:rsidRDefault="009C61E4" w:rsidP="00F70528">
            <w:pPr>
              <w:pStyle w:val="ConsPlusNormal"/>
              <w:ind w:firstLine="0"/>
              <w:jc w:val="both"/>
              <w:rPr>
                <w:sz w:val="24"/>
                <w:szCs w:val="24"/>
              </w:rPr>
            </w:pPr>
            <w:r w:rsidRPr="009C61E4">
              <w:rPr>
                <w:sz w:val="24"/>
                <w:szCs w:val="24"/>
              </w:rPr>
              <w:t>Количество образуемых земельных участков (за исключением земельного участка, из которого осуществляется выдел)</w:t>
            </w:r>
          </w:p>
        </w:tc>
        <w:tc>
          <w:tcPr>
            <w:tcW w:w="6779"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tcPr>
          <w:p w:rsidR="009C61E4" w:rsidRPr="009C61E4" w:rsidRDefault="009C61E4" w:rsidP="00F70528">
            <w:pPr>
              <w:pStyle w:val="ConsPlusNormal"/>
              <w:ind w:firstLine="0"/>
              <w:jc w:val="both"/>
              <w:rPr>
                <w:sz w:val="24"/>
                <w:szCs w:val="24"/>
              </w:rPr>
            </w:pPr>
            <w:r w:rsidRPr="009C61E4">
              <w:rPr>
                <w:sz w:val="24"/>
                <w:szCs w:val="24"/>
              </w:rPr>
              <w:t>Кадастровый номер земельного участка, из которого осуществляется выдел</w:t>
            </w:r>
          </w:p>
        </w:tc>
        <w:tc>
          <w:tcPr>
            <w:tcW w:w="6779" w:type="dxa"/>
            <w:gridSpan w:val="3"/>
          </w:tcPr>
          <w:p w:rsidR="009C61E4" w:rsidRPr="009C61E4" w:rsidRDefault="009C61E4" w:rsidP="00F70528">
            <w:pPr>
              <w:pStyle w:val="ConsPlusNormal"/>
              <w:ind w:firstLine="0"/>
              <w:jc w:val="both"/>
              <w:rPr>
                <w:sz w:val="24"/>
                <w:szCs w:val="24"/>
              </w:rPr>
            </w:pPr>
            <w:r w:rsidRPr="009C61E4">
              <w:rPr>
                <w:sz w:val="24"/>
                <w:szCs w:val="24"/>
              </w:rPr>
              <w:t>Адрес земельного участка, из которого осуществляется выдел</w:t>
            </w: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vMerge w:val="restart"/>
          </w:tcPr>
          <w:p w:rsidR="009C61E4" w:rsidRPr="009C61E4" w:rsidRDefault="009C61E4" w:rsidP="009C61E4">
            <w:pPr>
              <w:pStyle w:val="ConsPlusNormal"/>
              <w:ind w:firstLine="709"/>
              <w:jc w:val="both"/>
              <w:rPr>
                <w:sz w:val="24"/>
                <w:szCs w:val="24"/>
              </w:rPr>
            </w:pPr>
          </w:p>
        </w:tc>
        <w:tc>
          <w:tcPr>
            <w:tcW w:w="6779"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vMerge/>
          </w:tcPr>
          <w:p w:rsidR="009C61E4" w:rsidRPr="009C61E4" w:rsidRDefault="009C61E4" w:rsidP="009C61E4">
            <w:pPr>
              <w:spacing w:after="0" w:line="240" w:lineRule="auto"/>
              <w:ind w:firstLine="709"/>
              <w:jc w:val="both"/>
              <w:rPr>
                <w:rFonts w:ascii="Arial" w:hAnsi="Arial" w:cs="Arial"/>
                <w:sz w:val="24"/>
                <w:szCs w:val="24"/>
              </w:rPr>
            </w:pPr>
          </w:p>
        </w:tc>
        <w:tc>
          <w:tcPr>
            <w:tcW w:w="6779"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52" w:type="dxa"/>
          </w:tcPr>
          <w:p w:rsidR="009C61E4" w:rsidRPr="009C61E4" w:rsidRDefault="009C61E4" w:rsidP="009C61E4">
            <w:pPr>
              <w:pStyle w:val="ConsPlusNormal"/>
              <w:ind w:firstLine="709"/>
              <w:jc w:val="both"/>
              <w:rPr>
                <w:sz w:val="24"/>
                <w:szCs w:val="24"/>
              </w:rPr>
            </w:pPr>
          </w:p>
        </w:tc>
        <w:tc>
          <w:tcPr>
            <w:tcW w:w="10195" w:type="dxa"/>
            <w:gridSpan w:val="4"/>
          </w:tcPr>
          <w:p w:rsidR="009C61E4" w:rsidRPr="009C61E4" w:rsidRDefault="009C61E4" w:rsidP="00F70528">
            <w:pPr>
              <w:pStyle w:val="ConsPlusNormal"/>
              <w:ind w:firstLine="0"/>
              <w:jc w:val="both"/>
              <w:rPr>
                <w:sz w:val="24"/>
                <w:szCs w:val="24"/>
              </w:rPr>
            </w:pPr>
            <w:r w:rsidRPr="009C61E4">
              <w:rPr>
                <w:sz w:val="24"/>
                <w:szCs w:val="24"/>
              </w:rPr>
              <w:t>Образованием земельного участк</w:t>
            </w:r>
            <w:proofErr w:type="gramStart"/>
            <w:r w:rsidRPr="009C61E4">
              <w:rPr>
                <w:sz w:val="24"/>
                <w:szCs w:val="24"/>
              </w:rPr>
              <w:t>а(</w:t>
            </w:r>
            <w:proofErr w:type="spellStart"/>
            <w:proofErr w:type="gramEnd"/>
            <w:r w:rsidRPr="009C61E4">
              <w:rPr>
                <w:sz w:val="24"/>
                <w:szCs w:val="24"/>
              </w:rPr>
              <w:t>ов</w:t>
            </w:r>
            <w:proofErr w:type="spellEnd"/>
            <w:r w:rsidRPr="009C61E4">
              <w:rPr>
                <w:sz w:val="24"/>
                <w:szCs w:val="24"/>
              </w:rPr>
              <w:t>) путем перераспределения земельных участков</w:t>
            </w: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tcPr>
          <w:p w:rsidR="009C61E4" w:rsidRPr="009C61E4" w:rsidRDefault="009C61E4" w:rsidP="00F70528">
            <w:pPr>
              <w:pStyle w:val="ConsPlusNormal"/>
              <w:ind w:firstLine="0"/>
              <w:jc w:val="both"/>
              <w:rPr>
                <w:sz w:val="24"/>
                <w:szCs w:val="24"/>
              </w:rPr>
            </w:pPr>
            <w:r w:rsidRPr="009C61E4">
              <w:rPr>
                <w:sz w:val="24"/>
                <w:szCs w:val="24"/>
              </w:rPr>
              <w:t>Количество образуемых земельных участков</w:t>
            </w:r>
          </w:p>
        </w:tc>
        <w:tc>
          <w:tcPr>
            <w:tcW w:w="6779" w:type="dxa"/>
            <w:gridSpan w:val="3"/>
          </w:tcPr>
          <w:p w:rsidR="009C61E4" w:rsidRPr="009C61E4" w:rsidRDefault="009C61E4" w:rsidP="00F70528">
            <w:pPr>
              <w:pStyle w:val="ConsPlusNormal"/>
              <w:ind w:firstLine="0"/>
              <w:jc w:val="both"/>
              <w:rPr>
                <w:sz w:val="24"/>
                <w:szCs w:val="24"/>
              </w:rPr>
            </w:pPr>
            <w:r w:rsidRPr="009C61E4">
              <w:rPr>
                <w:sz w:val="24"/>
                <w:szCs w:val="24"/>
              </w:rPr>
              <w:t>Количество земельных участков, которые перераспределяются</w:t>
            </w: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tcPr>
          <w:p w:rsidR="009C61E4" w:rsidRPr="009C61E4" w:rsidRDefault="009C61E4" w:rsidP="009C61E4">
            <w:pPr>
              <w:pStyle w:val="ConsPlusNormal"/>
              <w:ind w:firstLine="709"/>
              <w:jc w:val="both"/>
              <w:rPr>
                <w:sz w:val="24"/>
                <w:szCs w:val="24"/>
              </w:rPr>
            </w:pPr>
          </w:p>
        </w:tc>
        <w:tc>
          <w:tcPr>
            <w:tcW w:w="6779"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tcPr>
          <w:p w:rsidR="009C61E4" w:rsidRPr="00692D6E" w:rsidRDefault="009C61E4" w:rsidP="00F70528">
            <w:pPr>
              <w:pStyle w:val="ConsPlusNormal"/>
              <w:ind w:firstLine="0"/>
              <w:jc w:val="both"/>
              <w:rPr>
                <w:sz w:val="24"/>
                <w:szCs w:val="24"/>
              </w:rPr>
            </w:pPr>
            <w:r w:rsidRPr="00692D6E">
              <w:rPr>
                <w:sz w:val="24"/>
                <w:szCs w:val="24"/>
              </w:rPr>
              <w:t xml:space="preserve">Кадастровый номер земельного участка, который перераспределяется </w:t>
            </w:r>
            <w:hyperlink w:anchor="P563" w:history="1">
              <w:r w:rsidRPr="00692D6E">
                <w:rPr>
                  <w:sz w:val="24"/>
                  <w:szCs w:val="24"/>
                </w:rPr>
                <w:t>&lt;2&gt;</w:t>
              </w:r>
            </w:hyperlink>
          </w:p>
        </w:tc>
        <w:tc>
          <w:tcPr>
            <w:tcW w:w="6779" w:type="dxa"/>
            <w:gridSpan w:val="3"/>
          </w:tcPr>
          <w:p w:rsidR="009C61E4" w:rsidRPr="00692D6E" w:rsidRDefault="009C61E4" w:rsidP="00F70528">
            <w:pPr>
              <w:pStyle w:val="ConsPlusNormal"/>
              <w:ind w:firstLine="0"/>
              <w:jc w:val="both"/>
              <w:rPr>
                <w:sz w:val="24"/>
                <w:szCs w:val="24"/>
              </w:rPr>
            </w:pPr>
            <w:r w:rsidRPr="00692D6E">
              <w:rPr>
                <w:sz w:val="24"/>
                <w:szCs w:val="24"/>
              </w:rPr>
              <w:t xml:space="preserve">Адрес земельного участка, который перераспределяется </w:t>
            </w:r>
            <w:hyperlink w:anchor="P563" w:history="1">
              <w:r w:rsidRPr="00692D6E">
                <w:rPr>
                  <w:sz w:val="24"/>
                  <w:szCs w:val="24"/>
                </w:rPr>
                <w:t>&lt;2&gt;</w:t>
              </w:r>
            </w:hyperlink>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vMerge w:val="restart"/>
          </w:tcPr>
          <w:p w:rsidR="009C61E4" w:rsidRPr="009C61E4" w:rsidRDefault="009C61E4" w:rsidP="009C61E4">
            <w:pPr>
              <w:pStyle w:val="ConsPlusNormal"/>
              <w:ind w:firstLine="709"/>
              <w:jc w:val="both"/>
              <w:rPr>
                <w:sz w:val="24"/>
                <w:szCs w:val="24"/>
              </w:rPr>
            </w:pPr>
          </w:p>
        </w:tc>
        <w:tc>
          <w:tcPr>
            <w:tcW w:w="6779"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vMerge/>
          </w:tcPr>
          <w:p w:rsidR="009C61E4" w:rsidRPr="009C61E4" w:rsidRDefault="009C61E4" w:rsidP="009C61E4">
            <w:pPr>
              <w:spacing w:after="0" w:line="240" w:lineRule="auto"/>
              <w:ind w:firstLine="709"/>
              <w:jc w:val="both"/>
              <w:rPr>
                <w:rFonts w:ascii="Arial" w:hAnsi="Arial" w:cs="Arial"/>
                <w:sz w:val="24"/>
                <w:szCs w:val="24"/>
              </w:rPr>
            </w:pPr>
          </w:p>
        </w:tc>
        <w:tc>
          <w:tcPr>
            <w:tcW w:w="6779"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52" w:type="dxa"/>
          </w:tcPr>
          <w:p w:rsidR="009C61E4" w:rsidRPr="009C61E4" w:rsidRDefault="009C61E4" w:rsidP="009C61E4">
            <w:pPr>
              <w:pStyle w:val="ConsPlusNormal"/>
              <w:ind w:firstLine="709"/>
              <w:jc w:val="both"/>
              <w:rPr>
                <w:sz w:val="24"/>
                <w:szCs w:val="24"/>
              </w:rPr>
            </w:pPr>
          </w:p>
        </w:tc>
        <w:tc>
          <w:tcPr>
            <w:tcW w:w="10195" w:type="dxa"/>
            <w:gridSpan w:val="4"/>
          </w:tcPr>
          <w:p w:rsidR="009C61E4" w:rsidRPr="009C61E4" w:rsidRDefault="009C61E4" w:rsidP="009C61E4">
            <w:pPr>
              <w:pStyle w:val="ConsPlusNormal"/>
              <w:ind w:firstLine="709"/>
              <w:jc w:val="both"/>
              <w:rPr>
                <w:sz w:val="24"/>
                <w:szCs w:val="24"/>
              </w:rPr>
            </w:pPr>
            <w:r w:rsidRPr="009C61E4">
              <w:rPr>
                <w:sz w:val="24"/>
                <w:szCs w:val="24"/>
              </w:rPr>
              <w:t>Строительством, реконструкцией здания, сооружения</w:t>
            </w: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tcPr>
          <w:p w:rsidR="009C61E4" w:rsidRPr="009C61E4" w:rsidRDefault="009C61E4" w:rsidP="00F70528">
            <w:pPr>
              <w:pStyle w:val="ConsPlusNormal"/>
              <w:ind w:firstLine="0"/>
              <w:jc w:val="both"/>
              <w:rPr>
                <w:sz w:val="24"/>
                <w:szCs w:val="24"/>
              </w:rPr>
            </w:pPr>
            <w:r w:rsidRPr="009C61E4">
              <w:rPr>
                <w:sz w:val="24"/>
                <w:szCs w:val="24"/>
              </w:rPr>
              <w:t>Наименование объекта строительства (реконструкции) в соответствии с проектной документацией</w:t>
            </w:r>
          </w:p>
        </w:tc>
        <w:tc>
          <w:tcPr>
            <w:tcW w:w="6779"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tcPr>
          <w:p w:rsidR="009C61E4" w:rsidRPr="009C61E4" w:rsidRDefault="009C61E4" w:rsidP="00F70528">
            <w:pPr>
              <w:pStyle w:val="ConsPlusNormal"/>
              <w:ind w:firstLine="0"/>
              <w:jc w:val="both"/>
              <w:rPr>
                <w:sz w:val="24"/>
                <w:szCs w:val="24"/>
              </w:rPr>
            </w:pPr>
            <w:r w:rsidRPr="009C61E4">
              <w:rPr>
                <w:sz w:val="24"/>
                <w:szCs w:val="24"/>
              </w:rPr>
              <w:t>Кадастровый номер земельного участка, на котором осуществляется строительство (реконструкция)</w:t>
            </w:r>
          </w:p>
        </w:tc>
        <w:tc>
          <w:tcPr>
            <w:tcW w:w="6779" w:type="dxa"/>
            <w:gridSpan w:val="3"/>
          </w:tcPr>
          <w:p w:rsidR="009C61E4" w:rsidRPr="009C61E4" w:rsidRDefault="009C61E4" w:rsidP="00F70528">
            <w:pPr>
              <w:pStyle w:val="ConsPlusNormal"/>
              <w:ind w:firstLine="0"/>
              <w:jc w:val="both"/>
              <w:rPr>
                <w:sz w:val="24"/>
                <w:szCs w:val="24"/>
              </w:rPr>
            </w:pPr>
            <w:r w:rsidRPr="009C61E4">
              <w:rPr>
                <w:sz w:val="24"/>
                <w:szCs w:val="24"/>
              </w:rPr>
              <w:t>Адрес земельного участка, на котором осуществляется строительство (реконструкция)</w:t>
            </w: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vMerge w:val="restart"/>
          </w:tcPr>
          <w:p w:rsidR="009C61E4" w:rsidRPr="009C61E4" w:rsidRDefault="009C61E4" w:rsidP="009C61E4">
            <w:pPr>
              <w:pStyle w:val="ConsPlusNormal"/>
              <w:ind w:firstLine="709"/>
              <w:jc w:val="both"/>
              <w:rPr>
                <w:sz w:val="24"/>
                <w:szCs w:val="24"/>
              </w:rPr>
            </w:pPr>
          </w:p>
        </w:tc>
        <w:tc>
          <w:tcPr>
            <w:tcW w:w="6779"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vMerge/>
          </w:tcPr>
          <w:p w:rsidR="009C61E4" w:rsidRPr="009C61E4" w:rsidRDefault="009C61E4" w:rsidP="009C61E4">
            <w:pPr>
              <w:spacing w:after="0" w:line="240" w:lineRule="auto"/>
              <w:ind w:firstLine="709"/>
              <w:jc w:val="both"/>
              <w:rPr>
                <w:rFonts w:ascii="Arial" w:hAnsi="Arial" w:cs="Arial"/>
                <w:sz w:val="24"/>
                <w:szCs w:val="24"/>
              </w:rPr>
            </w:pPr>
          </w:p>
        </w:tc>
        <w:tc>
          <w:tcPr>
            <w:tcW w:w="6779"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52" w:type="dxa"/>
          </w:tcPr>
          <w:p w:rsidR="009C61E4" w:rsidRPr="009C61E4" w:rsidRDefault="009C61E4" w:rsidP="009C61E4">
            <w:pPr>
              <w:pStyle w:val="ConsPlusNormal"/>
              <w:ind w:firstLine="709"/>
              <w:jc w:val="both"/>
              <w:rPr>
                <w:sz w:val="24"/>
                <w:szCs w:val="24"/>
              </w:rPr>
            </w:pPr>
          </w:p>
        </w:tc>
        <w:tc>
          <w:tcPr>
            <w:tcW w:w="10195" w:type="dxa"/>
            <w:gridSpan w:val="4"/>
          </w:tcPr>
          <w:p w:rsidR="009C61E4" w:rsidRPr="009C61E4" w:rsidRDefault="009C61E4" w:rsidP="009C61E4">
            <w:pPr>
              <w:pStyle w:val="ConsPlusNormal"/>
              <w:ind w:firstLine="709"/>
              <w:jc w:val="both"/>
              <w:rPr>
                <w:sz w:val="24"/>
                <w:szCs w:val="24"/>
              </w:rPr>
            </w:pPr>
            <w:r w:rsidRPr="009C61E4">
              <w:rPr>
                <w:sz w:val="24"/>
                <w:szCs w:val="24"/>
              </w:rPr>
              <w:t xml:space="preserve">Подготовкой в отношении следующего объекта адресации документов, </w:t>
            </w:r>
            <w:r w:rsidRPr="009C61E4">
              <w:rPr>
                <w:sz w:val="24"/>
                <w:szCs w:val="24"/>
              </w:rPr>
              <w:lastRenderedPageBreak/>
              <w:t>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tcPr>
          <w:p w:rsidR="009C61E4" w:rsidRPr="009C61E4" w:rsidRDefault="009C61E4" w:rsidP="00F70528">
            <w:pPr>
              <w:pStyle w:val="ConsPlusNormal"/>
              <w:ind w:firstLine="0"/>
              <w:jc w:val="both"/>
              <w:rPr>
                <w:sz w:val="24"/>
                <w:szCs w:val="24"/>
              </w:rPr>
            </w:pPr>
            <w:r w:rsidRPr="009C61E4">
              <w:rPr>
                <w:sz w:val="24"/>
                <w:szCs w:val="24"/>
              </w:rPr>
              <w:t>Тип здания, сооружения, объекта незавершенного строительства</w:t>
            </w:r>
          </w:p>
        </w:tc>
        <w:tc>
          <w:tcPr>
            <w:tcW w:w="6779"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tcPr>
          <w:p w:rsidR="009C61E4" w:rsidRPr="009C61E4" w:rsidRDefault="009C61E4" w:rsidP="00F70528">
            <w:pPr>
              <w:pStyle w:val="ConsPlusNormal"/>
              <w:ind w:firstLine="0"/>
              <w:jc w:val="both"/>
              <w:rPr>
                <w:sz w:val="24"/>
                <w:szCs w:val="24"/>
              </w:rPr>
            </w:pPr>
            <w:r w:rsidRPr="009C61E4">
              <w:rPr>
                <w:sz w:val="24"/>
                <w:szCs w:val="24"/>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6779"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tcPr>
          <w:p w:rsidR="009C61E4" w:rsidRPr="009C61E4" w:rsidRDefault="009C61E4" w:rsidP="00F70528">
            <w:pPr>
              <w:pStyle w:val="ConsPlusNormal"/>
              <w:ind w:firstLine="0"/>
              <w:jc w:val="both"/>
              <w:rPr>
                <w:sz w:val="24"/>
                <w:szCs w:val="24"/>
              </w:rPr>
            </w:pPr>
            <w:r w:rsidRPr="009C61E4">
              <w:rPr>
                <w:sz w:val="24"/>
                <w:szCs w:val="24"/>
              </w:rPr>
              <w:t>Кадастровый номер земельного участка, на котором осуществляется строительство (реконструкция)</w:t>
            </w:r>
          </w:p>
        </w:tc>
        <w:tc>
          <w:tcPr>
            <w:tcW w:w="6779" w:type="dxa"/>
            <w:gridSpan w:val="3"/>
          </w:tcPr>
          <w:p w:rsidR="009C61E4" w:rsidRPr="009C61E4" w:rsidRDefault="009C61E4" w:rsidP="00F70528">
            <w:pPr>
              <w:pStyle w:val="ConsPlusNormal"/>
              <w:ind w:firstLine="0"/>
              <w:jc w:val="both"/>
              <w:rPr>
                <w:sz w:val="24"/>
                <w:szCs w:val="24"/>
              </w:rPr>
            </w:pPr>
            <w:r w:rsidRPr="009C61E4">
              <w:rPr>
                <w:sz w:val="24"/>
                <w:szCs w:val="24"/>
              </w:rPr>
              <w:t>Адрес земельного участка, на котором осуществляется строительство (реконструкция)</w:t>
            </w: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vMerge w:val="restart"/>
          </w:tcPr>
          <w:p w:rsidR="009C61E4" w:rsidRPr="009C61E4" w:rsidRDefault="009C61E4" w:rsidP="009C61E4">
            <w:pPr>
              <w:pStyle w:val="ConsPlusNormal"/>
              <w:ind w:firstLine="709"/>
              <w:jc w:val="both"/>
              <w:rPr>
                <w:sz w:val="24"/>
                <w:szCs w:val="24"/>
              </w:rPr>
            </w:pPr>
          </w:p>
        </w:tc>
        <w:tc>
          <w:tcPr>
            <w:tcW w:w="6779"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vMerge/>
          </w:tcPr>
          <w:p w:rsidR="009C61E4" w:rsidRPr="009C61E4" w:rsidRDefault="009C61E4" w:rsidP="009C61E4">
            <w:pPr>
              <w:spacing w:after="0" w:line="240" w:lineRule="auto"/>
              <w:ind w:firstLine="709"/>
              <w:jc w:val="both"/>
              <w:rPr>
                <w:rFonts w:ascii="Arial" w:hAnsi="Arial" w:cs="Arial"/>
                <w:sz w:val="24"/>
                <w:szCs w:val="24"/>
              </w:rPr>
            </w:pPr>
          </w:p>
        </w:tc>
        <w:tc>
          <w:tcPr>
            <w:tcW w:w="6779"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52" w:type="dxa"/>
          </w:tcPr>
          <w:p w:rsidR="009C61E4" w:rsidRPr="009C61E4" w:rsidRDefault="009C61E4" w:rsidP="009C61E4">
            <w:pPr>
              <w:pStyle w:val="ConsPlusNormal"/>
              <w:ind w:firstLine="709"/>
              <w:jc w:val="both"/>
              <w:rPr>
                <w:sz w:val="24"/>
                <w:szCs w:val="24"/>
              </w:rPr>
            </w:pPr>
          </w:p>
        </w:tc>
        <w:tc>
          <w:tcPr>
            <w:tcW w:w="10195" w:type="dxa"/>
            <w:gridSpan w:val="4"/>
          </w:tcPr>
          <w:p w:rsidR="009C61E4" w:rsidRPr="009C61E4" w:rsidRDefault="009C61E4" w:rsidP="009C61E4">
            <w:pPr>
              <w:pStyle w:val="ConsPlusNormal"/>
              <w:ind w:firstLine="709"/>
              <w:jc w:val="both"/>
              <w:rPr>
                <w:sz w:val="24"/>
                <w:szCs w:val="24"/>
              </w:rPr>
            </w:pPr>
            <w:r w:rsidRPr="009C61E4">
              <w:rPr>
                <w:sz w:val="24"/>
                <w:szCs w:val="24"/>
              </w:rPr>
              <w:t>Переводом жилого помещения в нежилое помещение и нежилого помещения в жилое помещение</w:t>
            </w: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tcPr>
          <w:p w:rsidR="009C61E4" w:rsidRPr="009C61E4" w:rsidRDefault="009C61E4" w:rsidP="00F70528">
            <w:pPr>
              <w:pStyle w:val="ConsPlusNormal"/>
              <w:ind w:firstLine="0"/>
              <w:jc w:val="both"/>
              <w:rPr>
                <w:sz w:val="24"/>
                <w:szCs w:val="24"/>
              </w:rPr>
            </w:pPr>
            <w:r w:rsidRPr="009C61E4">
              <w:rPr>
                <w:sz w:val="24"/>
                <w:szCs w:val="24"/>
              </w:rPr>
              <w:t>Кадастровый номер помещения</w:t>
            </w:r>
          </w:p>
        </w:tc>
        <w:tc>
          <w:tcPr>
            <w:tcW w:w="6779" w:type="dxa"/>
            <w:gridSpan w:val="3"/>
          </w:tcPr>
          <w:p w:rsidR="009C61E4" w:rsidRPr="009C61E4" w:rsidRDefault="009C61E4" w:rsidP="00F70528">
            <w:pPr>
              <w:pStyle w:val="ConsPlusNormal"/>
              <w:ind w:firstLine="0"/>
              <w:jc w:val="both"/>
              <w:rPr>
                <w:sz w:val="24"/>
                <w:szCs w:val="24"/>
              </w:rPr>
            </w:pPr>
            <w:r w:rsidRPr="009C61E4">
              <w:rPr>
                <w:sz w:val="24"/>
                <w:szCs w:val="24"/>
              </w:rPr>
              <w:t>Адрес помещения</w:t>
            </w: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tcBorders>
              <w:bottom w:val="nil"/>
            </w:tcBorders>
          </w:tcPr>
          <w:p w:rsidR="009C61E4" w:rsidRPr="009C61E4" w:rsidRDefault="009C61E4" w:rsidP="009C61E4">
            <w:pPr>
              <w:pStyle w:val="ConsPlusNormal"/>
              <w:ind w:firstLine="709"/>
              <w:jc w:val="both"/>
              <w:rPr>
                <w:sz w:val="24"/>
                <w:szCs w:val="24"/>
              </w:rPr>
            </w:pPr>
          </w:p>
        </w:tc>
        <w:tc>
          <w:tcPr>
            <w:tcW w:w="6779" w:type="dxa"/>
            <w:gridSpan w:val="3"/>
          </w:tcPr>
          <w:p w:rsidR="009C61E4" w:rsidRPr="009C61E4" w:rsidRDefault="009C61E4" w:rsidP="009C61E4">
            <w:pPr>
              <w:pStyle w:val="ConsPlusNormal"/>
              <w:ind w:firstLine="709"/>
              <w:jc w:val="both"/>
              <w:rPr>
                <w:sz w:val="24"/>
                <w:szCs w:val="24"/>
              </w:rPr>
            </w:pPr>
          </w:p>
        </w:tc>
      </w:tr>
      <w:tr w:rsidR="009C61E4" w:rsidRPr="009C61E4" w:rsidTr="00DD59F3">
        <w:tblPrEx>
          <w:tblBorders>
            <w:insideH w:val="nil"/>
          </w:tblBorders>
        </w:tblPrEx>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68" w:type="dxa"/>
            <w:gridSpan w:val="2"/>
            <w:tcBorders>
              <w:top w:val="nil"/>
            </w:tcBorders>
          </w:tcPr>
          <w:p w:rsidR="009C61E4" w:rsidRPr="009C61E4" w:rsidRDefault="009C61E4" w:rsidP="009C61E4">
            <w:pPr>
              <w:pStyle w:val="ConsPlusNormal"/>
              <w:ind w:firstLine="709"/>
              <w:jc w:val="both"/>
              <w:rPr>
                <w:sz w:val="24"/>
                <w:szCs w:val="24"/>
              </w:rPr>
            </w:pPr>
          </w:p>
        </w:tc>
        <w:tc>
          <w:tcPr>
            <w:tcW w:w="6779" w:type="dxa"/>
            <w:gridSpan w:val="3"/>
          </w:tcPr>
          <w:p w:rsidR="009C61E4" w:rsidRPr="009C61E4" w:rsidRDefault="009C61E4" w:rsidP="009C61E4">
            <w:pPr>
              <w:pStyle w:val="ConsPlusNormal"/>
              <w:ind w:firstLine="709"/>
              <w:jc w:val="both"/>
              <w:rPr>
                <w:sz w:val="24"/>
                <w:szCs w:val="24"/>
              </w:rPr>
            </w:pPr>
          </w:p>
        </w:tc>
      </w:tr>
    </w:tbl>
    <w:p w:rsidR="009C61E4" w:rsidRPr="009C61E4" w:rsidRDefault="009C61E4" w:rsidP="009C61E4">
      <w:pPr>
        <w:pStyle w:val="ConsPlusNormal"/>
        <w:ind w:firstLine="709"/>
        <w:jc w:val="both"/>
        <w:rPr>
          <w:sz w:val="24"/>
          <w:szCs w:val="24"/>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44"/>
        <w:gridCol w:w="444"/>
        <w:gridCol w:w="2209"/>
        <w:gridCol w:w="1259"/>
        <w:gridCol w:w="54"/>
        <w:gridCol w:w="317"/>
        <w:gridCol w:w="262"/>
        <w:gridCol w:w="1132"/>
        <w:gridCol w:w="199"/>
        <w:gridCol w:w="1345"/>
        <w:gridCol w:w="2982"/>
      </w:tblGrid>
      <w:tr w:rsidR="009C61E4" w:rsidRPr="009C61E4" w:rsidTr="00DD59F3">
        <w:tc>
          <w:tcPr>
            <w:tcW w:w="5115" w:type="dxa"/>
            <w:gridSpan w:val="8"/>
            <w:tcBorders>
              <w:bottom w:val="single" w:sz="4" w:space="0" w:color="auto"/>
            </w:tcBorders>
          </w:tcPr>
          <w:p w:rsidR="009C61E4" w:rsidRPr="009C61E4" w:rsidRDefault="009C61E4" w:rsidP="009C61E4">
            <w:pPr>
              <w:pStyle w:val="ConsPlusNormal"/>
              <w:ind w:firstLine="709"/>
              <w:jc w:val="both"/>
              <w:rPr>
                <w:sz w:val="24"/>
                <w:szCs w:val="24"/>
              </w:rPr>
            </w:pPr>
          </w:p>
        </w:tc>
        <w:tc>
          <w:tcPr>
            <w:tcW w:w="1331" w:type="dxa"/>
            <w:gridSpan w:val="2"/>
            <w:tcBorders>
              <w:bottom w:val="single" w:sz="4" w:space="0" w:color="auto"/>
            </w:tcBorders>
          </w:tcPr>
          <w:p w:rsidR="009C61E4" w:rsidRPr="009C61E4" w:rsidRDefault="009C61E4" w:rsidP="009C61E4">
            <w:pPr>
              <w:pStyle w:val="ConsPlusNormal"/>
              <w:ind w:firstLine="709"/>
              <w:jc w:val="both"/>
              <w:rPr>
                <w:sz w:val="24"/>
                <w:szCs w:val="24"/>
              </w:rPr>
            </w:pPr>
            <w:r w:rsidRPr="009C61E4">
              <w:rPr>
                <w:sz w:val="24"/>
                <w:szCs w:val="24"/>
              </w:rPr>
              <w:t>Лист N ___</w:t>
            </w:r>
          </w:p>
        </w:tc>
        <w:tc>
          <w:tcPr>
            <w:tcW w:w="4327" w:type="dxa"/>
            <w:gridSpan w:val="2"/>
            <w:tcBorders>
              <w:bottom w:val="single" w:sz="4" w:space="0" w:color="auto"/>
            </w:tcBorders>
          </w:tcPr>
          <w:p w:rsidR="009C61E4" w:rsidRPr="009C61E4" w:rsidRDefault="009C61E4" w:rsidP="009C61E4">
            <w:pPr>
              <w:pStyle w:val="ConsPlusNormal"/>
              <w:ind w:firstLine="709"/>
              <w:jc w:val="both"/>
              <w:rPr>
                <w:sz w:val="24"/>
                <w:szCs w:val="24"/>
              </w:rPr>
            </w:pPr>
            <w:r w:rsidRPr="009C61E4">
              <w:rPr>
                <w:sz w:val="24"/>
                <w:szCs w:val="24"/>
              </w:rPr>
              <w:t>Всего листов ___</w:t>
            </w:r>
          </w:p>
        </w:tc>
      </w:tr>
      <w:tr w:rsidR="009C61E4" w:rsidRPr="009C61E4" w:rsidTr="00DD59F3">
        <w:tblPrEx>
          <w:tblBorders>
            <w:left w:val="nil"/>
            <w:right w:val="nil"/>
            <w:insideH w:val="nil"/>
          </w:tblBorders>
        </w:tblPrEx>
        <w:tc>
          <w:tcPr>
            <w:tcW w:w="10773" w:type="dxa"/>
            <w:gridSpan w:val="12"/>
            <w:tcBorders>
              <w:top w:val="single" w:sz="4" w:space="0" w:color="auto"/>
              <w:left w:val="single" w:sz="4" w:space="0" w:color="auto"/>
              <w:bottom w:val="single" w:sz="4" w:space="0" w:color="auto"/>
              <w:right w:val="single" w:sz="4" w:space="0" w:color="auto"/>
            </w:tcBorders>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val="restart"/>
            <w:tcBorders>
              <w:top w:val="single" w:sz="4" w:space="0" w:color="auto"/>
              <w:bottom w:val="single" w:sz="4" w:space="0" w:color="auto"/>
            </w:tcBorders>
          </w:tcPr>
          <w:p w:rsidR="009C61E4" w:rsidRPr="009C61E4" w:rsidRDefault="009C61E4" w:rsidP="009C61E4">
            <w:pPr>
              <w:pStyle w:val="ConsPlusNormal"/>
              <w:ind w:firstLine="709"/>
              <w:jc w:val="both"/>
              <w:rPr>
                <w:sz w:val="24"/>
                <w:szCs w:val="24"/>
              </w:rPr>
            </w:pPr>
          </w:p>
        </w:tc>
        <w:tc>
          <w:tcPr>
            <w:tcW w:w="144" w:type="dxa"/>
            <w:tcBorders>
              <w:top w:val="single" w:sz="4" w:space="0" w:color="auto"/>
            </w:tcBorders>
          </w:tcPr>
          <w:p w:rsidR="009C61E4" w:rsidRPr="009C61E4" w:rsidRDefault="009C61E4" w:rsidP="009C61E4">
            <w:pPr>
              <w:pStyle w:val="ConsPlusNormal"/>
              <w:ind w:firstLine="709"/>
              <w:jc w:val="both"/>
              <w:rPr>
                <w:sz w:val="24"/>
                <w:szCs w:val="24"/>
              </w:rPr>
            </w:pPr>
          </w:p>
        </w:tc>
        <w:tc>
          <w:tcPr>
            <w:tcW w:w="10203" w:type="dxa"/>
            <w:gridSpan w:val="10"/>
            <w:tcBorders>
              <w:top w:val="single" w:sz="4" w:space="0" w:color="auto"/>
            </w:tcBorders>
          </w:tcPr>
          <w:p w:rsidR="009C61E4" w:rsidRPr="009C61E4" w:rsidRDefault="009C61E4" w:rsidP="009C61E4">
            <w:pPr>
              <w:pStyle w:val="ConsPlusNormal"/>
              <w:ind w:firstLine="709"/>
              <w:jc w:val="both"/>
              <w:rPr>
                <w:sz w:val="24"/>
                <w:szCs w:val="24"/>
              </w:rPr>
            </w:pPr>
            <w:r w:rsidRPr="009C61E4">
              <w:rPr>
                <w:sz w:val="24"/>
                <w:szCs w:val="24"/>
              </w:rPr>
              <w:t>Образованием помещени</w:t>
            </w:r>
            <w:proofErr w:type="gramStart"/>
            <w:r w:rsidRPr="009C61E4">
              <w:rPr>
                <w:sz w:val="24"/>
                <w:szCs w:val="24"/>
              </w:rPr>
              <w:t>я(</w:t>
            </w:r>
            <w:proofErr w:type="spellStart"/>
            <w:proofErr w:type="gramEnd"/>
            <w:r w:rsidRPr="009C61E4">
              <w:rPr>
                <w:sz w:val="24"/>
                <w:szCs w:val="24"/>
              </w:rPr>
              <w:t>ий</w:t>
            </w:r>
            <w:proofErr w:type="spellEnd"/>
            <w:r w:rsidRPr="009C61E4">
              <w:rPr>
                <w:sz w:val="24"/>
                <w:szCs w:val="24"/>
              </w:rPr>
              <w:t>) в здании, сооружении путем раздела здания, сооружения</w:t>
            </w: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val="restart"/>
          </w:tcPr>
          <w:p w:rsidR="009C61E4" w:rsidRPr="009C61E4" w:rsidRDefault="009C61E4" w:rsidP="009C61E4">
            <w:pPr>
              <w:pStyle w:val="ConsPlusNormal"/>
              <w:ind w:firstLine="709"/>
              <w:jc w:val="both"/>
              <w:rPr>
                <w:sz w:val="24"/>
                <w:szCs w:val="24"/>
              </w:rPr>
            </w:pPr>
          </w:p>
        </w:tc>
        <w:tc>
          <w:tcPr>
            <w:tcW w:w="444" w:type="dxa"/>
          </w:tcPr>
          <w:p w:rsidR="009C61E4" w:rsidRPr="009C61E4" w:rsidRDefault="009C61E4" w:rsidP="009C61E4">
            <w:pPr>
              <w:pStyle w:val="ConsPlusNormal"/>
              <w:ind w:firstLine="709"/>
              <w:jc w:val="both"/>
              <w:rPr>
                <w:sz w:val="24"/>
                <w:szCs w:val="24"/>
              </w:rPr>
            </w:pPr>
          </w:p>
        </w:tc>
        <w:tc>
          <w:tcPr>
            <w:tcW w:w="3522" w:type="dxa"/>
            <w:gridSpan w:val="3"/>
          </w:tcPr>
          <w:p w:rsidR="009C61E4" w:rsidRPr="009C61E4" w:rsidRDefault="009C61E4" w:rsidP="00F70528">
            <w:pPr>
              <w:pStyle w:val="ConsPlusNormal"/>
              <w:ind w:firstLine="0"/>
              <w:jc w:val="both"/>
              <w:rPr>
                <w:sz w:val="24"/>
                <w:szCs w:val="24"/>
              </w:rPr>
            </w:pPr>
            <w:r w:rsidRPr="009C61E4">
              <w:rPr>
                <w:sz w:val="24"/>
                <w:szCs w:val="24"/>
              </w:rPr>
              <w:t>Образование жилого помещения</w:t>
            </w:r>
          </w:p>
        </w:tc>
        <w:tc>
          <w:tcPr>
            <w:tcW w:w="3255" w:type="dxa"/>
            <w:gridSpan w:val="5"/>
          </w:tcPr>
          <w:p w:rsidR="009C61E4" w:rsidRPr="009C61E4" w:rsidRDefault="009C61E4" w:rsidP="00F70528">
            <w:pPr>
              <w:pStyle w:val="ConsPlusNormal"/>
              <w:ind w:firstLine="0"/>
              <w:jc w:val="both"/>
              <w:rPr>
                <w:sz w:val="24"/>
                <w:szCs w:val="24"/>
              </w:rPr>
            </w:pPr>
            <w:r w:rsidRPr="009C61E4">
              <w:rPr>
                <w:sz w:val="24"/>
                <w:szCs w:val="24"/>
              </w:rPr>
              <w:t>Количество образуемых помещений</w:t>
            </w:r>
          </w:p>
        </w:tc>
        <w:tc>
          <w:tcPr>
            <w:tcW w:w="2982" w:type="dxa"/>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Pr>
          <w:p w:rsidR="009C61E4" w:rsidRPr="009C61E4" w:rsidRDefault="009C61E4" w:rsidP="009C61E4">
            <w:pPr>
              <w:spacing w:after="0" w:line="240" w:lineRule="auto"/>
              <w:ind w:firstLine="709"/>
              <w:jc w:val="both"/>
              <w:rPr>
                <w:rFonts w:ascii="Arial" w:hAnsi="Arial" w:cs="Arial"/>
                <w:sz w:val="24"/>
                <w:szCs w:val="24"/>
              </w:rPr>
            </w:pPr>
          </w:p>
        </w:tc>
        <w:tc>
          <w:tcPr>
            <w:tcW w:w="444" w:type="dxa"/>
          </w:tcPr>
          <w:p w:rsidR="009C61E4" w:rsidRPr="009C61E4" w:rsidRDefault="009C61E4" w:rsidP="009C61E4">
            <w:pPr>
              <w:pStyle w:val="ConsPlusNormal"/>
              <w:ind w:firstLine="709"/>
              <w:jc w:val="both"/>
              <w:rPr>
                <w:sz w:val="24"/>
                <w:szCs w:val="24"/>
              </w:rPr>
            </w:pPr>
          </w:p>
        </w:tc>
        <w:tc>
          <w:tcPr>
            <w:tcW w:w="3522" w:type="dxa"/>
            <w:gridSpan w:val="3"/>
          </w:tcPr>
          <w:p w:rsidR="009C61E4" w:rsidRPr="009C61E4" w:rsidRDefault="009C61E4" w:rsidP="00F70528">
            <w:pPr>
              <w:pStyle w:val="ConsPlusNormal"/>
              <w:ind w:firstLine="0"/>
              <w:jc w:val="both"/>
              <w:rPr>
                <w:sz w:val="24"/>
                <w:szCs w:val="24"/>
              </w:rPr>
            </w:pPr>
            <w:r w:rsidRPr="009C61E4">
              <w:rPr>
                <w:sz w:val="24"/>
                <w:szCs w:val="24"/>
              </w:rPr>
              <w:t>Образование нежилого помещения</w:t>
            </w:r>
          </w:p>
        </w:tc>
        <w:tc>
          <w:tcPr>
            <w:tcW w:w="3255" w:type="dxa"/>
            <w:gridSpan w:val="5"/>
          </w:tcPr>
          <w:p w:rsidR="009C61E4" w:rsidRPr="009C61E4" w:rsidRDefault="009C61E4" w:rsidP="00F70528">
            <w:pPr>
              <w:pStyle w:val="ConsPlusNormal"/>
              <w:ind w:firstLine="0"/>
              <w:jc w:val="both"/>
              <w:rPr>
                <w:sz w:val="24"/>
                <w:szCs w:val="24"/>
              </w:rPr>
            </w:pPr>
            <w:r w:rsidRPr="009C61E4">
              <w:rPr>
                <w:sz w:val="24"/>
                <w:szCs w:val="24"/>
              </w:rPr>
              <w:t>Количество образуемых помещений</w:t>
            </w:r>
          </w:p>
        </w:tc>
        <w:tc>
          <w:tcPr>
            <w:tcW w:w="2982" w:type="dxa"/>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Pr>
          <w:p w:rsidR="009C61E4" w:rsidRPr="009C61E4" w:rsidRDefault="009C61E4" w:rsidP="00F70528">
            <w:pPr>
              <w:pStyle w:val="ConsPlusNormal"/>
              <w:ind w:firstLine="0"/>
              <w:jc w:val="both"/>
              <w:rPr>
                <w:sz w:val="24"/>
                <w:szCs w:val="24"/>
              </w:rPr>
            </w:pPr>
            <w:r w:rsidRPr="009C61E4">
              <w:rPr>
                <w:sz w:val="24"/>
                <w:szCs w:val="24"/>
              </w:rPr>
              <w:t>Кадастровый номер здания, сооружения</w:t>
            </w:r>
          </w:p>
        </w:tc>
        <w:tc>
          <w:tcPr>
            <w:tcW w:w="6237" w:type="dxa"/>
            <w:gridSpan w:val="6"/>
          </w:tcPr>
          <w:p w:rsidR="009C61E4" w:rsidRPr="009C61E4" w:rsidRDefault="009C61E4" w:rsidP="00F70528">
            <w:pPr>
              <w:pStyle w:val="ConsPlusNormal"/>
              <w:ind w:firstLine="0"/>
              <w:jc w:val="both"/>
              <w:rPr>
                <w:sz w:val="24"/>
                <w:szCs w:val="24"/>
              </w:rPr>
            </w:pPr>
            <w:r w:rsidRPr="009C61E4">
              <w:rPr>
                <w:sz w:val="24"/>
                <w:szCs w:val="24"/>
              </w:rPr>
              <w:t>Адрес здания, сооружения</w:t>
            </w: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Borders>
              <w:bottom w:val="nil"/>
            </w:tcBorders>
          </w:tcPr>
          <w:p w:rsidR="009C61E4" w:rsidRPr="009C61E4" w:rsidRDefault="009C61E4" w:rsidP="009C61E4">
            <w:pPr>
              <w:pStyle w:val="ConsPlusNormal"/>
              <w:ind w:firstLine="709"/>
              <w:jc w:val="both"/>
              <w:rPr>
                <w:sz w:val="24"/>
                <w:szCs w:val="24"/>
              </w:rPr>
            </w:pP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Borders>
              <w:top w:val="nil"/>
            </w:tcBorders>
          </w:tcPr>
          <w:p w:rsidR="009C61E4" w:rsidRPr="009C61E4" w:rsidRDefault="009C61E4" w:rsidP="009C61E4">
            <w:pPr>
              <w:pStyle w:val="ConsPlusNormal"/>
              <w:ind w:firstLine="709"/>
              <w:jc w:val="both"/>
              <w:rPr>
                <w:sz w:val="24"/>
                <w:szCs w:val="24"/>
              </w:rPr>
            </w:pP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Borders>
              <w:bottom w:val="nil"/>
            </w:tcBorders>
          </w:tcPr>
          <w:p w:rsidR="009C61E4" w:rsidRPr="009C61E4" w:rsidRDefault="009C61E4" w:rsidP="00F70528">
            <w:pPr>
              <w:pStyle w:val="ConsPlusNormal"/>
              <w:ind w:firstLine="0"/>
              <w:jc w:val="both"/>
              <w:rPr>
                <w:sz w:val="24"/>
                <w:szCs w:val="24"/>
              </w:rPr>
            </w:pPr>
            <w:r w:rsidRPr="009C61E4">
              <w:rPr>
                <w:sz w:val="24"/>
                <w:szCs w:val="24"/>
              </w:rPr>
              <w:t>Дополнительная информация:</w:t>
            </w: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blPrEx>
          <w:tblBorders>
            <w:insideH w:val="nil"/>
          </w:tblBorders>
        </w:tblPrEx>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Borders>
              <w:top w:val="nil"/>
              <w:bottom w:val="nil"/>
            </w:tcBorders>
          </w:tcPr>
          <w:p w:rsidR="009C61E4" w:rsidRPr="009C61E4" w:rsidRDefault="009C61E4" w:rsidP="009C61E4">
            <w:pPr>
              <w:pStyle w:val="ConsPlusNormal"/>
              <w:ind w:firstLine="709"/>
              <w:jc w:val="both"/>
              <w:rPr>
                <w:sz w:val="24"/>
                <w:szCs w:val="24"/>
              </w:rPr>
            </w:pP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Borders>
              <w:top w:val="nil"/>
            </w:tcBorders>
          </w:tcPr>
          <w:p w:rsidR="009C61E4" w:rsidRPr="009C61E4" w:rsidRDefault="009C61E4" w:rsidP="009C61E4">
            <w:pPr>
              <w:pStyle w:val="ConsPlusNormal"/>
              <w:ind w:firstLine="709"/>
              <w:jc w:val="both"/>
              <w:rPr>
                <w:sz w:val="24"/>
                <w:szCs w:val="24"/>
              </w:rPr>
            </w:pP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tcPr>
          <w:p w:rsidR="009C61E4" w:rsidRPr="009C61E4" w:rsidRDefault="009C61E4" w:rsidP="009C61E4">
            <w:pPr>
              <w:pStyle w:val="ConsPlusNormal"/>
              <w:ind w:firstLine="709"/>
              <w:jc w:val="both"/>
              <w:rPr>
                <w:sz w:val="24"/>
                <w:szCs w:val="24"/>
              </w:rPr>
            </w:pPr>
          </w:p>
        </w:tc>
        <w:tc>
          <w:tcPr>
            <w:tcW w:w="10203" w:type="dxa"/>
            <w:gridSpan w:val="10"/>
          </w:tcPr>
          <w:p w:rsidR="009C61E4" w:rsidRPr="009C61E4" w:rsidRDefault="009C61E4" w:rsidP="009C61E4">
            <w:pPr>
              <w:pStyle w:val="ConsPlusNormal"/>
              <w:ind w:firstLine="709"/>
              <w:jc w:val="both"/>
              <w:rPr>
                <w:sz w:val="24"/>
                <w:szCs w:val="24"/>
              </w:rPr>
            </w:pPr>
            <w:r w:rsidRPr="009C61E4">
              <w:rPr>
                <w:sz w:val="24"/>
                <w:szCs w:val="24"/>
              </w:rPr>
              <w:t>Образованием помещени</w:t>
            </w:r>
            <w:proofErr w:type="gramStart"/>
            <w:r w:rsidRPr="009C61E4">
              <w:rPr>
                <w:sz w:val="24"/>
                <w:szCs w:val="24"/>
              </w:rPr>
              <w:t>я(</w:t>
            </w:r>
            <w:proofErr w:type="spellStart"/>
            <w:proofErr w:type="gramEnd"/>
            <w:r w:rsidRPr="009C61E4">
              <w:rPr>
                <w:sz w:val="24"/>
                <w:szCs w:val="24"/>
              </w:rPr>
              <w:t>ий</w:t>
            </w:r>
            <w:proofErr w:type="spellEnd"/>
            <w:r w:rsidRPr="009C61E4">
              <w:rPr>
                <w:sz w:val="24"/>
                <w:szCs w:val="24"/>
              </w:rPr>
              <w:t>) в здании, сооружении путем раздела помещения</w:t>
            </w: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2797" w:type="dxa"/>
            <w:gridSpan w:val="3"/>
          </w:tcPr>
          <w:p w:rsidR="009C61E4" w:rsidRPr="009C61E4" w:rsidRDefault="009C61E4" w:rsidP="00F70528">
            <w:pPr>
              <w:pStyle w:val="ConsPlusNormal"/>
              <w:ind w:firstLine="0"/>
              <w:jc w:val="both"/>
              <w:rPr>
                <w:sz w:val="24"/>
                <w:szCs w:val="24"/>
              </w:rPr>
            </w:pPr>
            <w:r w:rsidRPr="009C61E4">
              <w:rPr>
                <w:sz w:val="24"/>
                <w:szCs w:val="24"/>
              </w:rPr>
              <w:t xml:space="preserve">Назначение помещения (жилое (нежилое) помещение) </w:t>
            </w:r>
            <w:hyperlink w:anchor="P564" w:history="1">
              <w:r w:rsidRPr="00692D6E">
                <w:rPr>
                  <w:sz w:val="24"/>
                  <w:szCs w:val="24"/>
                </w:rPr>
                <w:t>&lt;3&gt;</w:t>
              </w:r>
            </w:hyperlink>
          </w:p>
        </w:tc>
        <w:tc>
          <w:tcPr>
            <w:tcW w:w="3024" w:type="dxa"/>
            <w:gridSpan w:val="5"/>
          </w:tcPr>
          <w:p w:rsidR="009C61E4" w:rsidRPr="009C61E4" w:rsidRDefault="009C61E4" w:rsidP="00F70528">
            <w:pPr>
              <w:pStyle w:val="ConsPlusNormal"/>
              <w:ind w:firstLine="0"/>
              <w:jc w:val="both"/>
              <w:rPr>
                <w:sz w:val="24"/>
                <w:szCs w:val="24"/>
              </w:rPr>
            </w:pPr>
            <w:r w:rsidRPr="009C61E4">
              <w:rPr>
                <w:sz w:val="24"/>
                <w:szCs w:val="24"/>
              </w:rPr>
              <w:t xml:space="preserve">Вид помещения </w:t>
            </w:r>
            <w:hyperlink w:anchor="P564" w:history="1">
              <w:r w:rsidRPr="00692D6E">
                <w:rPr>
                  <w:sz w:val="24"/>
                  <w:szCs w:val="24"/>
                </w:rPr>
                <w:t>&lt;3&gt;</w:t>
              </w:r>
            </w:hyperlink>
          </w:p>
        </w:tc>
        <w:tc>
          <w:tcPr>
            <w:tcW w:w="4526" w:type="dxa"/>
            <w:gridSpan w:val="3"/>
          </w:tcPr>
          <w:p w:rsidR="009C61E4" w:rsidRPr="009C61E4" w:rsidRDefault="009C61E4" w:rsidP="00F70528">
            <w:pPr>
              <w:pStyle w:val="ConsPlusNormal"/>
              <w:ind w:firstLine="0"/>
              <w:jc w:val="both"/>
              <w:rPr>
                <w:sz w:val="24"/>
                <w:szCs w:val="24"/>
              </w:rPr>
            </w:pPr>
            <w:r w:rsidRPr="009C61E4">
              <w:rPr>
                <w:sz w:val="24"/>
                <w:szCs w:val="24"/>
              </w:rPr>
              <w:t xml:space="preserve">Количество помещений </w:t>
            </w:r>
            <w:hyperlink w:anchor="P564" w:history="1">
              <w:r w:rsidRPr="00692D6E">
                <w:rPr>
                  <w:sz w:val="24"/>
                  <w:szCs w:val="24"/>
                </w:rPr>
                <w:t>&lt;3&gt;</w:t>
              </w:r>
            </w:hyperlink>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2797" w:type="dxa"/>
            <w:gridSpan w:val="3"/>
          </w:tcPr>
          <w:p w:rsidR="009C61E4" w:rsidRPr="009C61E4" w:rsidRDefault="009C61E4" w:rsidP="009C61E4">
            <w:pPr>
              <w:pStyle w:val="ConsPlusNormal"/>
              <w:ind w:firstLine="709"/>
              <w:jc w:val="both"/>
              <w:rPr>
                <w:sz w:val="24"/>
                <w:szCs w:val="24"/>
              </w:rPr>
            </w:pPr>
          </w:p>
        </w:tc>
        <w:tc>
          <w:tcPr>
            <w:tcW w:w="3024" w:type="dxa"/>
            <w:gridSpan w:val="5"/>
          </w:tcPr>
          <w:p w:rsidR="009C61E4" w:rsidRPr="009C61E4" w:rsidRDefault="009C61E4" w:rsidP="009C61E4">
            <w:pPr>
              <w:pStyle w:val="ConsPlusNormal"/>
              <w:ind w:firstLine="709"/>
              <w:jc w:val="both"/>
              <w:rPr>
                <w:sz w:val="24"/>
                <w:szCs w:val="24"/>
              </w:rPr>
            </w:pPr>
          </w:p>
        </w:tc>
        <w:tc>
          <w:tcPr>
            <w:tcW w:w="4526"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Borders>
              <w:bottom w:val="single" w:sz="4" w:space="0" w:color="auto"/>
            </w:tcBorders>
          </w:tcPr>
          <w:p w:rsidR="009C61E4" w:rsidRPr="009C61E4" w:rsidRDefault="009C61E4" w:rsidP="00F70528">
            <w:pPr>
              <w:pStyle w:val="ConsPlusNormal"/>
              <w:ind w:firstLine="0"/>
              <w:jc w:val="both"/>
              <w:rPr>
                <w:sz w:val="24"/>
                <w:szCs w:val="24"/>
              </w:rPr>
            </w:pPr>
            <w:r w:rsidRPr="009C61E4">
              <w:rPr>
                <w:sz w:val="24"/>
                <w:szCs w:val="24"/>
              </w:rPr>
              <w:t>Кадастровый номер помещения, раздел которого осуществляется</w:t>
            </w:r>
          </w:p>
        </w:tc>
        <w:tc>
          <w:tcPr>
            <w:tcW w:w="6237" w:type="dxa"/>
            <w:gridSpan w:val="6"/>
          </w:tcPr>
          <w:p w:rsidR="009C61E4" w:rsidRPr="009C61E4" w:rsidRDefault="009C61E4" w:rsidP="00F70528">
            <w:pPr>
              <w:pStyle w:val="ConsPlusNormal"/>
              <w:ind w:firstLine="0"/>
              <w:jc w:val="both"/>
              <w:rPr>
                <w:sz w:val="24"/>
                <w:szCs w:val="24"/>
              </w:rPr>
            </w:pPr>
            <w:r w:rsidRPr="009C61E4">
              <w:rPr>
                <w:sz w:val="24"/>
                <w:szCs w:val="24"/>
              </w:rPr>
              <w:t>Адрес помещения, раздел которого осуществляется</w:t>
            </w: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Borders>
              <w:bottom w:val="single" w:sz="4" w:space="0" w:color="auto"/>
            </w:tcBorders>
          </w:tcPr>
          <w:p w:rsidR="009C61E4" w:rsidRPr="009C61E4" w:rsidRDefault="009C61E4" w:rsidP="009C61E4">
            <w:pPr>
              <w:pStyle w:val="ConsPlusNormal"/>
              <w:ind w:firstLine="709"/>
              <w:jc w:val="both"/>
              <w:rPr>
                <w:sz w:val="24"/>
                <w:szCs w:val="24"/>
              </w:rPr>
            </w:pP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Borders>
              <w:top w:val="single" w:sz="4" w:space="0" w:color="auto"/>
              <w:bottom w:val="single" w:sz="4" w:space="0" w:color="auto"/>
            </w:tcBorders>
          </w:tcPr>
          <w:p w:rsidR="009C61E4" w:rsidRPr="009C61E4" w:rsidRDefault="009C61E4" w:rsidP="009C61E4">
            <w:pPr>
              <w:pStyle w:val="ConsPlusNormal"/>
              <w:ind w:firstLine="709"/>
              <w:jc w:val="both"/>
              <w:rPr>
                <w:sz w:val="24"/>
                <w:szCs w:val="24"/>
              </w:rPr>
            </w:pP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Borders>
              <w:bottom w:val="single" w:sz="4" w:space="0" w:color="auto"/>
            </w:tcBorders>
          </w:tcPr>
          <w:p w:rsidR="009C61E4" w:rsidRPr="009C61E4" w:rsidRDefault="009C61E4" w:rsidP="00F70528">
            <w:pPr>
              <w:pStyle w:val="ConsPlusNormal"/>
              <w:ind w:firstLine="0"/>
              <w:jc w:val="both"/>
              <w:rPr>
                <w:sz w:val="24"/>
                <w:szCs w:val="24"/>
              </w:rPr>
            </w:pPr>
            <w:r w:rsidRPr="009C61E4">
              <w:rPr>
                <w:sz w:val="24"/>
                <w:szCs w:val="24"/>
              </w:rPr>
              <w:t>Дополнительная информация:</w:t>
            </w: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blPrEx>
          <w:tblBorders>
            <w:insideH w:val="nil"/>
          </w:tblBorders>
        </w:tblPrEx>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Borders>
              <w:top w:val="single" w:sz="4" w:space="0" w:color="auto"/>
              <w:bottom w:val="nil"/>
            </w:tcBorders>
          </w:tcPr>
          <w:p w:rsidR="009C61E4" w:rsidRPr="009C61E4" w:rsidRDefault="009C61E4" w:rsidP="009C61E4">
            <w:pPr>
              <w:pStyle w:val="ConsPlusNormal"/>
              <w:ind w:firstLine="709"/>
              <w:jc w:val="both"/>
              <w:rPr>
                <w:sz w:val="24"/>
                <w:szCs w:val="24"/>
              </w:rPr>
            </w:pP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Borders>
              <w:top w:val="nil"/>
            </w:tcBorders>
          </w:tcPr>
          <w:p w:rsidR="009C61E4" w:rsidRPr="009C61E4" w:rsidRDefault="009C61E4" w:rsidP="009C61E4">
            <w:pPr>
              <w:pStyle w:val="ConsPlusNormal"/>
              <w:ind w:firstLine="709"/>
              <w:jc w:val="both"/>
              <w:rPr>
                <w:sz w:val="24"/>
                <w:szCs w:val="24"/>
              </w:rPr>
            </w:pP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tcPr>
          <w:p w:rsidR="009C61E4" w:rsidRPr="009C61E4" w:rsidRDefault="009C61E4" w:rsidP="009C61E4">
            <w:pPr>
              <w:pStyle w:val="ConsPlusNormal"/>
              <w:ind w:firstLine="709"/>
              <w:jc w:val="both"/>
              <w:rPr>
                <w:sz w:val="24"/>
                <w:szCs w:val="24"/>
              </w:rPr>
            </w:pPr>
          </w:p>
        </w:tc>
        <w:tc>
          <w:tcPr>
            <w:tcW w:w="10203" w:type="dxa"/>
            <w:gridSpan w:val="10"/>
          </w:tcPr>
          <w:p w:rsidR="009C61E4" w:rsidRPr="009C61E4" w:rsidRDefault="009C61E4" w:rsidP="009C61E4">
            <w:pPr>
              <w:pStyle w:val="ConsPlusNormal"/>
              <w:ind w:firstLine="709"/>
              <w:jc w:val="both"/>
              <w:rPr>
                <w:sz w:val="24"/>
                <w:szCs w:val="24"/>
              </w:rPr>
            </w:pPr>
            <w:r w:rsidRPr="009C61E4">
              <w:rPr>
                <w:sz w:val="24"/>
                <w:szCs w:val="24"/>
              </w:rPr>
              <w:t>Образованием помещения в здании, сооружении путем объединения помещений в здании, сооружении</w:t>
            </w: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tcPr>
          <w:p w:rsidR="009C61E4" w:rsidRPr="009C61E4" w:rsidRDefault="009C61E4" w:rsidP="009C61E4">
            <w:pPr>
              <w:pStyle w:val="ConsPlusNormal"/>
              <w:ind w:firstLine="709"/>
              <w:jc w:val="both"/>
              <w:rPr>
                <w:sz w:val="24"/>
                <w:szCs w:val="24"/>
              </w:rPr>
            </w:pPr>
          </w:p>
        </w:tc>
        <w:tc>
          <w:tcPr>
            <w:tcW w:w="444" w:type="dxa"/>
          </w:tcPr>
          <w:p w:rsidR="009C61E4" w:rsidRPr="009C61E4" w:rsidRDefault="009C61E4" w:rsidP="009C61E4">
            <w:pPr>
              <w:pStyle w:val="ConsPlusNormal"/>
              <w:ind w:firstLine="709"/>
              <w:jc w:val="both"/>
              <w:rPr>
                <w:sz w:val="24"/>
                <w:szCs w:val="24"/>
              </w:rPr>
            </w:pPr>
          </w:p>
        </w:tc>
        <w:tc>
          <w:tcPr>
            <w:tcW w:w="3468" w:type="dxa"/>
            <w:gridSpan w:val="2"/>
          </w:tcPr>
          <w:p w:rsidR="009C61E4" w:rsidRPr="009C61E4" w:rsidRDefault="009C61E4" w:rsidP="00F70528">
            <w:pPr>
              <w:pStyle w:val="ConsPlusNormal"/>
              <w:ind w:firstLine="0"/>
              <w:jc w:val="both"/>
              <w:rPr>
                <w:sz w:val="24"/>
                <w:szCs w:val="24"/>
              </w:rPr>
            </w:pPr>
            <w:r w:rsidRPr="009C61E4">
              <w:rPr>
                <w:sz w:val="24"/>
                <w:szCs w:val="24"/>
              </w:rPr>
              <w:t>Образование жилого помещения</w:t>
            </w:r>
          </w:p>
        </w:tc>
        <w:tc>
          <w:tcPr>
            <w:tcW w:w="371" w:type="dxa"/>
            <w:gridSpan w:val="2"/>
          </w:tcPr>
          <w:p w:rsidR="009C61E4" w:rsidRPr="009C61E4" w:rsidRDefault="009C61E4" w:rsidP="009C61E4">
            <w:pPr>
              <w:pStyle w:val="ConsPlusNormal"/>
              <w:ind w:firstLine="709"/>
              <w:jc w:val="both"/>
              <w:rPr>
                <w:sz w:val="24"/>
                <w:szCs w:val="24"/>
              </w:rPr>
            </w:pPr>
          </w:p>
        </w:tc>
        <w:tc>
          <w:tcPr>
            <w:tcW w:w="5920" w:type="dxa"/>
            <w:gridSpan w:val="5"/>
          </w:tcPr>
          <w:p w:rsidR="009C61E4" w:rsidRPr="009C61E4" w:rsidRDefault="009C61E4" w:rsidP="00F70528">
            <w:pPr>
              <w:pStyle w:val="ConsPlusNormal"/>
              <w:ind w:firstLine="0"/>
              <w:jc w:val="both"/>
              <w:rPr>
                <w:sz w:val="24"/>
                <w:szCs w:val="24"/>
              </w:rPr>
            </w:pPr>
            <w:r w:rsidRPr="009C61E4">
              <w:rPr>
                <w:sz w:val="24"/>
                <w:szCs w:val="24"/>
              </w:rPr>
              <w:t>Образование нежилого помещения</w:t>
            </w: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Pr>
          <w:p w:rsidR="009C61E4" w:rsidRPr="009C61E4" w:rsidRDefault="009C61E4" w:rsidP="00005522">
            <w:pPr>
              <w:pStyle w:val="ConsPlusNormal"/>
              <w:ind w:firstLine="0"/>
              <w:jc w:val="both"/>
              <w:rPr>
                <w:sz w:val="24"/>
                <w:szCs w:val="24"/>
              </w:rPr>
            </w:pPr>
            <w:r w:rsidRPr="009C61E4">
              <w:rPr>
                <w:sz w:val="24"/>
                <w:szCs w:val="24"/>
              </w:rPr>
              <w:t>Количество объединяемых помещений</w:t>
            </w: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Pr>
          <w:p w:rsidR="009C61E4" w:rsidRPr="009C61E4" w:rsidRDefault="009C61E4" w:rsidP="00F70528">
            <w:pPr>
              <w:pStyle w:val="ConsPlusNormal"/>
              <w:ind w:firstLine="0"/>
              <w:jc w:val="both"/>
              <w:rPr>
                <w:sz w:val="24"/>
                <w:szCs w:val="24"/>
              </w:rPr>
            </w:pPr>
            <w:r w:rsidRPr="009C61E4">
              <w:rPr>
                <w:sz w:val="24"/>
                <w:szCs w:val="24"/>
              </w:rPr>
              <w:t xml:space="preserve">Кадастровый номер объединяемого помещения </w:t>
            </w:r>
            <w:hyperlink w:anchor="P565" w:history="1">
              <w:r w:rsidRPr="00692D6E">
                <w:rPr>
                  <w:sz w:val="24"/>
                  <w:szCs w:val="24"/>
                </w:rPr>
                <w:t>&lt;4&gt;</w:t>
              </w:r>
            </w:hyperlink>
          </w:p>
        </w:tc>
        <w:tc>
          <w:tcPr>
            <w:tcW w:w="6237" w:type="dxa"/>
            <w:gridSpan w:val="6"/>
          </w:tcPr>
          <w:p w:rsidR="009C61E4" w:rsidRPr="009C61E4" w:rsidRDefault="009C61E4" w:rsidP="00F70528">
            <w:pPr>
              <w:pStyle w:val="ConsPlusNormal"/>
              <w:ind w:firstLine="0"/>
              <w:jc w:val="both"/>
              <w:rPr>
                <w:sz w:val="24"/>
                <w:szCs w:val="24"/>
              </w:rPr>
            </w:pPr>
            <w:r w:rsidRPr="009C61E4">
              <w:rPr>
                <w:sz w:val="24"/>
                <w:szCs w:val="24"/>
              </w:rPr>
              <w:t xml:space="preserve">Адрес объединяемого помещения </w:t>
            </w:r>
            <w:hyperlink w:anchor="P565" w:history="1">
              <w:r w:rsidRPr="00692D6E">
                <w:rPr>
                  <w:sz w:val="24"/>
                  <w:szCs w:val="24"/>
                </w:rPr>
                <w:t>&lt;4&gt;</w:t>
              </w:r>
            </w:hyperlink>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Borders>
              <w:bottom w:val="nil"/>
            </w:tcBorders>
          </w:tcPr>
          <w:p w:rsidR="009C61E4" w:rsidRPr="009C61E4" w:rsidRDefault="009C61E4" w:rsidP="009C61E4">
            <w:pPr>
              <w:pStyle w:val="ConsPlusNormal"/>
              <w:ind w:firstLine="709"/>
              <w:jc w:val="both"/>
              <w:rPr>
                <w:sz w:val="24"/>
                <w:szCs w:val="24"/>
              </w:rPr>
            </w:pP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Borders>
              <w:top w:val="nil"/>
            </w:tcBorders>
          </w:tcPr>
          <w:p w:rsidR="009C61E4" w:rsidRPr="009C61E4" w:rsidRDefault="009C61E4" w:rsidP="009C61E4">
            <w:pPr>
              <w:pStyle w:val="ConsPlusNormal"/>
              <w:ind w:firstLine="709"/>
              <w:jc w:val="both"/>
              <w:rPr>
                <w:sz w:val="24"/>
                <w:szCs w:val="24"/>
              </w:rPr>
            </w:pP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Borders>
              <w:bottom w:val="nil"/>
            </w:tcBorders>
          </w:tcPr>
          <w:p w:rsidR="009C61E4" w:rsidRPr="009C61E4" w:rsidRDefault="009C61E4" w:rsidP="00F70528">
            <w:pPr>
              <w:pStyle w:val="ConsPlusNormal"/>
              <w:ind w:firstLine="0"/>
              <w:jc w:val="both"/>
              <w:rPr>
                <w:sz w:val="24"/>
                <w:szCs w:val="24"/>
              </w:rPr>
            </w:pPr>
            <w:r w:rsidRPr="009C61E4">
              <w:rPr>
                <w:sz w:val="24"/>
                <w:szCs w:val="24"/>
              </w:rPr>
              <w:t>Дополнительная информация:</w:t>
            </w: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blPrEx>
          <w:tblBorders>
            <w:insideH w:val="nil"/>
          </w:tblBorders>
        </w:tblPrEx>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Borders>
              <w:top w:val="nil"/>
              <w:bottom w:val="nil"/>
            </w:tcBorders>
          </w:tcPr>
          <w:p w:rsidR="009C61E4" w:rsidRPr="009C61E4" w:rsidRDefault="009C61E4" w:rsidP="009C61E4">
            <w:pPr>
              <w:pStyle w:val="ConsPlusNormal"/>
              <w:ind w:firstLine="709"/>
              <w:jc w:val="both"/>
              <w:rPr>
                <w:sz w:val="24"/>
                <w:szCs w:val="24"/>
              </w:rPr>
            </w:pP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Borders>
              <w:top w:val="nil"/>
            </w:tcBorders>
          </w:tcPr>
          <w:p w:rsidR="009C61E4" w:rsidRPr="009C61E4" w:rsidRDefault="009C61E4" w:rsidP="009C61E4">
            <w:pPr>
              <w:pStyle w:val="ConsPlusNormal"/>
              <w:ind w:firstLine="709"/>
              <w:jc w:val="both"/>
              <w:rPr>
                <w:sz w:val="24"/>
                <w:szCs w:val="24"/>
              </w:rPr>
            </w:pP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tcPr>
          <w:p w:rsidR="009C61E4" w:rsidRPr="009C61E4" w:rsidRDefault="009C61E4" w:rsidP="009C61E4">
            <w:pPr>
              <w:pStyle w:val="ConsPlusNormal"/>
              <w:ind w:firstLine="709"/>
              <w:jc w:val="both"/>
              <w:rPr>
                <w:sz w:val="24"/>
                <w:szCs w:val="24"/>
              </w:rPr>
            </w:pPr>
          </w:p>
        </w:tc>
        <w:tc>
          <w:tcPr>
            <w:tcW w:w="10203" w:type="dxa"/>
            <w:gridSpan w:val="10"/>
          </w:tcPr>
          <w:p w:rsidR="009C61E4" w:rsidRPr="009C61E4" w:rsidRDefault="009C61E4" w:rsidP="00692D6E">
            <w:pPr>
              <w:pStyle w:val="ConsPlusNormal"/>
              <w:ind w:firstLine="0"/>
              <w:jc w:val="both"/>
              <w:rPr>
                <w:sz w:val="24"/>
                <w:szCs w:val="24"/>
              </w:rPr>
            </w:pPr>
            <w:r w:rsidRPr="009C61E4">
              <w:rPr>
                <w:sz w:val="24"/>
                <w:szCs w:val="24"/>
              </w:rPr>
              <w:t>Образованием помещения в здании, сооружении путем переустройства и (или) перепланировки мест общего пользования</w:t>
            </w: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tcPr>
          <w:p w:rsidR="009C61E4" w:rsidRPr="009C61E4" w:rsidRDefault="009C61E4" w:rsidP="009C61E4">
            <w:pPr>
              <w:pStyle w:val="ConsPlusNormal"/>
              <w:ind w:firstLine="709"/>
              <w:jc w:val="both"/>
              <w:rPr>
                <w:sz w:val="24"/>
                <w:szCs w:val="24"/>
              </w:rPr>
            </w:pPr>
          </w:p>
        </w:tc>
        <w:tc>
          <w:tcPr>
            <w:tcW w:w="444" w:type="dxa"/>
          </w:tcPr>
          <w:p w:rsidR="009C61E4" w:rsidRPr="009C61E4" w:rsidRDefault="009C61E4" w:rsidP="009C61E4">
            <w:pPr>
              <w:pStyle w:val="ConsPlusNormal"/>
              <w:ind w:firstLine="709"/>
              <w:jc w:val="both"/>
              <w:rPr>
                <w:sz w:val="24"/>
                <w:szCs w:val="24"/>
              </w:rPr>
            </w:pPr>
          </w:p>
        </w:tc>
        <w:tc>
          <w:tcPr>
            <w:tcW w:w="3522" w:type="dxa"/>
            <w:gridSpan w:val="3"/>
          </w:tcPr>
          <w:p w:rsidR="009C61E4" w:rsidRPr="009C61E4" w:rsidRDefault="009C61E4" w:rsidP="00F70528">
            <w:pPr>
              <w:pStyle w:val="ConsPlusNormal"/>
              <w:ind w:firstLine="0"/>
              <w:jc w:val="both"/>
              <w:rPr>
                <w:sz w:val="24"/>
                <w:szCs w:val="24"/>
              </w:rPr>
            </w:pPr>
            <w:r w:rsidRPr="009C61E4">
              <w:rPr>
                <w:sz w:val="24"/>
                <w:szCs w:val="24"/>
              </w:rPr>
              <w:t>Образование жилого помещения</w:t>
            </w:r>
          </w:p>
        </w:tc>
        <w:tc>
          <w:tcPr>
            <w:tcW w:w="317" w:type="dxa"/>
          </w:tcPr>
          <w:p w:rsidR="009C61E4" w:rsidRPr="009C61E4" w:rsidRDefault="009C61E4" w:rsidP="009C61E4">
            <w:pPr>
              <w:pStyle w:val="ConsPlusNormal"/>
              <w:ind w:firstLine="709"/>
              <w:jc w:val="both"/>
              <w:rPr>
                <w:sz w:val="24"/>
                <w:szCs w:val="24"/>
              </w:rPr>
            </w:pPr>
          </w:p>
        </w:tc>
        <w:tc>
          <w:tcPr>
            <w:tcW w:w="5920" w:type="dxa"/>
            <w:gridSpan w:val="5"/>
          </w:tcPr>
          <w:p w:rsidR="009C61E4" w:rsidRPr="009C61E4" w:rsidRDefault="009C61E4" w:rsidP="009C61E4">
            <w:pPr>
              <w:pStyle w:val="ConsPlusNormal"/>
              <w:ind w:firstLine="709"/>
              <w:jc w:val="both"/>
              <w:rPr>
                <w:sz w:val="24"/>
                <w:szCs w:val="24"/>
              </w:rPr>
            </w:pPr>
            <w:r w:rsidRPr="009C61E4">
              <w:rPr>
                <w:sz w:val="24"/>
                <w:szCs w:val="24"/>
              </w:rPr>
              <w:t>Образование нежилого помещения</w:t>
            </w: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Pr>
          <w:p w:rsidR="009C61E4" w:rsidRPr="009C61E4" w:rsidRDefault="009C61E4" w:rsidP="00F70528">
            <w:pPr>
              <w:pStyle w:val="ConsPlusNormal"/>
              <w:ind w:firstLine="0"/>
              <w:jc w:val="both"/>
              <w:rPr>
                <w:sz w:val="24"/>
                <w:szCs w:val="24"/>
              </w:rPr>
            </w:pPr>
            <w:r w:rsidRPr="009C61E4">
              <w:rPr>
                <w:sz w:val="24"/>
                <w:szCs w:val="24"/>
              </w:rPr>
              <w:t>Количество образуемых помещений</w:t>
            </w: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Pr>
          <w:p w:rsidR="009C61E4" w:rsidRPr="009C61E4" w:rsidRDefault="009C61E4" w:rsidP="00F70528">
            <w:pPr>
              <w:pStyle w:val="ConsPlusNormal"/>
              <w:ind w:firstLine="0"/>
              <w:jc w:val="both"/>
              <w:rPr>
                <w:sz w:val="24"/>
                <w:szCs w:val="24"/>
              </w:rPr>
            </w:pPr>
            <w:r w:rsidRPr="009C61E4">
              <w:rPr>
                <w:sz w:val="24"/>
                <w:szCs w:val="24"/>
              </w:rPr>
              <w:t>Кадастровый номер здания, сооружения</w:t>
            </w:r>
          </w:p>
        </w:tc>
        <w:tc>
          <w:tcPr>
            <w:tcW w:w="6237" w:type="dxa"/>
            <w:gridSpan w:val="6"/>
          </w:tcPr>
          <w:p w:rsidR="009C61E4" w:rsidRPr="009C61E4" w:rsidRDefault="009C61E4" w:rsidP="00F70528">
            <w:pPr>
              <w:pStyle w:val="ConsPlusNormal"/>
              <w:ind w:firstLine="0"/>
              <w:jc w:val="both"/>
              <w:rPr>
                <w:sz w:val="24"/>
                <w:szCs w:val="24"/>
              </w:rPr>
            </w:pPr>
            <w:r w:rsidRPr="009C61E4">
              <w:rPr>
                <w:sz w:val="24"/>
                <w:szCs w:val="24"/>
              </w:rPr>
              <w:t>Адрес здания, сооружения</w:t>
            </w: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Borders>
              <w:bottom w:val="nil"/>
            </w:tcBorders>
          </w:tcPr>
          <w:p w:rsidR="009C61E4" w:rsidRPr="009C61E4" w:rsidRDefault="009C61E4" w:rsidP="009C61E4">
            <w:pPr>
              <w:pStyle w:val="ConsPlusNormal"/>
              <w:ind w:firstLine="709"/>
              <w:jc w:val="both"/>
              <w:rPr>
                <w:sz w:val="24"/>
                <w:szCs w:val="24"/>
              </w:rPr>
            </w:pP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Borders>
              <w:top w:val="nil"/>
            </w:tcBorders>
          </w:tcPr>
          <w:p w:rsidR="009C61E4" w:rsidRPr="009C61E4" w:rsidRDefault="009C61E4" w:rsidP="009C61E4">
            <w:pPr>
              <w:pStyle w:val="ConsPlusNormal"/>
              <w:ind w:firstLine="709"/>
              <w:jc w:val="both"/>
              <w:rPr>
                <w:sz w:val="24"/>
                <w:szCs w:val="24"/>
              </w:rPr>
            </w:pP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Borders>
              <w:bottom w:val="nil"/>
            </w:tcBorders>
          </w:tcPr>
          <w:p w:rsidR="009C61E4" w:rsidRPr="009C61E4" w:rsidRDefault="009C61E4" w:rsidP="00F70528">
            <w:pPr>
              <w:pStyle w:val="ConsPlusNormal"/>
              <w:ind w:firstLine="0"/>
              <w:jc w:val="both"/>
              <w:rPr>
                <w:sz w:val="24"/>
                <w:szCs w:val="24"/>
              </w:rPr>
            </w:pPr>
            <w:r w:rsidRPr="009C61E4">
              <w:rPr>
                <w:sz w:val="24"/>
                <w:szCs w:val="24"/>
              </w:rPr>
              <w:t>Дополнительная информация:</w:t>
            </w: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blPrEx>
          <w:tblBorders>
            <w:insideH w:val="nil"/>
          </w:tblBorders>
        </w:tblPrEx>
        <w:tc>
          <w:tcPr>
            <w:tcW w:w="426"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110" w:type="dxa"/>
            <w:gridSpan w:val="5"/>
            <w:tcBorders>
              <w:top w:val="nil"/>
              <w:bottom w:val="nil"/>
            </w:tcBorders>
          </w:tcPr>
          <w:p w:rsidR="009C61E4" w:rsidRPr="009C61E4" w:rsidRDefault="009C61E4" w:rsidP="009C61E4">
            <w:pPr>
              <w:pStyle w:val="ConsPlusNormal"/>
              <w:ind w:firstLine="709"/>
              <w:jc w:val="both"/>
              <w:rPr>
                <w:sz w:val="24"/>
                <w:szCs w:val="24"/>
              </w:rPr>
            </w:pPr>
          </w:p>
        </w:tc>
        <w:tc>
          <w:tcPr>
            <w:tcW w:w="6237" w:type="dxa"/>
            <w:gridSpan w:val="6"/>
          </w:tcPr>
          <w:p w:rsidR="009C61E4" w:rsidRPr="009C61E4" w:rsidRDefault="009C61E4" w:rsidP="009C61E4">
            <w:pPr>
              <w:pStyle w:val="ConsPlusNormal"/>
              <w:ind w:firstLine="709"/>
              <w:jc w:val="both"/>
              <w:rPr>
                <w:sz w:val="24"/>
                <w:szCs w:val="24"/>
              </w:rPr>
            </w:pPr>
          </w:p>
        </w:tc>
      </w:tr>
      <w:tr w:rsidR="009C61E4" w:rsidRPr="009C61E4" w:rsidTr="00DD59F3">
        <w:tblPrEx>
          <w:tblBorders>
            <w:insideH w:val="nil"/>
          </w:tblBorders>
        </w:tblPrEx>
        <w:tc>
          <w:tcPr>
            <w:tcW w:w="426" w:type="dxa"/>
            <w:tcBorders>
              <w:top w:val="single" w:sz="4" w:space="0" w:color="auto"/>
            </w:tcBorders>
          </w:tcPr>
          <w:p w:rsidR="009C61E4" w:rsidRPr="009C61E4" w:rsidRDefault="009C61E4" w:rsidP="009C61E4">
            <w:pPr>
              <w:pStyle w:val="ConsPlusNormal"/>
              <w:ind w:firstLine="709"/>
              <w:jc w:val="both"/>
              <w:rPr>
                <w:sz w:val="24"/>
                <w:szCs w:val="24"/>
              </w:rPr>
            </w:pPr>
          </w:p>
        </w:tc>
        <w:tc>
          <w:tcPr>
            <w:tcW w:w="4110" w:type="dxa"/>
            <w:gridSpan w:val="5"/>
            <w:tcBorders>
              <w:top w:val="nil"/>
            </w:tcBorders>
          </w:tcPr>
          <w:p w:rsidR="009C61E4" w:rsidRPr="009C61E4" w:rsidRDefault="009C61E4" w:rsidP="009C61E4">
            <w:pPr>
              <w:pStyle w:val="ConsPlusNormal"/>
              <w:ind w:firstLine="709"/>
              <w:jc w:val="both"/>
              <w:rPr>
                <w:sz w:val="24"/>
                <w:szCs w:val="24"/>
              </w:rPr>
            </w:pPr>
          </w:p>
        </w:tc>
        <w:tc>
          <w:tcPr>
            <w:tcW w:w="6237" w:type="dxa"/>
            <w:gridSpan w:val="6"/>
          </w:tcPr>
          <w:p w:rsidR="009C61E4" w:rsidRPr="009C61E4" w:rsidRDefault="009C61E4" w:rsidP="009C61E4">
            <w:pPr>
              <w:pStyle w:val="ConsPlusNormal"/>
              <w:ind w:firstLine="709"/>
              <w:jc w:val="both"/>
              <w:rPr>
                <w:sz w:val="24"/>
                <w:szCs w:val="24"/>
              </w:rPr>
            </w:pPr>
          </w:p>
        </w:tc>
      </w:tr>
    </w:tbl>
    <w:p w:rsidR="009C61E4" w:rsidRPr="009C61E4" w:rsidRDefault="009C61E4" w:rsidP="009C61E4">
      <w:pPr>
        <w:pStyle w:val="ConsPlusNormal"/>
        <w:ind w:firstLine="709"/>
        <w:jc w:val="both"/>
        <w:rPr>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76"/>
        <w:gridCol w:w="286"/>
        <w:gridCol w:w="2269"/>
        <w:gridCol w:w="576"/>
        <w:gridCol w:w="1331"/>
        <w:gridCol w:w="5035"/>
      </w:tblGrid>
      <w:tr w:rsidR="009C61E4" w:rsidRPr="009C61E4" w:rsidTr="00DD59F3">
        <w:tc>
          <w:tcPr>
            <w:tcW w:w="4407" w:type="dxa"/>
            <w:gridSpan w:val="4"/>
            <w:tcBorders>
              <w:bottom w:val="single" w:sz="4" w:space="0" w:color="auto"/>
            </w:tcBorders>
          </w:tcPr>
          <w:p w:rsidR="009C61E4" w:rsidRPr="009C61E4" w:rsidRDefault="009C61E4" w:rsidP="009C61E4">
            <w:pPr>
              <w:pStyle w:val="ConsPlusNormal"/>
              <w:ind w:firstLine="709"/>
              <w:jc w:val="both"/>
              <w:rPr>
                <w:sz w:val="24"/>
                <w:szCs w:val="24"/>
              </w:rPr>
            </w:pPr>
          </w:p>
        </w:tc>
        <w:tc>
          <w:tcPr>
            <w:tcW w:w="1331" w:type="dxa"/>
          </w:tcPr>
          <w:p w:rsidR="009C61E4" w:rsidRPr="009C61E4" w:rsidRDefault="009C61E4" w:rsidP="009C61E4">
            <w:pPr>
              <w:pStyle w:val="ConsPlusNormal"/>
              <w:ind w:firstLine="709"/>
              <w:jc w:val="both"/>
              <w:rPr>
                <w:sz w:val="24"/>
                <w:szCs w:val="24"/>
              </w:rPr>
            </w:pPr>
            <w:r w:rsidRPr="009C61E4">
              <w:rPr>
                <w:sz w:val="24"/>
                <w:szCs w:val="24"/>
              </w:rPr>
              <w:t>Лист N ___</w:t>
            </w:r>
          </w:p>
        </w:tc>
        <w:tc>
          <w:tcPr>
            <w:tcW w:w="5035" w:type="dxa"/>
            <w:tcBorders>
              <w:bottom w:val="single" w:sz="4" w:space="0" w:color="auto"/>
            </w:tcBorders>
          </w:tcPr>
          <w:p w:rsidR="009C61E4" w:rsidRPr="009C61E4" w:rsidRDefault="009C61E4" w:rsidP="009C61E4">
            <w:pPr>
              <w:pStyle w:val="ConsPlusNormal"/>
              <w:ind w:firstLine="709"/>
              <w:jc w:val="both"/>
              <w:rPr>
                <w:sz w:val="24"/>
                <w:szCs w:val="24"/>
              </w:rPr>
            </w:pPr>
            <w:r w:rsidRPr="009C61E4">
              <w:rPr>
                <w:sz w:val="24"/>
                <w:szCs w:val="24"/>
              </w:rPr>
              <w:t>Всего листов ___</w:t>
            </w:r>
          </w:p>
        </w:tc>
      </w:tr>
      <w:tr w:rsidR="009C61E4" w:rsidRPr="009C61E4" w:rsidTr="00DD59F3">
        <w:tblPrEx>
          <w:tblBorders>
            <w:left w:val="nil"/>
            <w:right w:val="nil"/>
            <w:insideV w:val="nil"/>
          </w:tblBorders>
        </w:tblPrEx>
        <w:tc>
          <w:tcPr>
            <w:tcW w:w="4407" w:type="dxa"/>
            <w:gridSpan w:val="4"/>
            <w:tcBorders>
              <w:left w:val="single" w:sz="4" w:space="0" w:color="auto"/>
              <w:bottom w:val="single" w:sz="4" w:space="0" w:color="auto"/>
              <w:right w:val="single" w:sz="4" w:space="0" w:color="auto"/>
            </w:tcBorders>
          </w:tcPr>
          <w:p w:rsidR="009C61E4" w:rsidRPr="009C61E4" w:rsidRDefault="009C61E4" w:rsidP="009C61E4">
            <w:pPr>
              <w:pStyle w:val="ConsPlusNormal"/>
              <w:ind w:firstLine="709"/>
              <w:jc w:val="both"/>
              <w:rPr>
                <w:sz w:val="24"/>
                <w:szCs w:val="24"/>
              </w:rPr>
            </w:pPr>
          </w:p>
        </w:tc>
        <w:tc>
          <w:tcPr>
            <w:tcW w:w="1331" w:type="dxa"/>
            <w:tcBorders>
              <w:left w:val="single" w:sz="4" w:space="0" w:color="auto"/>
              <w:right w:val="single" w:sz="4" w:space="0" w:color="auto"/>
            </w:tcBorders>
          </w:tcPr>
          <w:p w:rsidR="009C61E4" w:rsidRPr="009C61E4" w:rsidRDefault="009C61E4" w:rsidP="009C61E4">
            <w:pPr>
              <w:pStyle w:val="ConsPlusNormal"/>
              <w:ind w:firstLine="709"/>
              <w:jc w:val="both"/>
              <w:rPr>
                <w:sz w:val="24"/>
                <w:szCs w:val="24"/>
              </w:rPr>
            </w:pPr>
          </w:p>
        </w:tc>
        <w:tc>
          <w:tcPr>
            <w:tcW w:w="5035" w:type="dxa"/>
            <w:tcBorders>
              <w:left w:val="single" w:sz="4" w:space="0" w:color="auto"/>
              <w:right w:val="single" w:sz="4" w:space="0" w:color="auto"/>
            </w:tcBorders>
          </w:tcPr>
          <w:p w:rsidR="009C61E4" w:rsidRPr="009C61E4" w:rsidRDefault="009C61E4" w:rsidP="009C61E4">
            <w:pPr>
              <w:pStyle w:val="ConsPlusNormal"/>
              <w:ind w:firstLine="709"/>
              <w:jc w:val="both"/>
              <w:rPr>
                <w:sz w:val="24"/>
                <w:szCs w:val="24"/>
              </w:rPr>
            </w:pPr>
          </w:p>
        </w:tc>
      </w:tr>
      <w:tr w:rsidR="009C61E4" w:rsidRPr="009C61E4" w:rsidTr="00DD59F3">
        <w:tc>
          <w:tcPr>
            <w:tcW w:w="1276" w:type="dxa"/>
            <w:vMerge w:val="restart"/>
          </w:tcPr>
          <w:p w:rsidR="009C61E4" w:rsidRPr="009C61E4" w:rsidRDefault="009C61E4" w:rsidP="009C61E4">
            <w:pPr>
              <w:pStyle w:val="ConsPlusNormal"/>
              <w:ind w:firstLine="709"/>
              <w:jc w:val="both"/>
              <w:rPr>
                <w:sz w:val="24"/>
                <w:szCs w:val="24"/>
              </w:rPr>
            </w:pPr>
            <w:r w:rsidRPr="009C61E4">
              <w:rPr>
                <w:sz w:val="24"/>
                <w:szCs w:val="24"/>
              </w:rPr>
              <w:t>3.3</w:t>
            </w:r>
          </w:p>
        </w:tc>
        <w:tc>
          <w:tcPr>
            <w:tcW w:w="9497" w:type="dxa"/>
            <w:gridSpan w:val="5"/>
          </w:tcPr>
          <w:p w:rsidR="009C61E4" w:rsidRPr="009C61E4" w:rsidRDefault="009C61E4" w:rsidP="009C61E4">
            <w:pPr>
              <w:pStyle w:val="ConsPlusNormal"/>
              <w:ind w:firstLine="709"/>
              <w:jc w:val="both"/>
              <w:rPr>
                <w:sz w:val="24"/>
                <w:szCs w:val="24"/>
              </w:rPr>
            </w:pPr>
            <w:r w:rsidRPr="009C61E4">
              <w:rPr>
                <w:sz w:val="24"/>
                <w:szCs w:val="24"/>
              </w:rPr>
              <w:t>Аннулировать адрес объекта адресации:</w:t>
            </w: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555" w:type="dxa"/>
            <w:gridSpan w:val="2"/>
          </w:tcPr>
          <w:p w:rsidR="009C61E4" w:rsidRPr="009C61E4" w:rsidRDefault="009C61E4" w:rsidP="00F70528">
            <w:pPr>
              <w:pStyle w:val="ConsPlusNormal"/>
              <w:ind w:firstLine="0"/>
              <w:jc w:val="both"/>
              <w:rPr>
                <w:sz w:val="24"/>
                <w:szCs w:val="24"/>
              </w:rPr>
            </w:pPr>
            <w:r w:rsidRPr="009C61E4">
              <w:rPr>
                <w:sz w:val="24"/>
                <w:szCs w:val="24"/>
              </w:rPr>
              <w:t>Наименование страны</w:t>
            </w:r>
          </w:p>
        </w:tc>
        <w:tc>
          <w:tcPr>
            <w:tcW w:w="6942"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555" w:type="dxa"/>
            <w:gridSpan w:val="2"/>
          </w:tcPr>
          <w:p w:rsidR="009C61E4" w:rsidRPr="009C61E4" w:rsidRDefault="009C61E4" w:rsidP="00F70528">
            <w:pPr>
              <w:pStyle w:val="ConsPlusNormal"/>
              <w:ind w:firstLine="0"/>
              <w:jc w:val="both"/>
              <w:rPr>
                <w:sz w:val="24"/>
                <w:szCs w:val="24"/>
              </w:rPr>
            </w:pPr>
            <w:r w:rsidRPr="009C61E4">
              <w:rPr>
                <w:sz w:val="24"/>
                <w:szCs w:val="24"/>
              </w:rPr>
              <w:t>Наименование субъекта Российской Федерации</w:t>
            </w:r>
          </w:p>
        </w:tc>
        <w:tc>
          <w:tcPr>
            <w:tcW w:w="6942"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555" w:type="dxa"/>
            <w:gridSpan w:val="2"/>
          </w:tcPr>
          <w:p w:rsidR="009C61E4" w:rsidRPr="009C61E4" w:rsidRDefault="009C61E4" w:rsidP="00F70528">
            <w:pPr>
              <w:pStyle w:val="ConsPlusNormal"/>
              <w:ind w:firstLine="0"/>
              <w:jc w:val="both"/>
              <w:rPr>
                <w:sz w:val="24"/>
                <w:szCs w:val="24"/>
              </w:rPr>
            </w:pPr>
            <w:r w:rsidRPr="009C61E4">
              <w:rPr>
                <w:sz w:val="24"/>
                <w:szCs w:val="24"/>
              </w:rPr>
              <w:t xml:space="preserve">Наименование муниципального </w:t>
            </w:r>
            <w:r w:rsidRPr="009C61E4">
              <w:rPr>
                <w:sz w:val="24"/>
                <w:szCs w:val="24"/>
              </w:rPr>
              <w:lastRenderedPageBreak/>
              <w:t xml:space="preserve">района, городского </w:t>
            </w:r>
            <w:proofErr w:type="spellStart"/>
            <w:proofErr w:type="gramStart"/>
            <w:r w:rsidRPr="009C61E4">
              <w:rPr>
                <w:sz w:val="24"/>
                <w:szCs w:val="24"/>
              </w:rPr>
              <w:t>ок-руга</w:t>
            </w:r>
            <w:proofErr w:type="spellEnd"/>
            <w:proofErr w:type="gramEnd"/>
            <w:r w:rsidRPr="009C61E4">
              <w:rPr>
                <w:sz w:val="24"/>
                <w:szCs w:val="24"/>
              </w:rPr>
              <w:t xml:space="preserve"> или </w:t>
            </w:r>
            <w:proofErr w:type="spellStart"/>
            <w:r w:rsidRPr="009C61E4">
              <w:rPr>
                <w:sz w:val="24"/>
                <w:szCs w:val="24"/>
              </w:rPr>
              <w:t>внутриго-родской</w:t>
            </w:r>
            <w:proofErr w:type="spellEnd"/>
            <w:r w:rsidRPr="009C61E4">
              <w:rPr>
                <w:sz w:val="24"/>
                <w:szCs w:val="24"/>
              </w:rPr>
              <w:t xml:space="preserve"> территории (для городов </w:t>
            </w:r>
            <w:proofErr w:type="spellStart"/>
            <w:r w:rsidRPr="009C61E4">
              <w:rPr>
                <w:sz w:val="24"/>
                <w:szCs w:val="24"/>
              </w:rPr>
              <w:t>федера-льного</w:t>
            </w:r>
            <w:proofErr w:type="spellEnd"/>
            <w:r w:rsidRPr="009C61E4">
              <w:rPr>
                <w:sz w:val="24"/>
                <w:szCs w:val="24"/>
              </w:rPr>
              <w:t xml:space="preserve"> значения) в </w:t>
            </w:r>
            <w:proofErr w:type="spellStart"/>
            <w:r w:rsidRPr="009C61E4">
              <w:rPr>
                <w:sz w:val="24"/>
                <w:szCs w:val="24"/>
              </w:rPr>
              <w:t>со-ставе</w:t>
            </w:r>
            <w:proofErr w:type="spellEnd"/>
            <w:r w:rsidRPr="009C61E4">
              <w:rPr>
                <w:sz w:val="24"/>
                <w:szCs w:val="24"/>
              </w:rPr>
              <w:t xml:space="preserve"> субъекта </w:t>
            </w:r>
            <w:proofErr w:type="spellStart"/>
            <w:r w:rsidRPr="009C61E4">
              <w:rPr>
                <w:sz w:val="24"/>
                <w:szCs w:val="24"/>
              </w:rPr>
              <w:t>Росс-ийской</w:t>
            </w:r>
            <w:proofErr w:type="spellEnd"/>
            <w:r w:rsidRPr="009C61E4">
              <w:rPr>
                <w:sz w:val="24"/>
                <w:szCs w:val="24"/>
              </w:rPr>
              <w:t xml:space="preserve"> Федерации</w:t>
            </w:r>
          </w:p>
        </w:tc>
        <w:tc>
          <w:tcPr>
            <w:tcW w:w="6942"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555" w:type="dxa"/>
            <w:gridSpan w:val="2"/>
          </w:tcPr>
          <w:p w:rsidR="009C61E4" w:rsidRPr="009C61E4" w:rsidRDefault="009C61E4" w:rsidP="00F70528">
            <w:pPr>
              <w:pStyle w:val="ConsPlusNormal"/>
              <w:ind w:firstLine="0"/>
              <w:jc w:val="both"/>
              <w:rPr>
                <w:sz w:val="24"/>
                <w:szCs w:val="24"/>
              </w:rPr>
            </w:pPr>
            <w:r w:rsidRPr="009C61E4">
              <w:rPr>
                <w:sz w:val="24"/>
                <w:szCs w:val="24"/>
              </w:rPr>
              <w:t>Наименование поселения</w:t>
            </w:r>
          </w:p>
        </w:tc>
        <w:tc>
          <w:tcPr>
            <w:tcW w:w="6942"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555" w:type="dxa"/>
            <w:gridSpan w:val="2"/>
          </w:tcPr>
          <w:p w:rsidR="009C61E4" w:rsidRPr="009C61E4" w:rsidRDefault="009C61E4" w:rsidP="00F70528">
            <w:pPr>
              <w:pStyle w:val="ConsPlusNormal"/>
              <w:ind w:firstLine="0"/>
              <w:jc w:val="both"/>
              <w:rPr>
                <w:sz w:val="24"/>
                <w:szCs w:val="24"/>
              </w:rPr>
            </w:pPr>
            <w:r w:rsidRPr="009C61E4">
              <w:rPr>
                <w:sz w:val="24"/>
                <w:szCs w:val="24"/>
              </w:rPr>
              <w:t>Наименование внутригородского района городского округа</w:t>
            </w:r>
          </w:p>
        </w:tc>
        <w:tc>
          <w:tcPr>
            <w:tcW w:w="6942"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555" w:type="dxa"/>
            <w:gridSpan w:val="2"/>
          </w:tcPr>
          <w:p w:rsidR="009C61E4" w:rsidRPr="009C61E4" w:rsidRDefault="009C61E4" w:rsidP="00F70528">
            <w:pPr>
              <w:pStyle w:val="ConsPlusNormal"/>
              <w:ind w:firstLine="0"/>
              <w:jc w:val="both"/>
              <w:rPr>
                <w:sz w:val="24"/>
                <w:szCs w:val="24"/>
              </w:rPr>
            </w:pPr>
            <w:r w:rsidRPr="009C61E4">
              <w:rPr>
                <w:sz w:val="24"/>
                <w:szCs w:val="24"/>
              </w:rPr>
              <w:t>Наименование населенного пункта</w:t>
            </w:r>
          </w:p>
        </w:tc>
        <w:tc>
          <w:tcPr>
            <w:tcW w:w="6942"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555" w:type="dxa"/>
            <w:gridSpan w:val="2"/>
          </w:tcPr>
          <w:p w:rsidR="009C61E4" w:rsidRPr="009C61E4" w:rsidRDefault="009C61E4" w:rsidP="00F70528">
            <w:pPr>
              <w:pStyle w:val="ConsPlusNormal"/>
              <w:ind w:firstLine="0"/>
              <w:jc w:val="both"/>
              <w:rPr>
                <w:sz w:val="24"/>
                <w:szCs w:val="24"/>
              </w:rPr>
            </w:pPr>
            <w:r w:rsidRPr="009C61E4">
              <w:rPr>
                <w:sz w:val="24"/>
                <w:szCs w:val="24"/>
              </w:rPr>
              <w:t>Наименование элемента планировочной структуры</w:t>
            </w:r>
          </w:p>
        </w:tc>
        <w:tc>
          <w:tcPr>
            <w:tcW w:w="6942"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555" w:type="dxa"/>
            <w:gridSpan w:val="2"/>
          </w:tcPr>
          <w:p w:rsidR="009C61E4" w:rsidRPr="009C61E4" w:rsidRDefault="009C61E4" w:rsidP="00F70528">
            <w:pPr>
              <w:pStyle w:val="ConsPlusNormal"/>
              <w:ind w:firstLine="0"/>
              <w:jc w:val="both"/>
              <w:rPr>
                <w:sz w:val="24"/>
                <w:szCs w:val="24"/>
              </w:rPr>
            </w:pPr>
            <w:r w:rsidRPr="009C61E4">
              <w:rPr>
                <w:sz w:val="24"/>
                <w:szCs w:val="24"/>
              </w:rPr>
              <w:t xml:space="preserve">Наименование </w:t>
            </w:r>
            <w:proofErr w:type="spellStart"/>
            <w:proofErr w:type="gramStart"/>
            <w:r w:rsidRPr="009C61E4">
              <w:rPr>
                <w:sz w:val="24"/>
                <w:szCs w:val="24"/>
              </w:rPr>
              <w:t>эле-мента</w:t>
            </w:r>
            <w:proofErr w:type="spellEnd"/>
            <w:proofErr w:type="gramEnd"/>
            <w:r w:rsidRPr="009C61E4">
              <w:rPr>
                <w:sz w:val="24"/>
                <w:szCs w:val="24"/>
              </w:rPr>
              <w:t xml:space="preserve"> </w:t>
            </w:r>
            <w:proofErr w:type="spellStart"/>
            <w:r w:rsidRPr="009C61E4">
              <w:rPr>
                <w:sz w:val="24"/>
                <w:szCs w:val="24"/>
              </w:rPr>
              <w:t>улично-доро-жной</w:t>
            </w:r>
            <w:proofErr w:type="spellEnd"/>
            <w:r w:rsidRPr="009C61E4">
              <w:rPr>
                <w:sz w:val="24"/>
                <w:szCs w:val="24"/>
              </w:rPr>
              <w:t xml:space="preserve"> сети</w:t>
            </w:r>
          </w:p>
        </w:tc>
        <w:tc>
          <w:tcPr>
            <w:tcW w:w="6942"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555" w:type="dxa"/>
            <w:gridSpan w:val="2"/>
          </w:tcPr>
          <w:p w:rsidR="009C61E4" w:rsidRPr="009C61E4" w:rsidRDefault="009C61E4" w:rsidP="00F70528">
            <w:pPr>
              <w:pStyle w:val="ConsPlusNormal"/>
              <w:ind w:firstLine="0"/>
              <w:jc w:val="both"/>
              <w:rPr>
                <w:sz w:val="24"/>
                <w:szCs w:val="24"/>
              </w:rPr>
            </w:pPr>
            <w:r w:rsidRPr="009C61E4">
              <w:rPr>
                <w:sz w:val="24"/>
                <w:szCs w:val="24"/>
              </w:rPr>
              <w:t>Номер земельного участка</w:t>
            </w:r>
          </w:p>
        </w:tc>
        <w:tc>
          <w:tcPr>
            <w:tcW w:w="6942"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555" w:type="dxa"/>
            <w:gridSpan w:val="2"/>
          </w:tcPr>
          <w:p w:rsidR="009C61E4" w:rsidRPr="009C61E4" w:rsidRDefault="009C61E4" w:rsidP="00F70528">
            <w:pPr>
              <w:pStyle w:val="ConsPlusNormal"/>
              <w:ind w:firstLine="0"/>
              <w:jc w:val="both"/>
              <w:rPr>
                <w:sz w:val="24"/>
                <w:szCs w:val="24"/>
              </w:rPr>
            </w:pPr>
            <w:r w:rsidRPr="009C61E4">
              <w:rPr>
                <w:sz w:val="24"/>
                <w:szCs w:val="24"/>
              </w:rPr>
              <w:t xml:space="preserve">Тип и номер здания, сооружения или объекта </w:t>
            </w:r>
            <w:r w:rsidRPr="009C61E4">
              <w:rPr>
                <w:sz w:val="24"/>
                <w:szCs w:val="24"/>
              </w:rPr>
              <w:lastRenderedPageBreak/>
              <w:t>незавершенного строительства</w:t>
            </w:r>
          </w:p>
        </w:tc>
        <w:tc>
          <w:tcPr>
            <w:tcW w:w="6942"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555" w:type="dxa"/>
            <w:gridSpan w:val="2"/>
          </w:tcPr>
          <w:p w:rsidR="009C61E4" w:rsidRPr="009C61E4" w:rsidRDefault="009C61E4" w:rsidP="00F70528">
            <w:pPr>
              <w:pStyle w:val="ConsPlusNormal"/>
              <w:ind w:firstLine="0"/>
              <w:jc w:val="both"/>
              <w:rPr>
                <w:sz w:val="24"/>
                <w:szCs w:val="24"/>
              </w:rPr>
            </w:pPr>
            <w:r w:rsidRPr="009C61E4">
              <w:rPr>
                <w:sz w:val="24"/>
                <w:szCs w:val="24"/>
              </w:rPr>
              <w:t xml:space="preserve">Тип и номер </w:t>
            </w:r>
            <w:proofErr w:type="spellStart"/>
            <w:proofErr w:type="gramStart"/>
            <w:r w:rsidRPr="009C61E4">
              <w:rPr>
                <w:sz w:val="24"/>
                <w:szCs w:val="24"/>
              </w:rPr>
              <w:t>поме-щения</w:t>
            </w:r>
            <w:proofErr w:type="spellEnd"/>
            <w:proofErr w:type="gramEnd"/>
            <w:r w:rsidRPr="009C61E4">
              <w:rPr>
                <w:sz w:val="24"/>
                <w:szCs w:val="24"/>
              </w:rPr>
              <w:t xml:space="preserve">, </w:t>
            </w:r>
            <w:proofErr w:type="spellStart"/>
            <w:r w:rsidRPr="009C61E4">
              <w:rPr>
                <w:sz w:val="24"/>
                <w:szCs w:val="24"/>
              </w:rPr>
              <w:t>расположен-ного</w:t>
            </w:r>
            <w:proofErr w:type="spellEnd"/>
            <w:r w:rsidRPr="009C61E4">
              <w:rPr>
                <w:sz w:val="24"/>
                <w:szCs w:val="24"/>
              </w:rPr>
              <w:t xml:space="preserve"> в здании или </w:t>
            </w:r>
            <w:proofErr w:type="spellStart"/>
            <w:r w:rsidRPr="009C61E4">
              <w:rPr>
                <w:sz w:val="24"/>
                <w:szCs w:val="24"/>
              </w:rPr>
              <w:t>соо-ружении</w:t>
            </w:r>
            <w:proofErr w:type="spellEnd"/>
          </w:p>
        </w:tc>
        <w:tc>
          <w:tcPr>
            <w:tcW w:w="6942" w:type="dxa"/>
            <w:gridSpan w:val="3"/>
          </w:tcPr>
          <w:p w:rsidR="009C61E4" w:rsidRPr="009C61E4" w:rsidRDefault="009C61E4" w:rsidP="009C61E4">
            <w:pPr>
              <w:pStyle w:val="ConsPlusNormal"/>
              <w:ind w:firstLine="709"/>
              <w:jc w:val="both"/>
              <w:rPr>
                <w:sz w:val="24"/>
                <w:szCs w:val="24"/>
              </w:rPr>
            </w:pPr>
          </w:p>
        </w:tc>
      </w:tr>
      <w:tr w:rsidR="009C61E4" w:rsidRPr="009C61E4" w:rsidTr="00DD59F3">
        <w:trPr>
          <w:trHeight w:val="1169"/>
        </w:trPr>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555" w:type="dxa"/>
            <w:gridSpan w:val="2"/>
          </w:tcPr>
          <w:p w:rsidR="009C61E4" w:rsidRPr="009C61E4" w:rsidRDefault="009C61E4" w:rsidP="00F70528">
            <w:pPr>
              <w:pStyle w:val="ConsPlusNormal"/>
              <w:ind w:firstLine="0"/>
              <w:jc w:val="both"/>
              <w:rPr>
                <w:sz w:val="24"/>
                <w:szCs w:val="24"/>
              </w:rPr>
            </w:pPr>
            <w:r w:rsidRPr="009C61E4">
              <w:rPr>
                <w:sz w:val="24"/>
                <w:szCs w:val="24"/>
              </w:rPr>
              <w:t xml:space="preserve">Тип и номер </w:t>
            </w:r>
            <w:proofErr w:type="spellStart"/>
            <w:proofErr w:type="gramStart"/>
            <w:r w:rsidRPr="009C61E4">
              <w:rPr>
                <w:sz w:val="24"/>
                <w:szCs w:val="24"/>
              </w:rPr>
              <w:t>поме-щения</w:t>
            </w:r>
            <w:proofErr w:type="spellEnd"/>
            <w:proofErr w:type="gramEnd"/>
            <w:r w:rsidRPr="009C61E4">
              <w:rPr>
                <w:sz w:val="24"/>
                <w:szCs w:val="24"/>
              </w:rPr>
              <w:t xml:space="preserve"> в пределах </w:t>
            </w:r>
            <w:proofErr w:type="spellStart"/>
            <w:r w:rsidRPr="009C61E4">
              <w:rPr>
                <w:sz w:val="24"/>
                <w:szCs w:val="24"/>
              </w:rPr>
              <w:t>квар-тиры</w:t>
            </w:r>
            <w:proofErr w:type="spellEnd"/>
            <w:r w:rsidRPr="009C61E4">
              <w:rPr>
                <w:sz w:val="24"/>
                <w:szCs w:val="24"/>
              </w:rPr>
              <w:t xml:space="preserve"> (в отношении коммунальных квартир)</w:t>
            </w:r>
          </w:p>
        </w:tc>
        <w:tc>
          <w:tcPr>
            <w:tcW w:w="6942"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555" w:type="dxa"/>
            <w:gridSpan w:val="2"/>
            <w:vMerge w:val="restart"/>
          </w:tcPr>
          <w:p w:rsidR="009C61E4" w:rsidRPr="009C61E4" w:rsidRDefault="009C61E4" w:rsidP="00F70528">
            <w:pPr>
              <w:pStyle w:val="ConsPlusNormal"/>
              <w:ind w:firstLine="0"/>
              <w:jc w:val="both"/>
              <w:rPr>
                <w:sz w:val="24"/>
                <w:szCs w:val="24"/>
              </w:rPr>
            </w:pPr>
            <w:r w:rsidRPr="009C61E4">
              <w:rPr>
                <w:sz w:val="24"/>
                <w:szCs w:val="24"/>
              </w:rPr>
              <w:t>Дополнительная информация:</w:t>
            </w:r>
          </w:p>
        </w:tc>
        <w:tc>
          <w:tcPr>
            <w:tcW w:w="6942"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555" w:type="dxa"/>
            <w:gridSpan w:val="2"/>
            <w:vMerge/>
          </w:tcPr>
          <w:p w:rsidR="009C61E4" w:rsidRPr="009C61E4" w:rsidRDefault="009C61E4" w:rsidP="009C61E4">
            <w:pPr>
              <w:spacing w:after="0" w:line="240" w:lineRule="auto"/>
              <w:ind w:firstLine="709"/>
              <w:jc w:val="both"/>
              <w:rPr>
                <w:rFonts w:ascii="Arial" w:hAnsi="Arial" w:cs="Arial"/>
                <w:sz w:val="24"/>
                <w:szCs w:val="24"/>
              </w:rPr>
            </w:pPr>
          </w:p>
        </w:tc>
        <w:tc>
          <w:tcPr>
            <w:tcW w:w="6942"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555" w:type="dxa"/>
            <w:gridSpan w:val="2"/>
            <w:vMerge/>
          </w:tcPr>
          <w:p w:rsidR="009C61E4" w:rsidRPr="009C61E4" w:rsidRDefault="009C61E4" w:rsidP="009C61E4">
            <w:pPr>
              <w:spacing w:after="0" w:line="240" w:lineRule="auto"/>
              <w:ind w:firstLine="709"/>
              <w:jc w:val="both"/>
              <w:rPr>
                <w:rFonts w:ascii="Arial" w:hAnsi="Arial" w:cs="Arial"/>
                <w:sz w:val="24"/>
                <w:szCs w:val="24"/>
              </w:rPr>
            </w:pPr>
          </w:p>
        </w:tc>
        <w:tc>
          <w:tcPr>
            <w:tcW w:w="6942"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9497" w:type="dxa"/>
            <w:gridSpan w:val="5"/>
          </w:tcPr>
          <w:p w:rsidR="009C61E4" w:rsidRPr="009C61E4" w:rsidRDefault="009C61E4" w:rsidP="009C61E4">
            <w:pPr>
              <w:pStyle w:val="ConsPlusNormal"/>
              <w:ind w:firstLine="709"/>
              <w:jc w:val="both"/>
              <w:rPr>
                <w:sz w:val="24"/>
                <w:szCs w:val="24"/>
              </w:rPr>
            </w:pPr>
            <w:r w:rsidRPr="009C61E4">
              <w:rPr>
                <w:sz w:val="24"/>
                <w:szCs w:val="24"/>
              </w:rPr>
              <w:t xml:space="preserve">В связи </w:t>
            </w:r>
            <w:proofErr w:type="gramStart"/>
            <w:r w:rsidRPr="009C61E4">
              <w:rPr>
                <w:sz w:val="24"/>
                <w:szCs w:val="24"/>
              </w:rPr>
              <w:t>с</w:t>
            </w:r>
            <w:proofErr w:type="gramEnd"/>
            <w:r w:rsidRPr="009C61E4">
              <w:rPr>
                <w:sz w:val="24"/>
                <w:szCs w:val="24"/>
              </w:rPr>
              <w:t>:</w:t>
            </w: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86" w:type="dxa"/>
            <w:vMerge w:val="restart"/>
          </w:tcPr>
          <w:p w:rsidR="009C61E4" w:rsidRPr="009C61E4" w:rsidRDefault="009C61E4" w:rsidP="009C61E4">
            <w:pPr>
              <w:pStyle w:val="ConsPlusNormal"/>
              <w:ind w:firstLine="709"/>
              <w:jc w:val="both"/>
              <w:rPr>
                <w:sz w:val="24"/>
                <w:szCs w:val="24"/>
              </w:rPr>
            </w:pPr>
          </w:p>
        </w:tc>
        <w:tc>
          <w:tcPr>
            <w:tcW w:w="9211" w:type="dxa"/>
            <w:gridSpan w:val="4"/>
          </w:tcPr>
          <w:p w:rsidR="009C61E4" w:rsidRPr="009C61E4" w:rsidRDefault="009C61E4" w:rsidP="009C61E4">
            <w:pPr>
              <w:pStyle w:val="ConsPlusNormal"/>
              <w:ind w:firstLine="709"/>
              <w:jc w:val="both"/>
              <w:rPr>
                <w:sz w:val="24"/>
                <w:szCs w:val="24"/>
              </w:rPr>
            </w:pPr>
            <w:r w:rsidRPr="009C61E4">
              <w:rPr>
                <w:sz w:val="24"/>
                <w:szCs w:val="24"/>
              </w:rPr>
              <w:t>Прекращением существования объекта адресации</w:t>
            </w: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86" w:type="dxa"/>
            <w:vMerge/>
          </w:tcPr>
          <w:p w:rsidR="009C61E4" w:rsidRPr="009C61E4" w:rsidRDefault="009C61E4" w:rsidP="009C61E4">
            <w:pPr>
              <w:spacing w:after="0" w:line="240" w:lineRule="auto"/>
              <w:ind w:firstLine="709"/>
              <w:jc w:val="both"/>
              <w:rPr>
                <w:rFonts w:ascii="Arial" w:hAnsi="Arial" w:cs="Arial"/>
                <w:sz w:val="24"/>
                <w:szCs w:val="24"/>
              </w:rPr>
            </w:pPr>
          </w:p>
        </w:tc>
        <w:tc>
          <w:tcPr>
            <w:tcW w:w="9211" w:type="dxa"/>
            <w:gridSpan w:val="4"/>
          </w:tcPr>
          <w:p w:rsidR="009C61E4" w:rsidRPr="009C61E4" w:rsidRDefault="009C61E4" w:rsidP="00F70528">
            <w:pPr>
              <w:pStyle w:val="ConsPlusNormal"/>
              <w:ind w:firstLine="0"/>
              <w:jc w:val="both"/>
              <w:rPr>
                <w:sz w:val="24"/>
                <w:szCs w:val="24"/>
              </w:rPr>
            </w:pPr>
            <w:r w:rsidRPr="009C61E4">
              <w:rPr>
                <w:sz w:val="24"/>
                <w:szCs w:val="24"/>
              </w:rPr>
              <w:t>Отказом в осуществлении кадастрового учета объекта адресации по основаниям, указанным в</w:t>
            </w:r>
            <w:hyperlink r:id="rId13" w:history="1">
              <w:r w:rsidRPr="009C61E4">
                <w:rPr>
                  <w:color w:val="0000FF"/>
                  <w:sz w:val="24"/>
                  <w:szCs w:val="24"/>
                </w:rPr>
                <w:t xml:space="preserve"> </w:t>
              </w:r>
              <w:r w:rsidRPr="00692D6E">
                <w:rPr>
                  <w:sz w:val="24"/>
                  <w:szCs w:val="24"/>
                </w:rPr>
                <w:t>статье 27</w:t>
              </w:r>
            </w:hyperlink>
            <w:r w:rsidRPr="009C61E4">
              <w:rPr>
                <w:sz w:val="24"/>
                <w:szCs w:val="24"/>
              </w:rPr>
              <w:t xml:space="preserve"> Федерального закона от 13.07.2015 № 218-ФЗ «О государственной регистрации недвижимости»</w:t>
            </w: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86" w:type="dxa"/>
            <w:vMerge/>
          </w:tcPr>
          <w:p w:rsidR="009C61E4" w:rsidRPr="009C61E4" w:rsidRDefault="009C61E4" w:rsidP="009C61E4">
            <w:pPr>
              <w:spacing w:after="0" w:line="240" w:lineRule="auto"/>
              <w:ind w:firstLine="709"/>
              <w:jc w:val="both"/>
              <w:rPr>
                <w:rFonts w:ascii="Arial" w:hAnsi="Arial" w:cs="Arial"/>
                <w:sz w:val="24"/>
                <w:szCs w:val="24"/>
              </w:rPr>
            </w:pPr>
          </w:p>
        </w:tc>
        <w:tc>
          <w:tcPr>
            <w:tcW w:w="9211" w:type="dxa"/>
            <w:gridSpan w:val="4"/>
          </w:tcPr>
          <w:p w:rsidR="009C61E4" w:rsidRPr="009C61E4" w:rsidRDefault="009C61E4" w:rsidP="009C61E4">
            <w:pPr>
              <w:pStyle w:val="ConsPlusNormal"/>
              <w:ind w:firstLine="709"/>
              <w:jc w:val="both"/>
              <w:rPr>
                <w:sz w:val="24"/>
                <w:szCs w:val="24"/>
              </w:rPr>
            </w:pPr>
            <w:r w:rsidRPr="009C61E4">
              <w:rPr>
                <w:sz w:val="24"/>
                <w:szCs w:val="24"/>
              </w:rPr>
              <w:t>Присвоением объекту адресации нового адреса</w:t>
            </w: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555" w:type="dxa"/>
            <w:gridSpan w:val="2"/>
            <w:vMerge w:val="restart"/>
          </w:tcPr>
          <w:p w:rsidR="009C61E4" w:rsidRPr="009C61E4" w:rsidRDefault="009C61E4" w:rsidP="00F70528">
            <w:pPr>
              <w:pStyle w:val="ConsPlusNormal"/>
              <w:ind w:firstLine="0"/>
              <w:jc w:val="both"/>
              <w:rPr>
                <w:sz w:val="24"/>
                <w:szCs w:val="24"/>
              </w:rPr>
            </w:pPr>
            <w:r w:rsidRPr="009C61E4">
              <w:rPr>
                <w:sz w:val="24"/>
                <w:szCs w:val="24"/>
              </w:rPr>
              <w:t>Дополнительная информация:</w:t>
            </w:r>
          </w:p>
        </w:tc>
        <w:tc>
          <w:tcPr>
            <w:tcW w:w="6942"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555" w:type="dxa"/>
            <w:gridSpan w:val="2"/>
            <w:vMerge/>
          </w:tcPr>
          <w:p w:rsidR="009C61E4" w:rsidRPr="009C61E4" w:rsidRDefault="009C61E4" w:rsidP="009C61E4">
            <w:pPr>
              <w:spacing w:after="0" w:line="240" w:lineRule="auto"/>
              <w:ind w:firstLine="709"/>
              <w:jc w:val="both"/>
              <w:rPr>
                <w:rFonts w:ascii="Arial" w:hAnsi="Arial" w:cs="Arial"/>
                <w:sz w:val="24"/>
                <w:szCs w:val="24"/>
              </w:rPr>
            </w:pPr>
          </w:p>
        </w:tc>
        <w:tc>
          <w:tcPr>
            <w:tcW w:w="6942"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1276" w:type="dxa"/>
            <w:vMerge/>
          </w:tcPr>
          <w:p w:rsidR="009C61E4" w:rsidRPr="009C61E4" w:rsidRDefault="009C61E4" w:rsidP="009C61E4">
            <w:pPr>
              <w:spacing w:after="0" w:line="240" w:lineRule="auto"/>
              <w:ind w:firstLine="709"/>
              <w:jc w:val="both"/>
              <w:rPr>
                <w:rFonts w:ascii="Arial" w:hAnsi="Arial" w:cs="Arial"/>
                <w:sz w:val="24"/>
                <w:szCs w:val="24"/>
              </w:rPr>
            </w:pPr>
          </w:p>
        </w:tc>
        <w:tc>
          <w:tcPr>
            <w:tcW w:w="2555" w:type="dxa"/>
            <w:gridSpan w:val="2"/>
            <w:vMerge/>
          </w:tcPr>
          <w:p w:rsidR="009C61E4" w:rsidRPr="009C61E4" w:rsidRDefault="009C61E4" w:rsidP="009C61E4">
            <w:pPr>
              <w:spacing w:after="0" w:line="240" w:lineRule="auto"/>
              <w:ind w:firstLine="709"/>
              <w:jc w:val="both"/>
              <w:rPr>
                <w:rFonts w:ascii="Arial" w:hAnsi="Arial" w:cs="Arial"/>
                <w:sz w:val="24"/>
                <w:szCs w:val="24"/>
              </w:rPr>
            </w:pPr>
          </w:p>
        </w:tc>
        <w:tc>
          <w:tcPr>
            <w:tcW w:w="6942" w:type="dxa"/>
            <w:gridSpan w:val="3"/>
          </w:tcPr>
          <w:p w:rsidR="009C61E4" w:rsidRPr="009C61E4" w:rsidRDefault="009C61E4" w:rsidP="009C61E4">
            <w:pPr>
              <w:pStyle w:val="ConsPlusNormal"/>
              <w:ind w:firstLine="709"/>
              <w:jc w:val="both"/>
              <w:rPr>
                <w:sz w:val="24"/>
                <w:szCs w:val="24"/>
              </w:rPr>
            </w:pPr>
          </w:p>
        </w:tc>
      </w:tr>
    </w:tbl>
    <w:p w:rsidR="009C61E4" w:rsidRPr="009C61E4" w:rsidRDefault="009C61E4" w:rsidP="009C61E4">
      <w:pPr>
        <w:pStyle w:val="ConsPlusNormal"/>
        <w:ind w:firstLine="709"/>
        <w:jc w:val="both"/>
        <w:rPr>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144"/>
        <w:gridCol w:w="421"/>
        <w:gridCol w:w="419"/>
        <w:gridCol w:w="776"/>
        <w:gridCol w:w="1269"/>
        <w:gridCol w:w="150"/>
        <w:gridCol w:w="82"/>
        <w:gridCol w:w="466"/>
        <w:gridCol w:w="112"/>
        <w:gridCol w:w="32"/>
        <w:gridCol w:w="1299"/>
        <w:gridCol w:w="75"/>
        <w:gridCol w:w="678"/>
        <w:gridCol w:w="1412"/>
        <w:gridCol w:w="1737"/>
      </w:tblGrid>
      <w:tr w:rsidR="009C61E4" w:rsidRPr="009C61E4" w:rsidTr="00DD59F3">
        <w:tc>
          <w:tcPr>
            <w:tcW w:w="5540" w:type="dxa"/>
            <w:gridSpan w:val="10"/>
            <w:tcBorders>
              <w:bottom w:val="single" w:sz="4" w:space="0" w:color="auto"/>
            </w:tcBorders>
          </w:tcPr>
          <w:p w:rsidR="009C61E4" w:rsidRPr="009C61E4" w:rsidRDefault="009C61E4" w:rsidP="009C61E4">
            <w:pPr>
              <w:pStyle w:val="ConsPlusNormal"/>
              <w:ind w:firstLine="709"/>
              <w:jc w:val="both"/>
              <w:rPr>
                <w:sz w:val="24"/>
                <w:szCs w:val="24"/>
              </w:rPr>
            </w:pPr>
          </w:p>
        </w:tc>
        <w:tc>
          <w:tcPr>
            <w:tcW w:w="1331" w:type="dxa"/>
            <w:gridSpan w:val="2"/>
            <w:tcBorders>
              <w:bottom w:val="single" w:sz="4" w:space="0" w:color="auto"/>
            </w:tcBorders>
          </w:tcPr>
          <w:p w:rsidR="009C61E4" w:rsidRPr="009C61E4" w:rsidRDefault="009C61E4" w:rsidP="009C61E4">
            <w:pPr>
              <w:pStyle w:val="ConsPlusNormal"/>
              <w:ind w:firstLine="709"/>
              <w:jc w:val="both"/>
              <w:rPr>
                <w:sz w:val="24"/>
                <w:szCs w:val="24"/>
              </w:rPr>
            </w:pPr>
            <w:r w:rsidRPr="009C61E4">
              <w:rPr>
                <w:sz w:val="24"/>
                <w:szCs w:val="24"/>
              </w:rPr>
              <w:t>Лист N ___</w:t>
            </w:r>
          </w:p>
        </w:tc>
        <w:tc>
          <w:tcPr>
            <w:tcW w:w="3902" w:type="dxa"/>
            <w:gridSpan w:val="4"/>
            <w:tcBorders>
              <w:bottom w:val="single" w:sz="4" w:space="0" w:color="auto"/>
            </w:tcBorders>
          </w:tcPr>
          <w:p w:rsidR="009C61E4" w:rsidRPr="009C61E4" w:rsidRDefault="009C61E4" w:rsidP="009C61E4">
            <w:pPr>
              <w:pStyle w:val="ConsPlusNormal"/>
              <w:ind w:firstLine="709"/>
              <w:jc w:val="both"/>
              <w:rPr>
                <w:sz w:val="24"/>
                <w:szCs w:val="24"/>
              </w:rPr>
            </w:pPr>
            <w:r w:rsidRPr="009C61E4">
              <w:rPr>
                <w:sz w:val="24"/>
                <w:szCs w:val="24"/>
              </w:rPr>
              <w:t>Всего листов ___</w:t>
            </w:r>
          </w:p>
        </w:tc>
      </w:tr>
      <w:tr w:rsidR="009C61E4" w:rsidRPr="009C61E4" w:rsidTr="00DD59F3">
        <w:tblPrEx>
          <w:tblBorders>
            <w:left w:val="nil"/>
            <w:right w:val="nil"/>
          </w:tblBorders>
        </w:tblPrEx>
        <w:tc>
          <w:tcPr>
            <w:tcW w:w="10773" w:type="dxa"/>
            <w:gridSpan w:val="16"/>
            <w:tcBorders>
              <w:left w:val="single" w:sz="4" w:space="0" w:color="auto"/>
              <w:right w:val="single" w:sz="4" w:space="0" w:color="auto"/>
            </w:tcBorders>
          </w:tcPr>
          <w:p w:rsidR="009C61E4" w:rsidRPr="009C61E4" w:rsidRDefault="009C61E4" w:rsidP="009C61E4">
            <w:pPr>
              <w:pStyle w:val="ConsPlusNormal"/>
              <w:ind w:firstLine="709"/>
              <w:jc w:val="both"/>
              <w:rPr>
                <w:sz w:val="24"/>
                <w:szCs w:val="24"/>
              </w:rPr>
            </w:pPr>
          </w:p>
        </w:tc>
      </w:tr>
      <w:tr w:rsidR="009C61E4" w:rsidRPr="009C61E4" w:rsidTr="00DD59F3">
        <w:tc>
          <w:tcPr>
            <w:tcW w:w="1701" w:type="dxa"/>
            <w:vMerge w:val="restart"/>
            <w:tcBorders>
              <w:top w:val="single" w:sz="4" w:space="0" w:color="auto"/>
              <w:left w:val="single" w:sz="4" w:space="0" w:color="auto"/>
              <w:bottom w:val="single" w:sz="4" w:space="0" w:color="auto"/>
              <w:right w:val="single" w:sz="4" w:space="0" w:color="auto"/>
            </w:tcBorders>
          </w:tcPr>
          <w:p w:rsidR="009C61E4" w:rsidRPr="009C61E4" w:rsidRDefault="009C61E4" w:rsidP="009C61E4">
            <w:pPr>
              <w:pStyle w:val="ConsPlusNormal"/>
              <w:ind w:firstLine="709"/>
              <w:jc w:val="both"/>
              <w:rPr>
                <w:sz w:val="24"/>
                <w:szCs w:val="24"/>
              </w:rPr>
            </w:pPr>
            <w:r w:rsidRPr="009C61E4">
              <w:rPr>
                <w:sz w:val="24"/>
                <w:szCs w:val="24"/>
              </w:rPr>
              <w:t>4</w:t>
            </w:r>
          </w:p>
        </w:tc>
        <w:tc>
          <w:tcPr>
            <w:tcW w:w="9072" w:type="dxa"/>
            <w:gridSpan w:val="15"/>
            <w:tcBorders>
              <w:left w:val="single" w:sz="4" w:space="0" w:color="auto"/>
            </w:tcBorders>
          </w:tcPr>
          <w:p w:rsidR="009C61E4" w:rsidRPr="009C61E4" w:rsidRDefault="009C61E4" w:rsidP="009C61E4">
            <w:pPr>
              <w:pStyle w:val="ConsPlusNormal"/>
              <w:ind w:firstLine="709"/>
              <w:jc w:val="both"/>
              <w:rPr>
                <w:sz w:val="24"/>
                <w:szCs w:val="24"/>
              </w:rPr>
            </w:pPr>
            <w:r w:rsidRPr="009C61E4">
              <w:rPr>
                <w:sz w:val="24"/>
                <w:szCs w:val="24"/>
              </w:rPr>
              <w:t>Собственник объекта адресации или лицо, обладающее иным вещным правом на объект адресации</w:t>
            </w:r>
          </w:p>
        </w:tc>
      </w:tr>
      <w:tr w:rsidR="009C61E4" w:rsidRPr="009C61E4" w:rsidTr="00DD59F3">
        <w:tc>
          <w:tcPr>
            <w:tcW w:w="1701" w:type="dxa"/>
            <w:vMerge/>
            <w:tcBorders>
              <w:top w:val="single" w:sz="4" w:space="0" w:color="auto"/>
              <w:left w:val="single" w:sz="4" w:space="0" w:color="auto"/>
              <w:bottom w:val="single" w:sz="4" w:space="0" w:color="auto"/>
              <w:right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tcBorders>
              <w:left w:val="single" w:sz="4" w:space="0" w:color="auto"/>
              <w:bottom w:val="single" w:sz="4" w:space="0" w:color="auto"/>
            </w:tcBorders>
          </w:tcPr>
          <w:p w:rsidR="009C61E4" w:rsidRPr="009C61E4" w:rsidRDefault="009C61E4" w:rsidP="009C61E4">
            <w:pPr>
              <w:pStyle w:val="ConsPlusNormal"/>
              <w:ind w:firstLine="709"/>
              <w:jc w:val="both"/>
              <w:rPr>
                <w:sz w:val="24"/>
                <w:szCs w:val="24"/>
              </w:rPr>
            </w:pPr>
          </w:p>
        </w:tc>
        <w:tc>
          <w:tcPr>
            <w:tcW w:w="421" w:type="dxa"/>
          </w:tcPr>
          <w:p w:rsidR="009C61E4" w:rsidRPr="009C61E4" w:rsidRDefault="009C61E4" w:rsidP="009C61E4">
            <w:pPr>
              <w:pStyle w:val="ConsPlusNormal"/>
              <w:ind w:firstLine="709"/>
              <w:jc w:val="both"/>
              <w:rPr>
                <w:sz w:val="24"/>
                <w:szCs w:val="24"/>
              </w:rPr>
            </w:pPr>
          </w:p>
        </w:tc>
        <w:tc>
          <w:tcPr>
            <w:tcW w:w="8507" w:type="dxa"/>
            <w:gridSpan w:val="13"/>
          </w:tcPr>
          <w:p w:rsidR="009C61E4" w:rsidRPr="009C61E4" w:rsidRDefault="009C61E4" w:rsidP="009C61E4">
            <w:pPr>
              <w:pStyle w:val="ConsPlusNormal"/>
              <w:ind w:firstLine="709"/>
              <w:jc w:val="both"/>
              <w:rPr>
                <w:sz w:val="24"/>
                <w:szCs w:val="24"/>
              </w:rPr>
            </w:pPr>
            <w:r w:rsidRPr="009C61E4">
              <w:rPr>
                <w:sz w:val="24"/>
                <w:szCs w:val="24"/>
              </w:rPr>
              <w:t>физическое лицо:</w:t>
            </w:r>
          </w:p>
        </w:tc>
      </w:tr>
      <w:tr w:rsidR="009C61E4" w:rsidRPr="009C61E4" w:rsidTr="00DD59F3">
        <w:tc>
          <w:tcPr>
            <w:tcW w:w="1701" w:type="dxa"/>
            <w:vMerge w:val="restart"/>
            <w:tcBorders>
              <w:top w:val="single" w:sz="4" w:space="0" w:color="auto"/>
              <w:bottom w:val="single" w:sz="4" w:space="0" w:color="auto"/>
            </w:tcBorders>
          </w:tcPr>
          <w:p w:rsidR="009C61E4" w:rsidRPr="009C61E4" w:rsidRDefault="009C61E4" w:rsidP="009C61E4">
            <w:pPr>
              <w:pStyle w:val="ConsPlusNormal"/>
              <w:ind w:firstLine="709"/>
              <w:jc w:val="both"/>
              <w:rPr>
                <w:sz w:val="24"/>
                <w:szCs w:val="24"/>
              </w:rPr>
            </w:pPr>
          </w:p>
        </w:tc>
        <w:tc>
          <w:tcPr>
            <w:tcW w:w="144" w:type="dxa"/>
            <w:vMerge w:val="restart"/>
            <w:tcBorders>
              <w:top w:val="single" w:sz="4" w:space="0" w:color="auto"/>
              <w:bottom w:val="single" w:sz="4" w:space="0" w:color="auto"/>
            </w:tcBorders>
          </w:tcPr>
          <w:p w:rsidR="009C61E4" w:rsidRPr="009C61E4" w:rsidRDefault="009C61E4" w:rsidP="009C61E4">
            <w:pPr>
              <w:pStyle w:val="ConsPlusNormal"/>
              <w:ind w:firstLine="709"/>
              <w:jc w:val="both"/>
              <w:rPr>
                <w:sz w:val="24"/>
                <w:szCs w:val="24"/>
              </w:rPr>
            </w:pPr>
          </w:p>
        </w:tc>
        <w:tc>
          <w:tcPr>
            <w:tcW w:w="421" w:type="dxa"/>
            <w:vMerge w:val="restart"/>
          </w:tcPr>
          <w:p w:rsidR="009C61E4" w:rsidRPr="009C61E4" w:rsidRDefault="009C61E4" w:rsidP="009C61E4">
            <w:pPr>
              <w:pStyle w:val="ConsPlusNormal"/>
              <w:ind w:firstLine="709"/>
              <w:jc w:val="both"/>
              <w:rPr>
                <w:sz w:val="24"/>
                <w:szCs w:val="24"/>
              </w:rPr>
            </w:pPr>
          </w:p>
        </w:tc>
        <w:tc>
          <w:tcPr>
            <w:tcW w:w="2464" w:type="dxa"/>
            <w:gridSpan w:val="3"/>
            <w:vAlign w:val="center"/>
          </w:tcPr>
          <w:p w:rsidR="009C61E4" w:rsidRPr="009C61E4" w:rsidRDefault="009C61E4" w:rsidP="009C61E4">
            <w:pPr>
              <w:pStyle w:val="ConsPlusNormal"/>
              <w:ind w:firstLine="709"/>
              <w:jc w:val="both"/>
              <w:rPr>
                <w:sz w:val="24"/>
                <w:szCs w:val="24"/>
              </w:rPr>
            </w:pPr>
            <w:r w:rsidRPr="009C61E4">
              <w:rPr>
                <w:sz w:val="24"/>
                <w:szCs w:val="24"/>
              </w:rPr>
              <w:t>фамилия:</w:t>
            </w:r>
          </w:p>
        </w:tc>
        <w:tc>
          <w:tcPr>
            <w:tcW w:w="2216" w:type="dxa"/>
            <w:gridSpan w:val="7"/>
            <w:vAlign w:val="center"/>
          </w:tcPr>
          <w:p w:rsidR="009C61E4" w:rsidRPr="009C61E4" w:rsidRDefault="009C61E4" w:rsidP="009C61E4">
            <w:pPr>
              <w:pStyle w:val="ConsPlusNormal"/>
              <w:ind w:firstLine="709"/>
              <w:jc w:val="both"/>
              <w:rPr>
                <w:sz w:val="24"/>
                <w:szCs w:val="24"/>
              </w:rPr>
            </w:pPr>
            <w:r w:rsidRPr="009C61E4">
              <w:rPr>
                <w:sz w:val="24"/>
                <w:szCs w:val="24"/>
              </w:rPr>
              <w:t>имя (полностью):</w:t>
            </w:r>
          </w:p>
        </w:tc>
        <w:tc>
          <w:tcPr>
            <w:tcW w:w="2090" w:type="dxa"/>
            <w:gridSpan w:val="2"/>
            <w:vAlign w:val="center"/>
          </w:tcPr>
          <w:p w:rsidR="009C61E4" w:rsidRPr="009C61E4" w:rsidRDefault="009C61E4" w:rsidP="009C61E4">
            <w:pPr>
              <w:pStyle w:val="ConsPlusNormal"/>
              <w:ind w:firstLine="709"/>
              <w:jc w:val="both"/>
              <w:rPr>
                <w:sz w:val="24"/>
                <w:szCs w:val="24"/>
              </w:rPr>
            </w:pPr>
            <w:r w:rsidRPr="009C61E4">
              <w:rPr>
                <w:sz w:val="24"/>
                <w:szCs w:val="24"/>
              </w:rPr>
              <w:t>отчество (полностью) (при наличии):</w:t>
            </w:r>
          </w:p>
        </w:tc>
        <w:tc>
          <w:tcPr>
            <w:tcW w:w="1737" w:type="dxa"/>
            <w:vAlign w:val="center"/>
          </w:tcPr>
          <w:p w:rsidR="009C61E4" w:rsidRPr="009C61E4" w:rsidRDefault="009C61E4" w:rsidP="009C61E4">
            <w:pPr>
              <w:pStyle w:val="ConsPlusNormal"/>
              <w:ind w:firstLine="709"/>
              <w:jc w:val="both"/>
              <w:rPr>
                <w:sz w:val="24"/>
                <w:szCs w:val="24"/>
              </w:rPr>
            </w:pPr>
            <w:r w:rsidRPr="009C61E4">
              <w:rPr>
                <w:sz w:val="24"/>
                <w:szCs w:val="24"/>
              </w:rPr>
              <w:t>ИНН (при наличии):</w:t>
            </w:r>
          </w:p>
        </w:tc>
      </w:tr>
      <w:tr w:rsidR="009C61E4" w:rsidRPr="009C61E4" w:rsidTr="00DD59F3">
        <w:tc>
          <w:tcPr>
            <w:tcW w:w="1701"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21" w:type="dxa"/>
            <w:vMerge/>
          </w:tcPr>
          <w:p w:rsidR="009C61E4" w:rsidRPr="009C61E4" w:rsidRDefault="009C61E4" w:rsidP="009C61E4">
            <w:pPr>
              <w:spacing w:after="0" w:line="240" w:lineRule="auto"/>
              <w:ind w:firstLine="709"/>
              <w:jc w:val="both"/>
              <w:rPr>
                <w:rFonts w:ascii="Arial" w:hAnsi="Arial" w:cs="Arial"/>
                <w:sz w:val="24"/>
                <w:szCs w:val="24"/>
              </w:rPr>
            </w:pPr>
          </w:p>
        </w:tc>
        <w:tc>
          <w:tcPr>
            <w:tcW w:w="2464" w:type="dxa"/>
            <w:gridSpan w:val="3"/>
          </w:tcPr>
          <w:p w:rsidR="009C61E4" w:rsidRPr="009C61E4" w:rsidRDefault="009C61E4" w:rsidP="009C61E4">
            <w:pPr>
              <w:pStyle w:val="ConsPlusNormal"/>
              <w:ind w:firstLine="709"/>
              <w:jc w:val="both"/>
              <w:rPr>
                <w:sz w:val="24"/>
                <w:szCs w:val="24"/>
              </w:rPr>
            </w:pPr>
          </w:p>
        </w:tc>
        <w:tc>
          <w:tcPr>
            <w:tcW w:w="2216" w:type="dxa"/>
            <w:gridSpan w:val="7"/>
          </w:tcPr>
          <w:p w:rsidR="009C61E4" w:rsidRPr="009C61E4" w:rsidRDefault="009C61E4" w:rsidP="009C61E4">
            <w:pPr>
              <w:pStyle w:val="ConsPlusNormal"/>
              <w:ind w:firstLine="709"/>
              <w:jc w:val="both"/>
              <w:rPr>
                <w:sz w:val="24"/>
                <w:szCs w:val="24"/>
              </w:rPr>
            </w:pPr>
          </w:p>
        </w:tc>
        <w:tc>
          <w:tcPr>
            <w:tcW w:w="2090" w:type="dxa"/>
            <w:gridSpan w:val="2"/>
          </w:tcPr>
          <w:p w:rsidR="009C61E4" w:rsidRPr="009C61E4" w:rsidRDefault="009C61E4" w:rsidP="009C61E4">
            <w:pPr>
              <w:pStyle w:val="ConsPlusNormal"/>
              <w:ind w:firstLine="709"/>
              <w:jc w:val="both"/>
              <w:rPr>
                <w:sz w:val="24"/>
                <w:szCs w:val="24"/>
              </w:rPr>
            </w:pPr>
          </w:p>
        </w:tc>
        <w:tc>
          <w:tcPr>
            <w:tcW w:w="1737" w:type="dxa"/>
          </w:tcPr>
          <w:p w:rsidR="009C61E4" w:rsidRPr="009C61E4" w:rsidRDefault="009C61E4" w:rsidP="009C61E4">
            <w:pPr>
              <w:pStyle w:val="ConsPlusNormal"/>
              <w:ind w:firstLine="709"/>
              <w:jc w:val="both"/>
              <w:rPr>
                <w:sz w:val="24"/>
                <w:szCs w:val="24"/>
              </w:rPr>
            </w:pPr>
          </w:p>
        </w:tc>
      </w:tr>
      <w:tr w:rsidR="009C61E4" w:rsidRPr="009C61E4" w:rsidTr="00DD59F3">
        <w:tc>
          <w:tcPr>
            <w:tcW w:w="1701"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21" w:type="dxa"/>
            <w:vMerge/>
          </w:tcPr>
          <w:p w:rsidR="009C61E4" w:rsidRPr="009C61E4" w:rsidRDefault="009C61E4" w:rsidP="009C61E4">
            <w:pPr>
              <w:spacing w:after="0" w:line="240" w:lineRule="auto"/>
              <w:ind w:firstLine="709"/>
              <w:jc w:val="both"/>
              <w:rPr>
                <w:rFonts w:ascii="Arial" w:hAnsi="Arial" w:cs="Arial"/>
                <w:sz w:val="24"/>
                <w:szCs w:val="24"/>
              </w:rPr>
            </w:pPr>
          </w:p>
        </w:tc>
        <w:tc>
          <w:tcPr>
            <w:tcW w:w="2464" w:type="dxa"/>
            <w:gridSpan w:val="3"/>
            <w:vMerge w:val="restart"/>
          </w:tcPr>
          <w:p w:rsidR="009C61E4" w:rsidRPr="009C61E4" w:rsidRDefault="009C61E4" w:rsidP="00F70528">
            <w:pPr>
              <w:pStyle w:val="ConsPlusNormal"/>
              <w:ind w:firstLine="0"/>
              <w:jc w:val="both"/>
              <w:rPr>
                <w:sz w:val="24"/>
                <w:szCs w:val="24"/>
              </w:rPr>
            </w:pPr>
            <w:r w:rsidRPr="009C61E4">
              <w:rPr>
                <w:sz w:val="24"/>
                <w:szCs w:val="24"/>
              </w:rPr>
              <w:t>документ, удостоверяющий личность:</w:t>
            </w:r>
          </w:p>
        </w:tc>
        <w:tc>
          <w:tcPr>
            <w:tcW w:w="2216" w:type="dxa"/>
            <w:gridSpan w:val="7"/>
          </w:tcPr>
          <w:p w:rsidR="009C61E4" w:rsidRPr="009C61E4" w:rsidRDefault="009C61E4" w:rsidP="009C61E4">
            <w:pPr>
              <w:pStyle w:val="ConsPlusNormal"/>
              <w:ind w:firstLine="709"/>
              <w:jc w:val="both"/>
              <w:rPr>
                <w:sz w:val="24"/>
                <w:szCs w:val="24"/>
              </w:rPr>
            </w:pPr>
            <w:r w:rsidRPr="009C61E4">
              <w:rPr>
                <w:sz w:val="24"/>
                <w:szCs w:val="24"/>
              </w:rPr>
              <w:t>вид:</w:t>
            </w:r>
          </w:p>
        </w:tc>
        <w:tc>
          <w:tcPr>
            <w:tcW w:w="2090" w:type="dxa"/>
            <w:gridSpan w:val="2"/>
          </w:tcPr>
          <w:p w:rsidR="009C61E4" w:rsidRPr="009C61E4" w:rsidRDefault="009C61E4" w:rsidP="009C61E4">
            <w:pPr>
              <w:pStyle w:val="ConsPlusNormal"/>
              <w:ind w:firstLine="709"/>
              <w:jc w:val="both"/>
              <w:rPr>
                <w:sz w:val="24"/>
                <w:szCs w:val="24"/>
              </w:rPr>
            </w:pPr>
            <w:r w:rsidRPr="009C61E4">
              <w:rPr>
                <w:sz w:val="24"/>
                <w:szCs w:val="24"/>
              </w:rPr>
              <w:t>серия:</w:t>
            </w:r>
          </w:p>
        </w:tc>
        <w:tc>
          <w:tcPr>
            <w:tcW w:w="1737" w:type="dxa"/>
          </w:tcPr>
          <w:p w:rsidR="009C61E4" w:rsidRPr="009C61E4" w:rsidRDefault="009C61E4" w:rsidP="009C61E4">
            <w:pPr>
              <w:pStyle w:val="ConsPlusNormal"/>
              <w:ind w:firstLine="709"/>
              <w:jc w:val="both"/>
              <w:rPr>
                <w:sz w:val="24"/>
                <w:szCs w:val="24"/>
              </w:rPr>
            </w:pPr>
            <w:r w:rsidRPr="009C61E4">
              <w:rPr>
                <w:sz w:val="24"/>
                <w:szCs w:val="24"/>
              </w:rPr>
              <w:t>номер:</w:t>
            </w:r>
          </w:p>
        </w:tc>
      </w:tr>
      <w:tr w:rsidR="009C61E4" w:rsidRPr="009C61E4" w:rsidTr="00DD59F3">
        <w:tc>
          <w:tcPr>
            <w:tcW w:w="1701"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21" w:type="dxa"/>
            <w:vMerge/>
          </w:tcPr>
          <w:p w:rsidR="009C61E4" w:rsidRPr="009C61E4" w:rsidRDefault="009C61E4" w:rsidP="009C61E4">
            <w:pPr>
              <w:spacing w:after="0" w:line="240" w:lineRule="auto"/>
              <w:ind w:firstLine="709"/>
              <w:jc w:val="both"/>
              <w:rPr>
                <w:rFonts w:ascii="Arial" w:hAnsi="Arial" w:cs="Arial"/>
                <w:sz w:val="24"/>
                <w:szCs w:val="24"/>
              </w:rPr>
            </w:pPr>
          </w:p>
        </w:tc>
        <w:tc>
          <w:tcPr>
            <w:tcW w:w="2464" w:type="dxa"/>
            <w:gridSpan w:val="3"/>
            <w:vMerge/>
          </w:tcPr>
          <w:p w:rsidR="009C61E4" w:rsidRPr="009C61E4" w:rsidRDefault="009C61E4" w:rsidP="009C61E4">
            <w:pPr>
              <w:spacing w:after="0" w:line="240" w:lineRule="auto"/>
              <w:ind w:firstLine="709"/>
              <w:jc w:val="both"/>
              <w:rPr>
                <w:rFonts w:ascii="Arial" w:hAnsi="Arial" w:cs="Arial"/>
                <w:sz w:val="24"/>
                <w:szCs w:val="24"/>
              </w:rPr>
            </w:pPr>
          </w:p>
        </w:tc>
        <w:tc>
          <w:tcPr>
            <w:tcW w:w="2216" w:type="dxa"/>
            <w:gridSpan w:val="7"/>
          </w:tcPr>
          <w:p w:rsidR="009C61E4" w:rsidRPr="009C61E4" w:rsidRDefault="009C61E4" w:rsidP="009C61E4">
            <w:pPr>
              <w:pStyle w:val="ConsPlusNormal"/>
              <w:ind w:firstLine="709"/>
              <w:jc w:val="both"/>
              <w:rPr>
                <w:sz w:val="24"/>
                <w:szCs w:val="24"/>
              </w:rPr>
            </w:pPr>
          </w:p>
        </w:tc>
        <w:tc>
          <w:tcPr>
            <w:tcW w:w="2090" w:type="dxa"/>
            <w:gridSpan w:val="2"/>
          </w:tcPr>
          <w:p w:rsidR="009C61E4" w:rsidRPr="009C61E4" w:rsidRDefault="009C61E4" w:rsidP="009C61E4">
            <w:pPr>
              <w:pStyle w:val="ConsPlusNormal"/>
              <w:ind w:firstLine="709"/>
              <w:jc w:val="both"/>
              <w:rPr>
                <w:sz w:val="24"/>
                <w:szCs w:val="24"/>
              </w:rPr>
            </w:pPr>
          </w:p>
        </w:tc>
        <w:tc>
          <w:tcPr>
            <w:tcW w:w="1737" w:type="dxa"/>
          </w:tcPr>
          <w:p w:rsidR="009C61E4" w:rsidRPr="009C61E4" w:rsidRDefault="009C61E4" w:rsidP="009C61E4">
            <w:pPr>
              <w:pStyle w:val="ConsPlusNormal"/>
              <w:ind w:firstLine="709"/>
              <w:jc w:val="both"/>
              <w:rPr>
                <w:sz w:val="24"/>
                <w:szCs w:val="24"/>
              </w:rPr>
            </w:pPr>
          </w:p>
        </w:tc>
      </w:tr>
      <w:tr w:rsidR="009C61E4" w:rsidRPr="009C61E4" w:rsidTr="00DD59F3">
        <w:tc>
          <w:tcPr>
            <w:tcW w:w="1701"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21" w:type="dxa"/>
            <w:vMerge/>
          </w:tcPr>
          <w:p w:rsidR="009C61E4" w:rsidRPr="009C61E4" w:rsidRDefault="009C61E4" w:rsidP="009C61E4">
            <w:pPr>
              <w:spacing w:after="0" w:line="240" w:lineRule="auto"/>
              <w:ind w:firstLine="709"/>
              <w:jc w:val="both"/>
              <w:rPr>
                <w:rFonts w:ascii="Arial" w:hAnsi="Arial" w:cs="Arial"/>
                <w:sz w:val="24"/>
                <w:szCs w:val="24"/>
              </w:rPr>
            </w:pPr>
          </w:p>
        </w:tc>
        <w:tc>
          <w:tcPr>
            <w:tcW w:w="2464" w:type="dxa"/>
            <w:gridSpan w:val="3"/>
            <w:vMerge/>
          </w:tcPr>
          <w:p w:rsidR="009C61E4" w:rsidRPr="009C61E4" w:rsidRDefault="009C61E4" w:rsidP="009C61E4">
            <w:pPr>
              <w:spacing w:after="0" w:line="240" w:lineRule="auto"/>
              <w:ind w:firstLine="709"/>
              <w:jc w:val="both"/>
              <w:rPr>
                <w:rFonts w:ascii="Arial" w:hAnsi="Arial" w:cs="Arial"/>
                <w:sz w:val="24"/>
                <w:szCs w:val="24"/>
              </w:rPr>
            </w:pPr>
          </w:p>
        </w:tc>
        <w:tc>
          <w:tcPr>
            <w:tcW w:w="2216" w:type="dxa"/>
            <w:gridSpan w:val="7"/>
          </w:tcPr>
          <w:p w:rsidR="009C61E4" w:rsidRPr="009C61E4" w:rsidRDefault="009C61E4" w:rsidP="009C61E4">
            <w:pPr>
              <w:pStyle w:val="ConsPlusNormal"/>
              <w:ind w:firstLine="709"/>
              <w:jc w:val="both"/>
              <w:rPr>
                <w:sz w:val="24"/>
                <w:szCs w:val="24"/>
              </w:rPr>
            </w:pPr>
            <w:r w:rsidRPr="009C61E4">
              <w:rPr>
                <w:sz w:val="24"/>
                <w:szCs w:val="24"/>
              </w:rPr>
              <w:t>дата выдачи:</w:t>
            </w:r>
          </w:p>
        </w:tc>
        <w:tc>
          <w:tcPr>
            <w:tcW w:w="3827" w:type="dxa"/>
            <w:gridSpan w:val="3"/>
          </w:tcPr>
          <w:p w:rsidR="009C61E4" w:rsidRPr="009C61E4" w:rsidRDefault="009C61E4" w:rsidP="009C61E4">
            <w:pPr>
              <w:pStyle w:val="ConsPlusNormal"/>
              <w:ind w:firstLine="709"/>
              <w:jc w:val="both"/>
              <w:rPr>
                <w:sz w:val="24"/>
                <w:szCs w:val="24"/>
              </w:rPr>
            </w:pPr>
            <w:r w:rsidRPr="009C61E4">
              <w:rPr>
                <w:sz w:val="24"/>
                <w:szCs w:val="24"/>
              </w:rPr>
              <w:t xml:space="preserve">кем </w:t>
            </w:r>
            <w:proofErr w:type="gramStart"/>
            <w:r w:rsidRPr="009C61E4">
              <w:rPr>
                <w:sz w:val="24"/>
                <w:szCs w:val="24"/>
              </w:rPr>
              <w:t>выдан</w:t>
            </w:r>
            <w:proofErr w:type="gramEnd"/>
            <w:r w:rsidRPr="009C61E4">
              <w:rPr>
                <w:sz w:val="24"/>
                <w:szCs w:val="24"/>
              </w:rPr>
              <w:t>:</w:t>
            </w:r>
          </w:p>
        </w:tc>
      </w:tr>
      <w:tr w:rsidR="009C61E4" w:rsidRPr="009C61E4" w:rsidTr="00DD59F3">
        <w:tc>
          <w:tcPr>
            <w:tcW w:w="1701"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21" w:type="dxa"/>
            <w:vMerge/>
          </w:tcPr>
          <w:p w:rsidR="009C61E4" w:rsidRPr="009C61E4" w:rsidRDefault="009C61E4" w:rsidP="009C61E4">
            <w:pPr>
              <w:spacing w:after="0" w:line="240" w:lineRule="auto"/>
              <w:ind w:firstLine="709"/>
              <w:jc w:val="both"/>
              <w:rPr>
                <w:rFonts w:ascii="Arial" w:hAnsi="Arial" w:cs="Arial"/>
                <w:sz w:val="24"/>
                <w:szCs w:val="24"/>
              </w:rPr>
            </w:pPr>
          </w:p>
        </w:tc>
        <w:tc>
          <w:tcPr>
            <w:tcW w:w="2464" w:type="dxa"/>
            <w:gridSpan w:val="3"/>
            <w:vMerge/>
          </w:tcPr>
          <w:p w:rsidR="009C61E4" w:rsidRPr="009C61E4" w:rsidRDefault="009C61E4" w:rsidP="009C61E4">
            <w:pPr>
              <w:spacing w:after="0" w:line="240" w:lineRule="auto"/>
              <w:ind w:firstLine="709"/>
              <w:jc w:val="both"/>
              <w:rPr>
                <w:rFonts w:ascii="Arial" w:hAnsi="Arial" w:cs="Arial"/>
                <w:sz w:val="24"/>
                <w:szCs w:val="24"/>
              </w:rPr>
            </w:pPr>
          </w:p>
        </w:tc>
        <w:tc>
          <w:tcPr>
            <w:tcW w:w="2216" w:type="dxa"/>
            <w:gridSpan w:val="7"/>
            <w:vMerge w:val="restart"/>
          </w:tcPr>
          <w:p w:rsidR="009C61E4" w:rsidRPr="009C61E4" w:rsidRDefault="009C61E4" w:rsidP="009C61E4">
            <w:pPr>
              <w:pStyle w:val="ConsPlusNormal"/>
              <w:ind w:firstLine="709"/>
              <w:jc w:val="both"/>
              <w:rPr>
                <w:sz w:val="24"/>
                <w:szCs w:val="24"/>
              </w:rPr>
            </w:pPr>
            <w:r w:rsidRPr="009C61E4">
              <w:rPr>
                <w:sz w:val="24"/>
                <w:szCs w:val="24"/>
              </w:rPr>
              <w:t xml:space="preserve">«__» ______ ____ </w:t>
            </w:r>
            <w:proofErr w:type="gramStart"/>
            <w:r w:rsidRPr="009C61E4">
              <w:rPr>
                <w:sz w:val="24"/>
                <w:szCs w:val="24"/>
              </w:rPr>
              <w:t>г</w:t>
            </w:r>
            <w:proofErr w:type="gramEnd"/>
            <w:r w:rsidRPr="009C61E4">
              <w:rPr>
                <w:sz w:val="24"/>
                <w:szCs w:val="24"/>
              </w:rPr>
              <w:t>.</w:t>
            </w:r>
          </w:p>
        </w:tc>
        <w:tc>
          <w:tcPr>
            <w:tcW w:w="3827"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1701"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21" w:type="dxa"/>
            <w:vMerge/>
          </w:tcPr>
          <w:p w:rsidR="009C61E4" w:rsidRPr="009C61E4" w:rsidRDefault="009C61E4" w:rsidP="009C61E4">
            <w:pPr>
              <w:spacing w:after="0" w:line="240" w:lineRule="auto"/>
              <w:ind w:firstLine="709"/>
              <w:jc w:val="both"/>
              <w:rPr>
                <w:rFonts w:ascii="Arial" w:hAnsi="Arial" w:cs="Arial"/>
                <w:sz w:val="24"/>
                <w:szCs w:val="24"/>
              </w:rPr>
            </w:pPr>
          </w:p>
        </w:tc>
        <w:tc>
          <w:tcPr>
            <w:tcW w:w="2464" w:type="dxa"/>
            <w:gridSpan w:val="3"/>
            <w:vMerge/>
          </w:tcPr>
          <w:p w:rsidR="009C61E4" w:rsidRPr="009C61E4" w:rsidRDefault="009C61E4" w:rsidP="009C61E4">
            <w:pPr>
              <w:spacing w:after="0" w:line="240" w:lineRule="auto"/>
              <w:ind w:firstLine="709"/>
              <w:jc w:val="both"/>
              <w:rPr>
                <w:rFonts w:ascii="Arial" w:hAnsi="Arial" w:cs="Arial"/>
                <w:sz w:val="24"/>
                <w:szCs w:val="24"/>
              </w:rPr>
            </w:pPr>
          </w:p>
        </w:tc>
        <w:tc>
          <w:tcPr>
            <w:tcW w:w="2216" w:type="dxa"/>
            <w:gridSpan w:val="7"/>
            <w:vMerge/>
          </w:tcPr>
          <w:p w:rsidR="009C61E4" w:rsidRPr="009C61E4" w:rsidRDefault="009C61E4" w:rsidP="009C61E4">
            <w:pPr>
              <w:spacing w:after="0" w:line="240" w:lineRule="auto"/>
              <w:ind w:firstLine="709"/>
              <w:jc w:val="both"/>
              <w:rPr>
                <w:rFonts w:ascii="Arial" w:hAnsi="Arial" w:cs="Arial"/>
                <w:sz w:val="24"/>
                <w:szCs w:val="24"/>
              </w:rPr>
            </w:pPr>
          </w:p>
        </w:tc>
        <w:tc>
          <w:tcPr>
            <w:tcW w:w="3827"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1701"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21" w:type="dxa"/>
            <w:vMerge/>
          </w:tcPr>
          <w:p w:rsidR="009C61E4" w:rsidRPr="009C61E4" w:rsidRDefault="009C61E4" w:rsidP="009C61E4">
            <w:pPr>
              <w:spacing w:after="0" w:line="240" w:lineRule="auto"/>
              <w:ind w:firstLine="709"/>
              <w:jc w:val="both"/>
              <w:rPr>
                <w:rFonts w:ascii="Arial" w:hAnsi="Arial" w:cs="Arial"/>
                <w:sz w:val="24"/>
                <w:szCs w:val="24"/>
              </w:rPr>
            </w:pPr>
          </w:p>
        </w:tc>
        <w:tc>
          <w:tcPr>
            <w:tcW w:w="2464" w:type="dxa"/>
            <w:gridSpan w:val="3"/>
            <w:vAlign w:val="center"/>
          </w:tcPr>
          <w:p w:rsidR="009C61E4" w:rsidRPr="009C61E4" w:rsidRDefault="009C61E4" w:rsidP="00F70528">
            <w:pPr>
              <w:pStyle w:val="ConsPlusNormal"/>
              <w:ind w:firstLine="0"/>
              <w:jc w:val="both"/>
              <w:rPr>
                <w:sz w:val="24"/>
                <w:szCs w:val="24"/>
              </w:rPr>
            </w:pPr>
            <w:r w:rsidRPr="009C61E4">
              <w:rPr>
                <w:sz w:val="24"/>
                <w:szCs w:val="24"/>
              </w:rPr>
              <w:t>почтовый адрес:</w:t>
            </w:r>
          </w:p>
        </w:tc>
        <w:tc>
          <w:tcPr>
            <w:tcW w:w="2894" w:type="dxa"/>
            <w:gridSpan w:val="8"/>
            <w:vAlign w:val="center"/>
          </w:tcPr>
          <w:p w:rsidR="009C61E4" w:rsidRPr="009C61E4" w:rsidRDefault="009C61E4" w:rsidP="009C61E4">
            <w:pPr>
              <w:pStyle w:val="ConsPlusNormal"/>
              <w:ind w:firstLine="709"/>
              <w:jc w:val="both"/>
              <w:rPr>
                <w:sz w:val="24"/>
                <w:szCs w:val="24"/>
              </w:rPr>
            </w:pPr>
            <w:r w:rsidRPr="009C61E4">
              <w:rPr>
                <w:sz w:val="24"/>
                <w:szCs w:val="24"/>
              </w:rPr>
              <w:t>телефон для связи:</w:t>
            </w:r>
          </w:p>
        </w:tc>
        <w:tc>
          <w:tcPr>
            <w:tcW w:w="3149" w:type="dxa"/>
            <w:gridSpan w:val="2"/>
            <w:vAlign w:val="center"/>
          </w:tcPr>
          <w:p w:rsidR="009C61E4" w:rsidRPr="009C61E4" w:rsidRDefault="009C61E4" w:rsidP="00F70528">
            <w:pPr>
              <w:pStyle w:val="ConsPlusNormal"/>
              <w:ind w:firstLine="0"/>
              <w:jc w:val="both"/>
              <w:rPr>
                <w:sz w:val="24"/>
                <w:szCs w:val="24"/>
              </w:rPr>
            </w:pPr>
            <w:r w:rsidRPr="009C61E4">
              <w:rPr>
                <w:sz w:val="24"/>
                <w:szCs w:val="24"/>
              </w:rPr>
              <w:t>адрес электронной почты (при наличии):</w:t>
            </w:r>
          </w:p>
        </w:tc>
      </w:tr>
      <w:tr w:rsidR="009C61E4" w:rsidRPr="009C61E4" w:rsidTr="00DD59F3">
        <w:tc>
          <w:tcPr>
            <w:tcW w:w="1701"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21" w:type="dxa"/>
            <w:vMerge/>
          </w:tcPr>
          <w:p w:rsidR="009C61E4" w:rsidRPr="009C61E4" w:rsidRDefault="009C61E4" w:rsidP="009C61E4">
            <w:pPr>
              <w:spacing w:after="0" w:line="240" w:lineRule="auto"/>
              <w:ind w:firstLine="709"/>
              <w:jc w:val="both"/>
              <w:rPr>
                <w:rFonts w:ascii="Arial" w:hAnsi="Arial" w:cs="Arial"/>
                <w:sz w:val="24"/>
                <w:szCs w:val="24"/>
              </w:rPr>
            </w:pPr>
          </w:p>
        </w:tc>
        <w:tc>
          <w:tcPr>
            <w:tcW w:w="2464" w:type="dxa"/>
            <w:gridSpan w:val="3"/>
          </w:tcPr>
          <w:p w:rsidR="009C61E4" w:rsidRPr="009C61E4" w:rsidRDefault="009C61E4" w:rsidP="009C61E4">
            <w:pPr>
              <w:pStyle w:val="ConsPlusNormal"/>
              <w:ind w:firstLine="709"/>
              <w:jc w:val="both"/>
              <w:rPr>
                <w:sz w:val="24"/>
                <w:szCs w:val="24"/>
              </w:rPr>
            </w:pPr>
          </w:p>
        </w:tc>
        <w:tc>
          <w:tcPr>
            <w:tcW w:w="2894" w:type="dxa"/>
            <w:gridSpan w:val="8"/>
            <w:vMerge w:val="restart"/>
          </w:tcPr>
          <w:p w:rsidR="009C61E4" w:rsidRPr="009C61E4" w:rsidRDefault="009C61E4" w:rsidP="009C61E4">
            <w:pPr>
              <w:pStyle w:val="ConsPlusNormal"/>
              <w:ind w:firstLine="709"/>
              <w:jc w:val="both"/>
              <w:rPr>
                <w:sz w:val="24"/>
                <w:szCs w:val="24"/>
              </w:rPr>
            </w:pPr>
          </w:p>
        </w:tc>
        <w:tc>
          <w:tcPr>
            <w:tcW w:w="3149" w:type="dxa"/>
            <w:gridSpan w:val="2"/>
            <w:vMerge w:val="restart"/>
          </w:tcPr>
          <w:p w:rsidR="009C61E4" w:rsidRPr="009C61E4" w:rsidRDefault="009C61E4" w:rsidP="009C61E4">
            <w:pPr>
              <w:pStyle w:val="ConsPlusNormal"/>
              <w:ind w:firstLine="709"/>
              <w:jc w:val="both"/>
              <w:rPr>
                <w:sz w:val="24"/>
                <w:szCs w:val="24"/>
              </w:rPr>
            </w:pPr>
          </w:p>
        </w:tc>
      </w:tr>
      <w:tr w:rsidR="009C61E4" w:rsidRPr="009C61E4" w:rsidTr="00DD59F3">
        <w:tc>
          <w:tcPr>
            <w:tcW w:w="1701"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21" w:type="dxa"/>
            <w:vMerge/>
          </w:tcPr>
          <w:p w:rsidR="009C61E4" w:rsidRPr="009C61E4" w:rsidRDefault="009C61E4" w:rsidP="009C61E4">
            <w:pPr>
              <w:spacing w:after="0" w:line="240" w:lineRule="auto"/>
              <w:ind w:firstLine="709"/>
              <w:jc w:val="both"/>
              <w:rPr>
                <w:rFonts w:ascii="Arial" w:hAnsi="Arial" w:cs="Arial"/>
                <w:sz w:val="24"/>
                <w:szCs w:val="24"/>
              </w:rPr>
            </w:pPr>
          </w:p>
        </w:tc>
        <w:tc>
          <w:tcPr>
            <w:tcW w:w="2464" w:type="dxa"/>
            <w:gridSpan w:val="3"/>
          </w:tcPr>
          <w:p w:rsidR="009C61E4" w:rsidRPr="009C61E4" w:rsidRDefault="009C61E4" w:rsidP="009C61E4">
            <w:pPr>
              <w:pStyle w:val="ConsPlusNormal"/>
              <w:ind w:firstLine="709"/>
              <w:jc w:val="both"/>
              <w:rPr>
                <w:sz w:val="24"/>
                <w:szCs w:val="24"/>
              </w:rPr>
            </w:pPr>
          </w:p>
        </w:tc>
        <w:tc>
          <w:tcPr>
            <w:tcW w:w="2894" w:type="dxa"/>
            <w:gridSpan w:val="8"/>
            <w:vMerge/>
          </w:tcPr>
          <w:p w:rsidR="009C61E4" w:rsidRPr="009C61E4" w:rsidRDefault="009C61E4" w:rsidP="009C61E4">
            <w:pPr>
              <w:spacing w:after="0" w:line="240" w:lineRule="auto"/>
              <w:ind w:firstLine="709"/>
              <w:jc w:val="both"/>
              <w:rPr>
                <w:rFonts w:ascii="Arial" w:hAnsi="Arial" w:cs="Arial"/>
                <w:sz w:val="24"/>
                <w:szCs w:val="24"/>
              </w:rPr>
            </w:pPr>
          </w:p>
        </w:tc>
        <w:tc>
          <w:tcPr>
            <w:tcW w:w="3149" w:type="dxa"/>
            <w:gridSpan w:val="2"/>
            <w:vMerge/>
          </w:tcPr>
          <w:p w:rsidR="009C61E4" w:rsidRPr="009C61E4" w:rsidRDefault="009C61E4" w:rsidP="009C61E4">
            <w:pPr>
              <w:spacing w:after="0" w:line="240" w:lineRule="auto"/>
              <w:ind w:firstLine="709"/>
              <w:jc w:val="both"/>
              <w:rPr>
                <w:rFonts w:ascii="Arial" w:hAnsi="Arial" w:cs="Arial"/>
                <w:sz w:val="24"/>
                <w:szCs w:val="24"/>
              </w:rPr>
            </w:pPr>
          </w:p>
        </w:tc>
      </w:tr>
      <w:tr w:rsidR="009C61E4" w:rsidRPr="009C61E4" w:rsidTr="00DD59F3">
        <w:tc>
          <w:tcPr>
            <w:tcW w:w="1701"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421" w:type="dxa"/>
          </w:tcPr>
          <w:p w:rsidR="009C61E4" w:rsidRPr="009C61E4" w:rsidRDefault="009C61E4" w:rsidP="009C61E4">
            <w:pPr>
              <w:pStyle w:val="ConsPlusNormal"/>
              <w:ind w:firstLine="709"/>
              <w:jc w:val="both"/>
              <w:rPr>
                <w:sz w:val="24"/>
                <w:szCs w:val="24"/>
              </w:rPr>
            </w:pPr>
          </w:p>
        </w:tc>
        <w:tc>
          <w:tcPr>
            <w:tcW w:w="8507" w:type="dxa"/>
            <w:gridSpan w:val="13"/>
          </w:tcPr>
          <w:p w:rsidR="009C61E4" w:rsidRPr="009C61E4" w:rsidRDefault="009C61E4" w:rsidP="00F70528">
            <w:pPr>
              <w:pStyle w:val="ConsPlusNormal"/>
              <w:ind w:firstLine="0"/>
              <w:jc w:val="both"/>
              <w:rPr>
                <w:sz w:val="24"/>
                <w:szCs w:val="24"/>
              </w:rPr>
            </w:pPr>
            <w:r w:rsidRPr="009C61E4">
              <w:rPr>
                <w:sz w:val="24"/>
                <w:szCs w:val="24"/>
              </w:rPr>
              <w:t>юридическое лицо, в том числе орган государственной власти, иной государственный орган, орган местного самоуправления:</w:t>
            </w:r>
          </w:p>
        </w:tc>
      </w:tr>
      <w:tr w:rsidR="009C61E4" w:rsidRPr="009C61E4" w:rsidTr="00DD59F3">
        <w:tc>
          <w:tcPr>
            <w:tcW w:w="1701" w:type="dxa"/>
            <w:vMerge w:val="restart"/>
            <w:tcBorders>
              <w:top w:val="single" w:sz="4" w:space="0" w:color="auto"/>
              <w:bottom w:val="single" w:sz="4" w:space="0" w:color="auto"/>
            </w:tcBorders>
          </w:tcPr>
          <w:p w:rsidR="009C61E4" w:rsidRPr="009C61E4" w:rsidRDefault="009C61E4" w:rsidP="009C61E4">
            <w:pPr>
              <w:pStyle w:val="ConsPlusNormal"/>
              <w:ind w:firstLine="709"/>
              <w:jc w:val="both"/>
              <w:rPr>
                <w:sz w:val="24"/>
                <w:szCs w:val="24"/>
              </w:rPr>
            </w:pPr>
          </w:p>
        </w:tc>
        <w:tc>
          <w:tcPr>
            <w:tcW w:w="144" w:type="dxa"/>
            <w:vMerge w:val="restart"/>
            <w:tcBorders>
              <w:top w:val="single" w:sz="4" w:space="0" w:color="auto"/>
              <w:bottom w:val="nil"/>
            </w:tcBorders>
          </w:tcPr>
          <w:p w:rsidR="009C61E4" w:rsidRPr="009C61E4" w:rsidRDefault="009C61E4" w:rsidP="009C61E4">
            <w:pPr>
              <w:pStyle w:val="ConsPlusNormal"/>
              <w:ind w:firstLine="709"/>
              <w:jc w:val="both"/>
              <w:rPr>
                <w:sz w:val="24"/>
                <w:szCs w:val="24"/>
              </w:rPr>
            </w:pPr>
          </w:p>
        </w:tc>
        <w:tc>
          <w:tcPr>
            <w:tcW w:w="421" w:type="dxa"/>
            <w:vMerge w:val="restart"/>
          </w:tcPr>
          <w:p w:rsidR="009C61E4" w:rsidRPr="009C61E4" w:rsidRDefault="009C61E4" w:rsidP="009C61E4">
            <w:pPr>
              <w:pStyle w:val="ConsPlusNormal"/>
              <w:ind w:firstLine="709"/>
              <w:jc w:val="both"/>
              <w:rPr>
                <w:sz w:val="24"/>
                <w:szCs w:val="24"/>
              </w:rPr>
            </w:pPr>
          </w:p>
        </w:tc>
        <w:tc>
          <w:tcPr>
            <w:tcW w:w="2614" w:type="dxa"/>
            <w:gridSpan w:val="4"/>
            <w:vMerge w:val="restart"/>
          </w:tcPr>
          <w:p w:rsidR="009C61E4" w:rsidRPr="009C61E4" w:rsidRDefault="009C61E4" w:rsidP="009C61E4">
            <w:pPr>
              <w:pStyle w:val="ConsPlusNormal"/>
              <w:ind w:firstLine="709"/>
              <w:jc w:val="both"/>
              <w:rPr>
                <w:sz w:val="24"/>
                <w:szCs w:val="24"/>
              </w:rPr>
            </w:pPr>
            <w:r w:rsidRPr="009C61E4">
              <w:rPr>
                <w:sz w:val="24"/>
                <w:szCs w:val="24"/>
              </w:rPr>
              <w:t>полное наименование:</w:t>
            </w:r>
          </w:p>
        </w:tc>
        <w:tc>
          <w:tcPr>
            <w:tcW w:w="5893" w:type="dxa"/>
            <w:gridSpan w:val="9"/>
          </w:tcPr>
          <w:p w:rsidR="009C61E4" w:rsidRPr="009C61E4" w:rsidRDefault="009C61E4" w:rsidP="009C61E4">
            <w:pPr>
              <w:pStyle w:val="ConsPlusNormal"/>
              <w:ind w:firstLine="709"/>
              <w:jc w:val="both"/>
              <w:rPr>
                <w:sz w:val="24"/>
                <w:szCs w:val="24"/>
              </w:rPr>
            </w:pPr>
          </w:p>
        </w:tc>
      </w:tr>
      <w:tr w:rsidR="009C61E4" w:rsidRPr="009C61E4" w:rsidTr="00DD59F3">
        <w:tc>
          <w:tcPr>
            <w:tcW w:w="1701"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top w:val="nil"/>
              <w:bottom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21" w:type="dxa"/>
            <w:vMerge/>
          </w:tcPr>
          <w:p w:rsidR="009C61E4" w:rsidRPr="009C61E4" w:rsidRDefault="009C61E4" w:rsidP="009C61E4">
            <w:pPr>
              <w:spacing w:after="0" w:line="240" w:lineRule="auto"/>
              <w:ind w:firstLine="709"/>
              <w:jc w:val="both"/>
              <w:rPr>
                <w:rFonts w:ascii="Arial" w:hAnsi="Arial" w:cs="Arial"/>
                <w:sz w:val="24"/>
                <w:szCs w:val="24"/>
              </w:rPr>
            </w:pPr>
          </w:p>
        </w:tc>
        <w:tc>
          <w:tcPr>
            <w:tcW w:w="2614" w:type="dxa"/>
            <w:gridSpan w:val="4"/>
            <w:vMerge/>
          </w:tcPr>
          <w:p w:rsidR="009C61E4" w:rsidRPr="009C61E4" w:rsidRDefault="009C61E4" w:rsidP="009C61E4">
            <w:pPr>
              <w:spacing w:after="0" w:line="240" w:lineRule="auto"/>
              <w:ind w:firstLine="709"/>
              <w:jc w:val="both"/>
              <w:rPr>
                <w:rFonts w:ascii="Arial" w:hAnsi="Arial" w:cs="Arial"/>
                <w:sz w:val="24"/>
                <w:szCs w:val="24"/>
              </w:rPr>
            </w:pPr>
          </w:p>
        </w:tc>
        <w:tc>
          <w:tcPr>
            <w:tcW w:w="5893" w:type="dxa"/>
            <w:gridSpan w:val="9"/>
          </w:tcPr>
          <w:p w:rsidR="009C61E4" w:rsidRPr="009C61E4" w:rsidRDefault="009C61E4" w:rsidP="009C61E4">
            <w:pPr>
              <w:pStyle w:val="ConsPlusNormal"/>
              <w:ind w:firstLine="709"/>
              <w:jc w:val="both"/>
              <w:rPr>
                <w:sz w:val="24"/>
                <w:szCs w:val="24"/>
              </w:rPr>
            </w:pPr>
          </w:p>
        </w:tc>
      </w:tr>
      <w:tr w:rsidR="009C61E4" w:rsidRPr="009C61E4" w:rsidTr="00DD59F3">
        <w:tc>
          <w:tcPr>
            <w:tcW w:w="1701"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top w:val="nil"/>
              <w:bottom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21" w:type="dxa"/>
            <w:vMerge/>
          </w:tcPr>
          <w:p w:rsidR="009C61E4" w:rsidRPr="009C61E4" w:rsidRDefault="009C61E4" w:rsidP="009C61E4">
            <w:pPr>
              <w:spacing w:after="0" w:line="240" w:lineRule="auto"/>
              <w:ind w:firstLine="709"/>
              <w:jc w:val="both"/>
              <w:rPr>
                <w:rFonts w:ascii="Arial" w:hAnsi="Arial" w:cs="Arial"/>
                <w:sz w:val="24"/>
                <w:szCs w:val="24"/>
              </w:rPr>
            </w:pPr>
          </w:p>
        </w:tc>
        <w:tc>
          <w:tcPr>
            <w:tcW w:w="2696" w:type="dxa"/>
            <w:gridSpan w:val="5"/>
          </w:tcPr>
          <w:p w:rsidR="009C61E4" w:rsidRPr="009C61E4" w:rsidRDefault="009C61E4" w:rsidP="00F70528">
            <w:pPr>
              <w:pStyle w:val="ConsPlusNormal"/>
              <w:ind w:firstLine="0"/>
              <w:jc w:val="both"/>
              <w:rPr>
                <w:sz w:val="24"/>
                <w:szCs w:val="24"/>
              </w:rPr>
            </w:pPr>
            <w:r w:rsidRPr="009C61E4">
              <w:rPr>
                <w:sz w:val="24"/>
                <w:szCs w:val="24"/>
              </w:rPr>
              <w:t>ИНН (для российского юридического лица):</w:t>
            </w:r>
          </w:p>
        </w:tc>
        <w:tc>
          <w:tcPr>
            <w:tcW w:w="5811" w:type="dxa"/>
            <w:gridSpan w:val="8"/>
          </w:tcPr>
          <w:p w:rsidR="009C61E4" w:rsidRPr="009C61E4" w:rsidRDefault="009C61E4" w:rsidP="009C61E4">
            <w:pPr>
              <w:pStyle w:val="ConsPlusNormal"/>
              <w:ind w:firstLine="709"/>
              <w:jc w:val="both"/>
              <w:rPr>
                <w:sz w:val="24"/>
                <w:szCs w:val="24"/>
              </w:rPr>
            </w:pPr>
            <w:r w:rsidRPr="009C61E4">
              <w:rPr>
                <w:sz w:val="24"/>
                <w:szCs w:val="24"/>
              </w:rPr>
              <w:t>КПП (для российского юридического лица):</w:t>
            </w:r>
          </w:p>
        </w:tc>
      </w:tr>
      <w:tr w:rsidR="009C61E4" w:rsidRPr="009C61E4" w:rsidTr="00DD59F3">
        <w:tc>
          <w:tcPr>
            <w:tcW w:w="1701"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top w:val="nil"/>
              <w:bottom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21" w:type="dxa"/>
            <w:vMerge/>
          </w:tcPr>
          <w:p w:rsidR="009C61E4" w:rsidRPr="009C61E4" w:rsidRDefault="009C61E4" w:rsidP="009C61E4">
            <w:pPr>
              <w:spacing w:after="0" w:line="240" w:lineRule="auto"/>
              <w:ind w:firstLine="709"/>
              <w:jc w:val="both"/>
              <w:rPr>
                <w:rFonts w:ascii="Arial" w:hAnsi="Arial" w:cs="Arial"/>
                <w:sz w:val="24"/>
                <w:szCs w:val="24"/>
              </w:rPr>
            </w:pPr>
          </w:p>
        </w:tc>
        <w:tc>
          <w:tcPr>
            <w:tcW w:w="2696" w:type="dxa"/>
            <w:gridSpan w:val="5"/>
          </w:tcPr>
          <w:p w:rsidR="009C61E4" w:rsidRPr="009C61E4" w:rsidRDefault="009C61E4" w:rsidP="009C61E4">
            <w:pPr>
              <w:pStyle w:val="ConsPlusNormal"/>
              <w:ind w:firstLine="709"/>
              <w:jc w:val="both"/>
              <w:rPr>
                <w:sz w:val="24"/>
                <w:szCs w:val="24"/>
              </w:rPr>
            </w:pPr>
          </w:p>
        </w:tc>
        <w:tc>
          <w:tcPr>
            <w:tcW w:w="5811" w:type="dxa"/>
            <w:gridSpan w:val="8"/>
          </w:tcPr>
          <w:p w:rsidR="009C61E4" w:rsidRPr="009C61E4" w:rsidRDefault="009C61E4" w:rsidP="009C61E4">
            <w:pPr>
              <w:pStyle w:val="ConsPlusNormal"/>
              <w:ind w:firstLine="709"/>
              <w:jc w:val="both"/>
              <w:rPr>
                <w:sz w:val="24"/>
                <w:szCs w:val="24"/>
              </w:rPr>
            </w:pPr>
          </w:p>
        </w:tc>
      </w:tr>
      <w:tr w:rsidR="009C61E4" w:rsidRPr="009C61E4" w:rsidTr="00DD59F3">
        <w:tc>
          <w:tcPr>
            <w:tcW w:w="1701"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top w:val="nil"/>
              <w:bottom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21" w:type="dxa"/>
            <w:vMerge/>
          </w:tcPr>
          <w:p w:rsidR="009C61E4" w:rsidRPr="009C61E4" w:rsidRDefault="009C61E4" w:rsidP="009C61E4">
            <w:pPr>
              <w:spacing w:after="0" w:line="240" w:lineRule="auto"/>
              <w:ind w:firstLine="709"/>
              <w:jc w:val="both"/>
              <w:rPr>
                <w:rFonts w:ascii="Arial" w:hAnsi="Arial" w:cs="Arial"/>
                <w:sz w:val="24"/>
                <w:szCs w:val="24"/>
              </w:rPr>
            </w:pPr>
          </w:p>
        </w:tc>
        <w:tc>
          <w:tcPr>
            <w:tcW w:w="2614" w:type="dxa"/>
            <w:gridSpan w:val="4"/>
          </w:tcPr>
          <w:p w:rsidR="009C61E4" w:rsidRPr="009C61E4" w:rsidRDefault="009C61E4" w:rsidP="00F70528">
            <w:pPr>
              <w:pStyle w:val="ConsPlusNormal"/>
              <w:ind w:firstLine="0"/>
              <w:jc w:val="both"/>
              <w:rPr>
                <w:sz w:val="24"/>
                <w:szCs w:val="24"/>
              </w:rPr>
            </w:pPr>
            <w:r w:rsidRPr="009C61E4">
              <w:rPr>
                <w:sz w:val="24"/>
                <w:szCs w:val="24"/>
              </w:rPr>
              <w:t>страна регистрации (инкорпорации) (для иностранного юридического лица):</w:t>
            </w:r>
          </w:p>
        </w:tc>
        <w:tc>
          <w:tcPr>
            <w:tcW w:w="2744" w:type="dxa"/>
            <w:gridSpan w:val="7"/>
          </w:tcPr>
          <w:p w:rsidR="009C61E4" w:rsidRPr="009C61E4" w:rsidRDefault="009C61E4" w:rsidP="009C61E4">
            <w:pPr>
              <w:pStyle w:val="ConsPlusNormal"/>
              <w:ind w:firstLine="709"/>
              <w:jc w:val="both"/>
              <w:rPr>
                <w:sz w:val="24"/>
                <w:szCs w:val="24"/>
              </w:rPr>
            </w:pPr>
            <w:r w:rsidRPr="009C61E4">
              <w:rPr>
                <w:sz w:val="24"/>
                <w:szCs w:val="24"/>
              </w:rPr>
              <w:t>дата регистрации (для иностранного юридического лица):</w:t>
            </w:r>
          </w:p>
        </w:tc>
        <w:tc>
          <w:tcPr>
            <w:tcW w:w="3149" w:type="dxa"/>
            <w:gridSpan w:val="2"/>
          </w:tcPr>
          <w:p w:rsidR="009C61E4" w:rsidRPr="009C61E4" w:rsidRDefault="009C61E4" w:rsidP="009C61E4">
            <w:pPr>
              <w:pStyle w:val="ConsPlusNormal"/>
              <w:ind w:firstLine="709"/>
              <w:jc w:val="both"/>
              <w:rPr>
                <w:sz w:val="24"/>
                <w:szCs w:val="24"/>
              </w:rPr>
            </w:pPr>
            <w:r w:rsidRPr="009C61E4">
              <w:rPr>
                <w:sz w:val="24"/>
                <w:szCs w:val="24"/>
              </w:rPr>
              <w:t>номер регистрации (для иностранного юридического лица):</w:t>
            </w:r>
          </w:p>
        </w:tc>
      </w:tr>
      <w:tr w:rsidR="009C61E4" w:rsidRPr="009C61E4" w:rsidTr="00DD59F3">
        <w:tc>
          <w:tcPr>
            <w:tcW w:w="1701"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top w:val="nil"/>
              <w:bottom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21" w:type="dxa"/>
            <w:vMerge/>
          </w:tcPr>
          <w:p w:rsidR="009C61E4" w:rsidRPr="009C61E4" w:rsidRDefault="009C61E4" w:rsidP="009C61E4">
            <w:pPr>
              <w:spacing w:after="0" w:line="240" w:lineRule="auto"/>
              <w:ind w:firstLine="709"/>
              <w:jc w:val="both"/>
              <w:rPr>
                <w:rFonts w:ascii="Arial" w:hAnsi="Arial" w:cs="Arial"/>
                <w:sz w:val="24"/>
                <w:szCs w:val="24"/>
              </w:rPr>
            </w:pPr>
          </w:p>
        </w:tc>
        <w:tc>
          <w:tcPr>
            <w:tcW w:w="2614" w:type="dxa"/>
            <w:gridSpan w:val="4"/>
          </w:tcPr>
          <w:p w:rsidR="009C61E4" w:rsidRPr="009C61E4" w:rsidRDefault="009C61E4" w:rsidP="009C61E4">
            <w:pPr>
              <w:pStyle w:val="ConsPlusNormal"/>
              <w:ind w:firstLine="709"/>
              <w:jc w:val="both"/>
              <w:rPr>
                <w:sz w:val="24"/>
                <w:szCs w:val="24"/>
              </w:rPr>
            </w:pPr>
          </w:p>
        </w:tc>
        <w:tc>
          <w:tcPr>
            <w:tcW w:w="2744" w:type="dxa"/>
            <w:gridSpan w:val="7"/>
            <w:vMerge w:val="restart"/>
            <w:vAlign w:val="center"/>
          </w:tcPr>
          <w:p w:rsidR="009C61E4" w:rsidRPr="009C61E4" w:rsidRDefault="009C61E4" w:rsidP="009C61E4">
            <w:pPr>
              <w:pStyle w:val="ConsPlusNormal"/>
              <w:ind w:firstLine="709"/>
              <w:jc w:val="both"/>
              <w:rPr>
                <w:sz w:val="24"/>
                <w:szCs w:val="24"/>
              </w:rPr>
            </w:pPr>
            <w:r w:rsidRPr="009C61E4">
              <w:rPr>
                <w:sz w:val="24"/>
                <w:szCs w:val="24"/>
              </w:rPr>
              <w:t xml:space="preserve">"__" ________ ____ </w:t>
            </w:r>
            <w:proofErr w:type="gramStart"/>
            <w:r w:rsidRPr="009C61E4">
              <w:rPr>
                <w:sz w:val="24"/>
                <w:szCs w:val="24"/>
              </w:rPr>
              <w:t>г</w:t>
            </w:r>
            <w:proofErr w:type="gramEnd"/>
            <w:r w:rsidRPr="009C61E4">
              <w:rPr>
                <w:sz w:val="24"/>
                <w:szCs w:val="24"/>
              </w:rPr>
              <w:t>.</w:t>
            </w:r>
          </w:p>
        </w:tc>
        <w:tc>
          <w:tcPr>
            <w:tcW w:w="3149" w:type="dxa"/>
            <w:gridSpan w:val="2"/>
            <w:vMerge w:val="restart"/>
          </w:tcPr>
          <w:p w:rsidR="009C61E4" w:rsidRPr="009C61E4" w:rsidRDefault="009C61E4" w:rsidP="009C61E4">
            <w:pPr>
              <w:pStyle w:val="ConsPlusNormal"/>
              <w:ind w:firstLine="709"/>
              <w:jc w:val="both"/>
              <w:rPr>
                <w:sz w:val="24"/>
                <w:szCs w:val="24"/>
              </w:rPr>
            </w:pPr>
          </w:p>
        </w:tc>
      </w:tr>
      <w:tr w:rsidR="009C61E4" w:rsidRPr="009C61E4" w:rsidTr="00DD59F3">
        <w:tc>
          <w:tcPr>
            <w:tcW w:w="1701"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top w:val="nil"/>
              <w:bottom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21" w:type="dxa"/>
            <w:vMerge/>
          </w:tcPr>
          <w:p w:rsidR="009C61E4" w:rsidRPr="009C61E4" w:rsidRDefault="009C61E4" w:rsidP="009C61E4">
            <w:pPr>
              <w:spacing w:after="0" w:line="240" w:lineRule="auto"/>
              <w:ind w:firstLine="709"/>
              <w:jc w:val="both"/>
              <w:rPr>
                <w:rFonts w:ascii="Arial" w:hAnsi="Arial" w:cs="Arial"/>
                <w:sz w:val="24"/>
                <w:szCs w:val="24"/>
              </w:rPr>
            </w:pPr>
          </w:p>
        </w:tc>
        <w:tc>
          <w:tcPr>
            <w:tcW w:w="2614" w:type="dxa"/>
            <w:gridSpan w:val="4"/>
          </w:tcPr>
          <w:p w:rsidR="009C61E4" w:rsidRPr="009C61E4" w:rsidRDefault="009C61E4" w:rsidP="009C61E4">
            <w:pPr>
              <w:pStyle w:val="ConsPlusNormal"/>
              <w:ind w:firstLine="709"/>
              <w:jc w:val="both"/>
              <w:rPr>
                <w:sz w:val="24"/>
                <w:szCs w:val="24"/>
              </w:rPr>
            </w:pPr>
          </w:p>
        </w:tc>
        <w:tc>
          <w:tcPr>
            <w:tcW w:w="2744" w:type="dxa"/>
            <w:gridSpan w:val="7"/>
            <w:vMerge/>
          </w:tcPr>
          <w:p w:rsidR="009C61E4" w:rsidRPr="009C61E4" w:rsidRDefault="009C61E4" w:rsidP="009C61E4">
            <w:pPr>
              <w:spacing w:after="0" w:line="240" w:lineRule="auto"/>
              <w:ind w:firstLine="709"/>
              <w:jc w:val="both"/>
              <w:rPr>
                <w:rFonts w:ascii="Arial" w:hAnsi="Arial" w:cs="Arial"/>
                <w:sz w:val="24"/>
                <w:szCs w:val="24"/>
              </w:rPr>
            </w:pPr>
          </w:p>
        </w:tc>
        <w:tc>
          <w:tcPr>
            <w:tcW w:w="3149" w:type="dxa"/>
            <w:gridSpan w:val="2"/>
            <w:vMerge/>
          </w:tcPr>
          <w:p w:rsidR="009C61E4" w:rsidRPr="009C61E4" w:rsidRDefault="009C61E4" w:rsidP="009C61E4">
            <w:pPr>
              <w:spacing w:after="0" w:line="240" w:lineRule="auto"/>
              <w:ind w:firstLine="709"/>
              <w:jc w:val="both"/>
              <w:rPr>
                <w:rFonts w:ascii="Arial" w:hAnsi="Arial" w:cs="Arial"/>
                <w:sz w:val="24"/>
                <w:szCs w:val="24"/>
              </w:rPr>
            </w:pPr>
          </w:p>
        </w:tc>
      </w:tr>
      <w:tr w:rsidR="009C61E4" w:rsidRPr="009C61E4" w:rsidTr="00DD59F3">
        <w:tc>
          <w:tcPr>
            <w:tcW w:w="1701"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top w:val="nil"/>
              <w:bottom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21" w:type="dxa"/>
            <w:vMerge/>
          </w:tcPr>
          <w:p w:rsidR="009C61E4" w:rsidRPr="009C61E4" w:rsidRDefault="009C61E4" w:rsidP="009C61E4">
            <w:pPr>
              <w:spacing w:after="0" w:line="240" w:lineRule="auto"/>
              <w:ind w:firstLine="709"/>
              <w:jc w:val="both"/>
              <w:rPr>
                <w:rFonts w:ascii="Arial" w:hAnsi="Arial" w:cs="Arial"/>
                <w:sz w:val="24"/>
                <w:szCs w:val="24"/>
              </w:rPr>
            </w:pPr>
          </w:p>
        </w:tc>
        <w:tc>
          <w:tcPr>
            <w:tcW w:w="2614" w:type="dxa"/>
            <w:gridSpan w:val="4"/>
          </w:tcPr>
          <w:p w:rsidR="009C61E4" w:rsidRPr="009C61E4" w:rsidRDefault="009C61E4" w:rsidP="00F70528">
            <w:pPr>
              <w:pStyle w:val="ConsPlusNormal"/>
              <w:ind w:firstLine="0"/>
              <w:jc w:val="both"/>
              <w:rPr>
                <w:sz w:val="24"/>
                <w:szCs w:val="24"/>
              </w:rPr>
            </w:pPr>
            <w:r w:rsidRPr="009C61E4">
              <w:rPr>
                <w:sz w:val="24"/>
                <w:szCs w:val="24"/>
              </w:rPr>
              <w:t>почтовый адрес:</w:t>
            </w:r>
          </w:p>
        </w:tc>
        <w:tc>
          <w:tcPr>
            <w:tcW w:w="2744" w:type="dxa"/>
            <w:gridSpan w:val="7"/>
          </w:tcPr>
          <w:p w:rsidR="009C61E4" w:rsidRPr="009C61E4" w:rsidRDefault="009C61E4" w:rsidP="009C61E4">
            <w:pPr>
              <w:pStyle w:val="ConsPlusNormal"/>
              <w:ind w:firstLine="709"/>
              <w:jc w:val="both"/>
              <w:rPr>
                <w:sz w:val="24"/>
                <w:szCs w:val="24"/>
              </w:rPr>
            </w:pPr>
            <w:r w:rsidRPr="009C61E4">
              <w:rPr>
                <w:sz w:val="24"/>
                <w:szCs w:val="24"/>
              </w:rPr>
              <w:t>телефон для связи:</w:t>
            </w:r>
          </w:p>
        </w:tc>
        <w:tc>
          <w:tcPr>
            <w:tcW w:w="3149" w:type="dxa"/>
            <w:gridSpan w:val="2"/>
          </w:tcPr>
          <w:p w:rsidR="009C61E4" w:rsidRPr="009C61E4" w:rsidRDefault="009C61E4" w:rsidP="009C61E4">
            <w:pPr>
              <w:pStyle w:val="ConsPlusNormal"/>
              <w:ind w:firstLine="709"/>
              <w:jc w:val="both"/>
              <w:rPr>
                <w:sz w:val="24"/>
                <w:szCs w:val="24"/>
              </w:rPr>
            </w:pPr>
            <w:r w:rsidRPr="009C61E4">
              <w:rPr>
                <w:sz w:val="24"/>
                <w:szCs w:val="24"/>
              </w:rPr>
              <w:t>адрес электронной почты (при наличии):</w:t>
            </w:r>
          </w:p>
        </w:tc>
      </w:tr>
      <w:tr w:rsidR="009C61E4" w:rsidRPr="009C61E4" w:rsidTr="00DD59F3">
        <w:tc>
          <w:tcPr>
            <w:tcW w:w="1701"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top w:val="nil"/>
              <w:bottom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21" w:type="dxa"/>
            <w:vMerge/>
          </w:tcPr>
          <w:p w:rsidR="009C61E4" w:rsidRPr="009C61E4" w:rsidRDefault="009C61E4" w:rsidP="009C61E4">
            <w:pPr>
              <w:spacing w:after="0" w:line="240" w:lineRule="auto"/>
              <w:ind w:firstLine="709"/>
              <w:jc w:val="both"/>
              <w:rPr>
                <w:rFonts w:ascii="Arial" w:hAnsi="Arial" w:cs="Arial"/>
                <w:sz w:val="24"/>
                <w:szCs w:val="24"/>
              </w:rPr>
            </w:pPr>
          </w:p>
        </w:tc>
        <w:tc>
          <w:tcPr>
            <w:tcW w:w="2614" w:type="dxa"/>
            <w:gridSpan w:val="4"/>
          </w:tcPr>
          <w:p w:rsidR="009C61E4" w:rsidRPr="009C61E4" w:rsidRDefault="009C61E4" w:rsidP="009C61E4">
            <w:pPr>
              <w:pStyle w:val="ConsPlusNormal"/>
              <w:ind w:firstLine="709"/>
              <w:jc w:val="both"/>
              <w:rPr>
                <w:sz w:val="24"/>
                <w:szCs w:val="24"/>
              </w:rPr>
            </w:pPr>
          </w:p>
        </w:tc>
        <w:tc>
          <w:tcPr>
            <w:tcW w:w="2744" w:type="dxa"/>
            <w:gridSpan w:val="7"/>
            <w:vMerge w:val="restart"/>
          </w:tcPr>
          <w:p w:rsidR="009C61E4" w:rsidRPr="009C61E4" w:rsidRDefault="009C61E4" w:rsidP="009C61E4">
            <w:pPr>
              <w:pStyle w:val="ConsPlusNormal"/>
              <w:ind w:firstLine="709"/>
              <w:jc w:val="both"/>
              <w:rPr>
                <w:sz w:val="24"/>
                <w:szCs w:val="24"/>
              </w:rPr>
            </w:pPr>
          </w:p>
        </w:tc>
        <w:tc>
          <w:tcPr>
            <w:tcW w:w="3149" w:type="dxa"/>
            <w:gridSpan w:val="2"/>
            <w:vMerge w:val="restart"/>
          </w:tcPr>
          <w:p w:rsidR="009C61E4" w:rsidRPr="009C61E4" w:rsidRDefault="009C61E4" w:rsidP="009C61E4">
            <w:pPr>
              <w:pStyle w:val="ConsPlusNormal"/>
              <w:ind w:firstLine="709"/>
              <w:jc w:val="both"/>
              <w:rPr>
                <w:sz w:val="24"/>
                <w:szCs w:val="24"/>
              </w:rPr>
            </w:pPr>
          </w:p>
        </w:tc>
      </w:tr>
      <w:tr w:rsidR="009C61E4" w:rsidRPr="009C61E4" w:rsidTr="00DD59F3">
        <w:tc>
          <w:tcPr>
            <w:tcW w:w="1701"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top w:val="nil"/>
              <w:bottom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21" w:type="dxa"/>
            <w:vMerge/>
          </w:tcPr>
          <w:p w:rsidR="009C61E4" w:rsidRPr="009C61E4" w:rsidRDefault="009C61E4" w:rsidP="009C61E4">
            <w:pPr>
              <w:spacing w:after="0" w:line="240" w:lineRule="auto"/>
              <w:ind w:firstLine="709"/>
              <w:jc w:val="both"/>
              <w:rPr>
                <w:rFonts w:ascii="Arial" w:hAnsi="Arial" w:cs="Arial"/>
                <w:sz w:val="24"/>
                <w:szCs w:val="24"/>
              </w:rPr>
            </w:pPr>
          </w:p>
        </w:tc>
        <w:tc>
          <w:tcPr>
            <w:tcW w:w="2614" w:type="dxa"/>
            <w:gridSpan w:val="4"/>
          </w:tcPr>
          <w:p w:rsidR="009C61E4" w:rsidRPr="009C61E4" w:rsidRDefault="009C61E4" w:rsidP="009C61E4">
            <w:pPr>
              <w:pStyle w:val="ConsPlusNormal"/>
              <w:ind w:firstLine="709"/>
              <w:jc w:val="both"/>
              <w:rPr>
                <w:sz w:val="24"/>
                <w:szCs w:val="24"/>
              </w:rPr>
            </w:pPr>
          </w:p>
        </w:tc>
        <w:tc>
          <w:tcPr>
            <w:tcW w:w="2744" w:type="dxa"/>
            <w:gridSpan w:val="7"/>
            <w:vMerge/>
          </w:tcPr>
          <w:p w:rsidR="009C61E4" w:rsidRPr="009C61E4" w:rsidRDefault="009C61E4" w:rsidP="009C61E4">
            <w:pPr>
              <w:spacing w:after="0" w:line="240" w:lineRule="auto"/>
              <w:ind w:firstLine="709"/>
              <w:jc w:val="both"/>
              <w:rPr>
                <w:rFonts w:ascii="Arial" w:hAnsi="Arial" w:cs="Arial"/>
                <w:sz w:val="24"/>
                <w:szCs w:val="24"/>
              </w:rPr>
            </w:pPr>
          </w:p>
        </w:tc>
        <w:tc>
          <w:tcPr>
            <w:tcW w:w="3149" w:type="dxa"/>
            <w:gridSpan w:val="2"/>
            <w:vMerge/>
          </w:tcPr>
          <w:p w:rsidR="009C61E4" w:rsidRPr="009C61E4" w:rsidRDefault="009C61E4" w:rsidP="009C61E4">
            <w:pPr>
              <w:spacing w:after="0" w:line="240" w:lineRule="auto"/>
              <w:ind w:firstLine="709"/>
              <w:jc w:val="both"/>
              <w:rPr>
                <w:rFonts w:ascii="Arial" w:hAnsi="Arial" w:cs="Arial"/>
                <w:sz w:val="24"/>
                <w:szCs w:val="24"/>
              </w:rPr>
            </w:pPr>
          </w:p>
        </w:tc>
      </w:tr>
      <w:tr w:rsidR="009C61E4" w:rsidRPr="009C61E4" w:rsidTr="00DD59F3">
        <w:tc>
          <w:tcPr>
            <w:tcW w:w="1701" w:type="dxa"/>
            <w:vMerge/>
            <w:tcBorders>
              <w:top w:val="single" w:sz="4" w:space="0" w:color="auto"/>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top w:val="nil"/>
              <w:bottom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21" w:type="dxa"/>
          </w:tcPr>
          <w:p w:rsidR="009C61E4" w:rsidRPr="009C61E4" w:rsidRDefault="009C61E4" w:rsidP="009C61E4">
            <w:pPr>
              <w:pStyle w:val="ConsPlusNormal"/>
              <w:ind w:firstLine="709"/>
              <w:jc w:val="both"/>
              <w:rPr>
                <w:sz w:val="24"/>
                <w:szCs w:val="24"/>
              </w:rPr>
            </w:pPr>
          </w:p>
        </w:tc>
        <w:tc>
          <w:tcPr>
            <w:tcW w:w="8507" w:type="dxa"/>
            <w:gridSpan w:val="13"/>
          </w:tcPr>
          <w:p w:rsidR="009C61E4" w:rsidRPr="009C61E4" w:rsidRDefault="009C61E4" w:rsidP="009C61E4">
            <w:pPr>
              <w:pStyle w:val="ConsPlusNormal"/>
              <w:ind w:firstLine="709"/>
              <w:jc w:val="both"/>
              <w:rPr>
                <w:sz w:val="24"/>
                <w:szCs w:val="24"/>
              </w:rPr>
            </w:pPr>
            <w:r w:rsidRPr="009C61E4">
              <w:rPr>
                <w:sz w:val="24"/>
                <w:szCs w:val="24"/>
              </w:rPr>
              <w:t>Вещное право на объект адресации:</w:t>
            </w:r>
          </w:p>
        </w:tc>
      </w:tr>
      <w:tr w:rsidR="009C61E4" w:rsidRPr="009C61E4" w:rsidTr="00DD59F3">
        <w:tc>
          <w:tcPr>
            <w:tcW w:w="1701" w:type="dxa"/>
            <w:tcBorders>
              <w:top w:val="single" w:sz="4" w:space="0" w:color="auto"/>
              <w:bottom w:val="nil"/>
            </w:tcBorders>
          </w:tcPr>
          <w:p w:rsidR="009C61E4" w:rsidRPr="009C61E4" w:rsidRDefault="009C61E4" w:rsidP="009C61E4">
            <w:pPr>
              <w:pStyle w:val="ConsPlusNormal"/>
              <w:ind w:firstLine="709"/>
              <w:jc w:val="both"/>
              <w:rPr>
                <w:sz w:val="24"/>
                <w:szCs w:val="24"/>
              </w:rPr>
            </w:pPr>
          </w:p>
        </w:tc>
        <w:tc>
          <w:tcPr>
            <w:tcW w:w="144" w:type="dxa"/>
            <w:tcBorders>
              <w:top w:val="nil"/>
              <w:bottom w:val="nil"/>
            </w:tcBorders>
          </w:tcPr>
          <w:p w:rsidR="009C61E4" w:rsidRPr="009C61E4" w:rsidRDefault="009C61E4" w:rsidP="009C61E4">
            <w:pPr>
              <w:pStyle w:val="ConsPlusNormal"/>
              <w:ind w:firstLine="709"/>
              <w:jc w:val="both"/>
              <w:rPr>
                <w:sz w:val="24"/>
                <w:szCs w:val="24"/>
              </w:rPr>
            </w:pPr>
          </w:p>
        </w:tc>
        <w:tc>
          <w:tcPr>
            <w:tcW w:w="421" w:type="dxa"/>
          </w:tcPr>
          <w:p w:rsidR="009C61E4" w:rsidRPr="009C61E4" w:rsidRDefault="009C61E4" w:rsidP="009C61E4">
            <w:pPr>
              <w:pStyle w:val="ConsPlusNormal"/>
              <w:ind w:firstLine="709"/>
              <w:jc w:val="both"/>
              <w:rPr>
                <w:sz w:val="24"/>
                <w:szCs w:val="24"/>
              </w:rPr>
            </w:pPr>
          </w:p>
        </w:tc>
        <w:tc>
          <w:tcPr>
            <w:tcW w:w="419" w:type="dxa"/>
          </w:tcPr>
          <w:p w:rsidR="009C61E4" w:rsidRPr="009C61E4" w:rsidRDefault="009C61E4" w:rsidP="009C61E4">
            <w:pPr>
              <w:pStyle w:val="ConsPlusNormal"/>
              <w:ind w:firstLine="709"/>
              <w:jc w:val="both"/>
              <w:rPr>
                <w:sz w:val="24"/>
                <w:szCs w:val="24"/>
              </w:rPr>
            </w:pPr>
          </w:p>
        </w:tc>
        <w:tc>
          <w:tcPr>
            <w:tcW w:w="8088" w:type="dxa"/>
            <w:gridSpan w:val="12"/>
          </w:tcPr>
          <w:p w:rsidR="009C61E4" w:rsidRPr="009C61E4" w:rsidRDefault="009C61E4" w:rsidP="00F70528">
            <w:pPr>
              <w:pStyle w:val="ConsPlusNormal"/>
              <w:ind w:firstLine="0"/>
              <w:jc w:val="both"/>
              <w:rPr>
                <w:sz w:val="24"/>
                <w:szCs w:val="24"/>
              </w:rPr>
            </w:pPr>
            <w:r w:rsidRPr="009C61E4">
              <w:rPr>
                <w:sz w:val="24"/>
                <w:szCs w:val="24"/>
              </w:rPr>
              <w:t>право собственности</w:t>
            </w:r>
          </w:p>
        </w:tc>
      </w:tr>
      <w:tr w:rsidR="009C61E4" w:rsidRPr="009C61E4" w:rsidTr="00DD59F3">
        <w:tc>
          <w:tcPr>
            <w:tcW w:w="1701" w:type="dxa"/>
            <w:tcBorders>
              <w:top w:val="nil"/>
              <w:bottom w:val="nil"/>
            </w:tcBorders>
          </w:tcPr>
          <w:p w:rsidR="009C61E4" w:rsidRPr="009C61E4" w:rsidRDefault="009C61E4" w:rsidP="009C61E4">
            <w:pPr>
              <w:pStyle w:val="ConsPlusNormal"/>
              <w:ind w:firstLine="709"/>
              <w:jc w:val="both"/>
              <w:rPr>
                <w:sz w:val="24"/>
                <w:szCs w:val="24"/>
              </w:rPr>
            </w:pPr>
          </w:p>
        </w:tc>
        <w:tc>
          <w:tcPr>
            <w:tcW w:w="144" w:type="dxa"/>
            <w:tcBorders>
              <w:top w:val="nil"/>
              <w:bottom w:val="nil"/>
            </w:tcBorders>
          </w:tcPr>
          <w:p w:rsidR="009C61E4" w:rsidRPr="009C61E4" w:rsidRDefault="009C61E4" w:rsidP="009C61E4">
            <w:pPr>
              <w:pStyle w:val="ConsPlusNormal"/>
              <w:ind w:firstLine="709"/>
              <w:jc w:val="both"/>
              <w:rPr>
                <w:sz w:val="24"/>
                <w:szCs w:val="24"/>
              </w:rPr>
            </w:pPr>
          </w:p>
        </w:tc>
        <w:tc>
          <w:tcPr>
            <w:tcW w:w="421" w:type="dxa"/>
          </w:tcPr>
          <w:p w:rsidR="009C61E4" w:rsidRPr="009C61E4" w:rsidRDefault="009C61E4" w:rsidP="009C61E4">
            <w:pPr>
              <w:pStyle w:val="ConsPlusNormal"/>
              <w:ind w:firstLine="709"/>
              <w:jc w:val="both"/>
              <w:rPr>
                <w:sz w:val="24"/>
                <w:szCs w:val="24"/>
              </w:rPr>
            </w:pPr>
          </w:p>
        </w:tc>
        <w:tc>
          <w:tcPr>
            <w:tcW w:w="419" w:type="dxa"/>
          </w:tcPr>
          <w:p w:rsidR="009C61E4" w:rsidRPr="009C61E4" w:rsidRDefault="009C61E4" w:rsidP="009C61E4">
            <w:pPr>
              <w:pStyle w:val="ConsPlusNormal"/>
              <w:ind w:firstLine="709"/>
              <w:jc w:val="both"/>
              <w:rPr>
                <w:sz w:val="24"/>
                <w:szCs w:val="24"/>
              </w:rPr>
            </w:pPr>
          </w:p>
        </w:tc>
        <w:tc>
          <w:tcPr>
            <w:tcW w:w="8088" w:type="dxa"/>
            <w:gridSpan w:val="12"/>
          </w:tcPr>
          <w:p w:rsidR="009C61E4" w:rsidRPr="009C61E4" w:rsidRDefault="009C61E4" w:rsidP="00F70528">
            <w:pPr>
              <w:pStyle w:val="ConsPlusNormal"/>
              <w:ind w:firstLine="0"/>
              <w:jc w:val="both"/>
              <w:rPr>
                <w:sz w:val="24"/>
                <w:szCs w:val="24"/>
              </w:rPr>
            </w:pPr>
            <w:r w:rsidRPr="009C61E4">
              <w:rPr>
                <w:sz w:val="24"/>
                <w:szCs w:val="24"/>
              </w:rPr>
              <w:t>право хозяйственного ведения имуществом на объект адресации</w:t>
            </w:r>
          </w:p>
        </w:tc>
      </w:tr>
      <w:tr w:rsidR="009C61E4" w:rsidRPr="009C61E4" w:rsidTr="00DD59F3">
        <w:tc>
          <w:tcPr>
            <w:tcW w:w="1701" w:type="dxa"/>
            <w:tcBorders>
              <w:top w:val="nil"/>
              <w:bottom w:val="nil"/>
            </w:tcBorders>
          </w:tcPr>
          <w:p w:rsidR="009C61E4" w:rsidRPr="009C61E4" w:rsidRDefault="009C61E4" w:rsidP="009C61E4">
            <w:pPr>
              <w:pStyle w:val="ConsPlusNormal"/>
              <w:ind w:firstLine="709"/>
              <w:jc w:val="both"/>
              <w:rPr>
                <w:sz w:val="24"/>
                <w:szCs w:val="24"/>
              </w:rPr>
            </w:pPr>
          </w:p>
        </w:tc>
        <w:tc>
          <w:tcPr>
            <w:tcW w:w="144" w:type="dxa"/>
            <w:tcBorders>
              <w:top w:val="nil"/>
              <w:bottom w:val="nil"/>
            </w:tcBorders>
          </w:tcPr>
          <w:p w:rsidR="009C61E4" w:rsidRPr="009C61E4" w:rsidRDefault="009C61E4" w:rsidP="009C61E4">
            <w:pPr>
              <w:pStyle w:val="ConsPlusNormal"/>
              <w:ind w:firstLine="709"/>
              <w:jc w:val="both"/>
              <w:rPr>
                <w:sz w:val="24"/>
                <w:szCs w:val="24"/>
              </w:rPr>
            </w:pPr>
          </w:p>
        </w:tc>
        <w:tc>
          <w:tcPr>
            <w:tcW w:w="421" w:type="dxa"/>
          </w:tcPr>
          <w:p w:rsidR="009C61E4" w:rsidRPr="009C61E4" w:rsidRDefault="009C61E4" w:rsidP="009C61E4">
            <w:pPr>
              <w:pStyle w:val="ConsPlusNormal"/>
              <w:ind w:firstLine="709"/>
              <w:jc w:val="both"/>
              <w:rPr>
                <w:sz w:val="24"/>
                <w:szCs w:val="24"/>
              </w:rPr>
            </w:pPr>
          </w:p>
        </w:tc>
        <w:tc>
          <w:tcPr>
            <w:tcW w:w="419" w:type="dxa"/>
          </w:tcPr>
          <w:p w:rsidR="009C61E4" w:rsidRPr="009C61E4" w:rsidRDefault="009C61E4" w:rsidP="009C61E4">
            <w:pPr>
              <w:pStyle w:val="ConsPlusNormal"/>
              <w:ind w:firstLine="709"/>
              <w:jc w:val="both"/>
              <w:rPr>
                <w:sz w:val="24"/>
                <w:szCs w:val="24"/>
              </w:rPr>
            </w:pPr>
          </w:p>
        </w:tc>
        <w:tc>
          <w:tcPr>
            <w:tcW w:w="8088" w:type="dxa"/>
            <w:gridSpan w:val="12"/>
          </w:tcPr>
          <w:p w:rsidR="009C61E4" w:rsidRPr="009C61E4" w:rsidRDefault="009C61E4" w:rsidP="00F70528">
            <w:pPr>
              <w:pStyle w:val="ConsPlusNormal"/>
              <w:ind w:firstLine="0"/>
              <w:jc w:val="both"/>
              <w:rPr>
                <w:sz w:val="24"/>
                <w:szCs w:val="24"/>
              </w:rPr>
            </w:pPr>
            <w:r w:rsidRPr="009C61E4">
              <w:rPr>
                <w:sz w:val="24"/>
                <w:szCs w:val="24"/>
              </w:rPr>
              <w:t>право оперативного управления имуществом на объект адресации</w:t>
            </w:r>
          </w:p>
        </w:tc>
      </w:tr>
      <w:tr w:rsidR="009C61E4" w:rsidRPr="009C61E4" w:rsidTr="00DD59F3">
        <w:tc>
          <w:tcPr>
            <w:tcW w:w="1701" w:type="dxa"/>
            <w:tcBorders>
              <w:top w:val="nil"/>
              <w:bottom w:val="nil"/>
            </w:tcBorders>
          </w:tcPr>
          <w:p w:rsidR="009C61E4" w:rsidRPr="009C61E4" w:rsidRDefault="009C61E4" w:rsidP="009C61E4">
            <w:pPr>
              <w:pStyle w:val="ConsPlusNormal"/>
              <w:ind w:firstLine="709"/>
              <w:jc w:val="both"/>
              <w:rPr>
                <w:sz w:val="24"/>
                <w:szCs w:val="24"/>
              </w:rPr>
            </w:pPr>
          </w:p>
        </w:tc>
        <w:tc>
          <w:tcPr>
            <w:tcW w:w="144" w:type="dxa"/>
            <w:tcBorders>
              <w:top w:val="nil"/>
              <w:bottom w:val="nil"/>
            </w:tcBorders>
          </w:tcPr>
          <w:p w:rsidR="009C61E4" w:rsidRPr="009C61E4" w:rsidRDefault="009C61E4" w:rsidP="009C61E4">
            <w:pPr>
              <w:pStyle w:val="ConsPlusNormal"/>
              <w:ind w:firstLine="709"/>
              <w:jc w:val="both"/>
              <w:rPr>
                <w:sz w:val="24"/>
                <w:szCs w:val="24"/>
              </w:rPr>
            </w:pPr>
          </w:p>
        </w:tc>
        <w:tc>
          <w:tcPr>
            <w:tcW w:w="421" w:type="dxa"/>
          </w:tcPr>
          <w:p w:rsidR="009C61E4" w:rsidRPr="009C61E4" w:rsidRDefault="009C61E4" w:rsidP="009C61E4">
            <w:pPr>
              <w:pStyle w:val="ConsPlusNormal"/>
              <w:ind w:firstLine="709"/>
              <w:jc w:val="both"/>
              <w:rPr>
                <w:sz w:val="24"/>
                <w:szCs w:val="24"/>
              </w:rPr>
            </w:pPr>
          </w:p>
        </w:tc>
        <w:tc>
          <w:tcPr>
            <w:tcW w:w="419" w:type="dxa"/>
          </w:tcPr>
          <w:p w:rsidR="009C61E4" w:rsidRPr="009C61E4" w:rsidRDefault="009C61E4" w:rsidP="009C61E4">
            <w:pPr>
              <w:pStyle w:val="ConsPlusNormal"/>
              <w:ind w:firstLine="709"/>
              <w:jc w:val="both"/>
              <w:rPr>
                <w:sz w:val="24"/>
                <w:szCs w:val="24"/>
              </w:rPr>
            </w:pPr>
          </w:p>
        </w:tc>
        <w:tc>
          <w:tcPr>
            <w:tcW w:w="8088" w:type="dxa"/>
            <w:gridSpan w:val="12"/>
          </w:tcPr>
          <w:p w:rsidR="009C61E4" w:rsidRPr="009C61E4" w:rsidRDefault="009C61E4" w:rsidP="00F70528">
            <w:pPr>
              <w:pStyle w:val="ConsPlusNormal"/>
              <w:ind w:firstLine="0"/>
              <w:jc w:val="both"/>
              <w:rPr>
                <w:sz w:val="24"/>
                <w:szCs w:val="24"/>
              </w:rPr>
            </w:pPr>
            <w:r w:rsidRPr="009C61E4">
              <w:rPr>
                <w:sz w:val="24"/>
                <w:szCs w:val="24"/>
              </w:rPr>
              <w:t>право пожизненно наследуемого владения земельным участком</w:t>
            </w:r>
          </w:p>
        </w:tc>
      </w:tr>
      <w:tr w:rsidR="009C61E4" w:rsidRPr="009C61E4" w:rsidTr="00DD59F3">
        <w:tc>
          <w:tcPr>
            <w:tcW w:w="1701" w:type="dxa"/>
            <w:tcBorders>
              <w:top w:val="nil"/>
            </w:tcBorders>
          </w:tcPr>
          <w:p w:rsidR="009C61E4" w:rsidRPr="009C61E4" w:rsidRDefault="009C61E4" w:rsidP="009C61E4">
            <w:pPr>
              <w:pStyle w:val="ConsPlusNormal"/>
              <w:ind w:firstLine="709"/>
              <w:jc w:val="both"/>
              <w:rPr>
                <w:sz w:val="24"/>
                <w:szCs w:val="24"/>
              </w:rPr>
            </w:pPr>
          </w:p>
        </w:tc>
        <w:tc>
          <w:tcPr>
            <w:tcW w:w="144" w:type="dxa"/>
            <w:tcBorders>
              <w:top w:val="nil"/>
            </w:tcBorders>
          </w:tcPr>
          <w:p w:rsidR="009C61E4" w:rsidRPr="009C61E4" w:rsidRDefault="009C61E4" w:rsidP="009C61E4">
            <w:pPr>
              <w:pStyle w:val="ConsPlusNormal"/>
              <w:ind w:firstLine="709"/>
              <w:jc w:val="both"/>
              <w:rPr>
                <w:sz w:val="24"/>
                <w:szCs w:val="24"/>
              </w:rPr>
            </w:pPr>
          </w:p>
        </w:tc>
        <w:tc>
          <w:tcPr>
            <w:tcW w:w="421" w:type="dxa"/>
          </w:tcPr>
          <w:p w:rsidR="009C61E4" w:rsidRPr="009C61E4" w:rsidRDefault="009C61E4" w:rsidP="009C61E4">
            <w:pPr>
              <w:pStyle w:val="ConsPlusNormal"/>
              <w:ind w:firstLine="709"/>
              <w:jc w:val="both"/>
              <w:rPr>
                <w:sz w:val="24"/>
                <w:szCs w:val="24"/>
              </w:rPr>
            </w:pPr>
          </w:p>
        </w:tc>
        <w:tc>
          <w:tcPr>
            <w:tcW w:w="419" w:type="dxa"/>
          </w:tcPr>
          <w:p w:rsidR="009C61E4" w:rsidRPr="009C61E4" w:rsidRDefault="009C61E4" w:rsidP="009C61E4">
            <w:pPr>
              <w:pStyle w:val="ConsPlusNormal"/>
              <w:ind w:firstLine="709"/>
              <w:jc w:val="both"/>
              <w:rPr>
                <w:sz w:val="24"/>
                <w:szCs w:val="24"/>
              </w:rPr>
            </w:pPr>
          </w:p>
        </w:tc>
        <w:tc>
          <w:tcPr>
            <w:tcW w:w="8088" w:type="dxa"/>
            <w:gridSpan w:val="12"/>
          </w:tcPr>
          <w:p w:rsidR="009C61E4" w:rsidRPr="009C61E4" w:rsidRDefault="009C61E4" w:rsidP="00F70528">
            <w:pPr>
              <w:pStyle w:val="ConsPlusNormal"/>
              <w:ind w:firstLine="0"/>
              <w:jc w:val="both"/>
              <w:rPr>
                <w:sz w:val="24"/>
                <w:szCs w:val="24"/>
              </w:rPr>
            </w:pPr>
            <w:r w:rsidRPr="009C61E4">
              <w:rPr>
                <w:sz w:val="24"/>
                <w:szCs w:val="24"/>
              </w:rPr>
              <w:t>право постоянного (бессрочного) пользования земельным участком</w:t>
            </w:r>
          </w:p>
        </w:tc>
      </w:tr>
      <w:tr w:rsidR="009C61E4" w:rsidRPr="009C61E4" w:rsidTr="00DD59F3">
        <w:tc>
          <w:tcPr>
            <w:tcW w:w="1701" w:type="dxa"/>
            <w:vMerge w:val="restart"/>
            <w:tcBorders>
              <w:bottom w:val="nil"/>
            </w:tcBorders>
          </w:tcPr>
          <w:p w:rsidR="009C61E4" w:rsidRPr="009C61E4" w:rsidRDefault="009C61E4" w:rsidP="009C61E4">
            <w:pPr>
              <w:pStyle w:val="ConsPlusNormal"/>
              <w:ind w:firstLine="709"/>
              <w:jc w:val="both"/>
              <w:rPr>
                <w:sz w:val="24"/>
                <w:szCs w:val="24"/>
              </w:rPr>
            </w:pPr>
            <w:r w:rsidRPr="009C61E4">
              <w:rPr>
                <w:sz w:val="24"/>
                <w:szCs w:val="24"/>
              </w:rPr>
              <w:lastRenderedPageBreak/>
              <w:t>5</w:t>
            </w:r>
          </w:p>
        </w:tc>
        <w:tc>
          <w:tcPr>
            <w:tcW w:w="9072" w:type="dxa"/>
            <w:gridSpan w:val="15"/>
          </w:tcPr>
          <w:p w:rsidR="009C61E4" w:rsidRPr="009C61E4" w:rsidRDefault="009C61E4" w:rsidP="00F70528">
            <w:pPr>
              <w:pStyle w:val="ConsPlusNormal"/>
              <w:ind w:firstLine="0"/>
              <w:jc w:val="both"/>
              <w:rPr>
                <w:sz w:val="24"/>
                <w:szCs w:val="24"/>
              </w:rPr>
            </w:pPr>
            <w:r w:rsidRPr="009C61E4">
              <w:rPr>
                <w:sz w:val="24"/>
                <w:szCs w:val="24"/>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9C61E4" w:rsidRPr="009C61E4" w:rsidTr="00DD59F3">
        <w:tc>
          <w:tcPr>
            <w:tcW w:w="1701" w:type="dxa"/>
            <w:vMerge/>
            <w:tcBorders>
              <w:bottom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tcPr>
          <w:p w:rsidR="009C61E4" w:rsidRPr="009C61E4" w:rsidRDefault="009C61E4" w:rsidP="009C61E4">
            <w:pPr>
              <w:pStyle w:val="ConsPlusNormal"/>
              <w:ind w:firstLine="709"/>
              <w:jc w:val="both"/>
              <w:rPr>
                <w:sz w:val="24"/>
                <w:szCs w:val="24"/>
              </w:rPr>
            </w:pPr>
          </w:p>
        </w:tc>
        <w:tc>
          <w:tcPr>
            <w:tcW w:w="3583" w:type="dxa"/>
            <w:gridSpan w:val="7"/>
          </w:tcPr>
          <w:p w:rsidR="009C61E4" w:rsidRPr="009C61E4" w:rsidRDefault="009C61E4" w:rsidP="009C61E4">
            <w:pPr>
              <w:pStyle w:val="ConsPlusNormal"/>
              <w:ind w:firstLine="709"/>
              <w:jc w:val="both"/>
              <w:rPr>
                <w:sz w:val="24"/>
                <w:szCs w:val="24"/>
              </w:rPr>
            </w:pPr>
            <w:r w:rsidRPr="009C61E4">
              <w:rPr>
                <w:sz w:val="24"/>
                <w:szCs w:val="24"/>
              </w:rPr>
              <w:t>Лично</w:t>
            </w:r>
          </w:p>
        </w:tc>
        <w:tc>
          <w:tcPr>
            <w:tcW w:w="144" w:type="dxa"/>
            <w:gridSpan w:val="2"/>
          </w:tcPr>
          <w:p w:rsidR="009C61E4" w:rsidRPr="009C61E4" w:rsidRDefault="009C61E4" w:rsidP="009C61E4">
            <w:pPr>
              <w:pStyle w:val="ConsPlusNormal"/>
              <w:ind w:firstLine="709"/>
              <w:jc w:val="both"/>
              <w:rPr>
                <w:sz w:val="24"/>
                <w:szCs w:val="24"/>
              </w:rPr>
            </w:pPr>
          </w:p>
        </w:tc>
        <w:tc>
          <w:tcPr>
            <w:tcW w:w="5201" w:type="dxa"/>
            <w:gridSpan w:val="5"/>
          </w:tcPr>
          <w:p w:rsidR="009C61E4" w:rsidRPr="009C61E4" w:rsidRDefault="009C61E4" w:rsidP="009C61E4">
            <w:pPr>
              <w:pStyle w:val="ConsPlusNormal"/>
              <w:ind w:firstLine="709"/>
              <w:jc w:val="both"/>
              <w:rPr>
                <w:sz w:val="24"/>
                <w:szCs w:val="24"/>
              </w:rPr>
            </w:pPr>
            <w:r w:rsidRPr="009C61E4">
              <w:rPr>
                <w:sz w:val="24"/>
                <w:szCs w:val="24"/>
              </w:rPr>
              <w:t>В многофункциональном центре</w:t>
            </w:r>
          </w:p>
        </w:tc>
      </w:tr>
      <w:tr w:rsidR="009C61E4" w:rsidRPr="009C61E4" w:rsidTr="00DD59F3">
        <w:tc>
          <w:tcPr>
            <w:tcW w:w="1701" w:type="dxa"/>
            <w:vMerge w:val="restart"/>
            <w:tcBorders>
              <w:top w:val="single" w:sz="4" w:space="0" w:color="auto"/>
              <w:left w:val="single" w:sz="4" w:space="0" w:color="auto"/>
              <w:bottom w:val="single" w:sz="4" w:space="0" w:color="auto"/>
              <w:right w:val="single" w:sz="4" w:space="0" w:color="auto"/>
            </w:tcBorders>
          </w:tcPr>
          <w:p w:rsidR="009C61E4" w:rsidRPr="009C61E4" w:rsidRDefault="009C61E4" w:rsidP="009C61E4">
            <w:pPr>
              <w:pStyle w:val="ConsPlusNormal"/>
              <w:ind w:firstLine="709"/>
              <w:jc w:val="both"/>
              <w:rPr>
                <w:sz w:val="24"/>
                <w:szCs w:val="24"/>
              </w:rPr>
            </w:pPr>
          </w:p>
        </w:tc>
        <w:tc>
          <w:tcPr>
            <w:tcW w:w="144" w:type="dxa"/>
            <w:vMerge w:val="restart"/>
            <w:tcBorders>
              <w:left w:val="single" w:sz="4" w:space="0" w:color="auto"/>
            </w:tcBorders>
          </w:tcPr>
          <w:p w:rsidR="009C61E4" w:rsidRPr="009C61E4" w:rsidRDefault="009C61E4" w:rsidP="009C61E4">
            <w:pPr>
              <w:pStyle w:val="ConsPlusNormal"/>
              <w:ind w:firstLine="709"/>
              <w:jc w:val="both"/>
              <w:rPr>
                <w:sz w:val="24"/>
                <w:szCs w:val="24"/>
              </w:rPr>
            </w:pPr>
          </w:p>
        </w:tc>
        <w:tc>
          <w:tcPr>
            <w:tcW w:w="3583" w:type="dxa"/>
            <w:gridSpan w:val="7"/>
            <w:vMerge w:val="restart"/>
          </w:tcPr>
          <w:p w:rsidR="009C61E4" w:rsidRPr="009C61E4" w:rsidRDefault="009C61E4" w:rsidP="009C61E4">
            <w:pPr>
              <w:pStyle w:val="ConsPlusNormal"/>
              <w:ind w:firstLine="709"/>
              <w:jc w:val="both"/>
              <w:rPr>
                <w:sz w:val="24"/>
                <w:szCs w:val="24"/>
              </w:rPr>
            </w:pPr>
            <w:r w:rsidRPr="009C61E4">
              <w:rPr>
                <w:sz w:val="24"/>
                <w:szCs w:val="24"/>
              </w:rPr>
              <w:t>Почтовым отправлением по адресу:</w:t>
            </w:r>
          </w:p>
        </w:tc>
        <w:tc>
          <w:tcPr>
            <w:tcW w:w="5345" w:type="dxa"/>
            <w:gridSpan w:val="7"/>
          </w:tcPr>
          <w:p w:rsidR="009C61E4" w:rsidRPr="009C61E4" w:rsidRDefault="009C61E4" w:rsidP="009C61E4">
            <w:pPr>
              <w:pStyle w:val="ConsPlusNormal"/>
              <w:ind w:firstLine="709"/>
              <w:jc w:val="both"/>
              <w:rPr>
                <w:sz w:val="24"/>
                <w:szCs w:val="24"/>
              </w:rPr>
            </w:pPr>
          </w:p>
        </w:tc>
      </w:tr>
      <w:tr w:rsidR="009C61E4" w:rsidRPr="009C61E4" w:rsidTr="00DD59F3">
        <w:tc>
          <w:tcPr>
            <w:tcW w:w="1701" w:type="dxa"/>
            <w:vMerge/>
            <w:tcBorders>
              <w:top w:val="single" w:sz="4" w:space="0" w:color="auto"/>
              <w:left w:val="single" w:sz="4" w:space="0" w:color="auto"/>
              <w:bottom w:val="single" w:sz="4" w:space="0" w:color="auto"/>
              <w:right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Borders>
              <w:left w:val="single" w:sz="4" w:space="0" w:color="auto"/>
            </w:tcBorders>
          </w:tcPr>
          <w:p w:rsidR="009C61E4" w:rsidRPr="009C61E4" w:rsidRDefault="009C61E4" w:rsidP="009C61E4">
            <w:pPr>
              <w:spacing w:after="0" w:line="240" w:lineRule="auto"/>
              <w:ind w:firstLine="709"/>
              <w:jc w:val="both"/>
              <w:rPr>
                <w:rFonts w:ascii="Arial" w:hAnsi="Arial" w:cs="Arial"/>
                <w:sz w:val="24"/>
                <w:szCs w:val="24"/>
              </w:rPr>
            </w:pPr>
          </w:p>
        </w:tc>
        <w:tc>
          <w:tcPr>
            <w:tcW w:w="3583" w:type="dxa"/>
            <w:gridSpan w:val="7"/>
            <w:vMerge/>
          </w:tcPr>
          <w:p w:rsidR="009C61E4" w:rsidRPr="009C61E4" w:rsidRDefault="009C61E4" w:rsidP="009C61E4">
            <w:pPr>
              <w:spacing w:after="0" w:line="240" w:lineRule="auto"/>
              <w:ind w:firstLine="709"/>
              <w:jc w:val="both"/>
              <w:rPr>
                <w:rFonts w:ascii="Arial" w:hAnsi="Arial" w:cs="Arial"/>
                <w:sz w:val="24"/>
                <w:szCs w:val="24"/>
              </w:rPr>
            </w:pPr>
          </w:p>
        </w:tc>
        <w:tc>
          <w:tcPr>
            <w:tcW w:w="5345" w:type="dxa"/>
            <w:gridSpan w:val="7"/>
          </w:tcPr>
          <w:p w:rsidR="009C61E4" w:rsidRPr="009C61E4" w:rsidRDefault="009C61E4" w:rsidP="009C61E4">
            <w:pPr>
              <w:pStyle w:val="ConsPlusNormal"/>
              <w:ind w:firstLine="709"/>
              <w:jc w:val="both"/>
              <w:rPr>
                <w:sz w:val="24"/>
                <w:szCs w:val="24"/>
              </w:rPr>
            </w:pPr>
          </w:p>
        </w:tc>
      </w:tr>
      <w:tr w:rsidR="009C61E4" w:rsidRPr="009C61E4" w:rsidTr="00DD59F3">
        <w:tc>
          <w:tcPr>
            <w:tcW w:w="1701" w:type="dxa"/>
            <w:tcBorders>
              <w:top w:val="single" w:sz="4" w:space="0" w:color="auto"/>
              <w:bottom w:val="nil"/>
            </w:tcBorders>
          </w:tcPr>
          <w:p w:rsidR="009C61E4" w:rsidRPr="009C61E4" w:rsidRDefault="009C61E4" w:rsidP="009C61E4">
            <w:pPr>
              <w:pStyle w:val="ConsPlusNormal"/>
              <w:ind w:firstLine="709"/>
              <w:jc w:val="both"/>
              <w:rPr>
                <w:sz w:val="24"/>
                <w:szCs w:val="24"/>
              </w:rPr>
            </w:pPr>
          </w:p>
        </w:tc>
        <w:tc>
          <w:tcPr>
            <w:tcW w:w="144" w:type="dxa"/>
          </w:tcPr>
          <w:p w:rsidR="009C61E4" w:rsidRPr="009C61E4" w:rsidRDefault="009C61E4" w:rsidP="009C61E4">
            <w:pPr>
              <w:pStyle w:val="ConsPlusNormal"/>
              <w:ind w:firstLine="709"/>
              <w:jc w:val="both"/>
              <w:rPr>
                <w:sz w:val="24"/>
                <w:szCs w:val="24"/>
              </w:rPr>
            </w:pPr>
          </w:p>
        </w:tc>
        <w:tc>
          <w:tcPr>
            <w:tcW w:w="8928" w:type="dxa"/>
            <w:gridSpan w:val="14"/>
          </w:tcPr>
          <w:p w:rsidR="009C61E4" w:rsidRPr="009C61E4" w:rsidRDefault="009C61E4" w:rsidP="00F70528">
            <w:pPr>
              <w:pStyle w:val="ConsPlusNormal"/>
              <w:ind w:firstLine="0"/>
              <w:jc w:val="both"/>
              <w:rPr>
                <w:sz w:val="24"/>
                <w:szCs w:val="24"/>
              </w:rPr>
            </w:pPr>
            <w:r w:rsidRPr="009C61E4">
              <w:rPr>
                <w:sz w:val="24"/>
                <w:szCs w:val="24"/>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9C61E4" w:rsidRPr="009C61E4" w:rsidTr="00DD59F3">
        <w:tc>
          <w:tcPr>
            <w:tcW w:w="1701" w:type="dxa"/>
            <w:tcBorders>
              <w:top w:val="nil"/>
              <w:bottom w:val="nil"/>
            </w:tcBorders>
          </w:tcPr>
          <w:p w:rsidR="009C61E4" w:rsidRPr="009C61E4" w:rsidRDefault="009C61E4" w:rsidP="009C61E4">
            <w:pPr>
              <w:pStyle w:val="ConsPlusNormal"/>
              <w:ind w:firstLine="709"/>
              <w:jc w:val="both"/>
              <w:rPr>
                <w:sz w:val="24"/>
                <w:szCs w:val="24"/>
              </w:rPr>
            </w:pPr>
          </w:p>
        </w:tc>
        <w:tc>
          <w:tcPr>
            <w:tcW w:w="144" w:type="dxa"/>
          </w:tcPr>
          <w:p w:rsidR="009C61E4" w:rsidRPr="009C61E4" w:rsidRDefault="009C61E4" w:rsidP="009C61E4">
            <w:pPr>
              <w:pStyle w:val="ConsPlusNormal"/>
              <w:ind w:firstLine="709"/>
              <w:jc w:val="both"/>
              <w:rPr>
                <w:sz w:val="24"/>
                <w:szCs w:val="24"/>
              </w:rPr>
            </w:pPr>
          </w:p>
        </w:tc>
        <w:tc>
          <w:tcPr>
            <w:tcW w:w="8928" w:type="dxa"/>
            <w:gridSpan w:val="14"/>
          </w:tcPr>
          <w:p w:rsidR="009C61E4" w:rsidRPr="009C61E4" w:rsidRDefault="009C61E4" w:rsidP="009C61E4">
            <w:pPr>
              <w:pStyle w:val="ConsPlusNormal"/>
              <w:ind w:firstLine="709"/>
              <w:jc w:val="both"/>
              <w:rPr>
                <w:sz w:val="24"/>
                <w:szCs w:val="24"/>
              </w:rPr>
            </w:pPr>
            <w:r w:rsidRPr="009C61E4">
              <w:rPr>
                <w:sz w:val="24"/>
                <w:szCs w:val="24"/>
              </w:rPr>
              <w:t>В личном кабинете федеральной информационной адресной системы</w:t>
            </w:r>
          </w:p>
        </w:tc>
      </w:tr>
      <w:tr w:rsidR="009C61E4" w:rsidRPr="009C61E4" w:rsidTr="00DD59F3">
        <w:tc>
          <w:tcPr>
            <w:tcW w:w="1701" w:type="dxa"/>
            <w:vMerge w:val="restart"/>
            <w:tcBorders>
              <w:top w:val="nil"/>
            </w:tcBorders>
          </w:tcPr>
          <w:p w:rsidR="009C61E4" w:rsidRPr="009C61E4" w:rsidRDefault="009C61E4" w:rsidP="009C61E4">
            <w:pPr>
              <w:pStyle w:val="ConsPlusNormal"/>
              <w:ind w:firstLine="709"/>
              <w:jc w:val="both"/>
              <w:rPr>
                <w:sz w:val="24"/>
                <w:szCs w:val="24"/>
              </w:rPr>
            </w:pPr>
          </w:p>
        </w:tc>
        <w:tc>
          <w:tcPr>
            <w:tcW w:w="144" w:type="dxa"/>
            <w:vMerge w:val="restart"/>
          </w:tcPr>
          <w:p w:rsidR="009C61E4" w:rsidRPr="009C61E4" w:rsidRDefault="009C61E4" w:rsidP="009C61E4">
            <w:pPr>
              <w:pStyle w:val="ConsPlusNormal"/>
              <w:ind w:firstLine="709"/>
              <w:jc w:val="both"/>
              <w:rPr>
                <w:sz w:val="24"/>
                <w:szCs w:val="24"/>
              </w:rPr>
            </w:pPr>
          </w:p>
        </w:tc>
        <w:tc>
          <w:tcPr>
            <w:tcW w:w="3583" w:type="dxa"/>
            <w:gridSpan w:val="7"/>
            <w:vMerge w:val="restart"/>
          </w:tcPr>
          <w:p w:rsidR="009C61E4" w:rsidRPr="009C61E4" w:rsidRDefault="009C61E4" w:rsidP="00F70528">
            <w:pPr>
              <w:pStyle w:val="ConsPlusNormal"/>
              <w:ind w:firstLine="0"/>
              <w:jc w:val="both"/>
              <w:rPr>
                <w:sz w:val="24"/>
                <w:szCs w:val="24"/>
              </w:rPr>
            </w:pPr>
            <w:r w:rsidRPr="009C61E4">
              <w:rPr>
                <w:sz w:val="24"/>
                <w:szCs w:val="24"/>
              </w:rPr>
              <w:t>На адрес электронной почты (для сообщения о получении заявления и документов)</w:t>
            </w:r>
          </w:p>
        </w:tc>
        <w:tc>
          <w:tcPr>
            <w:tcW w:w="5345" w:type="dxa"/>
            <w:gridSpan w:val="7"/>
          </w:tcPr>
          <w:p w:rsidR="009C61E4" w:rsidRPr="009C61E4" w:rsidRDefault="009C61E4" w:rsidP="009C61E4">
            <w:pPr>
              <w:pStyle w:val="ConsPlusNormal"/>
              <w:ind w:firstLine="709"/>
              <w:jc w:val="both"/>
              <w:rPr>
                <w:sz w:val="24"/>
                <w:szCs w:val="24"/>
              </w:rPr>
            </w:pPr>
          </w:p>
        </w:tc>
      </w:tr>
      <w:tr w:rsidR="009C61E4" w:rsidRPr="009C61E4" w:rsidTr="00DD59F3">
        <w:tc>
          <w:tcPr>
            <w:tcW w:w="1701"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Pr>
          <w:p w:rsidR="009C61E4" w:rsidRPr="009C61E4" w:rsidRDefault="009C61E4" w:rsidP="009C61E4">
            <w:pPr>
              <w:spacing w:after="0" w:line="240" w:lineRule="auto"/>
              <w:ind w:firstLine="709"/>
              <w:jc w:val="both"/>
              <w:rPr>
                <w:rFonts w:ascii="Arial" w:hAnsi="Arial" w:cs="Arial"/>
                <w:sz w:val="24"/>
                <w:szCs w:val="24"/>
              </w:rPr>
            </w:pPr>
          </w:p>
        </w:tc>
        <w:tc>
          <w:tcPr>
            <w:tcW w:w="3583" w:type="dxa"/>
            <w:gridSpan w:val="7"/>
            <w:vMerge/>
          </w:tcPr>
          <w:p w:rsidR="009C61E4" w:rsidRPr="009C61E4" w:rsidRDefault="009C61E4" w:rsidP="009C61E4">
            <w:pPr>
              <w:spacing w:after="0" w:line="240" w:lineRule="auto"/>
              <w:ind w:firstLine="709"/>
              <w:jc w:val="both"/>
              <w:rPr>
                <w:rFonts w:ascii="Arial" w:hAnsi="Arial" w:cs="Arial"/>
                <w:sz w:val="24"/>
                <w:szCs w:val="24"/>
              </w:rPr>
            </w:pPr>
          </w:p>
        </w:tc>
        <w:tc>
          <w:tcPr>
            <w:tcW w:w="5345" w:type="dxa"/>
            <w:gridSpan w:val="7"/>
          </w:tcPr>
          <w:p w:rsidR="009C61E4" w:rsidRPr="009C61E4" w:rsidRDefault="009C61E4" w:rsidP="009C61E4">
            <w:pPr>
              <w:pStyle w:val="ConsPlusNormal"/>
              <w:ind w:firstLine="709"/>
              <w:jc w:val="both"/>
              <w:rPr>
                <w:sz w:val="24"/>
                <w:szCs w:val="24"/>
              </w:rPr>
            </w:pPr>
          </w:p>
        </w:tc>
      </w:tr>
      <w:tr w:rsidR="009C61E4" w:rsidRPr="009C61E4" w:rsidTr="00DD59F3">
        <w:tc>
          <w:tcPr>
            <w:tcW w:w="1701" w:type="dxa"/>
            <w:vMerge w:val="restart"/>
            <w:tcBorders>
              <w:bottom w:val="nil"/>
            </w:tcBorders>
          </w:tcPr>
          <w:p w:rsidR="009C61E4" w:rsidRPr="009C61E4" w:rsidRDefault="009C61E4" w:rsidP="009C61E4">
            <w:pPr>
              <w:pStyle w:val="ConsPlusNormal"/>
              <w:ind w:firstLine="709"/>
              <w:jc w:val="both"/>
              <w:rPr>
                <w:sz w:val="24"/>
                <w:szCs w:val="24"/>
              </w:rPr>
            </w:pPr>
            <w:r w:rsidRPr="009C61E4">
              <w:rPr>
                <w:sz w:val="24"/>
                <w:szCs w:val="24"/>
              </w:rPr>
              <w:t>6</w:t>
            </w:r>
          </w:p>
        </w:tc>
        <w:tc>
          <w:tcPr>
            <w:tcW w:w="9072" w:type="dxa"/>
            <w:gridSpan w:val="15"/>
          </w:tcPr>
          <w:p w:rsidR="009C61E4" w:rsidRPr="009C61E4" w:rsidRDefault="009C61E4" w:rsidP="009C61E4">
            <w:pPr>
              <w:pStyle w:val="ConsPlusNormal"/>
              <w:ind w:firstLine="709"/>
              <w:jc w:val="both"/>
              <w:rPr>
                <w:sz w:val="24"/>
                <w:szCs w:val="24"/>
              </w:rPr>
            </w:pPr>
            <w:r w:rsidRPr="009C61E4">
              <w:rPr>
                <w:sz w:val="24"/>
                <w:szCs w:val="24"/>
              </w:rPr>
              <w:t>Расписку в получении документов прошу:</w:t>
            </w:r>
          </w:p>
        </w:tc>
      </w:tr>
      <w:tr w:rsidR="009C61E4" w:rsidRPr="009C61E4" w:rsidTr="00DD59F3">
        <w:tc>
          <w:tcPr>
            <w:tcW w:w="1701" w:type="dxa"/>
            <w:vMerge/>
            <w:tcBorders>
              <w:bottom w:val="nil"/>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tcPr>
          <w:p w:rsidR="009C61E4" w:rsidRPr="009C61E4" w:rsidRDefault="009C61E4" w:rsidP="009C61E4">
            <w:pPr>
              <w:pStyle w:val="ConsPlusNormal"/>
              <w:ind w:firstLine="709"/>
              <w:jc w:val="both"/>
              <w:rPr>
                <w:sz w:val="24"/>
                <w:szCs w:val="24"/>
              </w:rPr>
            </w:pPr>
          </w:p>
        </w:tc>
        <w:tc>
          <w:tcPr>
            <w:tcW w:w="1616" w:type="dxa"/>
            <w:gridSpan w:val="3"/>
          </w:tcPr>
          <w:p w:rsidR="009C61E4" w:rsidRPr="009C61E4" w:rsidRDefault="009C61E4" w:rsidP="00F70528">
            <w:pPr>
              <w:pStyle w:val="ConsPlusNormal"/>
              <w:ind w:firstLine="0"/>
              <w:jc w:val="both"/>
              <w:rPr>
                <w:sz w:val="24"/>
                <w:szCs w:val="24"/>
              </w:rPr>
            </w:pPr>
            <w:r w:rsidRPr="009C61E4">
              <w:rPr>
                <w:sz w:val="24"/>
                <w:szCs w:val="24"/>
              </w:rPr>
              <w:t>Выдать лично</w:t>
            </w:r>
          </w:p>
        </w:tc>
        <w:tc>
          <w:tcPr>
            <w:tcW w:w="7312" w:type="dxa"/>
            <w:gridSpan w:val="11"/>
          </w:tcPr>
          <w:p w:rsidR="009C61E4" w:rsidRPr="009C61E4" w:rsidRDefault="009C61E4" w:rsidP="009C61E4">
            <w:pPr>
              <w:pStyle w:val="ConsPlusNormal"/>
              <w:ind w:firstLine="709"/>
              <w:jc w:val="both"/>
              <w:rPr>
                <w:sz w:val="24"/>
                <w:szCs w:val="24"/>
              </w:rPr>
            </w:pPr>
            <w:r w:rsidRPr="009C61E4">
              <w:rPr>
                <w:sz w:val="24"/>
                <w:szCs w:val="24"/>
              </w:rPr>
              <w:t>Расписка получена: ___________________________________</w:t>
            </w:r>
          </w:p>
          <w:p w:rsidR="009C61E4" w:rsidRPr="009C61E4" w:rsidRDefault="009C61E4" w:rsidP="009C61E4">
            <w:pPr>
              <w:pStyle w:val="ConsPlusNormal"/>
              <w:ind w:firstLine="709"/>
              <w:jc w:val="both"/>
              <w:rPr>
                <w:sz w:val="24"/>
                <w:szCs w:val="24"/>
              </w:rPr>
            </w:pPr>
            <w:r w:rsidRPr="009C61E4">
              <w:rPr>
                <w:sz w:val="24"/>
                <w:szCs w:val="24"/>
              </w:rPr>
              <w:t>(подпись заявителя)</w:t>
            </w:r>
          </w:p>
        </w:tc>
      </w:tr>
      <w:tr w:rsidR="009C61E4" w:rsidRPr="009C61E4" w:rsidTr="00DD59F3">
        <w:tc>
          <w:tcPr>
            <w:tcW w:w="1701" w:type="dxa"/>
            <w:vMerge w:val="restart"/>
            <w:tcBorders>
              <w:top w:val="nil"/>
            </w:tcBorders>
          </w:tcPr>
          <w:p w:rsidR="009C61E4" w:rsidRPr="009C61E4" w:rsidRDefault="009C61E4" w:rsidP="009C61E4">
            <w:pPr>
              <w:pStyle w:val="ConsPlusNormal"/>
              <w:ind w:firstLine="709"/>
              <w:jc w:val="both"/>
              <w:rPr>
                <w:sz w:val="24"/>
                <w:szCs w:val="24"/>
              </w:rPr>
            </w:pPr>
          </w:p>
        </w:tc>
        <w:tc>
          <w:tcPr>
            <w:tcW w:w="144" w:type="dxa"/>
            <w:vMerge w:val="restart"/>
          </w:tcPr>
          <w:p w:rsidR="009C61E4" w:rsidRPr="009C61E4" w:rsidRDefault="009C61E4" w:rsidP="009C61E4">
            <w:pPr>
              <w:pStyle w:val="ConsPlusNormal"/>
              <w:ind w:firstLine="709"/>
              <w:jc w:val="both"/>
              <w:rPr>
                <w:sz w:val="24"/>
                <w:szCs w:val="24"/>
              </w:rPr>
            </w:pPr>
          </w:p>
        </w:tc>
        <w:tc>
          <w:tcPr>
            <w:tcW w:w="3583" w:type="dxa"/>
            <w:gridSpan w:val="7"/>
            <w:vMerge w:val="restart"/>
          </w:tcPr>
          <w:p w:rsidR="009C61E4" w:rsidRPr="009C61E4" w:rsidRDefault="009C61E4" w:rsidP="00F70528">
            <w:pPr>
              <w:pStyle w:val="ConsPlusNormal"/>
              <w:ind w:firstLine="0"/>
              <w:jc w:val="both"/>
              <w:rPr>
                <w:sz w:val="24"/>
                <w:szCs w:val="24"/>
              </w:rPr>
            </w:pPr>
            <w:r w:rsidRPr="009C61E4">
              <w:rPr>
                <w:sz w:val="24"/>
                <w:szCs w:val="24"/>
              </w:rPr>
              <w:t>Направить почтовым отправлением по адресу:</w:t>
            </w:r>
          </w:p>
        </w:tc>
        <w:tc>
          <w:tcPr>
            <w:tcW w:w="5345" w:type="dxa"/>
            <w:gridSpan w:val="7"/>
          </w:tcPr>
          <w:p w:rsidR="009C61E4" w:rsidRPr="009C61E4" w:rsidRDefault="009C61E4" w:rsidP="009C61E4">
            <w:pPr>
              <w:pStyle w:val="ConsPlusNormal"/>
              <w:ind w:firstLine="709"/>
              <w:jc w:val="both"/>
              <w:rPr>
                <w:sz w:val="24"/>
                <w:szCs w:val="24"/>
              </w:rPr>
            </w:pPr>
          </w:p>
        </w:tc>
      </w:tr>
      <w:tr w:rsidR="009C61E4" w:rsidRPr="009C61E4" w:rsidTr="00DD59F3">
        <w:tc>
          <w:tcPr>
            <w:tcW w:w="1701"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vMerge/>
          </w:tcPr>
          <w:p w:rsidR="009C61E4" w:rsidRPr="009C61E4" w:rsidRDefault="009C61E4" w:rsidP="009C61E4">
            <w:pPr>
              <w:spacing w:after="0" w:line="240" w:lineRule="auto"/>
              <w:ind w:firstLine="709"/>
              <w:jc w:val="both"/>
              <w:rPr>
                <w:rFonts w:ascii="Arial" w:hAnsi="Arial" w:cs="Arial"/>
                <w:sz w:val="24"/>
                <w:szCs w:val="24"/>
              </w:rPr>
            </w:pPr>
          </w:p>
        </w:tc>
        <w:tc>
          <w:tcPr>
            <w:tcW w:w="3583" w:type="dxa"/>
            <w:gridSpan w:val="7"/>
            <w:vMerge/>
          </w:tcPr>
          <w:p w:rsidR="009C61E4" w:rsidRPr="009C61E4" w:rsidRDefault="009C61E4" w:rsidP="009C61E4">
            <w:pPr>
              <w:spacing w:after="0" w:line="240" w:lineRule="auto"/>
              <w:ind w:firstLine="709"/>
              <w:jc w:val="both"/>
              <w:rPr>
                <w:rFonts w:ascii="Arial" w:hAnsi="Arial" w:cs="Arial"/>
                <w:sz w:val="24"/>
                <w:szCs w:val="24"/>
              </w:rPr>
            </w:pPr>
          </w:p>
        </w:tc>
        <w:tc>
          <w:tcPr>
            <w:tcW w:w="5345" w:type="dxa"/>
            <w:gridSpan w:val="7"/>
          </w:tcPr>
          <w:p w:rsidR="009C61E4" w:rsidRPr="009C61E4" w:rsidRDefault="009C61E4" w:rsidP="009C61E4">
            <w:pPr>
              <w:pStyle w:val="ConsPlusNormal"/>
              <w:ind w:firstLine="709"/>
              <w:jc w:val="both"/>
              <w:rPr>
                <w:sz w:val="24"/>
                <w:szCs w:val="24"/>
              </w:rPr>
            </w:pPr>
          </w:p>
        </w:tc>
      </w:tr>
      <w:tr w:rsidR="009C61E4" w:rsidRPr="009C61E4" w:rsidTr="00DD59F3">
        <w:tc>
          <w:tcPr>
            <w:tcW w:w="1701"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144" w:type="dxa"/>
          </w:tcPr>
          <w:p w:rsidR="009C61E4" w:rsidRPr="009C61E4" w:rsidRDefault="009C61E4" w:rsidP="009C61E4">
            <w:pPr>
              <w:pStyle w:val="ConsPlusNormal"/>
              <w:ind w:firstLine="709"/>
              <w:jc w:val="both"/>
              <w:rPr>
                <w:sz w:val="24"/>
                <w:szCs w:val="24"/>
              </w:rPr>
            </w:pPr>
          </w:p>
        </w:tc>
        <w:tc>
          <w:tcPr>
            <w:tcW w:w="8928" w:type="dxa"/>
            <w:gridSpan w:val="14"/>
          </w:tcPr>
          <w:p w:rsidR="009C61E4" w:rsidRPr="009C61E4" w:rsidRDefault="009C61E4" w:rsidP="009C61E4">
            <w:pPr>
              <w:pStyle w:val="ConsPlusNormal"/>
              <w:ind w:firstLine="709"/>
              <w:jc w:val="both"/>
              <w:rPr>
                <w:sz w:val="24"/>
                <w:szCs w:val="24"/>
              </w:rPr>
            </w:pPr>
            <w:r w:rsidRPr="009C61E4">
              <w:rPr>
                <w:sz w:val="24"/>
                <w:szCs w:val="24"/>
              </w:rPr>
              <w:t>Не направлять</w:t>
            </w:r>
          </w:p>
        </w:tc>
      </w:tr>
    </w:tbl>
    <w:p w:rsidR="009C61E4" w:rsidRPr="009C61E4" w:rsidRDefault="009C61E4" w:rsidP="009C61E4">
      <w:pPr>
        <w:pStyle w:val="ConsPlusNormal"/>
        <w:ind w:firstLine="709"/>
        <w:jc w:val="both"/>
        <w:rPr>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4"/>
        <w:gridCol w:w="432"/>
        <w:gridCol w:w="405"/>
        <w:gridCol w:w="2520"/>
        <w:gridCol w:w="164"/>
        <w:gridCol w:w="21"/>
        <w:gridCol w:w="1278"/>
        <w:gridCol w:w="151"/>
        <w:gridCol w:w="1264"/>
        <w:gridCol w:w="284"/>
        <w:gridCol w:w="1102"/>
        <w:gridCol w:w="3008"/>
      </w:tblGrid>
      <w:tr w:rsidR="009C61E4" w:rsidRPr="009C61E4" w:rsidTr="00DD59F3">
        <w:tc>
          <w:tcPr>
            <w:tcW w:w="5115" w:type="dxa"/>
            <w:gridSpan w:val="8"/>
            <w:tcBorders>
              <w:bottom w:val="single" w:sz="4" w:space="0" w:color="auto"/>
            </w:tcBorders>
          </w:tcPr>
          <w:p w:rsidR="009C61E4" w:rsidRPr="009C61E4" w:rsidRDefault="009C61E4" w:rsidP="009C61E4">
            <w:pPr>
              <w:pStyle w:val="ConsPlusNormal"/>
              <w:ind w:firstLine="709"/>
              <w:jc w:val="both"/>
              <w:rPr>
                <w:sz w:val="24"/>
                <w:szCs w:val="24"/>
              </w:rPr>
            </w:pPr>
          </w:p>
        </w:tc>
        <w:tc>
          <w:tcPr>
            <w:tcW w:w="1548" w:type="dxa"/>
            <w:gridSpan w:val="2"/>
            <w:tcBorders>
              <w:bottom w:val="single" w:sz="4" w:space="0" w:color="auto"/>
            </w:tcBorders>
          </w:tcPr>
          <w:p w:rsidR="009C61E4" w:rsidRPr="009C61E4" w:rsidRDefault="009C61E4" w:rsidP="009C61E4">
            <w:pPr>
              <w:pStyle w:val="ConsPlusNormal"/>
              <w:ind w:firstLine="709"/>
              <w:jc w:val="both"/>
              <w:rPr>
                <w:sz w:val="24"/>
                <w:szCs w:val="24"/>
              </w:rPr>
            </w:pPr>
            <w:r w:rsidRPr="009C61E4">
              <w:rPr>
                <w:sz w:val="24"/>
                <w:szCs w:val="24"/>
              </w:rPr>
              <w:t>Лист N ___</w:t>
            </w:r>
          </w:p>
        </w:tc>
        <w:tc>
          <w:tcPr>
            <w:tcW w:w="4110" w:type="dxa"/>
            <w:gridSpan w:val="2"/>
            <w:tcBorders>
              <w:bottom w:val="single" w:sz="4" w:space="0" w:color="auto"/>
            </w:tcBorders>
          </w:tcPr>
          <w:p w:rsidR="009C61E4" w:rsidRPr="009C61E4" w:rsidRDefault="009C61E4" w:rsidP="009C61E4">
            <w:pPr>
              <w:pStyle w:val="ConsPlusNormal"/>
              <w:ind w:firstLine="709"/>
              <w:jc w:val="both"/>
              <w:rPr>
                <w:sz w:val="24"/>
                <w:szCs w:val="24"/>
              </w:rPr>
            </w:pPr>
            <w:r w:rsidRPr="009C61E4">
              <w:rPr>
                <w:sz w:val="24"/>
                <w:szCs w:val="24"/>
              </w:rPr>
              <w:t>Всего листов ___</w:t>
            </w:r>
          </w:p>
        </w:tc>
      </w:tr>
      <w:tr w:rsidR="009C61E4" w:rsidRPr="009C61E4" w:rsidTr="00DD59F3">
        <w:tblPrEx>
          <w:tblBorders>
            <w:left w:val="nil"/>
            <w:right w:val="nil"/>
          </w:tblBorders>
        </w:tblPrEx>
        <w:tc>
          <w:tcPr>
            <w:tcW w:w="10773" w:type="dxa"/>
            <w:gridSpan w:val="12"/>
            <w:tcBorders>
              <w:left w:val="single" w:sz="4" w:space="0" w:color="auto"/>
              <w:right w:val="single" w:sz="4" w:space="0" w:color="auto"/>
            </w:tcBorders>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val="restart"/>
            <w:tcBorders>
              <w:bottom w:val="nil"/>
            </w:tcBorders>
          </w:tcPr>
          <w:p w:rsidR="009C61E4" w:rsidRPr="009C61E4" w:rsidRDefault="009C61E4" w:rsidP="009C61E4">
            <w:pPr>
              <w:pStyle w:val="ConsPlusNormal"/>
              <w:ind w:firstLine="709"/>
              <w:jc w:val="both"/>
              <w:rPr>
                <w:sz w:val="24"/>
                <w:szCs w:val="24"/>
              </w:rPr>
            </w:pPr>
            <w:r w:rsidRPr="009C61E4">
              <w:rPr>
                <w:sz w:val="24"/>
                <w:szCs w:val="24"/>
              </w:rPr>
              <w:t>7</w:t>
            </w:r>
          </w:p>
        </w:tc>
        <w:tc>
          <w:tcPr>
            <w:tcW w:w="10629" w:type="dxa"/>
            <w:gridSpan w:val="11"/>
          </w:tcPr>
          <w:p w:rsidR="009C61E4" w:rsidRPr="009C61E4" w:rsidRDefault="009C61E4" w:rsidP="009C61E4">
            <w:pPr>
              <w:pStyle w:val="ConsPlusNormal"/>
              <w:ind w:firstLine="709"/>
              <w:jc w:val="both"/>
              <w:rPr>
                <w:sz w:val="24"/>
                <w:szCs w:val="24"/>
              </w:rPr>
            </w:pPr>
            <w:r w:rsidRPr="009C61E4">
              <w:rPr>
                <w:sz w:val="24"/>
                <w:szCs w:val="24"/>
              </w:rPr>
              <w:t>Заявитель:</w:t>
            </w:r>
          </w:p>
        </w:tc>
      </w:tr>
      <w:tr w:rsidR="009C61E4" w:rsidRPr="009C61E4" w:rsidTr="00DD59F3">
        <w:tc>
          <w:tcPr>
            <w:tcW w:w="144" w:type="dxa"/>
            <w:vMerge/>
            <w:tcBorders>
              <w:bottom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tcPr>
          <w:p w:rsidR="009C61E4" w:rsidRPr="009C61E4" w:rsidRDefault="009C61E4" w:rsidP="009C61E4">
            <w:pPr>
              <w:pStyle w:val="ConsPlusNormal"/>
              <w:ind w:firstLine="709"/>
              <w:jc w:val="both"/>
              <w:rPr>
                <w:sz w:val="24"/>
                <w:szCs w:val="24"/>
              </w:rPr>
            </w:pPr>
          </w:p>
        </w:tc>
        <w:tc>
          <w:tcPr>
            <w:tcW w:w="10197" w:type="dxa"/>
            <w:gridSpan w:val="10"/>
          </w:tcPr>
          <w:p w:rsidR="009C61E4" w:rsidRPr="009C61E4" w:rsidRDefault="009C61E4" w:rsidP="00F70528">
            <w:pPr>
              <w:pStyle w:val="ConsPlusNormal"/>
              <w:ind w:firstLine="0"/>
              <w:jc w:val="both"/>
              <w:rPr>
                <w:sz w:val="24"/>
                <w:szCs w:val="24"/>
              </w:rPr>
            </w:pPr>
            <w:r w:rsidRPr="009C61E4">
              <w:rPr>
                <w:sz w:val="24"/>
                <w:szCs w:val="24"/>
              </w:rPr>
              <w:t>Собственник объекта адресации или лицо, обладающее иным вещным правом на объект адресации</w:t>
            </w:r>
          </w:p>
        </w:tc>
      </w:tr>
      <w:tr w:rsidR="009C61E4" w:rsidRPr="009C61E4" w:rsidTr="00DD59F3">
        <w:tc>
          <w:tcPr>
            <w:tcW w:w="144" w:type="dxa"/>
            <w:tcBorders>
              <w:top w:val="nil"/>
              <w:bottom w:val="nil"/>
            </w:tcBorders>
          </w:tcPr>
          <w:p w:rsidR="009C61E4" w:rsidRPr="009C61E4" w:rsidRDefault="009C61E4" w:rsidP="009C61E4">
            <w:pPr>
              <w:pStyle w:val="ConsPlusNormal"/>
              <w:ind w:firstLine="709"/>
              <w:jc w:val="both"/>
              <w:rPr>
                <w:sz w:val="24"/>
                <w:szCs w:val="24"/>
              </w:rPr>
            </w:pPr>
          </w:p>
        </w:tc>
        <w:tc>
          <w:tcPr>
            <w:tcW w:w="432" w:type="dxa"/>
          </w:tcPr>
          <w:p w:rsidR="009C61E4" w:rsidRPr="009C61E4" w:rsidRDefault="009C61E4" w:rsidP="009C61E4">
            <w:pPr>
              <w:pStyle w:val="ConsPlusNormal"/>
              <w:ind w:firstLine="709"/>
              <w:jc w:val="both"/>
              <w:rPr>
                <w:sz w:val="24"/>
                <w:szCs w:val="24"/>
              </w:rPr>
            </w:pPr>
          </w:p>
        </w:tc>
        <w:tc>
          <w:tcPr>
            <w:tcW w:w="10197" w:type="dxa"/>
            <w:gridSpan w:val="10"/>
          </w:tcPr>
          <w:p w:rsidR="009C61E4" w:rsidRPr="009C61E4" w:rsidRDefault="009C61E4" w:rsidP="00F70528">
            <w:pPr>
              <w:pStyle w:val="ConsPlusNormal"/>
              <w:ind w:firstLine="0"/>
              <w:jc w:val="both"/>
              <w:rPr>
                <w:sz w:val="24"/>
                <w:szCs w:val="24"/>
              </w:rPr>
            </w:pPr>
            <w:r w:rsidRPr="009C61E4">
              <w:rPr>
                <w:sz w:val="24"/>
                <w:szCs w:val="24"/>
              </w:rPr>
              <w:t>Представитель собственника объекта адресации или лица, обладающего иным вещным правом на объект адресации</w:t>
            </w:r>
          </w:p>
        </w:tc>
      </w:tr>
      <w:tr w:rsidR="009C61E4" w:rsidRPr="009C61E4" w:rsidTr="00DD59F3">
        <w:tc>
          <w:tcPr>
            <w:tcW w:w="144" w:type="dxa"/>
            <w:vMerge w:val="restart"/>
            <w:tcBorders>
              <w:top w:val="nil"/>
            </w:tcBorders>
          </w:tcPr>
          <w:p w:rsidR="009C61E4" w:rsidRPr="009C61E4" w:rsidRDefault="009C61E4" w:rsidP="009C61E4">
            <w:pPr>
              <w:pStyle w:val="ConsPlusNormal"/>
              <w:ind w:firstLine="709"/>
              <w:jc w:val="both"/>
              <w:rPr>
                <w:sz w:val="24"/>
                <w:szCs w:val="24"/>
              </w:rPr>
            </w:pPr>
          </w:p>
        </w:tc>
        <w:tc>
          <w:tcPr>
            <w:tcW w:w="432" w:type="dxa"/>
            <w:vMerge w:val="restart"/>
          </w:tcPr>
          <w:p w:rsidR="009C61E4" w:rsidRPr="009C61E4" w:rsidRDefault="009C61E4" w:rsidP="009C61E4">
            <w:pPr>
              <w:pStyle w:val="ConsPlusNormal"/>
              <w:ind w:firstLine="709"/>
              <w:jc w:val="both"/>
              <w:rPr>
                <w:sz w:val="24"/>
                <w:szCs w:val="24"/>
              </w:rPr>
            </w:pPr>
          </w:p>
        </w:tc>
        <w:tc>
          <w:tcPr>
            <w:tcW w:w="405" w:type="dxa"/>
            <w:vMerge w:val="restart"/>
          </w:tcPr>
          <w:p w:rsidR="009C61E4" w:rsidRPr="009C61E4" w:rsidRDefault="009C61E4" w:rsidP="009C61E4">
            <w:pPr>
              <w:pStyle w:val="ConsPlusNormal"/>
              <w:ind w:firstLine="709"/>
              <w:jc w:val="both"/>
              <w:rPr>
                <w:sz w:val="24"/>
                <w:szCs w:val="24"/>
              </w:rPr>
            </w:pPr>
          </w:p>
        </w:tc>
        <w:tc>
          <w:tcPr>
            <w:tcW w:w="9792" w:type="dxa"/>
            <w:gridSpan w:val="9"/>
          </w:tcPr>
          <w:p w:rsidR="009C61E4" w:rsidRPr="009C61E4" w:rsidRDefault="009C61E4" w:rsidP="009C61E4">
            <w:pPr>
              <w:pStyle w:val="ConsPlusNormal"/>
              <w:ind w:firstLine="709"/>
              <w:jc w:val="both"/>
              <w:rPr>
                <w:sz w:val="24"/>
                <w:szCs w:val="24"/>
              </w:rPr>
            </w:pPr>
            <w:r w:rsidRPr="009C61E4">
              <w:rPr>
                <w:sz w:val="24"/>
                <w:szCs w:val="24"/>
              </w:rPr>
              <w:t>физическое лицо:</w:t>
            </w: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2520" w:type="dxa"/>
            <w:vAlign w:val="center"/>
          </w:tcPr>
          <w:p w:rsidR="009C61E4" w:rsidRPr="009C61E4" w:rsidRDefault="009C61E4" w:rsidP="009C61E4">
            <w:pPr>
              <w:pStyle w:val="ConsPlusNormal"/>
              <w:ind w:firstLine="709"/>
              <w:jc w:val="both"/>
              <w:rPr>
                <w:sz w:val="24"/>
                <w:szCs w:val="24"/>
              </w:rPr>
            </w:pPr>
            <w:r w:rsidRPr="009C61E4">
              <w:rPr>
                <w:sz w:val="24"/>
                <w:szCs w:val="24"/>
              </w:rPr>
              <w:t>фамилия:</w:t>
            </w:r>
          </w:p>
        </w:tc>
        <w:tc>
          <w:tcPr>
            <w:tcW w:w="2878" w:type="dxa"/>
            <w:gridSpan w:val="5"/>
            <w:vAlign w:val="center"/>
          </w:tcPr>
          <w:p w:rsidR="009C61E4" w:rsidRPr="009C61E4" w:rsidRDefault="009C61E4" w:rsidP="009C61E4">
            <w:pPr>
              <w:pStyle w:val="ConsPlusNormal"/>
              <w:ind w:firstLine="709"/>
              <w:jc w:val="both"/>
              <w:rPr>
                <w:sz w:val="24"/>
                <w:szCs w:val="24"/>
              </w:rPr>
            </w:pPr>
            <w:r w:rsidRPr="009C61E4">
              <w:rPr>
                <w:sz w:val="24"/>
                <w:szCs w:val="24"/>
              </w:rPr>
              <w:t>имя (полностью):</w:t>
            </w:r>
          </w:p>
        </w:tc>
        <w:tc>
          <w:tcPr>
            <w:tcW w:w="1386" w:type="dxa"/>
            <w:gridSpan w:val="2"/>
            <w:vAlign w:val="center"/>
          </w:tcPr>
          <w:p w:rsidR="009C61E4" w:rsidRPr="009C61E4" w:rsidRDefault="00F70528" w:rsidP="00F70528">
            <w:pPr>
              <w:pStyle w:val="ConsPlusNormal"/>
              <w:ind w:firstLine="0"/>
              <w:jc w:val="both"/>
              <w:rPr>
                <w:sz w:val="24"/>
                <w:szCs w:val="24"/>
              </w:rPr>
            </w:pPr>
            <w:r>
              <w:rPr>
                <w:sz w:val="24"/>
                <w:szCs w:val="24"/>
              </w:rPr>
              <w:t>отчество (полностью</w:t>
            </w:r>
            <w:proofErr w:type="gramStart"/>
            <w:r>
              <w:rPr>
                <w:sz w:val="24"/>
                <w:szCs w:val="24"/>
              </w:rPr>
              <w:t>)</w:t>
            </w:r>
            <w:r w:rsidR="009C61E4" w:rsidRPr="009C61E4">
              <w:rPr>
                <w:sz w:val="24"/>
                <w:szCs w:val="24"/>
              </w:rPr>
              <w:t>(</w:t>
            </w:r>
            <w:proofErr w:type="gramEnd"/>
            <w:r w:rsidR="009C61E4" w:rsidRPr="009C61E4">
              <w:rPr>
                <w:sz w:val="24"/>
                <w:szCs w:val="24"/>
              </w:rPr>
              <w:t>при наличии):</w:t>
            </w:r>
          </w:p>
        </w:tc>
        <w:tc>
          <w:tcPr>
            <w:tcW w:w="3008" w:type="dxa"/>
            <w:vAlign w:val="center"/>
          </w:tcPr>
          <w:p w:rsidR="009C61E4" w:rsidRPr="009C61E4" w:rsidRDefault="009C61E4" w:rsidP="00F70528">
            <w:pPr>
              <w:pStyle w:val="ConsPlusNormal"/>
              <w:ind w:firstLine="0"/>
              <w:jc w:val="both"/>
              <w:rPr>
                <w:sz w:val="24"/>
                <w:szCs w:val="24"/>
              </w:rPr>
            </w:pPr>
            <w:r w:rsidRPr="009C61E4">
              <w:rPr>
                <w:sz w:val="24"/>
                <w:szCs w:val="24"/>
              </w:rPr>
              <w:t>ИНН (при наличии):</w:t>
            </w: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2520" w:type="dxa"/>
          </w:tcPr>
          <w:p w:rsidR="009C61E4" w:rsidRPr="009C61E4" w:rsidRDefault="009C61E4" w:rsidP="009C61E4">
            <w:pPr>
              <w:pStyle w:val="ConsPlusNormal"/>
              <w:ind w:firstLine="709"/>
              <w:jc w:val="both"/>
              <w:rPr>
                <w:sz w:val="24"/>
                <w:szCs w:val="24"/>
              </w:rPr>
            </w:pPr>
          </w:p>
        </w:tc>
        <w:tc>
          <w:tcPr>
            <w:tcW w:w="2878" w:type="dxa"/>
            <w:gridSpan w:val="5"/>
          </w:tcPr>
          <w:p w:rsidR="009C61E4" w:rsidRPr="009C61E4" w:rsidRDefault="009C61E4" w:rsidP="009C61E4">
            <w:pPr>
              <w:pStyle w:val="ConsPlusNormal"/>
              <w:ind w:firstLine="709"/>
              <w:jc w:val="both"/>
              <w:rPr>
                <w:sz w:val="24"/>
                <w:szCs w:val="24"/>
              </w:rPr>
            </w:pPr>
          </w:p>
        </w:tc>
        <w:tc>
          <w:tcPr>
            <w:tcW w:w="1386" w:type="dxa"/>
            <w:gridSpan w:val="2"/>
          </w:tcPr>
          <w:p w:rsidR="009C61E4" w:rsidRPr="009C61E4" w:rsidRDefault="009C61E4" w:rsidP="009C61E4">
            <w:pPr>
              <w:pStyle w:val="ConsPlusNormal"/>
              <w:ind w:firstLine="709"/>
              <w:jc w:val="both"/>
              <w:rPr>
                <w:sz w:val="24"/>
                <w:szCs w:val="24"/>
              </w:rPr>
            </w:pPr>
          </w:p>
        </w:tc>
        <w:tc>
          <w:tcPr>
            <w:tcW w:w="3008" w:type="dxa"/>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2520" w:type="dxa"/>
            <w:vMerge w:val="restart"/>
          </w:tcPr>
          <w:p w:rsidR="009C61E4" w:rsidRPr="009C61E4" w:rsidRDefault="009C61E4" w:rsidP="00F70528">
            <w:pPr>
              <w:pStyle w:val="ConsPlusNormal"/>
              <w:ind w:firstLine="0"/>
              <w:jc w:val="both"/>
              <w:rPr>
                <w:sz w:val="24"/>
                <w:szCs w:val="24"/>
              </w:rPr>
            </w:pPr>
            <w:r w:rsidRPr="009C61E4">
              <w:rPr>
                <w:sz w:val="24"/>
                <w:szCs w:val="24"/>
              </w:rPr>
              <w:t>документ, удостоверяющий личность:</w:t>
            </w:r>
          </w:p>
        </w:tc>
        <w:tc>
          <w:tcPr>
            <w:tcW w:w="2878" w:type="dxa"/>
            <w:gridSpan w:val="5"/>
          </w:tcPr>
          <w:p w:rsidR="009C61E4" w:rsidRPr="009C61E4" w:rsidRDefault="009C61E4" w:rsidP="009C61E4">
            <w:pPr>
              <w:pStyle w:val="ConsPlusNormal"/>
              <w:ind w:firstLine="709"/>
              <w:jc w:val="both"/>
              <w:rPr>
                <w:sz w:val="24"/>
                <w:szCs w:val="24"/>
              </w:rPr>
            </w:pPr>
            <w:r w:rsidRPr="009C61E4">
              <w:rPr>
                <w:sz w:val="24"/>
                <w:szCs w:val="24"/>
              </w:rPr>
              <w:t>вид:</w:t>
            </w:r>
          </w:p>
        </w:tc>
        <w:tc>
          <w:tcPr>
            <w:tcW w:w="1386" w:type="dxa"/>
            <w:gridSpan w:val="2"/>
          </w:tcPr>
          <w:p w:rsidR="009C61E4" w:rsidRPr="009C61E4" w:rsidRDefault="009C61E4" w:rsidP="009C61E4">
            <w:pPr>
              <w:pStyle w:val="ConsPlusNormal"/>
              <w:ind w:firstLine="709"/>
              <w:jc w:val="both"/>
              <w:rPr>
                <w:sz w:val="24"/>
                <w:szCs w:val="24"/>
              </w:rPr>
            </w:pPr>
            <w:r w:rsidRPr="009C61E4">
              <w:rPr>
                <w:sz w:val="24"/>
                <w:szCs w:val="24"/>
              </w:rPr>
              <w:t>серия:</w:t>
            </w:r>
          </w:p>
        </w:tc>
        <w:tc>
          <w:tcPr>
            <w:tcW w:w="3008" w:type="dxa"/>
          </w:tcPr>
          <w:p w:rsidR="009C61E4" w:rsidRPr="009C61E4" w:rsidRDefault="009C61E4" w:rsidP="009C61E4">
            <w:pPr>
              <w:pStyle w:val="ConsPlusNormal"/>
              <w:ind w:firstLine="709"/>
              <w:jc w:val="both"/>
              <w:rPr>
                <w:sz w:val="24"/>
                <w:szCs w:val="24"/>
              </w:rPr>
            </w:pPr>
            <w:r w:rsidRPr="009C61E4">
              <w:rPr>
                <w:sz w:val="24"/>
                <w:szCs w:val="24"/>
              </w:rPr>
              <w:t>номер:</w:t>
            </w: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2520" w:type="dxa"/>
            <w:vMerge/>
          </w:tcPr>
          <w:p w:rsidR="009C61E4" w:rsidRPr="009C61E4" w:rsidRDefault="009C61E4" w:rsidP="009C61E4">
            <w:pPr>
              <w:spacing w:after="0" w:line="240" w:lineRule="auto"/>
              <w:ind w:firstLine="709"/>
              <w:jc w:val="both"/>
              <w:rPr>
                <w:rFonts w:ascii="Arial" w:hAnsi="Arial" w:cs="Arial"/>
                <w:sz w:val="24"/>
                <w:szCs w:val="24"/>
              </w:rPr>
            </w:pPr>
          </w:p>
        </w:tc>
        <w:tc>
          <w:tcPr>
            <w:tcW w:w="2878" w:type="dxa"/>
            <w:gridSpan w:val="5"/>
          </w:tcPr>
          <w:p w:rsidR="009C61E4" w:rsidRPr="009C61E4" w:rsidRDefault="009C61E4" w:rsidP="009C61E4">
            <w:pPr>
              <w:pStyle w:val="ConsPlusNormal"/>
              <w:ind w:firstLine="709"/>
              <w:jc w:val="both"/>
              <w:rPr>
                <w:sz w:val="24"/>
                <w:szCs w:val="24"/>
              </w:rPr>
            </w:pPr>
          </w:p>
        </w:tc>
        <w:tc>
          <w:tcPr>
            <w:tcW w:w="1386" w:type="dxa"/>
            <w:gridSpan w:val="2"/>
          </w:tcPr>
          <w:p w:rsidR="009C61E4" w:rsidRPr="009C61E4" w:rsidRDefault="009C61E4" w:rsidP="009C61E4">
            <w:pPr>
              <w:pStyle w:val="ConsPlusNormal"/>
              <w:ind w:firstLine="709"/>
              <w:jc w:val="both"/>
              <w:rPr>
                <w:sz w:val="24"/>
                <w:szCs w:val="24"/>
              </w:rPr>
            </w:pPr>
          </w:p>
        </w:tc>
        <w:tc>
          <w:tcPr>
            <w:tcW w:w="3008" w:type="dxa"/>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2520" w:type="dxa"/>
            <w:vMerge/>
          </w:tcPr>
          <w:p w:rsidR="009C61E4" w:rsidRPr="009C61E4" w:rsidRDefault="009C61E4" w:rsidP="009C61E4">
            <w:pPr>
              <w:spacing w:after="0" w:line="240" w:lineRule="auto"/>
              <w:ind w:firstLine="709"/>
              <w:jc w:val="both"/>
              <w:rPr>
                <w:rFonts w:ascii="Arial" w:hAnsi="Arial" w:cs="Arial"/>
                <w:sz w:val="24"/>
                <w:szCs w:val="24"/>
              </w:rPr>
            </w:pPr>
          </w:p>
        </w:tc>
        <w:tc>
          <w:tcPr>
            <w:tcW w:w="2878" w:type="dxa"/>
            <w:gridSpan w:val="5"/>
          </w:tcPr>
          <w:p w:rsidR="009C61E4" w:rsidRPr="009C61E4" w:rsidRDefault="009C61E4" w:rsidP="009C61E4">
            <w:pPr>
              <w:pStyle w:val="ConsPlusNormal"/>
              <w:ind w:firstLine="709"/>
              <w:jc w:val="both"/>
              <w:rPr>
                <w:sz w:val="24"/>
                <w:szCs w:val="24"/>
              </w:rPr>
            </w:pPr>
            <w:r w:rsidRPr="009C61E4">
              <w:rPr>
                <w:sz w:val="24"/>
                <w:szCs w:val="24"/>
              </w:rPr>
              <w:t>дата выдачи:</w:t>
            </w:r>
          </w:p>
        </w:tc>
        <w:tc>
          <w:tcPr>
            <w:tcW w:w="4394" w:type="dxa"/>
            <w:gridSpan w:val="3"/>
          </w:tcPr>
          <w:p w:rsidR="009C61E4" w:rsidRPr="009C61E4" w:rsidRDefault="009C61E4" w:rsidP="009C61E4">
            <w:pPr>
              <w:pStyle w:val="ConsPlusNormal"/>
              <w:ind w:firstLine="709"/>
              <w:jc w:val="both"/>
              <w:rPr>
                <w:sz w:val="24"/>
                <w:szCs w:val="24"/>
              </w:rPr>
            </w:pPr>
            <w:r w:rsidRPr="009C61E4">
              <w:rPr>
                <w:sz w:val="24"/>
                <w:szCs w:val="24"/>
              </w:rPr>
              <w:t xml:space="preserve">кем </w:t>
            </w:r>
            <w:proofErr w:type="gramStart"/>
            <w:r w:rsidRPr="009C61E4">
              <w:rPr>
                <w:sz w:val="24"/>
                <w:szCs w:val="24"/>
              </w:rPr>
              <w:t>выдан</w:t>
            </w:r>
            <w:proofErr w:type="gramEnd"/>
            <w:r w:rsidRPr="009C61E4">
              <w:rPr>
                <w:sz w:val="24"/>
                <w:szCs w:val="24"/>
              </w:rPr>
              <w:t>:</w:t>
            </w: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2520" w:type="dxa"/>
            <w:vMerge/>
          </w:tcPr>
          <w:p w:rsidR="009C61E4" w:rsidRPr="009C61E4" w:rsidRDefault="009C61E4" w:rsidP="009C61E4">
            <w:pPr>
              <w:spacing w:after="0" w:line="240" w:lineRule="auto"/>
              <w:ind w:firstLine="709"/>
              <w:jc w:val="both"/>
              <w:rPr>
                <w:rFonts w:ascii="Arial" w:hAnsi="Arial" w:cs="Arial"/>
                <w:sz w:val="24"/>
                <w:szCs w:val="24"/>
              </w:rPr>
            </w:pPr>
          </w:p>
        </w:tc>
        <w:tc>
          <w:tcPr>
            <w:tcW w:w="2878" w:type="dxa"/>
            <w:gridSpan w:val="5"/>
            <w:vMerge w:val="restart"/>
          </w:tcPr>
          <w:p w:rsidR="009C61E4" w:rsidRPr="009C61E4" w:rsidRDefault="009C61E4" w:rsidP="009C61E4">
            <w:pPr>
              <w:pStyle w:val="ConsPlusNormal"/>
              <w:ind w:firstLine="709"/>
              <w:jc w:val="both"/>
              <w:rPr>
                <w:sz w:val="24"/>
                <w:szCs w:val="24"/>
              </w:rPr>
            </w:pPr>
            <w:r w:rsidRPr="009C61E4">
              <w:rPr>
                <w:sz w:val="24"/>
                <w:szCs w:val="24"/>
              </w:rPr>
              <w:t xml:space="preserve">"__" ______ ____ </w:t>
            </w:r>
            <w:proofErr w:type="gramStart"/>
            <w:r w:rsidRPr="009C61E4">
              <w:rPr>
                <w:sz w:val="24"/>
                <w:szCs w:val="24"/>
              </w:rPr>
              <w:t>г</w:t>
            </w:r>
            <w:proofErr w:type="gramEnd"/>
            <w:r w:rsidRPr="009C61E4">
              <w:rPr>
                <w:sz w:val="24"/>
                <w:szCs w:val="24"/>
              </w:rPr>
              <w:t>.</w:t>
            </w:r>
          </w:p>
        </w:tc>
        <w:tc>
          <w:tcPr>
            <w:tcW w:w="4394"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2520" w:type="dxa"/>
            <w:vMerge/>
          </w:tcPr>
          <w:p w:rsidR="009C61E4" w:rsidRPr="009C61E4" w:rsidRDefault="009C61E4" w:rsidP="009C61E4">
            <w:pPr>
              <w:spacing w:after="0" w:line="240" w:lineRule="auto"/>
              <w:ind w:firstLine="709"/>
              <w:jc w:val="both"/>
              <w:rPr>
                <w:rFonts w:ascii="Arial" w:hAnsi="Arial" w:cs="Arial"/>
                <w:sz w:val="24"/>
                <w:szCs w:val="24"/>
              </w:rPr>
            </w:pPr>
          </w:p>
        </w:tc>
        <w:tc>
          <w:tcPr>
            <w:tcW w:w="2878" w:type="dxa"/>
            <w:gridSpan w:val="5"/>
            <w:vMerge/>
          </w:tcPr>
          <w:p w:rsidR="009C61E4" w:rsidRPr="009C61E4" w:rsidRDefault="009C61E4" w:rsidP="009C61E4">
            <w:pPr>
              <w:spacing w:after="0" w:line="240" w:lineRule="auto"/>
              <w:ind w:firstLine="709"/>
              <w:jc w:val="both"/>
              <w:rPr>
                <w:rFonts w:ascii="Arial" w:hAnsi="Arial" w:cs="Arial"/>
                <w:sz w:val="24"/>
                <w:szCs w:val="24"/>
              </w:rPr>
            </w:pPr>
          </w:p>
        </w:tc>
        <w:tc>
          <w:tcPr>
            <w:tcW w:w="4394" w:type="dxa"/>
            <w:gridSpan w:val="3"/>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2520" w:type="dxa"/>
            <w:vAlign w:val="center"/>
          </w:tcPr>
          <w:p w:rsidR="009C61E4" w:rsidRPr="009C61E4" w:rsidRDefault="009C61E4" w:rsidP="00F70528">
            <w:pPr>
              <w:pStyle w:val="ConsPlusNormal"/>
              <w:ind w:firstLine="0"/>
              <w:jc w:val="both"/>
              <w:rPr>
                <w:sz w:val="24"/>
                <w:szCs w:val="24"/>
              </w:rPr>
            </w:pPr>
            <w:r w:rsidRPr="009C61E4">
              <w:rPr>
                <w:sz w:val="24"/>
                <w:szCs w:val="24"/>
              </w:rPr>
              <w:t>почтовый адрес:</w:t>
            </w:r>
          </w:p>
        </w:tc>
        <w:tc>
          <w:tcPr>
            <w:tcW w:w="2878" w:type="dxa"/>
            <w:gridSpan w:val="5"/>
            <w:vAlign w:val="center"/>
          </w:tcPr>
          <w:p w:rsidR="009C61E4" w:rsidRPr="009C61E4" w:rsidRDefault="009C61E4" w:rsidP="00692D6E">
            <w:pPr>
              <w:pStyle w:val="ConsPlusNormal"/>
              <w:ind w:firstLine="0"/>
              <w:jc w:val="both"/>
              <w:rPr>
                <w:sz w:val="24"/>
                <w:szCs w:val="24"/>
              </w:rPr>
            </w:pPr>
            <w:r w:rsidRPr="009C61E4">
              <w:rPr>
                <w:sz w:val="24"/>
                <w:szCs w:val="24"/>
              </w:rPr>
              <w:t>телефон для связи:</w:t>
            </w:r>
          </w:p>
        </w:tc>
        <w:tc>
          <w:tcPr>
            <w:tcW w:w="4394" w:type="dxa"/>
            <w:gridSpan w:val="3"/>
            <w:vAlign w:val="center"/>
          </w:tcPr>
          <w:p w:rsidR="009C61E4" w:rsidRPr="009C61E4" w:rsidRDefault="009C61E4" w:rsidP="00F70528">
            <w:pPr>
              <w:pStyle w:val="ConsPlusNormal"/>
              <w:ind w:firstLine="0"/>
              <w:jc w:val="both"/>
              <w:rPr>
                <w:sz w:val="24"/>
                <w:szCs w:val="24"/>
              </w:rPr>
            </w:pPr>
            <w:r w:rsidRPr="009C61E4">
              <w:rPr>
                <w:sz w:val="24"/>
                <w:szCs w:val="24"/>
              </w:rPr>
              <w:t>адрес электронной почты (при наличии):</w:t>
            </w: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2520" w:type="dxa"/>
          </w:tcPr>
          <w:p w:rsidR="009C61E4" w:rsidRPr="009C61E4" w:rsidRDefault="009C61E4" w:rsidP="009C61E4">
            <w:pPr>
              <w:pStyle w:val="ConsPlusNormal"/>
              <w:ind w:firstLine="709"/>
              <w:jc w:val="both"/>
              <w:rPr>
                <w:sz w:val="24"/>
                <w:szCs w:val="24"/>
              </w:rPr>
            </w:pPr>
          </w:p>
        </w:tc>
        <w:tc>
          <w:tcPr>
            <w:tcW w:w="2878" w:type="dxa"/>
            <w:gridSpan w:val="5"/>
            <w:vMerge w:val="restart"/>
          </w:tcPr>
          <w:p w:rsidR="009C61E4" w:rsidRPr="009C61E4" w:rsidRDefault="009C61E4" w:rsidP="009C61E4">
            <w:pPr>
              <w:pStyle w:val="ConsPlusNormal"/>
              <w:ind w:firstLine="709"/>
              <w:jc w:val="both"/>
              <w:rPr>
                <w:sz w:val="24"/>
                <w:szCs w:val="24"/>
              </w:rPr>
            </w:pPr>
          </w:p>
        </w:tc>
        <w:tc>
          <w:tcPr>
            <w:tcW w:w="4394" w:type="dxa"/>
            <w:gridSpan w:val="3"/>
            <w:vMerge w:val="restart"/>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2520" w:type="dxa"/>
          </w:tcPr>
          <w:p w:rsidR="009C61E4" w:rsidRPr="009C61E4" w:rsidRDefault="009C61E4" w:rsidP="009C61E4">
            <w:pPr>
              <w:pStyle w:val="ConsPlusNormal"/>
              <w:ind w:firstLine="709"/>
              <w:jc w:val="both"/>
              <w:rPr>
                <w:sz w:val="24"/>
                <w:szCs w:val="24"/>
              </w:rPr>
            </w:pPr>
          </w:p>
        </w:tc>
        <w:tc>
          <w:tcPr>
            <w:tcW w:w="2878" w:type="dxa"/>
            <w:gridSpan w:val="5"/>
            <w:vMerge/>
          </w:tcPr>
          <w:p w:rsidR="009C61E4" w:rsidRPr="009C61E4" w:rsidRDefault="009C61E4" w:rsidP="009C61E4">
            <w:pPr>
              <w:spacing w:after="0" w:line="240" w:lineRule="auto"/>
              <w:ind w:firstLine="709"/>
              <w:jc w:val="both"/>
              <w:rPr>
                <w:rFonts w:ascii="Arial" w:hAnsi="Arial" w:cs="Arial"/>
                <w:sz w:val="24"/>
                <w:szCs w:val="24"/>
              </w:rPr>
            </w:pPr>
          </w:p>
        </w:tc>
        <w:tc>
          <w:tcPr>
            <w:tcW w:w="4394" w:type="dxa"/>
            <w:gridSpan w:val="3"/>
            <w:vMerge/>
          </w:tcPr>
          <w:p w:rsidR="009C61E4" w:rsidRPr="009C61E4" w:rsidRDefault="009C61E4" w:rsidP="009C61E4">
            <w:pPr>
              <w:spacing w:after="0" w:line="240" w:lineRule="auto"/>
              <w:ind w:firstLine="709"/>
              <w:jc w:val="both"/>
              <w:rPr>
                <w:rFonts w:ascii="Arial" w:hAnsi="Arial" w:cs="Arial"/>
                <w:sz w:val="24"/>
                <w:szCs w:val="24"/>
              </w:rPr>
            </w:pP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9792" w:type="dxa"/>
            <w:gridSpan w:val="9"/>
          </w:tcPr>
          <w:p w:rsidR="009C61E4" w:rsidRPr="009C61E4" w:rsidRDefault="009C61E4" w:rsidP="00F70528">
            <w:pPr>
              <w:pStyle w:val="ConsPlusNormal"/>
              <w:ind w:firstLine="0"/>
              <w:jc w:val="both"/>
              <w:rPr>
                <w:sz w:val="24"/>
                <w:szCs w:val="24"/>
              </w:rPr>
            </w:pPr>
            <w:r w:rsidRPr="009C61E4">
              <w:rPr>
                <w:sz w:val="24"/>
                <w:szCs w:val="24"/>
              </w:rPr>
              <w:t>наименование и реквизиты документа, подтверждающего полномочия представителя:</w:t>
            </w: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9792" w:type="dxa"/>
            <w:gridSpan w:val="9"/>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9792" w:type="dxa"/>
            <w:gridSpan w:val="9"/>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9792" w:type="dxa"/>
            <w:gridSpan w:val="9"/>
          </w:tcPr>
          <w:p w:rsidR="009C61E4" w:rsidRPr="009C61E4" w:rsidRDefault="009C61E4" w:rsidP="00F70528">
            <w:pPr>
              <w:pStyle w:val="ConsPlusNormal"/>
              <w:ind w:firstLine="0"/>
              <w:jc w:val="both"/>
              <w:rPr>
                <w:sz w:val="24"/>
                <w:szCs w:val="24"/>
              </w:rPr>
            </w:pPr>
            <w:r w:rsidRPr="009C61E4">
              <w:rPr>
                <w:sz w:val="24"/>
                <w:szCs w:val="24"/>
              </w:rPr>
              <w:t>юридическое лицо, в том числе орган государственной власти, иной государственный орган, орган местного самоуправления:</w:t>
            </w: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2684" w:type="dxa"/>
            <w:gridSpan w:val="2"/>
            <w:vMerge w:val="restart"/>
          </w:tcPr>
          <w:p w:rsidR="009C61E4" w:rsidRPr="009C61E4" w:rsidRDefault="009C61E4" w:rsidP="00F70528">
            <w:pPr>
              <w:pStyle w:val="ConsPlusNormal"/>
              <w:ind w:firstLine="0"/>
              <w:jc w:val="both"/>
              <w:rPr>
                <w:sz w:val="24"/>
                <w:szCs w:val="24"/>
              </w:rPr>
            </w:pPr>
            <w:r w:rsidRPr="009C61E4">
              <w:rPr>
                <w:sz w:val="24"/>
                <w:szCs w:val="24"/>
              </w:rPr>
              <w:t>полное наименование:</w:t>
            </w:r>
          </w:p>
        </w:tc>
        <w:tc>
          <w:tcPr>
            <w:tcW w:w="7108" w:type="dxa"/>
            <w:gridSpan w:val="7"/>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2684" w:type="dxa"/>
            <w:gridSpan w:val="2"/>
            <w:vMerge/>
          </w:tcPr>
          <w:p w:rsidR="009C61E4" w:rsidRPr="009C61E4" w:rsidRDefault="009C61E4" w:rsidP="009C61E4">
            <w:pPr>
              <w:spacing w:after="0" w:line="240" w:lineRule="auto"/>
              <w:ind w:firstLine="709"/>
              <w:jc w:val="both"/>
              <w:rPr>
                <w:rFonts w:ascii="Arial" w:hAnsi="Arial" w:cs="Arial"/>
                <w:sz w:val="24"/>
                <w:szCs w:val="24"/>
              </w:rPr>
            </w:pPr>
          </w:p>
        </w:tc>
        <w:tc>
          <w:tcPr>
            <w:tcW w:w="7108" w:type="dxa"/>
            <w:gridSpan w:val="7"/>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2705" w:type="dxa"/>
            <w:gridSpan w:val="3"/>
          </w:tcPr>
          <w:p w:rsidR="009C61E4" w:rsidRPr="009C61E4" w:rsidRDefault="009C61E4" w:rsidP="00F70528">
            <w:pPr>
              <w:pStyle w:val="ConsPlusNormal"/>
              <w:ind w:firstLine="0"/>
              <w:jc w:val="both"/>
              <w:rPr>
                <w:sz w:val="24"/>
                <w:szCs w:val="24"/>
              </w:rPr>
            </w:pPr>
            <w:r w:rsidRPr="009C61E4">
              <w:rPr>
                <w:sz w:val="24"/>
                <w:szCs w:val="24"/>
              </w:rPr>
              <w:t>КПП (для российского юридического лица):</w:t>
            </w:r>
          </w:p>
        </w:tc>
        <w:tc>
          <w:tcPr>
            <w:tcW w:w="7087" w:type="dxa"/>
            <w:gridSpan w:val="6"/>
          </w:tcPr>
          <w:p w:rsidR="009C61E4" w:rsidRPr="009C61E4" w:rsidRDefault="009C61E4" w:rsidP="00F70528">
            <w:pPr>
              <w:pStyle w:val="ConsPlusNormal"/>
              <w:ind w:firstLine="0"/>
              <w:jc w:val="both"/>
              <w:rPr>
                <w:sz w:val="24"/>
                <w:szCs w:val="24"/>
              </w:rPr>
            </w:pPr>
            <w:r w:rsidRPr="009C61E4">
              <w:rPr>
                <w:sz w:val="24"/>
                <w:szCs w:val="24"/>
              </w:rPr>
              <w:t>ИНН (для российского юридического лица):</w:t>
            </w: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2705" w:type="dxa"/>
            <w:gridSpan w:val="3"/>
          </w:tcPr>
          <w:p w:rsidR="009C61E4" w:rsidRPr="009C61E4" w:rsidRDefault="009C61E4" w:rsidP="009C61E4">
            <w:pPr>
              <w:pStyle w:val="ConsPlusNormal"/>
              <w:ind w:firstLine="709"/>
              <w:jc w:val="both"/>
              <w:rPr>
                <w:sz w:val="24"/>
                <w:szCs w:val="24"/>
              </w:rPr>
            </w:pPr>
          </w:p>
        </w:tc>
        <w:tc>
          <w:tcPr>
            <w:tcW w:w="7087" w:type="dxa"/>
            <w:gridSpan w:val="6"/>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2684" w:type="dxa"/>
            <w:gridSpan w:val="2"/>
          </w:tcPr>
          <w:p w:rsidR="009C61E4" w:rsidRPr="009C61E4" w:rsidRDefault="009C61E4" w:rsidP="00F70528">
            <w:pPr>
              <w:pStyle w:val="ConsPlusNormal"/>
              <w:ind w:firstLine="0"/>
              <w:jc w:val="both"/>
              <w:rPr>
                <w:sz w:val="24"/>
                <w:szCs w:val="24"/>
              </w:rPr>
            </w:pPr>
            <w:r w:rsidRPr="009C61E4">
              <w:rPr>
                <w:sz w:val="24"/>
                <w:szCs w:val="24"/>
              </w:rPr>
              <w:t>страна регистрации (инкорпорации) (для иностранного юридического лица):</w:t>
            </w:r>
          </w:p>
        </w:tc>
        <w:tc>
          <w:tcPr>
            <w:tcW w:w="2714" w:type="dxa"/>
            <w:gridSpan w:val="4"/>
          </w:tcPr>
          <w:p w:rsidR="009C61E4" w:rsidRPr="009C61E4" w:rsidRDefault="009C61E4" w:rsidP="00F70528">
            <w:pPr>
              <w:pStyle w:val="ConsPlusNormal"/>
              <w:ind w:firstLine="0"/>
              <w:jc w:val="both"/>
              <w:rPr>
                <w:sz w:val="24"/>
                <w:szCs w:val="24"/>
              </w:rPr>
            </w:pPr>
            <w:r w:rsidRPr="009C61E4">
              <w:rPr>
                <w:sz w:val="24"/>
                <w:szCs w:val="24"/>
              </w:rPr>
              <w:t>дата регистрации (для иностранного юридического лица):</w:t>
            </w:r>
          </w:p>
        </w:tc>
        <w:tc>
          <w:tcPr>
            <w:tcW w:w="4394" w:type="dxa"/>
            <w:gridSpan w:val="3"/>
          </w:tcPr>
          <w:p w:rsidR="009C61E4" w:rsidRPr="009C61E4" w:rsidRDefault="009C61E4" w:rsidP="00F70528">
            <w:pPr>
              <w:pStyle w:val="ConsPlusNormal"/>
              <w:ind w:firstLine="0"/>
              <w:jc w:val="both"/>
              <w:rPr>
                <w:sz w:val="24"/>
                <w:szCs w:val="24"/>
              </w:rPr>
            </w:pPr>
            <w:r w:rsidRPr="009C61E4">
              <w:rPr>
                <w:sz w:val="24"/>
                <w:szCs w:val="24"/>
              </w:rPr>
              <w:t>номер регистрации (для иностранного юридического лица):</w:t>
            </w: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2684" w:type="dxa"/>
            <w:gridSpan w:val="2"/>
          </w:tcPr>
          <w:p w:rsidR="009C61E4" w:rsidRPr="009C61E4" w:rsidRDefault="009C61E4" w:rsidP="009C61E4">
            <w:pPr>
              <w:pStyle w:val="ConsPlusNormal"/>
              <w:ind w:firstLine="709"/>
              <w:jc w:val="both"/>
              <w:rPr>
                <w:sz w:val="24"/>
                <w:szCs w:val="24"/>
              </w:rPr>
            </w:pPr>
          </w:p>
        </w:tc>
        <w:tc>
          <w:tcPr>
            <w:tcW w:w="2714" w:type="dxa"/>
            <w:gridSpan w:val="4"/>
            <w:vMerge w:val="restart"/>
            <w:vAlign w:val="center"/>
          </w:tcPr>
          <w:p w:rsidR="009C61E4" w:rsidRPr="009C61E4" w:rsidRDefault="009C61E4" w:rsidP="00F70528">
            <w:pPr>
              <w:pStyle w:val="ConsPlusNormal"/>
              <w:ind w:firstLine="0"/>
              <w:jc w:val="both"/>
              <w:rPr>
                <w:sz w:val="24"/>
                <w:szCs w:val="24"/>
              </w:rPr>
            </w:pPr>
            <w:r w:rsidRPr="009C61E4">
              <w:rPr>
                <w:sz w:val="24"/>
                <w:szCs w:val="24"/>
              </w:rPr>
              <w:t xml:space="preserve">"__" _________ ____ </w:t>
            </w:r>
            <w:proofErr w:type="gramStart"/>
            <w:r w:rsidRPr="009C61E4">
              <w:rPr>
                <w:sz w:val="24"/>
                <w:szCs w:val="24"/>
              </w:rPr>
              <w:t>г</w:t>
            </w:r>
            <w:proofErr w:type="gramEnd"/>
            <w:r w:rsidRPr="009C61E4">
              <w:rPr>
                <w:sz w:val="24"/>
                <w:szCs w:val="24"/>
              </w:rPr>
              <w:t>.</w:t>
            </w:r>
          </w:p>
        </w:tc>
        <w:tc>
          <w:tcPr>
            <w:tcW w:w="4394" w:type="dxa"/>
            <w:gridSpan w:val="3"/>
            <w:vMerge w:val="restart"/>
          </w:tcPr>
          <w:p w:rsidR="009C61E4" w:rsidRPr="009C61E4" w:rsidRDefault="009C61E4" w:rsidP="009C61E4">
            <w:pPr>
              <w:pStyle w:val="ConsPlusNormal"/>
              <w:ind w:firstLine="709"/>
              <w:jc w:val="both"/>
              <w:rPr>
                <w:sz w:val="24"/>
                <w:szCs w:val="24"/>
              </w:rPr>
            </w:pPr>
          </w:p>
        </w:tc>
      </w:tr>
      <w:tr w:rsidR="009C61E4" w:rsidRPr="009C61E4" w:rsidTr="00DD59F3">
        <w:trPr>
          <w:trHeight w:val="503"/>
        </w:trPr>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2684" w:type="dxa"/>
            <w:gridSpan w:val="2"/>
          </w:tcPr>
          <w:p w:rsidR="009C61E4" w:rsidRPr="009C61E4" w:rsidRDefault="009C61E4" w:rsidP="009C61E4">
            <w:pPr>
              <w:pStyle w:val="ConsPlusNormal"/>
              <w:ind w:firstLine="709"/>
              <w:jc w:val="both"/>
              <w:rPr>
                <w:sz w:val="24"/>
                <w:szCs w:val="24"/>
              </w:rPr>
            </w:pPr>
          </w:p>
        </w:tc>
        <w:tc>
          <w:tcPr>
            <w:tcW w:w="2714" w:type="dxa"/>
            <w:gridSpan w:val="4"/>
            <w:vMerge/>
          </w:tcPr>
          <w:p w:rsidR="009C61E4" w:rsidRPr="009C61E4" w:rsidRDefault="009C61E4" w:rsidP="009C61E4">
            <w:pPr>
              <w:spacing w:after="0" w:line="240" w:lineRule="auto"/>
              <w:ind w:firstLine="709"/>
              <w:jc w:val="both"/>
              <w:rPr>
                <w:rFonts w:ascii="Arial" w:hAnsi="Arial" w:cs="Arial"/>
                <w:sz w:val="24"/>
                <w:szCs w:val="24"/>
              </w:rPr>
            </w:pPr>
          </w:p>
        </w:tc>
        <w:tc>
          <w:tcPr>
            <w:tcW w:w="4394" w:type="dxa"/>
            <w:gridSpan w:val="3"/>
            <w:vMerge/>
          </w:tcPr>
          <w:p w:rsidR="009C61E4" w:rsidRPr="009C61E4" w:rsidRDefault="009C61E4" w:rsidP="009C61E4">
            <w:pPr>
              <w:spacing w:after="0" w:line="240" w:lineRule="auto"/>
              <w:ind w:firstLine="709"/>
              <w:jc w:val="both"/>
              <w:rPr>
                <w:rFonts w:ascii="Arial" w:hAnsi="Arial" w:cs="Arial"/>
                <w:sz w:val="24"/>
                <w:szCs w:val="24"/>
              </w:rPr>
            </w:pP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2684" w:type="dxa"/>
            <w:gridSpan w:val="2"/>
            <w:vAlign w:val="center"/>
          </w:tcPr>
          <w:p w:rsidR="009C61E4" w:rsidRPr="009C61E4" w:rsidRDefault="009C61E4" w:rsidP="00F70528">
            <w:pPr>
              <w:pStyle w:val="ConsPlusNormal"/>
              <w:ind w:firstLine="0"/>
              <w:jc w:val="both"/>
              <w:rPr>
                <w:sz w:val="24"/>
                <w:szCs w:val="24"/>
              </w:rPr>
            </w:pPr>
            <w:r w:rsidRPr="009C61E4">
              <w:rPr>
                <w:sz w:val="24"/>
                <w:szCs w:val="24"/>
              </w:rPr>
              <w:t>почтовый адрес:</w:t>
            </w:r>
          </w:p>
        </w:tc>
        <w:tc>
          <w:tcPr>
            <w:tcW w:w="2714" w:type="dxa"/>
            <w:gridSpan w:val="4"/>
            <w:vAlign w:val="center"/>
          </w:tcPr>
          <w:p w:rsidR="009C61E4" w:rsidRPr="009C61E4" w:rsidRDefault="009C61E4" w:rsidP="00F70528">
            <w:pPr>
              <w:pStyle w:val="ConsPlusNormal"/>
              <w:ind w:firstLine="0"/>
              <w:jc w:val="both"/>
              <w:rPr>
                <w:sz w:val="24"/>
                <w:szCs w:val="24"/>
              </w:rPr>
            </w:pPr>
            <w:r w:rsidRPr="009C61E4">
              <w:rPr>
                <w:sz w:val="24"/>
                <w:szCs w:val="24"/>
              </w:rPr>
              <w:t>телефон для связи:</w:t>
            </w:r>
          </w:p>
        </w:tc>
        <w:tc>
          <w:tcPr>
            <w:tcW w:w="4394" w:type="dxa"/>
            <w:gridSpan w:val="3"/>
            <w:vAlign w:val="center"/>
          </w:tcPr>
          <w:p w:rsidR="009C61E4" w:rsidRPr="009C61E4" w:rsidRDefault="009C61E4" w:rsidP="00F70528">
            <w:pPr>
              <w:pStyle w:val="ConsPlusNormal"/>
              <w:ind w:firstLine="0"/>
              <w:jc w:val="both"/>
              <w:rPr>
                <w:sz w:val="24"/>
                <w:szCs w:val="24"/>
              </w:rPr>
            </w:pPr>
            <w:r w:rsidRPr="009C61E4">
              <w:rPr>
                <w:sz w:val="24"/>
                <w:szCs w:val="24"/>
              </w:rPr>
              <w:t>адрес электронной почты (при наличии):</w:t>
            </w: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2684" w:type="dxa"/>
            <w:gridSpan w:val="2"/>
          </w:tcPr>
          <w:p w:rsidR="009C61E4" w:rsidRPr="009C61E4" w:rsidRDefault="009C61E4" w:rsidP="009C61E4">
            <w:pPr>
              <w:pStyle w:val="ConsPlusNormal"/>
              <w:ind w:firstLine="709"/>
              <w:jc w:val="both"/>
              <w:rPr>
                <w:sz w:val="24"/>
                <w:szCs w:val="24"/>
              </w:rPr>
            </w:pPr>
          </w:p>
        </w:tc>
        <w:tc>
          <w:tcPr>
            <w:tcW w:w="2714" w:type="dxa"/>
            <w:gridSpan w:val="4"/>
            <w:vMerge w:val="restart"/>
          </w:tcPr>
          <w:p w:rsidR="009C61E4" w:rsidRPr="009C61E4" w:rsidRDefault="009C61E4" w:rsidP="009C61E4">
            <w:pPr>
              <w:pStyle w:val="ConsPlusNormal"/>
              <w:ind w:firstLine="709"/>
              <w:jc w:val="both"/>
              <w:rPr>
                <w:sz w:val="24"/>
                <w:szCs w:val="24"/>
              </w:rPr>
            </w:pPr>
          </w:p>
        </w:tc>
        <w:tc>
          <w:tcPr>
            <w:tcW w:w="4394" w:type="dxa"/>
            <w:gridSpan w:val="3"/>
            <w:vMerge w:val="restart"/>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2684" w:type="dxa"/>
            <w:gridSpan w:val="2"/>
          </w:tcPr>
          <w:p w:rsidR="009C61E4" w:rsidRPr="009C61E4" w:rsidRDefault="009C61E4" w:rsidP="009C61E4">
            <w:pPr>
              <w:pStyle w:val="ConsPlusNormal"/>
              <w:ind w:firstLine="709"/>
              <w:jc w:val="both"/>
              <w:rPr>
                <w:sz w:val="24"/>
                <w:szCs w:val="24"/>
              </w:rPr>
            </w:pPr>
          </w:p>
        </w:tc>
        <w:tc>
          <w:tcPr>
            <w:tcW w:w="2714" w:type="dxa"/>
            <w:gridSpan w:val="4"/>
            <w:vMerge/>
          </w:tcPr>
          <w:p w:rsidR="009C61E4" w:rsidRPr="009C61E4" w:rsidRDefault="009C61E4" w:rsidP="009C61E4">
            <w:pPr>
              <w:spacing w:after="0" w:line="240" w:lineRule="auto"/>
              <w:ind w:firstLine="709"/>
              <w:jc w:val="both"/>
              <w:rPr>
                <w:rFonts w:ascii="Arial" w:hAnsi="Arial" w:cs="Arial"/>
                <w:sz w:val="24"/>
                <w:szCs w:val="24"/>
              </w:rPr>
            </w:pPr>
          </w:p>
        </w:tc>
        <w:tc>
          <w:tcPr>
            <w:tcW w:w="4394" w:type="dxa"/>
            <w:gridSpan w:val="3"/>
            <w:vMerge/>
          </w:tcPr>
          <w:p w:rsidR="009C61E4" w:rsidRPr="009C61E4" w:rsidRDefault="009C61E4" w:rsidP="009C61E4">
            <w:pPr>
              <w:spacing w:after="0" w:line="240" w:lineRule="auto"/>
              <w:ind w:firstLine="709"/>
              <w:jc w:val="both"/>
              <w:rPr>
                <w:rFonts w:ascii="Arial" w:hAnsi="Arial" w:cs="Arial"/>
                <w:sz w:val="24"/>
                <w:szCs w:val="24"/>
              </w:rPr>
            </w:pP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9792" w:type="dxa"/>
            <w:gridSpan w:val="9"/>
          </w:tcPr>
          <w:p w:rsidR="009C61E4" w:rsidRPr="009C61E4" w:rsidRDefault="009C61E4" w:rsidP="00F70528">
            <w:pPr>
              <w:pStyle w:val="ConsPlusNormal"/>
              <w:ind w:firstLine="0"/>
              <w:jc w:val="both"/>
              <w:rPr>
                <w:sz w:val="24"/>
                <w:szCs w:val="24"/>
              </w:rPr>
            </w:pPr>
            <w:r w:rsidRPr="009C61E4">
              <w:rPr>
                <w:sz w:val="24"/>
                <w:szCs w:val="24"/>
              </w:rPr>
              <w:t xml:space="preserve">наименование и реквизиты документа, подтверждающего полномочия </w:t>
            </w:r>
            <w:r w:rsidRPr="009C61E4">
              <w:rPr>
                <w:sz w:val="24"/>
                <w:szCs w:val="24"/>
              </w:rPr>
              <w:lastRenderedPageBreak/>
              <w:t>представителя:</w:t>
            </w: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9792" w:type="dxa"/>
            <w:gridSpan w:val="9"/>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Borders>
              <w:top w:val="nil"/>
            </w:tcBorders>
          </w:tcPr>
          <w:p w:rsidR="009C61E4" w:rsidRPr="009C61E4" w:rsidRDefault="009C61E4" w:rsidP="009C61E4">
            <w:pPr>
              <w:spacing w:after="0" w:line="240" w:lineRule="auto"/>
              <w:ind w:firstLine="709"/>
              <w:jc w:val="both"/>
              <w:rPr>
                <w:rFonts w:ascii="Arial" w:hAnsi="Arial" w:cs="Arial"/>
                <w:sz w:val="24"/>
                <w:szCs w:val="24"/>
              </w:rPr>
            </w:pPr>
          </w:p>
        </w:tc>
        <w:tc>
          <w:tcPr>
            <w:tcW w:w="432" w:type="dxa"/>
            <w:vMerge/>
          </w:tcPr>
          <w:p w:rsidR="009C61E4" w:rsidRPr="009C61E4" w:rsidRDefault="009C61E4" w:rsidP="009C61E4">
            <w:pPr>
              <w:spacing w:after="0" w:line="240" w:lineRule="auto"/>
              <w:ind w:firstLine="709"/>
              <w:jc w:val="both"/>
              <w:rPr>
                <w:rFonts w:ascii="Arial" w:hAnsi="Arial" w:cs="Arial"/>
                <w:sz w:val="24"/>
                <w:szCs w:val="24"/>
              </w:rPr>
            </w:pPr>
          </w:p>
        </w:tc>
        <w:tc>
          <w:tcPr>
            <w:tcW w:w="405" w:type="dxa"/>
            <w:vMerge/>
          </w:tcPr>
          <w:p w:rsidR="009C61E4" w:rsidRPr="009C61E4" w:rsidRDefault="009C61E4" w:rsidP="009C61E4">
            <w:pPr>
              <w:spacing w:after="0" w:line="240" w:lineRule="auto"/>
              <w:ind w:firstLine="709"/>
              <w:jc w:val="both"/>
              <w:rPr>
                <w:rFonts w:ascii="Arial" w:hAnsi="Arial" w:cs="Arial"/>
                <w:sz w:val="24"/>
                <w:szCs w:val="24"/>
              </w:rPr>
            </w:pPr>
          </w:p>
        </w:tc>
        <w:tc>
          <w:tcPr>
            <w:tcW w:w="9792" w:type="dxa"/>
            <w:gridSpan w:val="9"/>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val="restart"/>
          </w:tcPr>
          <w:p w:rsidR="009C61E4" w:rsidRPr="009C61E4" w:rsidRDefault="009C61E4" w:rsidP="009C61E4">
            <w:pPr>
              <w:pStyle w:val="ConsPlusNormal"/>
              <w:ind w:firstLine="709"/>
              <w:jc w:val="both"/>
              <w:rPr>
                <w:sz w:val="24"/>
                <w:szCs w:val="24"/>
              </w:rPr>
            </w:pPr>
            <w:r w:rsidRPr="009C61E4">
              <w:rPr>
                <w:sz w:val="24"/>
                <w:szCs w:val="24"/>
              </w:rPr>
              <w:t>8</w:t>
            </w:r>
          </w:p>
        </w:tc>
        <w:tc>
          <w:tcPr>
            <w:tcW w:w="10629" w:type="dxa"/>
            <w:gridSpan w:val="11"/>
          </w:tcPr>
          <w:p w:rsidR="009C61E4" w:rsidRPr="009C61E4" w:rsidRDefault="009C61E4" w:rsidP="009C61E4">
            <w:pPr>
              <w:pStyle w:val="ConsPlusNormal"/>
              <w:ind w:firstLine="709"/>
              <w:jc w:val="both"/>
              <w:rPr>
                <w:sz w:val="24"/>
                <w:szCs w:val="24"/>
              </w:rPr>
            </w:pPr>
            <w:r w:rsidRPr="009C61E4">
              <w:rPr>
                <w:sz w:val="24"/>
                <w:szCs w:val="24"/>
              </w:rPr>
              <w:t>Документы, прилагаемые к заявлению:</w:t>
            </w:r>
          </w:p>
        </w:tc>
      </w:tr>
      <w:tr w:rsidR="009C61E4" w:rsidRPr="009C61E4" w:rsidTr="00DD59F3">
        <w:tc>
          <w:tcPr>
            <w:tcW w:w="144" w:type="dxa"/>
            <w:vMerge/>
          </w:tcPr>
          <w:p w:rsidR="009C61E4" w:rsidRPr="009C61E4" w:rsidRDefault="009C61E4" w:rsidP="009C61E4">
            <w:pPr>
              <w:spacing w:after="0" w:line="240" w:lineRule="auto"/>
              <w:ind w:firstLine="709"/>
              <w:jc w:val="both"/>
              <w:rPr>
                <w:rFonts w:ascii="Arial" w:hAnsi="Arial" w:cs="Arial"/>
                <w:sz w:val="24"/>
                <w:szCs w:val="24"/>
              </w:rPr>
            </w:pPr>
          </w:p>
        </w:tc>
        <w:tc>
          <w:tcPr>
            <w:tcW w:w="10629" w:type="dxa"/>
            <w:gridSpan w:val="11"/>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Pr>
          <w:p w:rsidR="009C61E4" w:rsidRPr="009C61E4" w:rsidRDefault="009C61E4" w:rsidP="009C61E4">
            <w:pPr>
              <w:spacing w:after="0" w:line="240" w:lineRule="auto"/>
              <w:ind w:firstLine="709"/>
              <w:jc w:val="both"/>
              <w:rPr>
                <w:rFonts w:ascii="Arial" w:hAnsi="Arial" w:cs="Arial"/>
                <w:sz w:val="24"/>
                <w:szCs w:val="24"/>
              </w:rPr>
            </w:pPr>
          </w:p>
        </w:tc>
        <w:tc>
          <w:tcPr>
            <w:tcW w:w="10629" w:type="dxa"/>
            <w:gridSpan w:val="11"/>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Pr>
          <w:p w:rsidR="009C61E4" w:rsidRPr="009C61E4" w:rsidRDefault="009C61E4" w:rsidP="009C61E4">
            <w:pPr>
              <w:spacing w:after="0" w:line="240" w:lineRule="auto"/>
              <w:ind w:firstLine="709"/>
              <w:jc w:val="both"/>
              <w:rPr>
                <w:rFonts w:ascii="Arial" w:hAnsi="Arial" w:cs="Arial"/>
                <w:sz w:val="24"/>
                <w:szCs w:val="24"/>
              </w:rPr>
            </w:pPr>
          </w:p>
        </w:tc>
        <w:tc>
          <w:tcPr>
            <w:tcW w:w="10629" w:type="dxa"/>
            <w:gridSpan w:val="11"/>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Pr>
          <w:p w:rsidR="009C61E4" w:rsidRPr="009C61E4" w:rsidRDefault="009C61E4" w:rsidP="009C61E4">
            <w:pPr>
              <w:spacing w:after="0" w:line="240" w:lineRule="auto"/>
              <w:ind w:firstLine="709"/>
              <w:jc w:val="both"/>
              <w:rPr>
                <w:rFonts w:ascii="Arial" w:hAnsi="Arial" w:cs="Arial"/>
                <w:sz w:val="24"/>
                <w:szCs w:val="24"/>
              </w:rPr>
            </w:pPr>
          </w:p>
        </w:tc>
        <w:tc>
          <w:tcPr>
            <w:tcW w:w="4820" w:type="dxa"/>
            <w:gridSpan w:val="6"/>
          </w:tcPr>
          <w:p w:rsidR="009C61E4" w:rsidRPr="009C61E4" w:rsidRDefault="009C61E4" w:rsidP="00F70528">
            <w:pPr>
              <w:pStyle w:val="ConsPlusNormal"/>
              <w:ind w:firstLine="0"/>
              <w:jc w:val="both"/>
              <w:rPr>
                <w:sz w:val="24"/>
                <w:szCs w:val="24"/>
              </w:rPr>
            </w:pPr>
            <w:r w:rsidRPr="009C61E4">
              <w:rPr>
                <w:sz w:val="24"/>
                <w:szCs w:val="24"/>
              </w:rPr>
              <w:t xml:space="preserve">Оригинал в количестве ___ экз., на ___ </w:t>
            </w:r>
            <w:proofErr w:type="gramStart"/>
            <w:r w:rsidRPr="009C61E4">
              <w:rPr>
                <w:sz w:val="24"/>
                <w:szCs w:val="24"/>
              </w:rPr>
              <w:t>л</w:t>
            </w:r>
            <w:proofErr w:type="gramEnd"/>
            <w:r w:rsidRPr="009C61E4">
              <w:rPr>
                <w:sz w:val="24"/>
                <w:szCs w:val="24"/>
              </w:rPr>
              <w:t>.</w:t>
            </w:r>
          </w:p>
        </w:tc>
        <w:tc>
          <w:tcPr>
            <w:tcW w:w="5809" w:type="dxa"/>
            <w:gridSpan w:val="5"/>
          </w:tcPr>
          <w:p w:rsidR="009C61E4" w:rsidRPr="009C61E4" w:rsidRDefault="009C61E4" w:rsidP="00F70528">
            <w:pPr>
              <w:pStyle w:val="ConsPlusNormal"/>
              <w:ind w:firstLine="0"/>
              <w:jc w:val="both"/>
              <w:rPr>
                <w:sz w:val="24"/>
                <w:szCs w:val="24"/>
              </w:rPr>
            </w:pPr>
            <w:r w:rsidRPr="009C61E4">
              <w:rPr>
                <w:sz w:val="24"/>
                <w:szCs w:val="24"/>
              </w:rPr>
              <w:t xml:space="preserve">Копия в количестве ___ экз., на ___ </w:t>
            </w:r>
            <w:proofErr w:type="gramStart"/>
            <w:r w:rsidRPr="009C61E4">
              <w:rPr>
                <w:sz w:val="24"/>
                <w:szCs w:val="24"/>
              </w:rPr>
              <w:t>л</w:t>
            </w:r>
            <w:proofErr w:type="gramEnd"/>
            <w:r w:rsidRPr="009C61E4">
              <w:rPr>
                <w:sz w:val="24"/>
                <w:szCs w:val="24"/>
              </w:rPr>
              <w:t>.</w:t>
            </w:r>
          </w:p>
        </w:tc>
      </w:tr>
      <w:tr w:rsidR="009C61E4" w:rsidRPr="009C61E4" w:rsidTr="00DD59F3">
        <w:tc>
          <w:tcPr>
            <w:tcW w:w="144" w:type="dxa"/>
            <w:vMerge/>
          </w:tcPr>
          <w:p w:rsidR="009C61E4" w:rsidRPr="009C61E4" w:rsidRDefault="009C61E4" w:rsidP="009C61E4">
            <w:pPr>
              <w:spacing w:after="0" w:line="240" w:lineRule="auto"/>
              <w:ind w:firstLine="709"/>
              <w:jc w:val="both"/>
              <w:rPr>
                <w:rFonts w:ascii="Arial" w:hAnsi="Arial" w:cs="Arial"/>
                <w:sz w:val="24"/>
                <w:szCs w:val="24"/>
              </w:rPr>
            </w:pPr>
          </w:p>
        </w:tc>
        <w:tc>
          <w:tcPr>
            <w:tcW w:w="10629" w:type="dxa"/>
            <w:gridSpan w:val="11"/>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Pr>
          <w:p w:rsidR="009C61E4" w:rsidRPr="009C61E4" w:rsidRDefault="009C61E4" w:rsidP="009C61E4">
            <w:pPr>
              <w:spacing w:after="0" w:line="240" w:lineRule="auto"/>
              <w:ind w:firstLine="709"/>
              <w:jc w:val="both"/>
              <w:rPr>
                <w:rFonts w:ascii="Arial" w:hAnsi="Arial" w:cs="Arial"/>
                <w:sz w:val="24"/>
                <w:szCs w:val="24"/>
              </w:rPr>
            </w:pPr>
          </w:p>
        </w:tc>
        <w:tc>
          <w:tcPr>
            <w:tcW w:w="10629" w:type="dxa"/>
            <w:gridSpan w:val="11"/>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Pr>
          <w:p w:rsidR="009C61E4" w:rsidRPr="009C61E4" w:rsidRDefault="009C61E4" w:rsidP="009C61E4">
            <w:pPr>
              <w:spacing w:after="0" w:line="240" w:lineRule="auto"/>
              <w:ind w:firstLine="709"/>
              <w:jc w:val="both"/>
              <w:rPr>
                <w:rFonts w:ascii="Arial" w:hAnsi="Arial" w:cs="Arial"/>
                <w:sz w:val="24"/>
                <w:szCs w:val="24"/>
              </w:rPr>
            </w:pPr>
          </w:p>
        </w:tc>
        <w:tc>
          <w:tcPr>
            <w:tcW w:w="10629" w:type="dxa"/>
            <w:gridSpan w:val="11"/>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Pr>
          <w:p w:rsidR="009C61E4" w:rsidRPr="009C61E4" w:rsidRDefault="009C61E4" w:rsidP="009C61E4">
            <w:pPr>
              <w:spacing w:after="0" w:line="240" w:lineRule="auto"/>
              <w:ind w:firstLine="709"/>
              <w:jc w:val="both"/>
              <w:rPr>
                <w:rFonts w:ascii="Arial" w:hAnsi="Arial" w:cs="Arial"/>
                <w:sz w:val="24"/>
                <w:szCs w:val="24"/>
              </w:rPr>
            </w:pPr>
          </w:p>
        </w:tc>
        <w:tc>
          <w:tcPr>
            <w:tcW w:w="4820" w:type="dxa"/>
            <w:gridSpan w:val="6"/>
          </w:tcPr>
          <w:p w:rsidR="009C61E4" w:rsidRPr="009C61E4" w:rsidRDefault="009C61E4" w:rsidP="00F70528">
            <w:pPr>
              <w:pStyle w:val="ConsPlusNormal"/>
              <w:ind w:firstLine="0"/>
              <w:jc w:val="both"/>
              <w:rPr>
                <w:sz w:val="24"/>
                <w:szCs w:val="24"/>
              </w:rPr>
            </w:pPr>
            <w:r w:rsidRPr="009C61E4">
              <w:rPr>
                <w:sz w:val="24"/>
                <w:szCs w:val="24"/>
              </w:rPr>
              <w:t xml:space="preserve">Оригинал в количестве ___ экз., на ___ </w:t>
            </w:r>
            <w:proofErr w:type="gramStart"/>
            <w:r w:rsidRPr="009C61E4">
              <w:rPr>
                <w:sz w:val="24"/>
                <w:szCs w:val="24"/>
              </w:rPr>
              <w:t>л</w:t>
            </w:r>
            <w:proofErr w:type="gramEnd"/>
            <w:r w:rsidRPr="009C61E4">
              <w:rPr>
                <w:sz w:val="24"/>
                <w:szCs w:val="24"/>
              </w:rPr>
              <w:t>.</w:t>
            </w:r>
          </w:p>
        </w:tc>
        <w:tc>
          <w:tcPr>
            <w:tcW w:w="5809" w:type="dxa"/>
            <w:gridSpan w:val="5"/>
          </w:tcPr>
          <w:p w:rsidR="009C61E4" w:rsidRPr="009C61E4" w:rsidRDefault="009C61E4" w:rsidP="00F70528">
            <w:pPr>
              <w:pStyle w:val="ConsPlusNormal"/>
              <w:ind w:firstLine="0"/>
              <w:jc w:val="both"/>
              <w:rPr>
                <w:sz w:val="24"/>
                <w:szCs w:val="24"/>
              </w:rPr>
            </w:pPr>
            <w:r w:rsidRPr="009C61E4">
              <w:rPr>
                <w:sz w:val="24"/>
                <w:szCs w:val="24"/>
              </w:rPr>
              <w:t xml:space="preserve">Копия в количестве ___ экз., на ___ </w:t>
            </w:r>
            <w:proofErr w:type="gramStart"/>
            <w:r w:rsidRPr="009C61E4">
              <w:rPr>
                <w:sz w:val="24"/>
                <w:szCs w:val="24"/>
              </w:rPr>
              <w:t>л</w:t>
            </w:r>
            <w:proofErr w:type="gramEnd"/>
            <w:r w:rsidRPr="009C61E4">
              <w:rPr>
                <w:sz w:val="24"/>
                <w:szCs w:val="24"/>
              </w:rPr>
              <w:t>.</w:t>
            </w:r>
          </w:p>
        </w:tc>
      </w:tr>
      <w:tr w:rsidR="009C61E4" w:rsidRPr="009C61E4" w:rsidTr="00DD59F3">
        <w:tc>
          <w:tcPr>
            <w:tcW w:w="144" w:type="dxa"/>
            <w:vMerge/>
          </w:tcPr>
          <w:p w:rsidR="009C61E4" w:rsidRPr="009C61E4" w:rsidRDefault="009C61E4" w:rsidP="009C61E4">
            <w:pPr>
              <w:spacing w:after="0" w:line="240" w:lineRule="auto"/>
              <w:ind w:firstLine="709"/>
              <w:jc w:val="both"/>
              <w:rPr>
                <w:rFonts w:ascii="Arial" w:hAnsi="Arial" w:cs="Arial"/>
                <w:sz w:val="24"/>
                <w:szCs w:val="24"/>
              </w:rPr>
            </w:pPr>
          </w:p>
        </w:tc>
        <w:tc>
          <w:tcPr>
            <w:tcW w:w="10629" w:type="dxa"/>
            <w:gridSpan w:val="11"/>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Pr>
          <w:p w:rsidR="009C61E4" w:rsidRPr="009C61E4" w:rsidRDefault="009C61E4" w:rsidP="009C61E4">
            <w:pPr>
              <w:spacing w:after="0" w:line="240" w:lineRule="auto"/>
              <w:ind w:firstLine="709"/>
              <w:jc w:val="both"/>
              <w:rPr>
                <w:rFonts w:ascii="Arial" w:hAnsi="Arial" w:cs="Arial"/>
                <w:sz w:val="24"/>
                <w:szCs w:val="24"/>
              </w:rPr>
            </w:pPr>
          </w:p>
        </w:tc>
        <w:tc>
          <w:tcPr>
            <w:tcW w:w="10629" w:type="dxa"/>
            <w:gridSpan w:val="11"/>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Pr>
          <w:p w:rsidR="009C61E4" w:rsidRPr="009C61E4" w:rsidRDefault="009C61E4" w:rsidP="009C61E4">
            <w:pPr>
              <w:spacing w:after="0" w:line="240" w:lineRule="auto"/>
              <w:ind w:firstLine="709"/>
              <w:jc w:val="both"/>
              <w:rPr>
                <w:rFonts w:ascii="Arial" w:hAnsi="Arial" w:cs="Arial"/>
                <w:sz w:val="24"/>
                <w:szCs w:val="24"/>
              </w:rPr>
            </w:pPr>
          </w:p>
        </w:tc>
        <w:tc>
          <w:tcPr>
            <w:tcW w:w="10629" w:type="dxa"/>
            <w:gridSpan w:val="11"/>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Pr>
          <w:p w:rsidR="009C61E4" w:rsidRPr="009C61E4" w:rsidRDefault="009C61E4" w:rsidP="009C61E4">
            <w:pPr>
              <w:spacing w:after="0" w:line="240" w:lineRule="auto"/>
              <w:ind w:firstLine="709"/>
              <w:jc w:val="both"/>
              <w:rPr>
                <w:rFonts w:ascii="Arial" w:hAnsi="Arial" w:cs="Arial"/>
                <w:sz w:val="24"/>
                <w:szCs w:val="24"/>
              </w:rPr>
            </w:pPr>
          </w:p>
        </w:tc>
        <w:tc>
          <w:tcPr>
            <w:tcW w:w="4820" w:type="dxa"/>
            <w:gridSpan w:val="6"/>
          </w:tcPr>
          <w:p w:rsidR="009C61E4" w:rsidRPr="009C61E4" w:rsidRDefault="009C61E4" w:rsidP="00F70528">
            <w:pPr>
              <w:pStyle w:val="ConsPlusNormal"/>
              <w:ind w:firstLine="0"/>
              <w:jc w:val="both"/>
              <w:rPr>
                <w:sz w:val="24"/>
                <w:szCs w:val="24"/>
              </w:rPr>
            </w:pPr>
            <w:r w:rsidRPr="009C61E4">
              <w:rPr>
                <w:sz w:val="24"/>
                <w:szCs w:val="24"/>
              </w:rPr>
              <w:t xml:space="preserve">Оригинал в количестве ___ экз., на ___ </w:t>
            </w:r>
            <w:proofErr w:type="gramStart"/>
            <w:r w:rsidRPr="009C61E4">
              <w:rPr>
                <w:sz w:val="24"/>
                <w:szCs w:val="24"/>
              </w:rPr>
              <w:t>л</w:t>
            </w:r>
            <w:proofErr w:type="gramEnd"/>
            <w:r w:rsidRPr="009C61E4">
              <w:rPr>
                <w:sz w:val="24"/>
                <w:szCs w:val="24"/>
              </w:rPr>
              <w:t>.</w:t>
            </w:r>
          </w:p>
        </w:tc>
        <w:tc>
          <w:tcPr>
            <w:tcW w:w="5809" w:type="dxa"/>
            <w:gridSpan w:val="5"/>
          </w:tcPr>
          <w:p w:rsidR="009C61E4" w:rsidRPr="009C61E4" w:rsidRDefault="009C61E4" w:rsidP="00F70528">
            <w:pPr>
              <w:pStyle w:val="ConsPlusNormal"/>
              <w:ind w:firstLine="0"/>
              <w:jc w:val="both"/>
              <w:rPr>
                <w:sz w:val="24"/>
                <w:szCs w:val="24"/>
              </w:rPr>
            </w:pPr>
            <w:r w:rsidRPr="009C61E4">
              <w:rPr>
                <w:sz w:val="24"/>
                <w:szCs w:val="24"/>
              </w:rPr>
              <w:t xml:space="preserve">Копия в количестве ___ экз., на ___ </w:t>
            </w:r>
            <w:proofErr w:type="gramStart"/>
            <w:r w:rsidRPr="009C61E4">
              <w:rPr>
                <w:sz w:val="24"/>
                <w:szCs w:val="24"/>
              </w:rPr>
              <w:t>л</w:t>
            </w:r>
            <w:proofErr w:type="gramEnd"/>
            <w:r w:rsidRPr="009C61E4">
              <w:rPr>
                <w:sz w:val="24"/>
                <w:szCs w:val="24"/>
              </w:rPr>
              <w:t>.</w:t>
            </w:r>
          </w:p>
        </w:tc>
      </w:tr>
      <w:tr w:rsidR="009C61E4" w:rsidRPr="009C61E4" w:rsidTr="00DD59F3">
        <w:tc>
          <w:tcPr>
            <w:tcW w:w="144" w:type="dxa"/>
            <w:vMerge w:val="restart"/>
          </w:tcPr>
          <w:p w:rsidR="009C61E4" w:rsidRPr="009C61E4" w:rsidRDefault="009C61E4" w:rsidP="009C61E4">
            <w:pPr>
              <w:pStyle w:val="ConsPlusNormal"/>
              <w:ind w:firstLine="709"/>
              <w:jc w:val="both"/>
              <w:rPr>
                <w:sz w:val="24"/>
                <w:szCs w:val="24"/>
              </w:rPr>
            </w:pPr>
            <w:r w:rsidRPr="009C61E4">
              <w:rPr>
                <w:sz w:val="24"/>
                <w:szCs w:val="24"/>
              </w:rPr>
              <w:t>9</w:t>
            </w:r>
          </w:p>
        </w:tc>
        <w:tc>
          <w:tcPr>
            <w:tcW w:w="10629" w:type="dxa"/>
            <w:gridSpan w:val="11"/>
          </w:tcPr>
          <w:p w:rsidR="009C61E4" w:rsidRPr="009C61E4" w:rsidRDefault="009C61E4" w:rsidP="009C61E4">
            <w:pPr>
              <w:pStyle w:val="ConsPlusNormal"/>
              <w:ind w:firstLine="709"/>
              <w:jc w:val="both"/>
              <w:rPr>
                <w:sz w:val="24"/>
                <w:szCs w:val="24"/>
              </w:rPr>
            </w:pPr>
            <w:r w:rsidRPr="009C61E4">
              <w:rPr>
                <w:sz w:val="24"/>
                <w:szCs w:val="24"/>
              </w:rPr>
              <w:t>Примечание:</w:t>
            </w:r>
          </w:p>
        </w:tc>
      </w:tr>
      <w:tr w:rsidR="009C61E4" w:rsidRPr="009C61E4" w:rsidTr="00DD59F3">
        <w:tc>
          <w:tcPr>
            <w:tcW w:w="144" w:type="dxa"/>
            <w:vMerge/>
          </w:tcPr>
          <w:p w:rsidR="009C61E4" w:rsidRPr="009C61E4" w:rsidRDefault="009C61E4" w:rsidP="009C61E4">
            <w:pPr>
              <w:spacing w:after="0" w:line="240" w:lineRule="auto"/>
              <w:ind w:firstLine="709"/>
              <w:jc w:val="both"/>
              <w:rPr>
                <w:rFonts w:ascii="Arial" w:hAnsi="Arial" w:cs="Arial"/>
                <w:sz w:val="24"/>
                <w:szCs w:val="24"/>
              </w:rPr>
            </w:pPr>
          </w:p>
        </w:tc>
        <w:tc>
          <w:tcPr>
            <w:tcW w:w="10629" w:type="dxa"/>
            <w:gridSpan w:val="11"/>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Pr>
          <w:p w:rsidR="009C61E4" w:rsidRPr="009C61E4" w:rsidRDefault="009C61E4" w:rsidP="009C61E4">
            <w:pPr>
              <w:spacing w:after="0" w:line="240" w:lineRule="auto"/>
              <w:ind w:firstLine="709"/>
              <w:jc w:val="both"/>
              <w:rPr>
                <w:rFonts w:ascii="Arial" w:hAnsi="Arial" w:cs="Arial"/>
                <w:sz w:val="24"/>
                <w:szCs w:val="24"/>
              </w:rPr>
            </w:pPr>
          </w:p>
        </w:tc>
        <w:tc>
          <w:tcPr>
            <w:tcW w:w="10629" w:type="dxa"/>
            <w:gridSpan w:val="11"/>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Pr>
          <w:p w:rsidR="009C61E4" w:rsidRPr="009C61E4" w:rsidRDefault="009C61E4" w:rsidP="009C61E4">
            <w:pPr>
              <w:spacing w:after="0" w:line="240" w:lineRule="auto"/>
              <w:ind w:firstLine="709"/>
              <w:jc w:val="both"/>
              <w:rPr>
                <w:rFonts w:ascii="Arial" w:hAnsi="Arial" w:cs="Arial"/>
                <w:sz w:val="24"/>
                <w:szCs w:val="24"/>
              </w:rPr>
            </w:pPr>
          </w:p>
        </w:tc>
        <w:tc>
          <w:tcPr>
            <w:tcW w:w="10629" w:type="dxa"/>
            <w:gridSpan w:val="11"/>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Pr>
          <w:p w:rsidR="009C61E4" w:rsidRPr="009C61E4" w:rsidRDefault="009C61E4" w:rsidP="009C61E4">
            <w:pPr>
              <w:spacing w:after="0" w:line="240" w:lineRule="auto"/>
              <w:ind w:firstLine="709"/>
              <w:jc w:val="both"/>
              <w:rPr>
                <w:rFonts w:ascii="Arial" w:hAnsi="Arial" w:cs="Arial"/>
                <w:sz w:val="24"/>
                <w:szCs w:val="24"/>
              </w:rPr>
            </w:pPr>
          </w:p>
        </w:tc>
        <w:tc>
          <w:tcPr>
            <w:tcW w:w="10629" w:type="dxa"/>
            <w:gridSpan w:val="11"/>
          </w:tcPr>
          <w:p w:rsidR="009C61E4" w:rsidRPr="009C61E4" w:rsidRDefault="009C61E4" w:rsidP="009C61E4">
            <w:pPr>
              <w:pStyle w:val="ConsPlusNormal"/>
              <w:ind w:firstLine="709"/>
              <w:jc w:val="both"/>
              <w:rPr>
                <w:sz w:val="24"/>
                <w:szCs w:val="24"/>
              </w:rPr>
            </w:pPr>
          </w:p>
        </w:tc>
      </w:tr>
      <w:tr w:rsidR="009C61E4" w:rsidRPr="009C61E4" w:rsidTr="00DD59F3">
        <w:tc>
          <w:tcPr>
            <w:tcW w:w="144" w:type="dxa"/>
            <w:vMerge/>
          </w:tcPr>
          <w:p w:rsidR="009C61E4" w:rsidRPr="009C61E4" w:rsidRDefault="009C61E4" w:rsidP="009C61E4">
            <w:pPr>
              <w:spacing w:after="0" w:line="240" w:lineRule="auto"/>
              <w:ind w:firstLine="709"/>
              <w:jc w:val="both"/>
              <w:rPr>
                <w:rFonts w:ascii="Arial" w:hAnsi="Arial" w:cs="Arial"/>
                <w:sz w:val="24"/>
                <w:szCs w:val="24"/>
              </w:rPr>
            </w:pPr>
          </w:p>
        </w:tc>
        <w:tc>
          <w:tcPr>
            <w:tcW w:w="10629" w:type="dxa"/>
            <w:gridSpan w:val="11"/>
          </w:tcPr>
          <w:p w:rsidR="009C61E4" w:rsidRPr="009C61E4" w:rsidRDefault="009C61E4" w:rsidP="009C61E4">
            <w:pPr>
              <w:pStyle w:val="ConsPlusNormal"/>
              <w:ind w:firstLine="709"/>
              <w:jc w:val="both"/>
              <w:rPr>
                <w:sz w:val="24"/>
                <w:szCs w:val="24"/>
              </w:rPr>
            </w:pPr>
          </w:p>
        </w:tc>
      </w:tr>
    </w:tbl>
    <w:p w:rsidR="009C61E4" w:rsidRPr="009C61E4" w:rsidRDefault="009C61E4" w:rsidP="009C61E4">
      <w:pPr>
        <w:pStyle w:val="ConsPlusNormal"/>
        <w:ind w:firstLine="709"/>
        <w:jc w:val="both"/>
        <w:rPr>
          <w:sz w:val="24"/>
          <w:szCs w:val="24"/>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2694"/>
        <w:gridCol w:w="2581"/>
        <w:gridCol w:w="808"/>
        <w:gridCol w:w="555"/>
        <w:gridCol w:w="2434"/>
      </w:tblGrid>
      <w:tr w:rsidR="009C61E4" w:rsidRPr="009C61E4" w:rsidTr="00DD59F3">
        <w:tc>
          <w:tcPr>
            <w:tcW w:w="6976" w:type="dxa"/>
            <w:gridSpan w:val="3"/>
          </w:tcPr>
          <w:p w:rsidR="009C61E4" w:rsidRPr="009C61E4" w:rsidRDefault="009C61E4" w:rsidP="009C61E4">
            <w:pPr>
              <w:pStyle w:val="ConsPlusNormal"/>
              <w:ind w:firstLine="709"/>
              <w:jc w:val="both"/>
              <w:rPr>
                <w:sz w:val="24"/>
                <w:szCs w:val="24"/>
              </w:rPr>
            </w:pPr>
          </w:p>
        </w:tc>
        <w:tc>
          <w:tcPr>
            <w:tcW w:w="1363" w:type="dxa"/>
            <w:gridSpan w:val="2"/>
          </w:tcPr>
          <w:p w:rsidR="009C61E4" w:rsidRPr="009C61E4" w:rsidRDefault="009C61E4" w:rsidP="00F70528">
            <w:pPr>
              <w:pStyle w:val="ConsPlusNormal"/>
              <w:ind w:firstLine="0"/>
              <w:jc w:val="both"/>
              <w:rPr>
                <w:sz w:val="24"/>
                <w:szCs w:val="24"/>
              </w:rPr>
            </w:pPr>
            <w:r w:rsidRPr="009C61E4">
              <w:rPr>
                <w:sz w:val="24"/>
                <w:szCs w:val="24"/>
              </w:rPr>
              <w:t>Лист N ___</w:t>
            </w:r>
          </w:p>
        </w:tc>
        <w:tc>
          <w:tcPr>
            <w:tcW w:w="2434" w:type="dxa"/>
          </w:tcPr>
          <w:p w:rsidR="009C61E4" w:rsidRPr="009C61E4" w:rsidRDefault="009C61E4" w:rsidP="00F70528">
            <w:pPr>
              <w:pStyle w:val="ConsPlusNormal"/>
              <w:ind w:firstLine="0"/>
              <w:jc w:val="both"/>
              <w:rPr>
                <w:sz w:val="24"/>
                <w:szCs w:val="24"/>
              </w:rPr>
            </w:pPr>
            <w:r w:rsidRPr="009C61E4">
              <w:rPr>
                <w:sz w:val="24"/>
                <w:szCs w:val="24"/>
              </w:rPr>
              <w:t>Всего листов ___</w:t>
            </w:r>
          </w:p>
        </w:tc>
      </w:tr>
      <w:tr w:rsidR="009C61E4" w:rsidRPr="009C61E4" w:rsidTr="00DD59F3">
        <w:tblPrEx>
          <w:tblBorders>
            <w:left w:val="nil"/>
            <w:right w:val="nil"/>
            <w:insideV w:val="nil"/>
          </w:tblBorders>
        </w:tblPrEx>
        <w:tc>
          <w:tcPr>
            <w:tcW w:w="6976" w:type="dxa"/>
            <w:gridSpan w:val="3"/>
          </w:tcPr>
          <w:p w:rsidR="009C61E4" w:rsidRPr="009C61E4" w:rsidRDefault="009C61E4" w:rsidP="009C61E4">
            <w:pPr>
              <w:pStyle w:val="ConsPlusNormal"/>
              <w:ind w:firstLine="709"/>
              <w:jc w:val="both"/>
              <w:rPr>
                <w:sz w:val="24"/>
                <w:szCs w:val="24"/>
              </w:rPr>
            </w:pPr>
          </w:p>
        </w:tc>
        <w:tc>
          <w:tcPr>
            <w:tcW w:w="1363" w:type="dxa"/>
            <w:gridSpan w:val="2"/>
          </w:tcPr>
          <w:p w:rsidR="009C61E4" w:rsidRPr="009C61E4" w:rsidRDefault="009C61E4" w:rsidP="009C61E4">
            <w:pPr>
              <w:pStyle w:val="ConsPlusNormal"/>
              <w:ind w:firstLine="709"/>
              <w:jc w:val="both"/>
              <w:rPr>
                <w:sz w:val="24"/>
                <w:szCs w:val="24"/>
              </w:rPr>
            </w:pPr>
          </w:p>
        </w:tc>
        <w:tc>
          <w:tcPr>
            <w:tcW w:w="2434" w:type="dxa"/>
          </w:tcPr>
          <w:p w:rsidR="009C61E4" w:rsidRPr="009C61E4" w:rsidRDefault="009C61E4" w:rsidP="009C61E4">
            <w:pPr>
              <w:pStyle w:val="ConsPlusNormal"/>
              <w:ind w:firstLine="709"/>
              <w:jc w:val="both"/>
              <w:rPr>
                <w:sz w:val="24"/>
                <w:szCs w:val="24"/>
              </w:rPr>
            </w:pPr>
          </w:p>
        </w:tc>
      </w:tr>
      <w:tr w:rsidR="009C61E4" w:rsidRPr="009C61E4" w:rsidTr="00DD59F3">
        <w:tc>
          <w:tcPr>
            <w:tcW w:w="1701" w:type="dxa"/>
          </w:tcPr>
          <w:p w:rsidR="009C61E4" w:rsidRPr="009C61E4" w:rsidRDefault="009C61E4" w:rsidP="009C61E4">
            <w:pPr>
              <w:pStyle w:val="ConsPlusNormal"/>
              <w:ind w:firstLine="709"/>
              <w:jc w:val="both"/>
              <w:rPr>
                <w:sz w:val="24"/>
                <w:szCs w:val="24"/>
              </w:rPr>
            </w:pPr>
            <w:r w:rsidRPr="009C61E4">
              <w:rPr>
                <w:sz w:val="24"/>
                <w:szCs w:val="24"/>
              </w:rPr>
              <w:t>10</w:t>
            </w:r>
          </w:p>
        </w:tc>
        <w:tc>
          <w:tcPr>
            <w:tcW w:w="9072" w:type="dxa"/>
            <w:gridSpan w:val="5"/>
          </w:tcPr>
          <w:p w:rsidR="009C61E4" w:rsidRPr="009C61E4" w:rsidRDefault="009C61E4" w:rsidP="00F70528">
            <w:pPr>
              <w:pStyle w:val="ConsPlusNormal"/>
              <w:ind w:firstLine="0"/>
              <w:jc w:val="both"/>
              <w:rPr>
                <w:sz w:val="24"/>
                <w:szCs w:val="24"/>
              </w:rPr>
            </w:pPr>
            <w:proofErr w:type="gramStart"/>
            <w:r w:rsidRPr="009C61E4">
              <w:rPr>
                <w:sz w:val="24"/>
                <w:szCs w:val="24"/>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w:t>
            </w:r>
            <w:proofErr w:type="gramEnd"/>
            <w:r w:rsidRPr="009C61E4">
              <w:rPr>
                <w:sz w:val="24"/>
                <w:szCs w:val="24"/>
              </w:rPr>
              <w:t xml:space="preserve"> автоматизированном </w:t>
            </w:r>
            <w:proofErr w:type="gramStart"/>
            <w:r w:rsidRPr="009C61E4">
              <w:rPr>
                <w:sz w:val="24"/>
                <w:szCs w:val="24"/>
              </w:rPr>
              <w:t>режиме</w:t>
            </w:r>
            <w:proofErr w:type="gramEnd"/>
            <w:r w:rsidRPr="009C61E4">
              <w:rPr>
                <w:sz w:val="24"/>
                <w:szCs w:val="24"/>
              </w:rPr>
              <w:t>,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9C61E4" w:rsidRPr="009C61E4" w:rsidTr="00DD59F3">
        <w:tc>
          <w:tcPr>
            <w:tcW w:w="1701" w:type="dxa"/>
          </w:tcPr>
          <w:p w:rsidR="009C61E4" w:rsidRPr="009C61E4" w:rsidRDefault="009C61E4" w:rsidP="009C61E4">
            <w:pPr>
              <w:pStyle w:val="ConsPlusNormal"/>
              <w:ind w:firstLine="709"/>
              <w:jc w:val="both"/>
              <w:rPr>
                <w:sz w:val="24"/>
                <w:szCs w:val="24"/>
              </w:rPr>
            </w:pPr>
            <w:r w:rsidRPr="009C61E4">
              <w:rPr>
                <w:sz w:val="24"/>
                <w:szCs w:val="24"/>
              </w:rPr>
              <w:t>11</w:t>
            </w:r>
          </w:p>
        </w:tc>
        <w:tc>
          <w:tcPr>
            <w:tcW w:w="9072" w:type="dxa"/>
            <w:gridSpan w:val="5"/>
          </w:tcPr>
          <w:p w:rsidR="009C61E4" w:rsidRPr="009C61E4" w:rsidRDefault="009C61E4" w:rsidP="00F70528">
            <w:pPr>
              <w:pStyle w:val="ConsPlusNormal"/>
              <w:ind w:firstLine="0"/>
              <w:jc w:val="both"/>
              <w:rPr>
                <w:sz w:val="24"/>
                <w:szCs w:val="24"/>
              </w:rPr>
            </w:pPr>
            <w:r w:rsidRPr="009C61E4">
              <w:rPr>
                <w:sz w:val="24"/>
                <w:szCs w:val="24"/>
              </w:rPr>
              <w:t>Настоящим также подтверждаю, что: сведения, указанные в настоящем заявлении, на дату представления заявления достоверны;</w:t>
            </w:r>
          </w:p>
          <w:p w:rsidR="009C61E4" w:rsidRPr="009C61E4" w:rsidRDefault="009C61E4" w:rsidP="00F70528">
            <w:pPr>
              <w:pStyle w:val="ConsPlusNormal"/>
              <w:ind w:firstLine="0"/>
              <w:jc w:val="both"/>
              <w:rPr>
                <w:sz w:val="24"/>
                <w:szCs w:val="24"/>
              </w:rPr>
            </w:pPr>
            <w:r w:rsidRPr="009C61E4">
              <w:rPr>
                <w:sz w:val="24"/>
                <w:szCs w:val="24"/>
              </w:rPr>
              <w:t>представленные правоустанавливающи</w:t>
            </w:r>
            <w:proofErr w:type="gramStart"/>
            <w:r w:rsidRPr="009C61E4">
              <w:rPr>
                <w:sz w:val="24"/>
                <w:szCs w:val="24"/>
              </w:rPr>
              <w:t>й(</w:t>
            </w:r>
            <w:proofErr w:type="spellStart"/>
            <w:proofErr w:type="gramEnd"/>
            <w:r w:rsidRPr="009C61E4">
              <w:rPr>
                <w:sz w:val="24"/>
                <w:szCs w:val="24"/>
              </w:rPr>
              <w:t>ие</w:t>
            </w:r>
            <w:proofErr w:type="spellEnd"/>
            <w:r w:rsidRPr="009C61E4">
              <w:rPr>
                <w:sz w:val="24"/>
                <w:szCs w:val="24"/>
              </w:rPr>
              <w:t>) документ(</w:t>
            </w:r>
            <w:proofErr w:type="spellStart"/>
            <w:r w:rsidRPr="009C61E4">
              <w:rPr>
                <w:sz w:val="24"/>
                <w:szCs w:val="24"/>
              </w:rPr>
              <w:t>ы</w:t>
            </w:r>
            <w:proofErr w:type="spellEnd"/>
            <w:r w:rsidRPr="009C61E4">
              <w:rPr>
                <w:sz w:val="24"/>
                <w:szCs w:val="24"/>
              </w:rPr>
              <w:t>) и иные документы и содержащиеся в них сведения соответствуют установленным законодательством Российской Федерации требованиям.</w:t>
            </w:r>
          </w:p>
        </w:tc>
      </w:tr>
      <w:tr w:rsidR="009C61E4" w:rsidRPr="009C61E4" w:rsidTr="00DD59F3">
        <w:tc>
          <w:tcPr>
            <w:tcW w:w="1701" w:type="dxa"/>
            <w:tcBorders>
              <w:bottom w:val="nil"/>
            </w:tcBorders>
          </w:tcPr>
          <w:p w:rsidR="009C61E4" w:rsidRPr="009C61E4" w:rsidRDefault="009C61E4" w:rsidP="009C61E4">
            <w:pPr>
              <w:pStyle w:val="ConsPlusNormal"/>
              <w:ind w:firstLine="709"/>
              <w:jc w:val="both"/>
              <w:rPr>
                <w:sz w:val="24"/>
                <w:szCs w:val="24"/>
              </w:rPr>
            </w:pPr>
            <w:r w:rsidRPr="009C61E4">
              <w:rPr>
                <w:sz w:val="24"/>
                <w:szCs w:val="24"/>
              </w:rPr>
              <w:t>12</w:t>
            </w:r>
          </w:p>
        </w:tc>
        <w:tc>
          <w:tcPr>
            <w:tcW w:w="6083" w:type="dxa"/>
            <w:gridSpan w:val="3"/>
          </w:tcPr>
          <w:p w:rsidR="009C61E4" w:rsidRPr="009C61E4" w:rsidRDefault="009C61E4" w:rsidP="009C61E4">
            <w:pPr>
              <w:pStyle w:val="ConsPlusNormal"/>
              <w:ind w:firstLine="709"/>
              <w:jc w:val="both"/>
              <w:rPr>
                <w:sz w:val="24"/>
                <w:szCs w:val="24"/>
              </w:rPr>
            </w:pPr>
            <w:r w:rsidRPr="009C61E4">
              <w:rPr>
                <w:sz w:val="24"/>
                <w:szCs w:val="24"/>
              </w:rPr>
              <w:t>Подпись</w:t>
            </w:r>
          </w:p>
        </w:tc>
        <w:tc>
          <w:tcPr>
            <w:tcW w:w="2989" w:type="dxa"/>
            <w:gridSpan w:val="2"/>
          </w:tcPr>
          <w:p w:rsidR="009C61E4" w:rsidRPr="009C61E4" w:rsidRDefault="009C61E4" w:rsidP="009C61E4">
            <w:pPr>
              <w:pStyle w:val="ConsPlusNormal"/>
              <w:ind w:firstLine="709"/>
              <w:jc w:val="both"/>
              <w:rPr>
                <w:sz w:val="24"/>
                <w:szCs w:val="24"/>
              </w:rPr>
            </w:pPr>
            <w:r w:rsidRPr="009C61E4">
              <w:rPr>
                <w:sz w:val="24"/>
                <w:szCs w:val="24"/>
              </w:rPr>
              <w:t>Дата</w:t>
            </w:r>
          </w:p>
        </w:tc>
      </w:tr>
      <w:tr w:rsidR="009C61E4" w:rsidRPr="009C61E4" w:rsidTr="00DD59F3">
        <w:tc>
          <w:tcPr>
            <w:tcW w:w="1701" w:type="dxa"/>
            <w:tcBorders>
              <w:top w:val="nil"/>
            </w:tcBorders>
          </w:tcPr>
          <w:p w:rsidR="009C61E4" w:rsidRPr="009C61E4" w:rsidRDefault="009C61E4" w:rsidP="009C61E4">
            <w:pPr>
              <w:pStyle w:val="ConsPlusNormal"/>
              <w:ind w:firstLine="709"/>
              <w:jc w:val="both"/>
              <w:rPr>
                <w:sz w:val="24"/>
                <w:szCs w:val="24"/>
              </w:rPr>
            </w:pPr>
          </w:p>
        </w:tc>
        <w:tc>
          <w:tcPr>
            <w:tcW w:w="2694" w:type="dxa"/>
            <w:tcBorders>
              <w:right w:val="nil"/>
            </w:tcBorders>
            <w:vAlign w:val="center"/>
          </w:tcPr>
          <w:p w:rsidR="009C61E4" w:rsidRPr="009C61E4" w:rsidRDefault="009C61E4" w:rsidP="00F70528">
            <w:pPr>
              <w:pStyle w:val="ConsPlusNormal"/>
              <w:ind w:firstLine="0"/>
              <w:jc w:val="both"/>
              <w:rPr>
                <w:sz w:val="24"/>
                <w:szCs w:val="24"/>
              </w:rPr>
            </w:pPr>
            <w:r w:rsidRPr="009C61E4">
              <w:rPr>
                <w:sz w:val="24"/>
                <w:szCs w:val="24"/>
              </w:rPr>
              <w:t>________________</w:t>
            </w:r>
          </w:p>
          <w:p w:rsidR="009C61E4" w:rsidRPr="009C61E4" w:rsidRDefault="009C61E4" w:rsidP="009C61E4">
            <w:pPr>
              <w:pStyle w:val="ConsPlusNormal"/>
              <w:ind w:firstLine="709"/>
              <w:jc w:val="both"/>
              <w:rPr>
                <w:sz w:val="24"/>
                <w:szCs w:val="24"/>
              </w:rPr>
            </w:pPr>
            <w:r w:rsidRPr="009C61E4">
              <w:rPr>
                <w:sz w:val="24"/>
                <w:szCs w:val="24"/>
              </w:rPr>
              <w:t>(подпись)</w:t>
            </w:r>
          </w:p>
        </w:tc>
        <w:tc>
          <w:tcPr>
            <w:tcW w:w="3389" w:type="dxa"/>
            <w:gridSpan w:val="2"/>
            <w:tcBorders>
              <w:left w:val="nil"/>
            </w:tcBorders>
            <w:vAlign w:val="center"/>
          </w:tcPr>
          <w:p w:rsidR="009C61E4" w:rsidRPr="009C61E4" w:rsidRDefault="009C61E4" w:rsidP="009C61E4">
            <w:pPr>
              <w:pStyle w:val="ConsPlusNormal"/>
              <w:ind w:firstLine="709"/>
              <w:jc w:val="both"/>
              <w:rPr>
                <w:sz w:val="24"/>
                <w:szCs w:val="24"/>
              </w:rPr>
            </w:pPr>
          </w:p>
          <w:p w:rsidR="009C61E4" w:rsidRPr="009C61E4" w:rsidRDefault="00F70528" w:rsidP="009C61E4">
            <w:pPr>
              <w:pStyle w:val="ConsPlusNormal"/>
              <w:ind w:firstLine="709"/>
              <w:jc w:val="both"/>
              <w:rPr>
                <w:sz w:val="24"/>
                <w:szCs w:val="24"/>
              </w:rPr>
            </w:pPr>
            <w:r>
              <w:rPr>
                <w:sz w:val="24"/>
                <w:szCs w:val="24"/>
              </w:rPr>
              <w:t>___________________</w:t>
            </w:r>
          </w:p>
          <w:p w:rsidR="009C61E4" w:rsidRPr="009C61E4" w:rsidRDefault="009C61E4" w:rsidP="009C61E4">
            <w:pPr>
              <w:pStyle w:val="ConsPlusNormal"/>
              <w:ind w:firstLine="709"/>
              <w:jc w:val="both"/>
              <w:rPr>
                <w:sz w:val="24"/>
                <w:szCs w:val="24"/>
              </w:rPr>
            </w:pPr>
            <w:r w:rsidRPr="009C61E4">
              <w:rPr>
                <w:sz w:val="24"/>
                <w:szCs w:val="24"/>
              </w:rPr>
              <w:t>(инициалы, фамилия)</w:t>
            </w:r>
          </w:p>
        </w:tc>
        <w:tc>
          <w:tcPr>
            <w:tcW w:w="2989" w:type="dxa"/>
            <w:gridSpan w:val="2"/>
            <w:vAlign w:val="center"/>
          </w:tcPr>
          <w:p w:rsidR="009C61E4" w:rsidRPr="009C61E4" w:rsidRDefault="009C61E4" w:rsidP="00F70528">
            <w:pPr>
              <w:pStyle w:val="ConsPlusNormal"/>
              <w:ind w:firstLine="0"/>
              <w:jc w:val="both"/>
              <w:rPr>
                <w:sz w:val="24"/>
                <w:szCs w:val="24"/>
              </w:rPr>
            </w:pPr>
            <w:r w:rsidRPr="009C61E4">
              <w:rPr>
                <w:sz w:val="24"/>
                <w:szCs w:val="24"/>
              </w:rPr>
              <w:t xml:space="preserve">"__" ___________ ____ </w:t>
            </w:r>
            <w:proofErr w:type="gramStart"/>
            <w:r w:rsidRPr="009C61E4">
              <w:rPr>
                <w:sz w:val="24"/>
                <w:szCs w:val="24"/>
              </w:rPr>
              <w:t>г</w:t>
            </w:r>
            <w:proofErr w:type="gramEnd"/>
            <w:r w:rsidRPr="009C61E4">
              <w:rPr>
                <w:sz w:val="24"/>
                <w:szCs w:val="24"/>
              </w:rPr>
              <w:t>.</w:t>
            </w:r>
          </w:p>
        </w:tc>
      </w:tr>
      <w:tr w:rsidR="009C61E4" w:rsidRPr="009C61E4" w:rsidTr="00DD59F3">
        <w:tc>
          <w:tcPr>
            <w:tcW w:w="1701" w:type="dxa"/>
            <w:tcBorders>
              <w:bottom w:val="nil"/>
            </w:tcBorders>
          </w:tcPr>
          <w:p w:rsidR="009C61E4" w:rsidRPr="009C61E4" w:rsidRDefault="009C61E4" w:rsidP="009C61E4">
            <w:pPr>
              <w:pStyle w:val="ConsPlusNormal"/>
              <w:ind w:firstLine="709"/>
              <w:jc w:val="both"/>
              <w:rPr>
                <w:sz w:val="24"/>
                <w:szCs w:val="24"/>
              </w:rPr>
            </w:pPr>
            <w:r w:rsidRPr="009C61E4">
              <w:rPr>
                <w:sz w:val="24"/>
                <w:szCs w:val="24"/>
              </w:rPr>
              <w:t>13</w:t>
            </w:r>
          </w:p>
        </w:tc>
        <w:tc>
          <w:tcPr>
            <w:tcW w:w="9072" w:type="dxa"/>
            <w:gridSpan w:val="5"/>
          </w:tcPr>
          <w:p w:rsidR="009C61E4" w:rsidRPr="009C61E4" w:rsidRDefault="009C61E4" w:rsidP="00F70528">
            <w:pPr>
              <w:pStyle w:val="ConsPlusNormal"/>
              <w:ind w:firstLine="0"/>
              <w:jc w:val="both"/>
              <w:rPr>
                <w:sz w:val="24"/>
                <w:szCs w:val="24"/>
              </w:rPr>
            </w:pPr>
            <w:r w:rsidRPr="009C61E4">
              <w:rPr>
                <w:sz w:val="24"/>
                <w:szCs w:val="24"/>
              </w:rPr>
              <w:t xml:space="preserve">Отметка специалиста, принявшего заявление и приложенные к нему </w:t>
            </w:r>
            <w:r w:rsidRPr="009C61E4">
              <w:rPr>
                <w:sz w:val="24"/>
                <w:szCs w:val="24"/>
              </w:rPr>
              <w:lastRenderedPageBreak/>
              <w:t>документы:</w:t>
            </w:r>
          </w:p>
        </w:tc>
      </w:tr>
      <w:tr w:rsidR="009C61E4" w:rsidRPr="009C61E4" w:rsidTr="00DD59F3">
        <w:tblPrEx>
          <w:tblBorders>
            <w:insideH w:val="nil"/>
          </w:tblBorders>
        </w:tblPrEx>
        <w:tc>
          <w:tcPr>
            <w:tcW w:w="1701" w:type="dxa"/>
            <w:tcBorders>
              <w:top w:val="nil"/>
              <w:bottom w:val="nil"/>
            </w:tcBorders>
          </w:tcPr>
          <w:p w:rsidR="009C61E4" w:rsidRPr="009C61E4" w:rsidRDefault="009C61E4" w:rsidP="009C61E4">
            <w:pPr>
              <w:pStyle w:val="ConsPlusNormal"/>
              <w:ind w:firstLine="709"/>
              <w:jc w:val="both"/>
              <w:rPr>
                <w:sz w:val="24"/>
                <w:szCs w:val="24"/>
              </w:rPr>
            </w:pPr>
          </w:p>
        </w:tc>
        <w:tc>
          <w:tcPr>
            <w:tcW w:w="9072" w:type="dxa"/>
            <w:gridSpan w:val="5"/>
          </w:tcPr>
          <w:p w:rsidR="009C61E4" w:rsidRPr="009C61E4" w:rsidRDefault="009C61E4" w:rsidP="009C61E4">
            <w:pPr>
              <w:pStyle w:val="ConsPlusNormal"/>
              <w:ind w:firstLine="709"/>
              <w:jc w:val="both"/>
              <w:rPr>
                <w:sz w:val="24"/>
                <w:szCs w:val="24"/>
              </w:rPr>
            </w:pPr>
          </w:p>
        </w:tc>
      </w:tr>
      <w:tr w:rsidR="009C61E4" w:rsidRPr="009C61E4" w:rsidTr="00DD59F3">
        <w:tblPrEx>
          <w:tblBorders>
            <w:insideH w:val="nil"/>
          </w:tblBorders>
        </w:tblPrEx>
        <w:tc>
          <w:tcPr>
            <w:tcW w:w="1701" w:type="dxa"/>
            <w:tcBorders>
              <w:top w:val="nil"/>
              <w:bottom w:val="nil"/>
            </w:tcBorders>
          </w:tcPr>
          <w:p w:rsidR="009C61E4" w:rsidRPr="009C61E4" w:rsidRDefault="009C61E4" w:rsidP="009C61E4">
            <w:pPr>
              <w:pStyle w:val="ConsPlusNormal"/>
              <w:ind w:firstLine="709"/>
              <w:jc w:val="both"/>
              <w:rPr>
                <w:sz w:val="24"/>
                <w:szCs w:val="24"/>
              </w:rPr>
            </w:pPr>
          </w:p>
        </w:tc>
        <w:tc>
          <w:tcPr>
            <w:tcW w:w="9072" w:type="dxa"/>
            <w:gridSpan w:val="5"/>
          </w:tcPr>
          <w:p w:rsidR="009C61E4" w:rsidRPr="009C61E4" w:rsidRDefault="009C61E4" w:rsidP="009C61E4">
            <w:pPr>
              <w:pStyle w:val="ConsPlusNormal"/>
              <w:ind w:firstLine="709"/>
              <w:jc w:val="both"/>
              <w:rPr>
                <w:sz w:val="24"/>
                <w:szCs w:val="24"/>
              </w:rPr>
            </w:pPr>
          </w:p>
        </w:tc>
      </w:tr>
      <w:tr w:rsidR="009C61E4" w:rsidRPr="009C61E4" w:rsidTr="00DD59F3">
        <w:tblPrEx>
          <w:tblBorders>
            <w:insideH w:val="nil"/>
          </w:tblBorders>
        </w:tblPrEx>
        <w:tc>
          <w:tcPr>
            <w:tcW w:w="1701" w:type="dxa"/>
            <w:tcBorders>
              <w:top w:val="nil"/>
              <w:bottom w:val="nil"/>
            </w:tcBorders>
          </w:tcPr>
          <w:p w:rsidR="009C61E4" w:rsidRPr="009C61E4" w:rsidRDefault="009C61E4" w:rsidP="009C61E4">
            <w:pPr>
              <w:pStyle w:val="ConsPlusNormal"/>
              <w:ind w:firstLine="709"/>
              <w:jc w:val="both"/>
              <w:rPr>
                <w:sz w:val="24"/>
                <w:szCs w:val="24"/>
              </w:rPr>
            </w:pPr>
          </w:p>
        </w:tc>
        <w:tc>
          <w:tcPr>
            <w:tcW w:w="9072" w:type="dxa"/>
            <w:gridSpan w:val="5"/>
          </w:tcPr>
          <w:p w:rsidR="009C61E4" w:rsidRPr="009C61E4" w:rsidRDefault="009C61E4" w:rsidP="009C61E4">
            <w:pPr>
              <w:pStyle w:val="ConsPlusNormal"/>
              <w:ind w:firstLine="709"/>
              <w:jc w:val="both"/>
              <w:rPr>
                <w:sz w:val="24"/>
                <w:szCs w:val="24"/>
              </w:rPr>
            </w:pPr>
          </w:p>
        </w:tc>
      </w:tr>
      <w:tr w:rsidR="009C61E4" w:rsidRPr="009C61E4" w:rsidTr="00DD59F3">
        <w:tblPrEx>
          <w:tblBorders>
            <w:insideH w:val="nil"/>
          </w:tblBorders>
        </w:tblPrEx>
        <w:tc>
          <w:tcPr>
            <w:tcW w:w="1701" w:type="dxa"/>
            <w:tcBorders>
              <w:top w:val="nil"/>
              <w:bottom w:val="nil"/>
            </w:tcBorders>
          </w:tcPr>
          <w:p w:rsidR="009C61E4" w:rsidRPr="009C61E4" w:rsidRDefault="009C61E4" w:rsidP="009C61E4">
            <w:pPr>
              <w:pStyle w:val="ConsPlusNormal"/>
              <w:ind w:firstLine="709"/>
              <w:jc w:val="both"/>
              <w:rPr>
                <w:sz w:val="24"/>
                <w:szCs w:val="24"/>
              </w:rPr>
            </w:pPr>
          </w:p>
        </w:tc>
        <w:tc>
          <w:tcPr>
            <w:tcW w:w="9072" w:type="dxa"/>
            <w:gridSpan w:val="5"/>
          </w:tcPr>
          <w:p w:rsidR="009C61E4" w:rsidRPr="009C61E4" w:rsidRDefault="009C61E4" w:rsidP="009C61E4">
            <w:pPr>
              <w:pStyle w:val="ConsPlusNormal"/>
              <w:ind w:firstLine="709"/>
              <w:jc w:val="both"/>
              <w:rPr>
                <w:sz w:val="24"/>
                <w:szCs w:val="24"/>
              </w:rPr>
            </w:pPr>
          </w:p>
        </w:tc>
      </w:tr>
      <w:tr w:rsidR="009C61E4" w:rsidRPr="009C61E4" w:rsidTr="00DD59F3">
        <w:tblPrEx>
          <w:tblBorders>
            <w:insideH w:val="nil"/>
          </w:tblBorders>
        </w:tblPrEx>
        <w:tc>
          <w:tcPr>
            <w:tcW w:w="1701" w:type="dxa"/>
            <w:tcBorders>
              <w:top w:val="nil"/>
            </w:tcBorders>
          </w:tcPr>
          <w:p w:rsidR="009C61E4" w:rsidRPr="009C61E4" w:rsidRDefault="009C61E4" w:rsidP="009C61E4">
            <w:pPr>
              <w:pStyle w:val="ConsPlusNormal"/>
              <w:ind w:firstLine="709"/>
              <w:jc w:val="both"/>
              <w:rPr>
                <w:sz w:val="24"/>
                <w:szCs w:val="24"/>
              </w:rPr>
            </w:pPr>
          </w:p>
        </w:tc>
        <w:tc>
          <w:tcPr>
            <w:tcW w:w="9072" w:type="dxa"/>
            <w:gridSpan w:val="5"/>
          </w:tcPr>
          <w:p w:rsidR="009C61E4" w:rsidRPr="009C61E4" w:rsidRDefault="009C61E4" w:rsidP="009C61E4">
            <w:pPr>
              <w:pStyle w:val="ConsPlusNormal"/>
              <w:ind w:firstLine="709"/>
              <w:jc w:val="both"/>
              <w:rPr>
                <w:sz w:val="24"/>
                <w:szCs w:val="24"/>
              </w:rPr>
            </w:pPr>
          </w:p>
        </w:tc>
      </w:tr>
    </w:tbl>
    <w:p w:rsidR="009C61E4" w:rsidRPr="009C61E4" w:rsidRDefault="009C61E4" w:rsidP="00F70528">
      <w:pPr>
        <w:spacing w:after="0" w:line="240" w:lineRule="auto"/>
        <w:jc w:val="both"/>
        <w:rPr>
          <w:rFonts w:ascii="Arial" w:hAnsi="Arial" w:cs="Arial"/>
          <w:sz w:val="24"/>
          <w:szCs w:val="24"/>
        </w:rPr>
        <w:sectPr w:rsidR="009C61E4" w:rsidRPr="009C61E4" w:rsidSect="009C61E4">
          <w:type w:val="continuous"/>
          <w:pgSz w:w="16838" w:h="11905" w:orient="landscape"/>
          <w:pgMar w:top="1134" w:right="567" w:bottom="1134" w:left="1276" w:header="0" w:footer="0" w:gutter="0"/>
          <w:cols w:space="720"/>
        </w:sectPr>
      </w:pPr>
    </w:p>
    <w:p w:rsidR="009C61E4" w:rsidRPr="009C61E4" w:rsidRDefault="009C61E4" w:rsidP="00F70528">
      <w:pPr>
        <w:pStyle w:val="ConsPlusNormal"/>
        <w:ind w:firstLine="0"/>
        <w:jc w:val="both"/>
        <w:rPr>
          <w:sz w:val="24"/>
          <w:szCs w:val="24"/>
        </w:rPr>
      </w:pPr>
      <w:r w:rsidRPr="009C61E4">
        <w:rPr>
          <w:sz w:val="24"/>
          <w:szCs w:val="24"/>
        </w:rPr>
        <w:lastRenderedPageBreak/>
        <w:t>--------------------------------</w:t>
      </w:r>
    </w:p>
    <w:p w:rsidR="009C61E4" w:rsidRPr="009C61E4" w:rsidRDefault="009C61E4" w:rsidP="009C61E4">
      <w:pPr>
        <w:pStyle w:val="ConsPlusNormal"/>
        <w:ind w:firstLine="709"/>
        <w:jc w:val="both"/>
        <w:rPr>
          <w:sz w:val="24"/>
          <w:szCs w:val="24"/>
        </w:rPr>
      </w:pPr>
      <w:bookmarkStart w:id="10" w:name="P562"/>
      <w:bookmarkEnd w:id="10"/>
      <w:r w:rsidRPr="009C61E4">
        <w:rPr>
          <w:sz w:val="24"/>
          <w:szCs w:val="24"/>
        </w:rPr>
        <w:t>&lt;1&gt; Строка дублируется для каждого объединенного земельного участка.</w:t>
      </w:r>
    </w:p>
    <w:p w:rsidR="009C61E4" w:rsidRPr="009C61E4" w:rsidRDefault="009C61E4" w:rsidP="009C61E4">
      <w:pPr>
        <w:pStyle w:val="ConsPlusNormal"/>
        <w:ind w:firstLine="709"/>
        <w:jc w:val="both"/>
        <w:rPr>
          <w:sz w:val="24"/>
          <w:szCs w:val="24"/>
        </w:rPr>
      </w:pPr>
      <w:bookmarkStart w:id="11" w:name="P563"/>
      <w:bookmarkEnd w:id="11"/>
      <w:r w:rsidRPr="009C61E4">
        <w:rPr>
          <w:sz w:val="24"/>
          <w:szCs w:val="24"/>
        </w:rPr>
        <w:t>&lt;2&gt; Строка дублируется для каждого перераспределенного земельного участка.</w:t>
      </w:r>
    </w:p>
    <w:p w:rsidR="009C61E4" w:rsidRPr="009C61E4" w:rsidRDefault="009C61E4" w:rsidP="009C61E4">
      <w:pPr>
        <w:pStyle w:val="ConsPlusNormal"/>
        <w:ind w:firstLine="709"/>
        <w:jc w:val="both"/>
        <w:rPr>
          <w:sz w:val="24"/>
          <w:szCs w:val="24"/>
        </w:rPr>
      </w:pPr>
      <w:bookmarkStart w:id="12" w:name="P564"/>
      <w:bookmarkEnd w:id="12"/>
      <w:r w:rsidRPr="009C61E4">
        <w:rPr>
          <w:sz w:val="24"/>
          <w:szCs w:val="24"/>
        </w:rPr>
        <w:t>&lt;3&gt; Строка дублируется для каждого разделенного помещения.</w:t>
      </w:r>
    </w:p>
    <w:p w:rsidR="009C61E4" w:rsidRPr="009C61E4" w:rsidRDefault="009C61E4" w:rsidP="009C61E4">
      <w:pPr>
        <w:pStyle w:val="ConsPlusNormal"/>
        <w:ind w:firstLine="709"/>
        <w:jc w:val="both"/>
        <w:rPr>
          <w:sz w:val="24"/>
          <w:szCs w:val="24"/>
        </w:rPr>
      </w:pPr>
      <w:bookmarkStart w:id="13" w:name="P565"/>
      <w:bookmarkEnd w:id="13"/>
      <w:r w:rsidRPr="009C61E4">
        <w:rPr>
          <w:sz w:val="24"/>
          <w:szCs w:val="24"/>
        </w:rPr>
        <w:t>&lt;4&gt; Строка дублируется для каждого объединенного помещения.</w:t>
      </w: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rPr>
      </w:pPr>
      <w:r w:rsidRPr="009C61E4">
        <w:rPr>
          <w:sz w:val="24"/>
          <w:szCs w:val="24"/>
        </w:rPr>
        <w:t>Примечание.</w:t>
      </w:r>
    </w:p>
    <w:p w:rsidR="009C61E4" w:rsidRPr="009C61E4" w:rsidRDefault="009C61E4" w:rsidP="009C61E4">
      <w:pPr>
        <w:pStyle w:val="ConsPlusNormal"/>
        <w:ind w:firstLine="709"/>
        <w:jc w:val="both"/>
        <w:rPr>
          <w:sz w:val="24"/>
          <w:szCs w:val="24"/>
        </w:rPr>
      </w:pPr>
      <w:r w:rsidRPr="009C61E4">
        <w:rPr>
          <w:sz w:val="24"/>
          <w:szCs w:val="24"/>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A4.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9C61E4" w:rsidRPr="009C61E4" w:rsidRDefault="009C61E4" w:rsidP="009C61E4">
      <w:pPr>
        <w:pStyle w:val="ConsPlusNormal"/>
        <w:ind w:firstLine="709"/>
        <w:jc w:val="both"/>
        <w:rPr>
          <w:sz w:val="24"/>
          <w:szCs w:val="24"/>
        </w:rPr>
      </w:pPr>
      <w:bookmarkStart w:id="14" w:name="P569"/>
      <w:bookmarkEnd w:id="14"/>
      <w:r w:rsidRPr="009C61E4">
        <w:rPr>
          <w:sz w:val="24"/>
          <w:szCs w:val="24"/>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9C61E4" w:rsidRPr="009C61E4" w:rsidRDefault="009C61E4" w:rsidP="009C61E4">
      <w:pPr>
        <w:pStyle w:val="ConsPlusNormal"/>
        <w:ind w:firstLine="709"/>
        <w:jc w:val="both"/>
        <w:rPr>
          <w:sz w:val="24"/>
          <w:szCs w:val="24"/>
        </w:rPr>
      </w:pPr>
    </w:p>
    <w:tbl>
      <w:tblPr>
        <w:tblW w:w="0" w:type="auto"/>
        <w:tblBorders>
          <w:insideV w:val="single" w:sz="4" w:space="0" w:color="auto"/>
        </w:tblBorders>
        <w:tblLayout w:type="fixed"/>
        <w:tblCellMar>
          <w:top w:w="102" w:type="dxa"/>
          <w:left w:w="62" w:type="dxa"/>
          <w:bottom w:w="102" w:type="dxa"/>
          <w:right w:w="62" w:type="dxa"/>
        </w:tblCellMar>
        <w:tblLook w:val="0000"/>
      </w:tblPr>
      <w:tblGrid>
        <w:gridCol w:w="564"/>
        <w:gridCol w:w="546"/>
        <w:gridCol w:w="546"/>
      </w:tblGrid>
      <w:tr w:rsidR="009C61E4" w:rsidRPr="009C61E4" w:rsidTr="00DD59F3">
        <w:tc>
          <w:tcPr>
            <w:tcW w:w="564" w:type="dxa"/>
            <w:tcBorders>
              <w:top w:val="nil"/>
              <w:left w:val="nil"/>
              <w:bottom w:val="nil"/>
            </w:tcBorders>
          </w:tcPr>
          <w:p w:rsidR="009C61E4" w:rsidRPr="009C61E4" w:rsidRDefault="009C61E4" w:rsidP="009C61E4">
            <w:pPr>
              <w:pStyle w:val="ConsPlusNormal"/>
              <w:ind w:firstLine="709"/>
              <w:jc w:val="both"/>
              <w:rPr>
                <w:sz w:val="24"/>
                <w:szCs w:val="24"/>
              </w:rPr>
            </w:pPr>
            <w:bookmarkStart w:id="15" w:name="P571"/>
            <w:bookmarkEnd w:id="15"/>
            <w:r w:rsidRPr="009C61E4">
              <w:rPr>
                <w:sz w:val="24"/>
                <w:szCs w:val="24"/>
              </w:rPr>
              <w:t>(</w:t>
            </w:r>
          </w:p>
        </w:tc>
        <w:tc>
          <w:tcPr>
            <w:tcW w:w="546" w:type="dxa"/>
            <w:tcBorders>
              <w:top w:val="single" w:sz="4" w:space="0" w:color="auto"/>
              <w:bottom w:val="single" w:sz="4" w:space="0" w:color="auto"/>
            </w:tcBorders>
          </w:tcPr>
          <w:p w:rsidR="009C61E4" w:rsidRPr="009C61E4" w:rsidRDefault="009C61E4" w:rsidP="009C61E4">
            <w:pPr>
              <w:pStyle w:val="ConsPlusNormal"/>
              <w:ind w:firstLine="709"/>
              <w:jc w:val="both"/>
              <w:rPr>
                <w:sz w:val="24"/>
                <w:szCs w:val="24"/>
              </w:rPr>
            </w:pPr>
            <w:r w:rsidRPr="009C61E4">
              <w:rPr>
                <w:sz w:val="24"/>
                <w:szCs w:val="24"/>
              </w:rPr>
              <w:t>V</w:t>
            </w:r>
          </w:p>
        </w:tc>
        <w:tc>
          <w:tcPr>
            <w:tcW w:w="546" w:type="dxa"/>
            <w:tcBorders>
              <w:top w:val="nil"/>
              <w:bottom w:val="nil"/>
              <w:right w:val="nil"/>
            </w:tcBorders>
          </w:tcPr>
          <w:p w:rsidR="009C61E4" w:rsidRPr="009C61E4" w:rsidRDefault="009C61E4" w:rsidP="009C61E4">
            <w:pPr>
              <w:pStyle w:val="ConsPlusNormal"/>
              <w:ind w:firstLine="709"/>
              <w:jc w:val="both"/>
              <w:rPr>
                <w:sz w:val="24"/>
                <w:szCs w:val="24"/>
              </w:rPr>
            </w:pPr>
            <w:r w:rsidRPr="009C61E4">
              <w:rPr>
                <w:sz w:val="24"/>
                <w:szCs w:val="24"/>
              </w:rPr>
              <w:t>).</w:t>
            </w:r>
          </w:p>
        </w:tc>
      </w:tr>
    </w:tbl>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rPr>
      </w:pPr>
      <w:proofErr w:type="gramStart"/>
      <w:r w:rsidRPr="009C61E4">
        <w:rPr>
          <w:sz w:val="24"/>
          <w:szCs w:val="24"/>
        </w:rPr>
        <w:t>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с использованием компьютерной техники могут быть заполнены строки (элементы реквизита), имеющие отношение к конкретному заявлению</w:t>
      </w:r>
      <w:proofErr w:type="gramEnd"/>
      <w:r w:rsidRPr="009C61E4">
        <w:rPr>
          <w:sz w:val="24"/>
          <w:szCs w:val="24"/>
        </w:rPr>
        <w:t>. В этом случае строки, не подлежащие заполнению, из формы заявления исключаются.</w:t>
      </w: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highlight w:val="yellow"/>
        </w:rPr>
      </w:pPr>
    </w:p>
    <w:p w:rsidR="009C61E4" w:rsidRPr="009C61E4" w:rsidRDefault="009C61E4" w:rsidP="009C61E4">
      <w:pPr>
        <w:pStyle w:val="ConsPlusNormal"/>
        <w:ind w:firstLine="709"/>
        <w:jc w:val="both"/>
        <w:rPr>
          <w:sz w:val="24"/>
          <w:szCs w:val="24"/>
          <w:highlight w:val="yellow"/>
        </w:rPr>
      </w:pPr>
    </w:p>
    <w:p w:rsidR="009C61E4" w:rsidRPr="009C61E4" w:rsidRDefault="009C61E4" w:rsidP="009C61E4">
      <w:pPr>
        <w:pStyle w:val="ConsPlusNormal"/>
        <w:ind w:firstLine="709"/>
        <w:jc w:val="both"/>
        <w:rPr>
          <w:sz w:val="24"/>
          <w:szCs w:val="24"/>
          <w:highlight w:val="yellow"/>
        </w:rPr>
      </w:pPr>
    </w:p>
    <w:p w:rsidR="009C61E4" w:rsidRPr="009C61E4" w:rsidRDefault="009C61E4" w:rsidP="009C61E4">
      <w:pPr>
        <w:pStyle w:val="ConsPlusNormal"/>
        <w:ind w:firstLine="709"/>
        <w:jc w:val="both"/>
        <w:rPr>
          <w:sz w:val="24"/>
          <w:szCs w:val="24"/>
          <w:highlight w:val="yellow"/>
        </w:rPr>
      </w:pPr>
    </w:p>
    <w:p w:rsidR="009C61E4" w:rsidRPr="009C61E4" w:rsidRDefault="009C61E4" w:rsidP="009C61E4">
      <w:pPr>
        <w:pStyle w:val="ConsPlusNormal"/>
        <w:ind w:firstLine="709"/>
        <w:jc w:val="both"/>
        <w:rPr>
          <w:sz w:val="24"/>
          <w:szCs w:val="24"/>
          <w:highlight w:val="yellow"/>
        </w:rPr>
      </w:pPr>
    </w:p>
    <w:p w:rsidR="009C61E4" w:rsidRPr="009C61E4" w:rsidRDefault="009C61E4" w:rsidP="009C61E4">
      <w:pPr>
        <w:pStyle w:val="ConsPlusNormal"/>
        <w:ind w:firstLine="709"/>
        <w:jc w:val="both"/>
        <w:rPr>
          <w:sz w:val="24"/>
          <w:szCs w:val="24"/>
          <w:highlight w:val="yellow"/>
        </w:rPr>
      </w:pPr>
    </w:p>
    <w:p w:rsidR="009C61E4" w:rsidRPr="009C61E4" w:rsidRDefault="009C61E4" w:rsidP="009C61E4">
      <w:pPr>
        <w:pStyle w:val="ConsPlusNormal"/>
        <w:ind w:firstLine="709"/>
        <w:jc w:val="both"/>
        <w:rPr>
          <w:sz w:val="24"/>
          <w:szCs w:val="24"/>
          <w:highlight w:val="yellow"/>
        </w:rPr>
      </w:pPr>
    </w:p>
    <w:p w:rsidR="009C61E4" w:rsidRPr="009C61E4" w:rsidRDefault="009C61E4" w:rsidP="009C61E4">
      <w:pPr>
        <w:pStyle w:val="ConsPlusNormal"/>
        <w:ind w:firstLine="709"/>
        <w:jc w:val="both"/>
        <w:rPr>
          <w:sz w:val="24"/>
          <w:szCs w:val="24"/>
          <w:highlight w:val="yellow"/>
        </w:rPr>
      </w:pPr>
    </w:p>
    <w:p w:rsidR="009C61E4" w:rsidRPr="009C61E4" w:rsidRDefault="009C61E4" w:rsidP="009C61E4">
      <w:pPr>
        <w:pStyle w:val="ConsPlusNormal"/>
        <w:ind w:firstLine="709"/>
        <w:jc w:val="both"/>
        <w:rPr>
          <w:sz w:val="24"/>
          <w:szCs w:val="24"/>
          <w:highlight w:val="yellow"/>
        </w:rPr>
      </w:pPr>
    </w:p>
    <w:p w:rsidR="009C61E4" w:rsidRPr="009C61E4" w:rsidRDefault="009C61E4" w:rsidP="009C61E4">
      <w:pPr>
        <w:pStyle w:val="ConsPlusNormal"/>
        <w:ind w:firstLine="709"/>
        <w:jc w:val="both"/>
        <w:rPr>
          <w:sz w:val="24"/>
          <w:szCs w:val="24"/>
          <w:highlight w:val="yellow"/>
        </w:rPr>
      </w:pPr>
    </w:p>
    <w:p w:rsidR="009C61E4" w:rsidRPr="009C61E4" w:rsidRDefault="009C61E4" w:rsidP="009C61E4">
      <w:pPr>
        <w:pStyle w:val="ConsPlusNormal"/>
        <w:ind w:firstLine="709"/>
        <w:jc w:val="both"/>
        <w:rPr>
          <w:sz w:val="24"/>
          <w:szCs w:val="24"/>
          <w:highlight w:val="yellow"/>
        </w:rPr>
      </w:pPr>
    </w:p>
    <w:p w:rsidR="00F70528" w:rsidRPr="009C61E4" w:rsidRDefault="00B80E55" w:rsidP="00F70528">
      <w:pPr>
        <w:spacing w:after="0" w:line="240" w:lineRule="auto"/>
        <w:ind w:firstLine="709"/>
        <w:jc w:val="both"/>
        <w:rPr>
          <w:rFonts w:ascii="Arial" w:hAnsi="Arial" w:cs="Arial"/>
          <w:sz w:val="24"/>
          <w:szCs w:val="24"/>
        </w:rPr>
      </w:pPr>
      <w:r>
        <w:rPr>
          <w:rFonts w:ascii="Arial" w:hAnsi="Arial" w:cs="Arial"/>
          <w:sz w:val="24"/>
          <w:szCs w:val="24"/>
        </w:rPr>
        <w:t>Приложение №</w:t>
      </w:r>
      <w:r w:rsidR="00BB1907">
        <w:rPr>
          <w:rFonts w:ascii="Arial" w:hAnsi="Arial" w:cs="Arial"/>
          <w:sz w:val="24"/>
          <w:szCs w:val="24"/>
        </w:rPr>
        <w:t>6</w:t>
      </w:r>
      <w:r>
        <w:rPr>
          <w:rFonts w:ascii="Arial" w:hAnsi="Arial" w:cs="Arial"/>
          <w:sz w:val="24"/>
          <w:szCs w:val="24"/>
        </w:rPr>
        <w:t xml:space="preserve"> </w:t>
      </w:r>
    </w:p>
    <w:p w:rsidR="00F70528" w:rsidRPr="009C61E4" w:rsidRDefault="00F70528" w:rsidP="00F70528">
      <w:pPr>
        <w:spacing w:after="0" w:line="240" w:lineRule="auto"/>
        <w:ind w:firstLine="709"/>
        <w:jc w:val="both"/>
        <w:rPr>
          <w:rFonts w:ascii="Arial" w:hAnsi="Arial" w:cs="Arial"/>
          <w:sz w:val="24"/>
          <w:szCs w:val="24"/>
        </w:rPr>
      </w:pPr>
      <w:r w:rsidRPr="009C61E4">
        <w:rPr>
          <w:rFonts w:ascii="Arial" w:hAnsi="Arial" w:cs="Arial"/>
          <w:sz w:val="24"/>
          <w:szCs w:val="24"/>
        </w:rPr>
        <w:t>к постановлению Администрации</w:t>
      </w:r>
    </w:p>
    <w:p w:rsidR="00F70528" w:rsidRPr="009C61E4" w:rsidRDefault="00F70528" w:rsidP="00F70528">
      <w:pPr>
        <w:spacing w:after="0" w:line="240" w:lineRule="auto"/>
        <w:ind w:firstLine="709"/>
        <w:jc w:val="both"/>
        <w:rPr>
          <w:rFonts w:ascii="Arial" w:hAnsi="Arial" w:cs="Arial"/>
          <w:sz w:val="24"/>
          <w:szCs w:val="24"/>
        </w:rPr>
      </w:pPr>
      <w:proofErr w:type="spellStart"/>
      <w:r w:rsidRPr="009C61E4">
        <w:rPr>
          <w:rFonts w:ascii="Arial" w:hAnsi="Arial" w:cs="Arial"/>
          <w:sz w:val="24"/>
          <w:szCs w:val="24"/>
        </w:rPr>
        <w:t>Усть-Беловского</w:t>
      </w:r>
      <w:proofErr w:type="spellEnd"/>
      <w:r w:rsidRPr="009C61E4">
        <w:rPr>
          <w:rFonts w:ascii="Arial" w:hAnsi="Arial" w:cs="Arial"/>
          <w:sz w:val="24"/>
          <w:szCs w:val="24"/>
        </w:rPr>
        <w:t xml:space="preserve"> сельсовета</w:t>
      </w:r>
    </w:p>
    <w:p w:rsidR="00F70528" w:rsidRPr="009C61E4" w:rsidRDefault="00BB1907" w:rsidP="00F70528">
      <w:pPr>
        <w:shd w:val="clear" w:color="auto" w:fill="FFFFFF"/>
        <w:spacing w:after="0" w:line="240" w:lineRule="auto"/>
        <w:ind w:firstLine="709"/>
        <w:jc w:val="both"/>
        <w:rPr>
          <w:rFonts w:ascii="Arial" w:hAnsi="Arial" w:cs="Arial"/>
          <w:sz w:val="24"/>
          <w:szCs w:val="24"/>
        </w:rPr>
      </w:pPr>
      <w:r>
        <w:rPr>
          <w:rFonts w:ascii="Arial" w:hAnsi="Arial" w:cs="Arial"/>
          <w:sz w:val="24"/>
          <w:szCs w:val="24"/>
        </w:rPr>
        <w:t>от 17.12.2018</w:t>
      </w:r>
      <w:r w:rsidR="00B80E55">
        <w:rPr>
          <w:rFonts w:ascii="Arial" w:hAnsi="Arial" w:cs="Arial"/>
          <w:sz w:val="24"/>
          <w:szCs w:val="24"/>
        </w:rPr>
        <w:t xml:space="preserve"> № </w:t>
      </w:r>
      <w:r>
        <w:rPr>
          <w:rFonts w:ascii="Arial" w:hAnsi="Arial" w:cs="Arial"/>
          <w:sz w:val="24"/>
          <w:szCs w:val="24"/>
        </w:rPr>
        <w:t>10</w:t>
      </w: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nformat"/>
        <w:ind w:firstLine="709"/>
        <w:jc w:val="both"/>
        <w:rPr>
          <w:rFonts w:ascii="Arial" w:hAnsi="Arial" w:cs="Arial"/>
          <w:sz w:val="24"/>
          <w:szCs w:val="24"/>
        </w:rPr>
      </w:pPr>
      <w:bookmarkStart w:id="16" w:name="P586"/>
      <w:bookmarkEnd w:id="16"/>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______________________________</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______________________________</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 xml:space="preserve"> </w:t>
      </w:r>
      <w:proofErr w:type="gramStart"/>
      <w:r w:rsidRPr="009C61E4">
        <w:rPr>
          <w:rFonts w:ascii="Arial" w:hAnsi="Arial" w:cs="Arial"/>
          <w:sz w:val="24"/>
          <w:szCs w:val="24"/>
        </w:rPr>
        <w:t>(Ф.И.О., адрес заявителя</w:t>
      </w:r>
      <w:proofErr w:type="gramEnd"/>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 xml:space="preserve"> (представителя) заявителя)</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 xml:space="preserve">                                                                                                        </w:t>
      </w:r>
      <w:r w:rsidRPr="009C61E4">
        <w:rPr>
          <w:rFonts w:ascii="Arial" w:hAnsi="Arial" w:cs="Arial"/>
          <w:color w:val="FFFFFF"/>
          <w:sz w:val="24"/>
          <w:szCs w:val="24"/>
        </w:rPr>
        <w:t>_____</w:t>
      </w:r>
      <w:r w:rsidRPr="009C61E4">
        <w:rPr>
          <w:rFonts w:ascii="Arial" w:hAnsi="Arial" w:cs="Arial"/>
          <w:sz w:val="24"/>
          <w:szCs w:val="24"/>
        </w:rPr>
        <w:t>____________________________________</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 xml:space="preserve"> </w:t>
      </w:r>
      <w:proofErr w:type="gramStart"/>
      <w:r w:rsidRPr="009C61E4">
        <w:rPr>
          <w:rFonts w:ascii="Arial" w:hAnsi="Arial" w:cs="Arial"/>
          <w:sz w:val="24"/>
          <w:szCs w:val="24"/>
        </w:rPr>
        <w:t>(регистрационный номер</w:t>
      </w:r>
      <w:proofErr w:type="gramEnd"/>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заявления о присвоении</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объекту адресации адреса</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 xml:space="preserve">или </w:t>
      </w:r>
      <w:proofErr w:type="gramStart"/>
      <w:r w:rsidRPr="009C61E4">
        <w:rPr>
          <w:rFonts w:ascii="Arial" w:hAnsi="Arial" w:cs="Arial"/>
          <w:sz w:val="24"/>
          <w:szCs w:val="24"/>
        </w:rPr>
        <w:t>аннулировании</w:t>
      </w:r>
      <w:proofErr w:type="gramEnd"/>
      <w:r w:rsidRPr="009C61E4">
        <w:rPr>
          <w:rFonts w:ascii="Arial" w:hAnsi="Arial" w:cs="Arial"/>
          <w:sz w:val="24"/>
          <w:szCs w:val="24"/>
        </w:rPr>
        <w:t xml:space="preserve"> его адреса)</w:t>
      </w:r>
    </w:p>
    <w:p w:rsidR="009C61E4" w:rsidRPr="009C61E4" w:rsidRDefault="009C61E4" w:rsidP="009C61E4">
      <w:pPr>
        <w:pStyle w:val="ConsPlusNonformat"/>
        <w:ind w:firstLine="709"/>
        <w:jc w:val="both"/>
        <w:rPr>
          <w:rFonts w:ascii="Arial" w:hAnsi="Arial" w:cs="Arial"/>
          <w:sz w:val="24"/>
          <w:szCs w:val="24"/>
        </w:rPr>
      </w:pPr>
    </w:p>
    <w:p w:rsidR="009C61E4" w:rsidRPr="009C61E4" w:rsidRDefault="009C61E4" w:rsidP="00F70528">
      <w:pPr>
        <w:pStyle w:val="ConsPlusNonformat"/>
        <w:ind w:firstLine="709"/>
        <w:jc w:val="center"/>
        <w:rPr>
          <w:rFonts w:ascii="Arial" w:hAnsi="Arial" w:cs="Arial"/>
          <w:sz w:val="24"/>
          <w:szCs w:val="24"/>
        </w:rPr>
      </w:pPr>
      <w:r w:rsidRPr="009C61E4">
        <w:rPr>
          <w:rFonts w:ascii="Arial" w:hAnsi="Arial" w:cs="Arial"/>
          <w:sz w:val="24"/>
          <w:szCs w:val="24"/>
        </w:rPr>
        <w:t>Решение</w:t>
      </w:r>
    </w:p>
    <w:p w:rsidR="009C61E4" w:rsidRPr="009C61E4" w:rsidRDefault="009C61E4" w:rsidP="00F70528">
      <w:pPr>
        <w:pStyle w:val="ConsPlusNonformat"/>
        <w:ind w:firstLine="709"/>
        <w:jc w:val="center"/>
        <w:rPr>
          <w:rFonts w:ascii="Arial" w:hAnsi="Arial" w:cs="Arial"/>
          <w:sz w:val="24"/>
          <w:szCs w:val="24"/>
        </w:rPr>
      </w:pPr>
      <w:r w:rsidRPr="009C61E4">
        <w:rPr>
          <w:rFonts w:ascii="Arial" w:hAnsi="Arial" w:cs="Arial"/>
          <w:sz w:val="24"/>
          <w:szCs w:val="24"/>
        </w:rPr>
        <w:t>об отказе в присвоении объекту адресации адреса</w:t>
      </w:r>
    </w:p>
    <w:p w:rsidR="009C61E4" w:rsidRPr="009C61E4" w:rsidRDefault="009C61E4" w:rsidP="00F70528">
      <w:pPr>
        <w:pStyle w:val="ConsPlusNonformat"/>
        <w:ind w:firstLine="709"/>
        <w:jc w:val="center"/>
        <w:rPr>
          <w:rFonts w:ascii="Arial" w:hAnsi="Arial" w:cs="Arial"/>
          <w:sz w:val="24"/>
          <w:szCs w:val="24"/>
        </w:rPr>
      </w:pPr>
      <w:r w:rsidRPr="009C61E4">
        <w:rPr>
          <w:rFonts w:ascii="Arial" w:hAnsi="Arial" w:cs="Arial"/>
          <w:sz w:val="24"/>
          <w:szCs w:val="24"/>
        </w:rPr>
        <w:t xml:space="preserve">или </w:t>
      </w:r>
      <w:proofErr w:type="gramStart"/>
      <w:r w:rsidRPr="009C61E4">
        <w:rPr>
          <w:rFonts w:ascii="Arial" w:hAnsi="Arial" w:cs="Arial"/>
          <w:sz w:val="24"/>
          <w:szCs w:val="24"/>
        </w:rPr>
        <w:t>аннулировании</w:t>
      </w:r>
      <w:proofErr w:type="gramEnd"/>
      <w:r w:rsidRPr="009C61E4">
        <w:rPr>
          <w:rFonts w:ascii="Arial" w:hAnsi="Arial" w:cs="Arial"/>
          <w:sz w:val="24"/>
          <w:szCs w:val="24"/>
        </w:rPr>
        <w:t xml:space="preserve"> его адреса</w:t>
      </w:r>
    </w:p>
    <w:p w:rsidR="009C61E4" w:rsidRPr="009C61E4" w:rsidRDefault="009C61E4" w:rsidP="009C61E4">
      <w:pPr>
        <w:pStyle w:val="ConsPlusNonformat"/>
        <w:ind w:firstLine="709"/>
        <w:jc w:val="both"/>
        <w:rPr>
          <w:rFonts w:ascii="Arial" w:hAnsi="Arial" w:cs="Arial"/>
          <w:sz w:val="24"/>
          <w:szCs w:val="24"/>
        </w:rPr>
      </w:pPr>
    </w:p>
    <w:p w:rsidR="009C61E4" w:rsidRPr="009C61E4" w:rsidRDefault="009C61E4" w:rsidP="00F70528">
      <w:pPr>
        <w:pStyle w:val="ConsPlusNonformat"/>
        <w:jc w:val="both"/>
        <w:rPr>
          <w:rFonts w:ascii="Arial" w:hAnsi="Arial" w:cs="Arial"/>
          <w:sz w:val="24"/>
          <w:szCs w:val="24"/>
        </w:rPr>
      </w:pPr>
      <w:r w:rsidRPr="009C61E4">
        <w:rPr>
          <w:rFonts w:ascii="Arial" w:hAnsi="Arial" w:cs="Arial"/>
          <w:sz w:val="24"/>
          <w:szCs w:val="24"/>
        </w:rPr>
        <w:t>от ___________ N __________</w:t>
      </w:r>
    </w:p>
    <w:p w:rsidR="009C61E4" w:rsidRPr="009C61E4" w:rsidRDefault="009C61E4" w:rsidP="009C61E4">
      <w:pPr>
        <w:pStyle w:val="ConsPlusNonformat"/>
        <w:ind w:firstLine="709"/>
        <w:jc w:val="both"/>
        <w:rPr>
          <w:rFonts w:ascii="Arial" w:hAnsi="Arial" w:cs="Arial"/>
          <w:sz w:val="24"/>
          <w:szCs w:val="24"/>
        </w:rPr>
      </w:pPr>
    </w:p>
    <w:p w:rsidR="009C61E4" w:rsidRPr="009C61E4" w:rsidRDefault="009C61E4" w:rsidP="00F70528">
      <w:pPr>
        <w:pStyle w:val="ConsPlusNonformat"/>
        <w:jc w:val="both"/>
        <w:rPr>
          <w:rFonts w:ascii="Arial" w:hAnsi="Arial" w:cs="Arial"/>
          <w:sz w:val="24"/>
          <w:szCs w:val="24"/>
        </w:rPr>
      </w:pPr>
      <w:r w:rsidRPr="009C61E4">
        <w:rPr>
          <w:rFonts w:ascii="Arial" w:hAnsi="Arial" w:cs="Arial"/>
          <w:sz w:val="24"/>
          <w:szCs w:val="24"/>
        </w:rPr>
        <w:t>___________________________________________________________________________</w:t>
      </w:r>
    </w:p>
    <w:p w:rsidR="009C61E4" w:rsidRPr="009C61E4" w:rsidRDefault="009C61E4" w:rsidP="00F70528">
      <w:pPr>
        <w:pStyle w:val="ConsPlusNonformat"/>
        <w:jc w:val="both"/>
        <w:rPr>
          <w:rFonts w:ascii="Arial" w:hAnsi="Arial" w:cs="Arial"/>
          <w:sz w:val="24"/>
          <w:szCs w:val="24"/>
        </w:rPr>
      </w:pPr>
      <w:r w:rsidRPr="009C61E4">
        <w:rPr>
          <w:rFonts w:ascii="Arial" w:hAnsi="Arial" w:cs="Arial"/>
          <w:sz w:val="24"/>
          <w:szCs w:val="24"/>
        </w:rPr>
        <w:t>___________________________________________________________________________</w:t>
      </w:r>
    </w:p>
    <w:p w:rsidR="009C61E4" w:rsidRPr="009C61E4" w:rsidRDefault="009C61E4" w:rsidP="009C61E4">
      <w:pPr>
        <w:pStyle w:val="ConsPlusNonformat"/>
        <w:ind w:firstLine="709"/>
        <w:jc w:val="both"/>
        <w:rPr>
          <w:rFonts w:ascii="Arial" w:hAnsi="Arial" w:cs="Arial"/>
          <w:sz w:val="24"/>
          <w:szCs w:val="24"/>
        </w:rPr>
      </w:pPr>
      <w:proofErr w:type="gramStart"/>
      <w:r w:rsidRPr="009C61E4">
        <w:rPr>
          <w:rFonts w:ascii="Arial" w:hAnsi="Arial" w:cs="Arial"/>
          <w:sz w:val="24"/>
          <w:szCs w:val="24"/>
        </w:rPr>
        <w:t>(наименование органа местного самоуправления, органа государственной</w:t>
      </w:r>
      <w:proofErr w:type="gramEnd"/>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власти субъекта Российской Федерации - города федерального значения</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или органа местного самоуправления внутригородского муниципального</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образования города федерального значения, уполномоченного</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законом субъекта Российской Федерации)</w:t>
      </w:r>
    </w:p>
    <w:p w:rsidR="009C61E4" w:rsidRPr="009C61E4" w:rsidRDefault="00F70528" w:rsidP="009C61E4">
      <w:pPr>
        <w:pStyle w:val="ConsPlusNonformat"/>
        <w:ind w:firstLine="709"/>
        <w:jc w:val="both"/>
        <w:rPr>
          <w:rFonts w:ascii="Arial" w:hAnsi="Arial" w:cs="Arial"/>
          <w:sz w:val="24"/>
          <w:szCs w:val="24"/>
        </w:rPr>
      </w:pPr>
      <w:proofErr w:type="spellStart"/>
      <w:r>
        <w:rPr>
          <w:rFonts w:ascii="Arial" w:hAnsi="Arial" w:cs="Arial"/>
          <w:sz w:val="24"/>
          <w:szCs w:val="24"/>
        </w:rPr>
        <w:t>сообщает</w:t>
      </w:r>
      <w:proofErr w:type="gramStart"/>
      <w:r>
        <w:rPr>
          <w:rFonts w:ascii="Arial" w:hAnsi="Arial" w:cs="Arial"/>
          <w:sz w:val="24"/>
          <w:szCs w:val="24"/>
        </w:rPr>
        <w:t>,</w:t>
      </w:r>
      <w:r w:rsidR="009C61E4" w:rsidRPr="009C61E4">
        <w:rPr>
          <w:rFonts w:ascii="Arial" w:hAnsi="Arial" w:cs="Arial"/>
          <w:sz w:val="24"/>
          <w:szCs w:val="24"/>
        </w:rPr>
        <w:t>ч</w:t>
      </w:r>
      <w:proofErr w:type="gramEnd"/>
      <w:r w:rsidR="009C61E4" w:rsidRPr="009C61E4">
        <w:rPr>
          <w:rFonts w:ascii="Arial" w:hAnsi="Arial" w:cs="Arial"/>
          <w:sz w:val="24"/>
          <w:szCs w:val="24"/>
        </w:rPr>
        <w:t>то</w:t>
      </w:r>
      <w:proofErr w:type="spellEnd"/>
      <w:r w:rsidR="009C61E4" w:rsidRPr="009C61E4">
        <w:rPr>
          <w:rFonts w:ascii="Arial" w:hAnsi="Arial" w:cs="Arial"/>
          <w:sz w:val="24"/>
          <w:szCs w:val="24"/>
        </w:rPr>
        <w:t xml:space="preserve"> ____________________________________________________________,</w:t>
      </w:r>
    </w:p>
    <w:p w:rsidR="009C61E4" w:rsidRPr="009C61E4" w:rsidRDefault="009C61E4" w:rsidP="009C61E4">
      <w:pPr>
        <w:pStyle w:val="ConsPlusNonformat"/>
        <w:ind w:firstLine="709"/>
        <w:jc w:val="both"/>
        <w:rPr>
          <w:rFonts w:ascii="Arial" w:hAnsi="Arial" w:cs="Arial"/>
          <w:sz w:val="24"/>
          <w:szCs w:val="24"/>
        </w:rPr>
      </w:pPr>
      <w:proofErr w:type="gramStart"/>
      <w:r w:rsidRPr="009C61E4">
        <w:rPr>
          <w:rFonts w:ascii="Arial" w:hAnsi="Arial" w:cs="Arial"/>
          <w:sz w:val="24"/>
          <w:szCs w:val="24"/>
        </w:rPr>
        <w:t>(Ф.И.О. заявителя в дательном падеже, наименование, номер</w:t>
      </w:r>
      <w:proofErr w:type="gramEnd"/>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и дата выдачи документа,</w:t>
      </w:r>
    </w:p>
    <w:p w:rsidR="009C61E4" w:rsidRPr="009C61E4" w:rsidRDefault="009C61E4" w:rsidP="00F70528">
      <w:pPr>
        <w:pStyle w:val="ConsPlusNonformat"/>
        <w:jc w:val="both"/>
        <w:rPr>
          <w:rFonts w:ascii="Arial" w:hAnsi="Arial" w:cs="Arial"/>
          <w:sz w:val="24"/>
          <w:szCs w:val="24"/>
        </w:rPr>
      </w:pPr>
      <w:r w:rsidRPr="009C61E4">
        <w:rPr>
          <w:rFonts w:ascii="Arial" w:hAnsi="Arial" w:cs="Arial"/>
          <w:sz w:val="24"/>
          <w:szCs w:val="24"/>
        </w:rPr>
        <w:t>___________________________________________________________________________</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 xml:space="preserve">     </w:t>
      </w:r>
      <w:proofErr w:type="gramStart"/>
      <w:r w:rsidRPr="009C61E4">
        <w:rPr>
          <w:rFonts w:ascii="Arial" w:hAnsi="Arial" w:cs="Arial"/>
          <w:sz w:val="24"/>
          <w:szCs w:val="24"/>
        </w:rPr>
        <w:t>подтверждающего личность, почтовый адрес - для физического лица;</w:t>
      </w:r>
      <w:proofErr w:type="gramEnd"/>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 xml:space="preserve">                    </w:t>
      </w:r>
      <w:proofErr w:type="gramStart"/>
      <w:r w:rsidRPr="009C61E4">
        <w:rPr>
          <w:rFonts w:ascii="Arial" w:hAnsi="Arial" w:cs="Arial"/>
          <w:sz w:val="24"/>
          <w:szCs w:val="24"/>
        </w:rPr>
        <w:t>полное наименование, ИНН, КПП (для</w:t>
      </w:r>
      <w:proofErr w:type="gramEnd"/>
    </w:p>
    <w:p w:rsidR="009C61E4" w:rsidRPr="009C61E4" w:rsidRDefault="009C61E4" w:rsidP="00F70528">
      <w:pPr>
        <w:pStyle w:val="ConsPlusNonformat"/>
        <w:jc w:val="both"/>
        <w:rPr>
          <w:rFonts w:ascii="Arial" w:hAnsi="Arial" w:cs="Arial"/>
          <w:sz w:val="24"/>
          <w:szCs w:val="24"/>
        </w:rPr>
      </w:pPr>
      <w:r w:rsidRPr="009C61E4">
        <w:rPr>
          <w:rFonts w:ascii="Arial" w:hAnsi="Arial" w:cs="Arial"/>
          <w:sz w:val="24"/>
          <w:szCs w:val="24"/>
        </w:rPr>
        <w:t>___________________________________________________________________________</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 xml:space="preserve">     российского юридического лица), страна, дата и номер регистрации</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 xml:space="preserve">                   (для иностранного юридического лица),</w:t>
      </w:r>
    </w:p>
    <w:p w:rsidR="009C61E4" w:rsidRPr="009C61E4" w:rsidRDefault="009C61E4" w:rsidP="00F70528">
      <w:pPr>
        <w:pStyle w:val="ConsPlusNonformat"/>
        <w:jc w:val="both"/>
        <w:rPr>
          <w:rFonts w:ascii="Arial" w:hAnsi="Arial" w:cs="Arial"/>
          <w:sz w:val="24"/>
          <w:szCs w:val="24"/>
        </w:rPr>
      </w:pPr>
      <w:r w:rsidRPr="009C61E4">
        <w:rPr>
          <w:rFonts w:ascii="Arial" w:hAnsi="Arial" w:cs="Arial"/>
          <w:sz w:val="24"/>
          <w:szCs w:val="24"/>
        </w:rPr>
        <w:t>__________________________________________________________________________,</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 xml:space="preserve">                  почтовый адрес - для юридического лица)</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 xml:space="preserve">на  основании  </w:t>
      </w:r>
      <w:hyperlink r:id="rId14" w:history="1">
        <w:r w:rsidRPr="00F70528">
          <w:rPr>
            <w:rFonts w:ascii="Arial" w:hAnsi="Arial" w:cs="Arial"/>
            <w:sz w:val="24"/>
            <w:szCs w:val="24"/>
          </w:rPr>
          <w:t>Правил</w:t>
        </w:r>
      </w:hyperlink>
      <w:r w:rsidRPr="009C61E4">
        <w:rPr>
          <w:rFonts w:ascii="Arial" w:hAnsi="Arial" w:cs="Arial"/>
          <w:sz w:val="24"/>
          <w:szCs w:val="24"/>
        </w:rPr>
        <w:t xml:space="preserve">  присвоения,  изменения  и   аннулирования   адресов,</w:t>
      </w:r>
    </w:p>
    <w:p w:rsidR="009C61E4" w:rsidRPr="009C61E4" w:rsidRDefault="009C61E4" w:rsidP="009C61E4">
      <w:pPr>
        <w:pStyle w:val="ConsPlusNonformat"/>
        <w:ind w:firstLine="709"/>
        <w:jc w:val="both"/>
        <w:rPr>
          <w:rFonts w:ascii="Arial" w:hAnsi="Arial" w:cs="Arial"/>
          <w:sz w:val="24"/>
          <w:szCs w:val="24"/>
        </w:rPr>
      </w:pPr>
      <w:proofErr w:type="gramStart"/>
      <w:r w:rsidRPr="009C61E4">
        <w:rPr>
          <w:rFonts w:ascii="Arial" w:hAnsi="Arial" w:cs="Arial"/>
          <w:sz w:val="24"/>
          <w:szCs w:val="24"/>
        </w:rPr>
        <w:t>утвержденных</w:t>
      </w:r>
      <w:proofErr w:type="gramEnd"/>
      <w:r w:rsidRPr="009C61E4">
        <w:rPr>
          <w:rFonts w:ascii="Arial" w:hAnsi="Arial" w:cs="Arial"/>
          <w:sz w:val="24"/>
          <w:szCs w:val="24"/>
        </w:rPr>
        <w:t xml:space="preserve"> постановлением Правительства Российской Федерации от 19 ноября</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2014 г.  N 1221,  отказано  в  присвоении (аннулировании) адреса следующему</w:t>
      </w:r>
    </w:p>
    <w:p w:rsidR="00F70528" w:rsidRDefault="009C61E4" w:rsidP="00F70528">
      <w:pPr>
        <w:pStyle w:val="ConsPlusNonformat"/>
        <w:ind w:firstLine="709"/>
        <w:jc w:val="both"/>
        <w:rPr>
          <w:rFonts w:ascii="Arial" w:hAnsi="Arial" w:cs="Arial"/>
          <w:sz w:val="24"/>
          <w:szCs w:val="24"/>
        </w:rPr>
      </w:pPr>
      <w:r w:rsidRPr="009C61E4">
        <w:rPr>
          <w:rFonts w:ascii="Arial" w:hAnsi="Arial" w:cs="Arial"/>
          <w:sz w:val="24"/>
          <w:szCs w:val="24"/>
        </w:rPr>
        <w:t xml:space="preserve">                                  (нужное подчеркнуть)</w:t>
      </w:r>
    </w:p>
    <w:p w:rsidR="009C61E4" w:rsidRPr="009C61E4" w:rsidRDefault="009C61E4" w:rsidP="00F70528">
      <w:pPr>
        <w:pStyle w:val="ConsPlusNonformat"/>
        <w:ind w:firstLine="709"/>
        <w:jc w:val="both"/>
        <w:rPr>
          <w:rFonts w:ascii="Arial" w:hAnsi="Arial" w:cs="Arial"/>
          <w:sz w:val="24"/>
          <w:szCs w:val="24"/>
        </w:rPr>
      </w:pPr>
      <w:r w:rsidRPr="009C61E4">
        <w:rPr>
          <w:rFonts w:ascii="Arial" w:hAnsi="Arial" w:cs="Arial"/>
          <w:sz w:val="24"/>
          <w:szCs w:val="24"/>
        </w:rPr>
        <w:t>объекту адресации __________________________________________________________________________.</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 xml:space="preserve">                      </w:t>
      </w:r>
      <w:proofErr w:type="gramStart"/>
      <w:r w:rsidRPr="009C61E4">
        <w:rPr>
          <w:rFonts w:ascii="Arial" w:hAnsi="Arial" w:cs="Arial"/>
          <w:sz w:val="24"/>
          <w:szCs w:val="24"/>
        </w:rPr>
        <w:t>(вид и наименование объекта адресации, описание</w:t>
      </w:r>
      <w:proofErr w:type="gramEnd"/>
    </w:p>
    <w:p w:rsidR="009C61E4" w:rsidRPr="009C61E4" w:rsidRDefault="009C61E4" w:rsidP="00F70528">
      <w:pPr>
        <w:pStyle w:val="ConsPlusNonformat"/>
        <w:jc w:val="both"/>
        <w:rPr>
          <w:rFonts w:ascii="Arial" w:hAnsi="Arial" w:cs="Arial"/>
          <w:sz w:val="24"/>
          <w:szCs w:val="24"/>
        </w:rPr>
      </w:pPr>
      <w:r w:rsidRPr="009C61E4">
        <w:rPr>
          <w:rFonts w:ascii="Arial" w:hAnsi="Arial" w:cs="Arial"/>
          <w:sz w:val="24"/>
          <w:szCs w:val="24"/>
        </w:rPr>
        <w:lastRenderedPageBreak/>
        <w:t>___________________________________________________________________________________________</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 xml:space="preserve">      местонахождения объекта адресации в случае обращения заявителя</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 xml:space="preserve">                  о присвоении объекту адресации адреса,</w:t>
      </w:r>
    </w:p>
    <w:p w:rsidR="009C61E4" w:rsidRPr="009C61E4" w:rsidRDefault="009C61E4" w:rsidP="00F70528">
      <w:pPr>
        <w:pStyle w:val="ConsPlusNonformat"/>
        <w:jc w:val="both"/>
        <w:rPr>
          <w:rFonts w:ascii="Arial" w:hAnsi="Arial" w:cs="Arial"/>
          <w:sz w:val="24"/>
          <w:szCs w:val="24"/>
        </w:rPr>
      </w:pPr>
      <w:r w:rsidRPr="009C61E4">
        <w:rPr>
          <w:rFonts w:ascii="Arial" w:hAnsi="Arial" w:cs="Arial"/>
          <w:sz w:val="24"/>
          <w:szCs w:val="24"/>
        </w:rPr>
        <w:t>___________________________________________________________________________________________</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 xml:space="preserve">           адрес объекта адресации в случае обращения заявителя</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 xml:space="preserve">                       об аннулировании его адреса)</w:t>
      </w:r>
    </w:p>
    <w:p w:rsidR="009C61E4" w:rsidRPr="009C61E4" w:rsidRDefault="009C61E4" w:rsidP="00F70528">
      <w:pPr>
        <w:pStyle w:val="ConsPlusNonformat"/>
        <w:jc w:val="both"/>
        <w:rPr>
          <w:rFonts w:ascii="Arial" w:hAnsi="Arial" w:cs="Arial"/>
          <w:sz w:val="24"/>
          <w:szCs w:val="24"/>
        </w:rPr>
      </w:pPr>
      <w:r w:rsidRPr="009C61E4">
        <w:rPr>
          <w:rFonts w:ascii="Arial" w:hAnsi="Arial" w:cs="Arial"/>
          <w:sz w:val="24"/>
          <w:szCs w:val="24"/>
        </w:rPr>
        <w:t>___________________________________________________________________________</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 xml:space="preserve">в связи </w:t>
      </w:r>
      <w:proofErr w:type="gramStart"/>
      <w:r w:rsidRPr="009C61E4">
        <w:rPr>
          <w:rFonts w:ascii="Arial" w:hAnsi="Arial" w:cs="Arial"/>
          <w:sz w:val="24"/>
          <w:szCs w:val="24"/>
        </w:rPr>
        <w:t>с</w:t>
      </w:r>
      <w:proofErr w:type="gramEnd"/>
      <w:r w:rsidRPr="009C61E4">
        <w:rPr>
          <w:rFonts w:ascii="Arial" w:hAnsi="Arial" w:cs="Arial"/>
          <w:sz w:val="24"/>
          <w:szCs w:val="24"/>
        </w:rPr>
        <w:t xml:space="preserve"> _________________________________________________________________</w:t>
      </w:r>
    </w:p>
    <w:p w:rsidR="009C61E4" w:rsidRPr="009C61E4" w:rsidRDefault="009C61E4" w:rsidP="00F70528">
      <w:pPr>
        <w:pStyle w:val="ConsPlusNonformat"/>
        <w:jc w:val="both"/>
        <w:rPr>
          <w:rFonts w:ascii="Arial" w:hAnsi="Arial" w:cs="Arial"/>
          <w:sz w:val="24"/>
          <w:szCs w:val="24"/>
        </w:rPr>
      </w:pPr>
      <w:r w:rsidRPr="009C61E4">
        <w:rPr>
          <w:rFonts w:ascii="Arial" w:hAnsi="Arial" w:cs="Arial"/>
          <w:sz w:val="24"/>
          <w:szCs w:val="24"/>
        </w:rPr>
        <w:t>__________________________________________________________________________.</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 xml:space="preserve">                            (основание отказа)</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Уполномоченное лицо органа местного самоуправления, органа</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государственной власти субъекта Российской Федерации - города федерального</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значения или органа местного самоуправления внутригородского муниципального</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образования города федерального значения, уполномоченного законом субъекта</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Российской Федерации</w:t>
      </w:r>
    </w:p>
    <w:p w:rsidR="009C61E4" w:rsidRPr="009C61E4" w:rsidRDefault="009C61E4" w:rsidP="009C61E4">
      <w:pPr>
        <w:pStyle w:val="ConsPlusNonformat"/>
        <w:ind w:firstLine="709"/>
        <w:jc w:val="both"/>
        <w:rPr>
          <w:rFonts w:ascii="Arial" w:hAnsi="Arial" w:cs="Arial"/>
          <w:sz w:val="24"/>
          <w:szCs w:val="24"/>
        </w:rPr>
      </w:pP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___________________________________                         _______________</w:t>
      </w:r>
    </w:p>
    <w:p w:rsidR="009C61E4" w:rsidRPr="009C61E4" w:rsidRDefault="009C61E4" w:rsidP="009C61E4">
      <w:pPr>
        <w:pStyle w:val="ConsPlusNonformat"/>
        <w:ind w:firstLine="709"/>
        <w:jc w:val="both"/>
        <w:rPr>
          <w:rFonts w:ascii="Arial" w:hAnsi="Arial" w:cs="Arial"/>
          <w:sz w:val="24"/>
          <w:szCs w:val="24"/>
        </w:rPr>
      </w:pPr>
      <w:r w:rsidRPr="009C61E4">
        <w:rPr>
          <w:rFonts w:ascii="Arial" w:hAnsi="Arial" w:cs="Arial"/>
          <w:sz w:val="24"/>
          <w:szCs w:val="24"/>
        </w:rPr>
        <w:t xml:space="preserve">        (должность, Ф.И.О.)                                    (подпись)                                     М.П.</w:t>
      </w: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ind w:firstLine="709"/>
        <w:jc w:val="both"/>
        <w:rPr>
          <w:sz w:val="24"/>
          <w:szCs w:val="24"/>
        </w:rPr>
      </w:pPr>
    </w:p>
    <w:p w:rsidR="009C61E4" w:rsidRPr="009C61E4" w:rsidRDefault="009C61E4" w:rsidP="009C61E4">
      <w:pPr>
        <w:pStyle w:val="ConsPlusNormal"/>
        <w:pBdr>
          <w:top w:val="single" w:sz="6" w:space="0" w:color="auto"/>
        </w:pBdr>
        <w:ind w:firstLine="709"/>
        <w:jc w:val="both"/>
        <w:rPr>
          <w:sz w:val="24"/>
          <w:szCs w:val="24"/>
        </w:rPr>
      </w:pPr>
    </w:p>
    <w:p w:rsidR="009C61E4" w:rsidRPr="009C61E4" w:rsidRDefault="009C61E4" w:rsidP="009C61E4">
      <w:pPr>
        <w:spacing w:after="0" w:line="240" w:lineRule="auto"/>
        <w:ind w:firstLine="709"/>
        <w:jc w:val="both"/>
        <w:rPr>
          <w:rFonts w:ascii="Arial" w:hAnsi="Arial" w:cs="Arial"/>
          <w:sz w:val="24"/>
          <w:szCs w:val="24"/>
        </w:rPr>
      </w:pPr>
    </w:p>
    <w:p w:rsidR="0020397F" w:rsidRPr="009C61E4" w:rsidRDefault="0020397F" w:rsidP="009C61E4">
      <w:pPr>
        <w:shd w:val="clear" w:color="auto" w:fill="FFFFFF"/>
        <w:spacing w:after="0" w:line="240" w:lineRule="auto"/>
        <w:ind w:firstLine="709"/>
        <w:jc w:val="both"/>
        <w:rPr>
          <w:rFonts w:ascii="Arial" w:hAnsi="Arial" w:cs="Arial"/>
          <w:sz w:val="24"/>
          <w:szCs w:val="24"/>
        </w:rPr>
      </w:pPr>
    </w:p>
    <w:sectPr w:rsidR="0020397F" w:rsidRPr="009C61E4" w:rsidSect="009C61E4">
      <w:type w:val="continuous"/>
      <w:pgSz w:w="11906" w:h="16838"/>
      <w:pgMar w:top="1134" w:right="567" w:bottom="1134" w:left="1276"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397F" w:rsidRDefault="0020397F" w:rsidP="0020397F">
      <w:pPr>
        <w:spacing w:after="0" w:line="240" w:lineRule="auto"/>
      </w:pPr>
      <w:r>
        <w:separator/>
      </w:r>
    </w:p>
  </w:endnote>
  <w:endnote w:type="continuationSeparator" w:id="1">
    <w:p w:rsidR="0020397F" w:rsidRDefault="0020397F" w:rsidP="002039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397F" w:rsidRDefault="0020397F" w:rsidP="0020397F">
      <w:pPr>
        <w:spacing w:after="0" w:line="240" w:lineRule="auto"/>
      </w:pPr>
      <w:r>
        <w:separator/>
      </w:r>
    </w:p>
  </w:footnote>
  <w:footnote w:type="continuationSeparator" w:id="1">
    <w:p w:rsidR="0020397F" w:rsidRDefault="0020397F" w:rsidP="0020397F">
      <w:pPr>
        <w:spacing w:after="0" w:line="240" w:lineRule="auto"/>
      </w:pPr>
      <w:r>
        <w:continuationSeparator/>
      </w:r>
    </w:p>
  </w:footnote>
  <w:footnote w:id="2">
    <w:p w:rsidR="009C61E4" w:rsidRDefault="009C61E4" w:rsidP="009C61E4">
      <w:pPr>
        <w:pStyle w:val="a8"/>
      </w:pPr>
      <w:r>
        <w:rPr>
          <w:rStyle w:val="aff0"/>
        </w:rPr>
        <w:footnoteRef/>
      </w:r>
      <w:r>
        <w:t xml:space="preserve"> при условии наличия заключенного соглашения о взаимодействии между МФЦ и ОМСУ</w:t>
      </w:r>
    </w:p>
  </w:footnote>
  <w:footnote w:id="3">
    <w:p w:rsidR="009C61E4" w:rsidRDefault="009C61E4" w:rsidP="009C61E4">
      <w:pPr>
        <w:pStyle w:val="a8"/>
        <w:jc w:val="both"/>
      </w:pPr>
      <w:r>
        <w:rPr>
          <w:rStyle w:val="aff0"/>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Pr>
          <w:szCs w:val="28"/>
        </w:rPr>
        <w:t xml:space="preserve"> </w:t>
      </w:r>
      <w:r w:rsidRPr="001B4499">
        <w:rPr>
          <w:szCs w:val="28"/>
        </w:rPr>
        <w:t>либо при наличии регистрации на портале федеральной информационной адресной системы</w:t>
      </w:r>
    </w:p>
  </w:footnote>
  <w:footnote w:id="4">
    <w:p w:rsidR="009C61E4" w:rsidRDefault="009C61E4" w:rsidP="009C61E4">
      <w:pPr>
        <w:pStyle w:val="a8"/>
        <w:jc w:val="both"/>
      </w:pPr>
      <w:r w:rsidRPr="00200CD8">
        <w:rPr>
          <w:rStyle w:val="aff0"/>
        </w:rPr>
        <w:footnoteRef/>
      </w:r>
      <w:r w:rsidRPr="00200CD8">
        <w:t xml:space="preserve"> Заявление </w:t>
      </w:r>
      <w:r w:rsidRPr="00BB4196">
        <w:t xml:space="preserve">может быть подано через портал адресной системы при наличии </w:t>
      </w:r>
      <w:r w:rsidRPr="00BB4196">
        <w:rPr>
          <w:szCs w:val="19"/>
        </w:rPr>
        <w:t>регистрации заявителя на данном портале</w:t>
      </w:r>
    </w:p>
    <w:p w:rsidR="009C61E4" w:rsidRDefault="009C61E4" w:rsidP="009C61E4">
      <w:pPr>
        <w:pStyle w:val="a8"/>
      </w:pPr>
    </w:p>
  </w:footnote>
  <w:footnote w:id="5">
    <w:p w:rsidR="009C61E4" w:rsidRDefault="009C61E4" w:rsidP="009C61E4">
      <w:pPr>
        <w:pStyle w:val="a8"/>
      </w:pPr>
      <w:r>
        <w:rPr>
          <w:rStyle w:val="aff0"/>
        </w:rPr>
        <w:footnoteRef/>
      </w:r>
      <w:r>
        <w:t xml:space="preserve"> В случае если такая возможность реализована на </w:t>
      </w:r>
      <w:r w:rsidRPr="004F1722">
        <w:rPr>
          <w:color w:val="000000"/>
        </w:rPr>
        <w:t>Едино</w:t>
      </w:r>
      <w:r>
        <w:rPr>
          <w:color w:val="000000"/>
        </w:rPr>
        <w:t>м</w:t>
      </w:r>
      <w:r w:rsidRPr="004F1722">
        <w:rPr>
          <w:color w:val="000000"/>
        </w:rPr>
        <w:t xml:space="preserve"> портал</w:t>
      </w:r>
      <w:r>
        <w:rPr>
          <w:color w:val="000000"/>
        </w:rPr>
        <w:t>е</w:t>
      </w:r>
      <w:r w:rsidRPr="004F1722">
        <w:rPr>
          <w:color w:val="000000"/>
        </w:rPr>
        <w:t xml:space="preserve"> государственных и муниципальных услуг (функций)</w:t>
      </w:r>
    </w:p>
  </w:footnote>
  <w:footnote w:id="6">
    <w:p w:rsidR="00005522" w:rsidRDefault="00005522" w:rsidP="00005522">
      <w:pPr>
        <w:pStyle w:val="a8"/>
        <w:jc w:val="both"/>
      </w:pPr>
      <w:r>
        <w:rPr>
          <w:rStyle w:val="aff0"/>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7">
    <w:p w:rsidR="009C61E4" w:rsidRDefault="009C61E4" w:rsidP="009C61E4">
      <w:pPr>
        <w:pStyle w:val="a8"/>
        <w:jc w:val="both"/>
      </w:pPr>
      <w:r>
        <w:rPr>
          <w:rStyle w:val="aff0"/>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1E4" w:rsidRDefault="00B53E83">
    <w:pPr>
      <w:pStyle w:val="ae"/>
      <w:jc w:val="right"/>
    </w:pPr>
    <w:fldSimple w:instr="PAGE   \* MERGEFORMAT">
      <w:r w:rsidR="00BB1907">
        <w:rPr>
          <w:noProof/>
        </w:rPr>
        <w:t>49</w:t>
      </w:r>
    </w:fldSimple>
  </w:p>
  <w:p w:rsidR="009C61E4" w:rsidRDefault="009C61E4">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1">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3">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1"/>
  </w:num>
  <w:num w:numId="3">
    <w:abstractNumId w:val="6"/>
  </w:num>
  <w:num w:numId="4">
    <w:abstractNumId w:val="11"/>
  </w:num>
  <w:num w:numId="5">
    <w:abstractNumId w:val="0"/>
  </w:num>
  <w:num w:numId="6">
    <w:abstractNumId w:val="10"/>
  </w:num>
  <w:num w:numId="7">
    <w:abstractNumId w:val="2"/>
  </w:num>
  <w:num w:numId="8">
    <w:abstractNumId w:val="12"/>
  </w:num>
  <w:num w:numId="9">
    <w:abstractNumId w:val="13"/>
  </w:num>
  <w:num w:numId="10">
    <w:abstractNumId w:val="9"/>
  </w:num>
  <w:num w:numId="11">
    <w:abstractNumId w:val="4"/>
  </w:num>
  <w:num w:numId="12">
    <w:abstractNumId w:val="7"/>
  </w:num>
  <w:num w:numId="13">
    <w:abstractNumId w:val="5"/>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D34D3"/>
    <w:rsid w:val="00005522"/>
    <w:rsid w:val="0020397F"/>
    <w:rsid w:val="00562A90"/>
    <w:rsid w:val="00692D6E"/>
    <w:rsid w:val="00747CBD"/>
    <w:rsid w:val="007F296D"/>
    <w:rsid w:val="009C61E4"/>
    <w:rsid w:val="009D34D3"/>
    <w:rsid w:val="00B53E83"/>
    <w:rsid w:val="00B80E55"/>
    <w:rsid w:val="00BB1907"/>
    <w:rsid w:val="00D81650"/>
    <w:rsid w:val="00E35C9C"/>
    <w:rsid w:val="00F705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11"/>
    <o:shapelayout v:ext="edit">
      <o:idmap v:ext="edit" data="1"/>
      <o:rules v:ext="edit">
        <o:r id="V:Rule11" type="connector" idref="#Прямая соединительная линия 22"/>
        <o:r id="V:Rule12" type="connector" idref="#Прямая со стрелкой 194"/>
        <o:r id="V:Rule13" type="connector" idref="#Прямая со стрелкой 195"/>
        <o:r id="V:Rule14" type="connector" idref="#Прямая со стрелкой 15"/>
        <o:r id="V:Rule15" type="connector" idref="#Прямая со стрелкой 14"/>
        <o:r id="V:Rule16" type="connector" idref="#Прямая со стрелкой 24"/>
        <o:r id="V:Rule17" type="connector" idref="#Прямая со стрелкой 193"/>
        <o:r id="V:Rule18" type="connector" idref="#Прямая со стрелкой 12"/>
        <o:r id="V:Rule19" type="connector" idref="#Прямая со стрелкой 21"/>
        <o:r id="V:Rule20" type="connector" idref="#Соединительная линия уступом 9"/>
        <o:r id="V:Rule21" type="connector" idref="#Прямая со стрелкой 2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650"/>
  </w:style>
  <w:style w:type="paragraph" w:styleId="1">
    <w:name w:val="heading 1"/>
    <w:basedOn w:val="a"/>
    <w:next w:val="a"/>
    <w:link w:val="10"/>
    <w:qFormat/>
    <w:rsid w:val="0020397F"/>
    <w:pPr>
      <w:keepNext/>
      <w:autoSpaceDE w:val="0"/>
      <w:autoSpaceDN w:val="0"/>
      <w:adjustRightInd w:val="0"/>
      <w:spacing w:after="0" w:line="240" w:lineRule="auto"/>
      <w:jc w:val="center"/>
      <w:outlineLvl w:val="0"/>
    </w:pPr>
    <w:rPr>
      <w:rFonts w:ascii="Times New Roman" w:eastAsia="Times New Roman" w:hAnsi="Times New Roman" w:cs="Times New Roman"/>
      <w:sz w:val="28"/>
      <w:szCs w:val="24"/>
    </w:rPr>
  </w:style>
  <w:style w:type="paragraph" w:styleId="2">
    <w:name w:val="heading 2"/>
    <w:basedOn w:val="a"/>
    <w:next w:val="a"/>
    <w:link w:val="20"/>
    <w:qFormat/>
    <w:rsid w:val="0020397F"/>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D34D3"/>
    <w:pPr>
      <w:spacing w:after="0" w:line="240" w:lineRule="auto"/>
    </w:pPr>
    <w:rPr>
      <w:rFonts w:ascii="Calibri" w:eastAsia="Times New Roman" w:hAnsi="Calibri" w:cs="Times New Roman"/>
    </w:rPr>
  </w:style>
  <w:style w:type="character" w:customStyle="1" w:styleId="10">
    <w:name w:val="Заголовок 1 Знак"/>
    <w:basedOn w:val="a0"/>
    <w:link w:val="1"/>
    <w:rsid w:val="0020397F"/>
    <w:rPr>
      <w:rFonts w:ascii="Times New Roman" w:eastAsia="Times New Roman" w:hAnsi="Times New Roman" w:cs="Times New Roman"/>
      <w:sz w:val="28"/>
      <w:szCs w:val="24"/>
    </w:rPr>
  </w:style>
  <w:style w:type="character" w:customStyle="1" w:styleId="20">
    <w:name w:val="Заголовок 2 Знак"/>
    <w:basedOn w:val="a0"/>
    <w:link w:val="2"/>
    <w:rsid w:val="0020397F"/>
    <w:rPr>
      <w:rFonts w:ascii="Times New Roman" w:eastAsia="Times New Roman" w:hAnsi="Times New Roman" w:cs="Times New Roman"/>
      <w:sz w:val="28"/>
      <w:szCs w:val="24"/>
    </w:rPr>
  </w:style>
  <w:style w:type="paragraph" w:styleId="a4">
    <w:name w:val="Body Text Indent"/>
    <w:basedOn w:val="a"/>
    <w:link w:val="a5"/>
    <w:rsid w:val="0020397F"/>
    <w:pPr>
      <w:autoSpaceDE w:val="0"/>
      <w:autoSpaceDN w:val="0"/>
      <w:adjustRightInd w:val="0"/>
      <w:spacing w:after="0" w:line="240" w:lineRule="auto"/>
      <w:ind w:firstLine="540"/>
      <w:jc w:val="both"/>
    </w:pPr>
    <w:rPr>
      <w:rFonts w:ascii="Times New Roman" w:eastAsia="Times New Roman" w:hAnsi="Times New Roman" w:cs="Times New Roman"/>
      <w:sz w:val="28"/>
      <w:szCs w:val="24"/>
    </w:rPr>
  </w:style>
  <w:style w:type="character" w:customStyle="1" w:styleId="a5">
    <w:name w:val="Основной текст с отступом Знак"/>
    <w:basedOn w:val="a0"/>
    <w:link w:val="a4"/>
    <w:rsid w:val="0020397F"/>
    <w:rPr>
      <w:rFonts w:ascii="Times New Roman" w:eastAsia="Times New Roman" w:hAnsi="Times New Roman" w:cs="Times New Roman"/>
      <w:sz w:val="28"/>
      <w:szCs w:val="24"/>
    </w:rPr>
  </w:style>
  <w:style w:type="paragraph" w:styleId="21">
    <w:name w:val="Body Text Indent 2"/>
    <w:basedOn w:val="a"/>
    <w:link w:val="22"/>
    <w:rsid w:val="0020397F"/>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20397F"/>
    <w:rPr>
      <w:rFonts w:ascii="Times New Roman" w:eastAsia="Times New Roman" w:hAnsi="Times New Roman" w:cs="Times New Roman"/>
      <w:sz w:val="28"/>
      <w:szCs w:val="24"/>
    </w:rPr>
  </w:style>
  <w:style w:type="paragraph" w:styleId="23">
    <w:name w:val="Body Text 2"/>
    <w:basedOn w:val="a"/>
    <w:link w:val="24"/>
    <w:semiHidden/>
    <w:rsid w:val="0020397F"/>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20397F"/>
    <w:rPr>
      <w:rFonts w:ascii="Times New Roman" w:eastAsia="Times New Roman" w:hAnsi="Times New Roman" w:cs="Times New Roman"/>
      <w:sz w:val="28"/>
      <w:szCs w:val="28"/>
    </w:rPr>
  </w:style>
  <w:style w:type="paragraph" w:styleId="a6">
    <w:name w:val="Normal (Web)"/>
    <w:basedOn w:val="a"/>
    <w:semiHidden/>
    <w:rsid w:val="0020397F"/>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semiHidden/>
    <w:rsid w:val="0020397F"/>
    <w:rPr>
      <w:color w:val="074592"/>
      <w:u w:val="single"/>
    </w:rPr>
  </w:style>
  <w:style w:type="paragraph" w:styleId="a8">
    <w:name w:val="footnote text"/>
    <w:basedOn w:val="a"/>
    <w:link w:val="a9"/>
    <w:rsid w:val="0020397F"/>
    <w:pPr>
      <w:spacing w:after="0" w:line="240" w:lineRule="auto"/>
    </w:pPr>
    <w:rPr>
      <w:rFonts w:ascii="Times New Roman" w:eastAsia="Times New Roman" w:hAnsi="Times New Roman" w:cs="Times New Roman"/>
      <w:sz w:val="20"/>
      <w:szCs w:val="20"/>
    </w:rPr>
  </w:style>
  <w:style w:type="character" w:customStyle="1" w:styleId="a9">
    <w:name w:val="Текст сноски Знак"/>
    <w:basedOn w:val="a0"/>
    <w:link w:val="a8"/>
    <w:rsid w:val="0020397F"/>
    <w:rPr>
      <w:rFonts w:ascii="Times New Roman" w:eastAsia="Times New Roman" w:hAnsi="Times New Roman" w:cs="Times New Roman"/>
      <w:sz w:val="20"/>
      <w:szCs w:val="20"/>
    </w:rPr>
  </w:style>
  <w:style w:type="character" w:customStyle="1" w:styleId="FontStyle26">
    <w:name w:val="Font Style26"/>
    <w:rsid w:val="0020397F"/>
    <w:rPr>
      <w:rFonts w:ascii="Times New Roman" w:hAnsi="Times New Roman" w:cs="Times New Roman"/>
      <w:sz w:val="24"/>
      <w:szCs w:val="24"/>
    </w:rPr>
  </w:style>
  <w:style w:type="paragraph" w:customStyle="1" w:styleId="ConsPlusNonformat">
    <w:name w:val="ConsPlusNonformat"/>
    <w:rsid w:val="0020397F"/>
    <w:pPr>
      <w:autoSpaceDE w:val="0"/>
      <w:autoSpaceDN w:val="0"/>
      <w:adjustRightInd w:val="0"/>
      <w:spacing w:after="0" w:line="240" w:lineRule="auto"/>
    </w:pPr>
    <w:rPr>
      <w:rFonts w:ascii="Courier New" w:eastAsia="Times New Roman" w:hAnsi="Courier New" w:cs="Courier New"/>
      <w:sz w:val="20"/>
      <w:szCs w:val="20"/>
    </w:rPr>
  </w:style>
  <w:style w:type="character" w:styleId="aa">
    <w:name w:val="Emphasis"/>
    <w:qFormat/>
    <w:rsid w:val="0020397F"/>
    <w:rPr>
      <w:i/>
      <w:iCs/>
    </w:rPr>
  </w:style>
  <w:style w:type="character" w:styleId="ab">
    <w:name w:val="Strong"/>
    <w:uiPriority w:val="22"/>
    <w:qFormat/>
    <w:rsid w:val="0020397F"/>
    <w:rPr>
      <w:b/>
      <w:bCs/>
    </w:rPr>
  </w:style>
  <w:style w:type="paragraph" w:customStyle="1" w:styleId="ConsPlusNormal">
    <w:name w:val="ConsPlusNormal"/>
    <w:rsid w:val="0020397F"/>
    <w:pPr>
      <w:autoSpaceDE w:val="0"/>
      <w:autoSpaceDN w:val="0"/>
      <w:adjustRightInd w:val="0"/>
      <w:spacing w:after="0" w:line="240" w:lineRule="auto"/>
      <w:ind w:firstLine="720"/>
    </w:pPr>
    <w:rPr>
      <w:rFonts w:ascii="Arial" w:eastAsia="Times New Roman" w:hAnsi="Arial" w:cs="Arial"/>
      <w:sz w:val="20"/>
      <w:szCs w:val="20"/>
    </w:rPr>
  </w:style>
  <w:style w:type="paragraph" w:styleId="ac">
    <w:name w:val="Balloon Text"/>
    <w:basedOn w:val="a"/>
    <w:link w:val="ad"/>
    <w:uiPriority w:val="99"/>
    <w:semiHidden/>
    <w:unhideWhenUsed/>
    <w:rsid w:val="0020397F"/>
    <w:pPr>
      <w:spacing w:after="0" w:line="240" w:lineRule="auto"/>
    </w:pPr>
    <w:rPr>
      <w:rFonts w:ascii="Tahoma" w:eastAsia="Times New Roman" w:hAnsi="Tahoma" w:cs="Tahoma"/>
      <w:sz w:val="16"/>
      <w:szCs w:val="16"/>
    </w:rPr>
  </w:style>
  <w:style w:type="character" w:customStyle="1" w:styleId="ad">
    <w:name w:val="Текст выноски Знак"/>
    <w:basedOn w:val="a0"/>
    <w:link w:val="ac"/>
    <w:uiPriority w:val="99"/>
    <w:semiHidden/>
    <w:rsid w:val="0020397F"/>
    <w:rPr>
      <w:rFonts w:ascii="Tahoma" w:eastAsia="Times New Roman" w:hAnsi="Tahoma" w:cs="Tahoma"/>
      <w:sz w:val="16"/>
      <w:szCs w:val="16"/>
    </w:rPr>
  </w:style>
  <w:style w:type="paragraph" w:styleId="ae">
    <w:name w:val="header"/>
    <w:basedOn w:val="a"/>
    <w:link w:val="af"/>
    <w:uiPriority w:val="99"/>
    <w:rsid w:val="0020397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
    <w:name w:val="Верхний колонтитул Знак"/>
    <w:basedOn w:val="a0"/>
    <w:link w:val="ae"/>
    <w:uiPriority w:val="99"/>
    <w:rsid w:val="0020397F"/>
    <w:rPr>
      <w:rFonts w:ascii="Times New Roman" w:eastAsia="Times New Roman" w:hAnsi="Times New Roman" w:cs="Times New Roman"/>
      <w:sz w:val="24"/>
      <w:szCs w:val="24"/>
    </w:rPr>
  </w:style>
  <w:style w:type="character" w:styleId="af0">
    <w:name w:val="page number"/>
    <w:basedOn w:val="a0"/>
    <w:semiHidden/>
    <w:rsid w:val="0020397F"/>
  </w:style>
  <w:style w:type="paragraph" w:customStyle="1" w:styleId="ConsPlusCell">
    <w:name w:val="ConsPlusCell"/>
    <w:rsid w:val="0020397F"/>
    <w:pPr>
      <w:autoSpaceDE w:val="0"/>
      <w:autoSpaceDN w:val="0"/>
      <w:adjustRightInd w:val="0"/>
      <w:spacing w:after="0" w:line="240" w:lineRule="auto"/>
    </w:pPr>
    <w:rPr>
      <w:rFonts w:ascii="Arial" w:eastAsia="Times New Roman" w:hAnsi="Arial" w:cs="Arial"/>
      <w:sz w:val="20"/>
      <w:szCs w:val="20"/>
    </w:rPr>
  </w:style>
  <w:style w:type="character" w:styleId="af1">
    <w:name w:val="annotation reference"/>
    <w:uiPriority w:val="99"/>
    <w:semiHidden/>
    <w:unhideWhenUsed/>
    <w:rsid w:val="0020397F"/>
    <w:rPr>
      <w:sz w:val="16"/>
      <w:szCs w:val="16"/>
    </w:rPr>
  </w:style>
  <w:style w:type="paragraph" w:styleId="af2">
    <w:name w:val="annotation text"/>
    <w:basedOn w:val="a"/>
    <w:link w:val="af3"/>
    <w:uiPriority w:val="99"/>
    <w:semiHidden/>
    <w:unhideWhenUsed/>
    <w:rsid w:val="0020397F"/>
    <w:pPr>
      <w:spacing w:after="0" w:line="240" w:lineRule="auto"/>
    </w:pPr>
    <w:rPr>
      <w:rFonts w:ascii="Times New Roman" w:eastAsia="Times New Roman" w:hAnsi="Times New Roman" w:cs="Times New Roman"/>
      <w:sz w:val="20"/>
      <w:szCs w:val="20"/>
    </w:rPr>
  </w:style>
  <w:style w:type="character" w:customStyle="1" w:styleId="af3">
    <w:name w:val="Текст примечания Знак"/>
    <w:basedOn w:val="a0"/>
    <w:link w:val="af2"/>
    <w:uiPriority w:val="99"/>
    <w:semiHidden/>
    <w:rsid w:val="0020397F"/>
    <w:rPr>
      <w:rFonts w:ascii="Times New Roman" w:eastAsia="Times New Roman" w:hAnsi="Times New Roman" w:cs="Times New Roman"/>
      <w:sz w:val="20"/>
      <w:szCs w:val="20"/>
    </w:rPr>
  </w:style>
  <w:style w:type="character" w:customStyle="1" w:styleId="af4">
    <w:name w:val="Гипертекстовая ссылка"/>
    <w:uiPriority w:val="99"/>
    <w:rsid w:val="0020397F"/>
    <w:rPr>
      <w:color w:val="106BBE"/>
    </w:rPr>
  </w:style>
  <w:style w:type="paragraph" w:customStyle="1" w:styleId="af5">
    <w:name w:val="Прижатый влево"/>
    <w:basedOn w:val="a"/>
    <w:next w:val="a"/>
    <w:uiPriority w:val="99"/>
    <w:rsid w:val="0020397F"/>
    <w:pPr>
      <w:autoSpaceDE w:val="0"/>
      <w:autoSpaceDN w:val="0"/>
      <w:adjustRightInd w:val="0"/>
      <w:spacing w:after="0" w:line="240" w:lineRule="auto"/>
    </w:pPr>
    <w:rPr>
      <w:rFonts w:ascii="Arial" w:eastAsia="Times New Roman" w:hAnsi="Arial" w:cs="Arial"/>
      <w:sz w:val="24"/>
      <w:szCs w:val="24"/>
    </w:rPr>
  </w:style>
  <w:style w:type="paragraph" w:customStyle="1" w:styleId="af6">
    <w:name w:val="Комментарий"/>
    <w:basedOn w:val="a"/>
    <w:next w:val="a"/>
    <w:uiPriority w:val="99"/>
    <w:rsid w:val="0020397F"/>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7">
    <w:name w:val="Информация об изменениях документа"/>
    <w:basedOn w:val="af6"/>
    <w:next w:val="a"/>
    <w:uiPriority w:val="99"/>
    <w:rsid w:val="0020397F"/>
    <w:pPr>
      <w:spacing w:before="0"/>
    </w:pPr>
    <w:rPr>
      <w:i/>
      <w:iCs/>
    </w:rPr>
  </w:style>
  <w:style w:type="paragraph" w:customStyle="1" w:styleId="af8">
    <w:name w:val="Заголовок статьи"/>
    <w:basedOn w:val="a"/>
    <w:next w:val="a"/>
    <w:uiPriority w:val="99"/>
    <w:rsid w:val="0020397F"/>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9">
    <w:name w:val="List Paragraph"/>
    <w:basedOn w:val="a"/>
    <w:uiPriority w:val="34"/>
    <w:qFormat/>
    <w:rsid w:val="0020397F"/>
    <w:pPr>
      <w:spacing w:after="0" w:line="240" w:lineRule="auto"/>
      <w:ind w:left="720"/>
      <w:contextualSpacing/>
    </w:pPr>
    <w:rPr>
      <w:rFonts w:ascii="Times New Roman" w:eastAsia="Times New Roman" w:hAnsi="Times New Roman" w:cs="Times New Roman"/>
      <w:sz w:val="24"/>
      <w:szCs w:val="24"/>
    </w:rPr>
  </w:style>
  <w:style w:type="paragraph" w:styleId="afa">
    <w:name w:val="annotation subject"/>
    <w:basedOn w:val="af2"/>
    <w:next w:val="af2"/>
    <w:link w:val="afb"/>
    <w:uiPriority w:val="99"/>
    <w:semiHidden/>
    <w:unhideWhenUsed/>
    <w:rsid w:val="0020397F"/>
    <w:rPr>
      <w:b/>
      <w:bCs/>
    </w:rPr>
  </w:style>
  <w:style w:type="character" w:customStyle="1" w:styleId="afb">
    <w:name w:val="Тема примечания Знак"/>
    <w:basedOn w:val="af3"/>
    <w:link w:val="afa"/>
    <w:uiPriority w:val="99"/>
    <w:semiHidden/>
    <w:rsid w:val="0020397F"/>
    <w:rPr>
      <w:b/>
      <w:bCs/>
    </w:rPr>
  </w:style>
  <w:style w:type="paragraph" w:styleId="afc">
    <w:name w:val="Body Text"/>
    <w:basedOn w:val="a"/>
    <w:link w:val="afd"/>
    <w:uiPriority w:val="99"/>
    <w:semiHidden/>
    <w:unhideWhenUsed/>
    <w:rsid w:val="0020397F"/>
    <w:pPr>
      <w:spacing w:after="120" w:line="240" w:lineRule="auto"/>
    </w:pPr>
    <w:rPr>
      <w:rFonts w:ascii="Times New Roman" w:eastAsia="Times New Roman" w:hAnsi="Times New Roman" w:cs="Times New Roman"/>
      <w:sz w:val="24"/>
      <w:szCs w:val="24"/>
    </w:rPr>
  </w:style>
  <w:style w:type="character" w:customStyle="1" w:styleId="afd">
    <w:name w:val="Основной текст Знак"/>
    <w:basedOn w:val="a0"/>
    <w:link w:val="afc"/>
    <w:uiPriority w:val="99"/>
    <w:semiHidden/>
    <w:rsid w:val="0020397F"/>
    <w:rPr>
      <w:rFonts w:ascii="Times New Roman" w:eastAsia="Times New Roman" w:hAnsi="Times New Roman" w:cs="Times New Roman"/>
      <w:sz w:val="24"/>
      <w:szCs w:val="24"/>
    </w:rPr>
  </w:style>
  <w:style w:type="paragraph" w:customStyle="1" w:styleId="afe">
    <w:name w:val="Таблицы (моноширинный)"/>
    <w:basedOn w:val="a"/>
    <w:next w:val="a"/>
    <w:uiPriority w:val="99"/>
    <w:rsid w:val="0020397F"/>
    <w:pPr>
      <w:autoSpaceDE w:val="0"/>
      <w:autoSpaceDN w:val="0"/>
      <w:adjustRightInd w:val="0"/>
      <w:spacing w:after="0" w:line="240" w:lineRule="auto"/>
      <w:jc w:val="both"/>
    </w:pPr>
    <w:rPr>
      <w:rFonts w:ascii="Courier New" w:eastAsia="Times New Roman" w:hAnsi="Courier New" w:cs="Courier New"/>
    </w:rPr>
  </w:style>
  <w:style w:type="paragraph" w:customStyle="1" w:styleId="aff">
    <w:name w:val="Нормальный (таблица)"/>
    <w:basedOn w:val="a"/>
    <w:next w:val="a"/>
    <w:uiPriority w:val="99"/>
    <w:rsid w:val="0020397F"/>
    <w:pPr>
      <w:autoSpaceDE w:val="0"/>
      <w:autoSpaceDN w:val="0"/>
      <w:adjustRightInd w:val="0"/>
      <w:spacing w:after="0" w:line="240" w:lineRule="auto"/>
      <w:jc w:val="both"/>
    </w:pPr>
    <w:rPr>
      <w:rFonts w:ascii="Arial" w:eastAsia="Times New Roman" w:hAnsi="Arial" w:cs="Arial"/>
      <w:sz w:val="24"/>
      <w:szCs w:val="24"/>
    </w:rPr>
  </w:style>
  <w:style w:type="character" w:styleId="aff0">
    <w:name w:val="footnote reference"/>
    <w:semiHidden/>
    <w:rsid w:val="0020397F"/>
    <w:rPr>
      <w:vertAlign w:val="superscript"/>
    </w:rPr>
  </w:style>
  <w:style w:type="paragraph" w:customStyle="1" w:styleId="11">
    <w:name w:val="Знак Знак Знак1 Знак"/>
    <w:basedOn w:val="a"/>
    <w:rsid w:val="0020397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20397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20397F"/>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20397F"/>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20397F"/>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20397F"/>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20397F"/>
    <w:pPr>
      <w:widowControl w:val="0"/>
      <w:autoSpaceDE w:val="0"/>
      <w:autoSpaceDN w:val="0"/>
      <w:spacing w:after="0" w:line="240" w:lineRule="auto"/>
    </w:pPr>
    <w:rPr>
      <w:rFonts w:ascii="Arial" w:eastAsia="Times New Roman" w:hAnsi="Arial" w:cs="Arial"/>
      <w:sz w:val="20"/>
      <w:szCs w:val="20"/>
    </w:rPr>
  </w:style>
  <w:style w:type="paragraph" w:styleId="aff1">
    <w:name w:val="footer"/>
    <w:basedOn w:val="a"/>
    <w:link w:val="aff2"/>
    <w:uiPriority w:val="99"/>
    <w:unhideWhenUsed/>
    <w:rsid w:val="0020397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f2">
    <w:name w:val="Нижний колонтитул Знак"/>
    <w:basedOn w:val="a0"/>
    <w:link w:val="aff1"/>
    <w:uiPriority w:val="99"/>
    <w:rsid w:val="0020397F"/>
    <w:rPr>
      <w:rFonts w:ascii="Times New Roman" w:eastAsia="Times New Roman" w:hAnsi="Times New Roman" w:cs="Times New Roman"/>
      <w:sz w:val="24"/>
      <w:szCs w:val="24"/>
    </w:rPr>
  </w:style>
  <w:style w:type="paragraph" w:customStyle="1" w:styleId="12">
    <w:name w:val="Знак Знак Знак1 Знак"/>
    <w:basedOn w:val="a"/>
    <w:rsid w:val="009C61E4"/>
    <w:pPr>
      <w:spacing w:before="100" w:beforeAutospacing="1" w:after="100" w:afterAutospacing="1" w:line="240" w:lineRule="auto"/>
    </w:pPr>
    <w:rPr>
      <w:rFonts w:ascii="Tahoma" w:eastAsia="Times New Roman" w:hAnsi="Tahoma" w:cs="Times New Roman"/>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hyperlink" Target="consultantplus://offline/ref=C3AED0A06A0EE116A899669CAE43E131C89A8F374BE7BD49014648039792765C963B37D8u2x4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suslugi.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0B1B00A462A326F031DADE4E759169A1A87F7D5554FE9F087FA6AAB1A3FECD6DBB40D166C07AFAD35JBE" TargetMode="External"/><Relationship Id="rId4" Type="http://schemas.openxmlformats.org/officeDocument/2006/relationships/settings" Target="settings.xml"/><Relationship Id="rId9" Type="http://schemas.openxmlformats.org/officeDocument/2006/relationships/hyperlink" Target="consultantplus://offline/ref=20B1B00A462A326F031DADE4E759169A1A87F7D5554FE9F087FA6AAB1A3FECD6DBB40D156530J7E" TargetMode="External"/><Relationship Id="rId14" Type="http://schemas.openxmlformats.org/officeDocument/2006/relationships/hyperlink" Target="consultantplus://offline/ref=C3AED0A06A0EE116A899669CAE43E131CB928A364FE4BD49014648039792765C963B37D824C12EA5uFx8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0603E6-77D4-4B6A-8E10-A7FDEA1B8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49</Pages>
  <Words>14448</Words>
  <Characters>82360</Characters>
  <Application>Microsoft Office Word</Application>
  <DocSecurity>0</DocSecurity>
  <Lines>686</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6</cp:revision>
  <dcterms:created xsi:type="dcterms:W3CDTF">2018-12-19T13:56:00Z</dcterms:created>
  <dcterms:modified xsi:type="dcterms:W3CDTF">2018-12-24T08:39:00Z</dcterms:modified>
</cp:coreProperties>
</file>