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FB3" w:rsidRPr="004326A5" w:rsidRDefault="00C10FB3" w:rsidP="00C10FB3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326A5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10FB3" w:rsidRPr="004326A5" w:rsidRDefault="00C10FB3" w:rsidP="00C10FB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6A5">
        <w:rPr>
          <w:rFonts w:ascii="Times New Roman" w:eastAsia="Times New Roman" w:hAnsi="Times New Roman" w:cs="Times New Roman"/>
          <w:sz w:val="28"/>
          <w:szCs w:val="28"/>
        </w:rPr>
        <w:t xml:space="preserve">От  31  октября  2018 года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58</w:t>
      </w:r>
      <w:r w:rsidRPr="004326A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с. Харлово</w:t>
      </w:r>
    </w:p>
    <w:p w:rsidR="00C10FB3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6A5">
        <w:rPr>
          <w:rFonts w:ascii="Times New Roman" w:eastAsia="Times New Roman" w:hAnsi="Times New Roman" w:cs="Times New Roman"/>
          <w:sz w:val="28"/>
          <w:szCs w:val="28"/>
        </w:rPr>
        <w:t>«О внесении изменений в решение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№29</w:t>
      </w: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от28.12.2017 г.</w:t>
      </w:r>
      <w:r w:rsidRPr="004326A5">
        <w:rPr>
          <w:rFonts w:ascii="Times New Roman" w:eastAsia="Times New Roman" w:hAnsi="Times New Roman" w:cs="Times New Roman"/>
          <w:sz w:val="28"/>
          <w:szCs w:val="28"/>
        </w:rPr>
        <w:t xml:space="preserve"> о  бюджете муниципального</w:t>
      </w: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6A5">
        <w:rPr>
          <w:rFonts w:ascii="Times New Roman" w:eastAsia="Times New Roman" w:hAnsi="Times New Roman" w:cs="Times New Roman"/>
          <w:sz w:val="28"/>
          <w:szCs w:val="28"/>
        </w:rPr>
        <w:t>образования Харловский сельсовет</w:t>
      </w: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6A5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6A5">
        <w:rPr>
          <w:rFonts w:ascii="Times New Roman" w:eastAsia="Times New Roman" w:hAnsi="Times New Roman" w:cs="Times New Roman"/>
          <w:sz w:val="28"/>
          <w:szCs w:val="28"/>
        </w:rPr>
        <w:t>на 2018 год».</w:t>
      </w: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326A5">
        <w:rPr>
          <w:rFonts w:ascii="Times New Roman" w:eastAsia="Times New Roman" w:hAnsi="Times New Roman" w:cs="Times New Roman"/>
          <w:b/>
          <w:bCs/>
          <w:sz w:val="26"/>
          <w:szCs w:val="26"/>
        </w:rPr>
        <w:t>Статья 1. Основные характеристики  бюджета муниципального образования Харловский сельсовет Краснощёковского района Алтайского края на 2018 год</w:t>
      </w:r>
    </w:p>
    <w:p w:rsidR="00C10FB3" w:rsidRPr="004326A5" w:rsidRDefault="00C10FB3" w:rsidP="00C10FB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10FB3" w:rsidRPr="004326A5" w:rsidRDefault="00C10FB3" w:rsidP="00C10FB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26A5">
        <w:rPr>
          <w:rFonts w:ascii="Times New Roman" w:eastAsia="Times New Roman" w:hAnsi="Times New Roman" w:cs="Times New Roman"/>
          <w:sz w:val="26"/>
          <w:szCs w:val="26"/>
        </w:rPr>
        <w:t>Утвердить основные характеристики бюджета муниципального образования Харловский сельсовет Краснощёковского района Алтайского края на 2018 год:</w:t>
      </w:r>
    </w:p>
    <w:p w:rsidR="00C10FB3" w:rsidRPr="004326A5" w:rsidRDefault="00C10FB3" w:rsidP="00C10F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26A5">
        <w:rPr>
          <w:rFonts w:ascii="Times New Roman" w:eastAsia="Times New Roman" w:hAnsi="Times New Roman" w:cs="Times New Roman"/>
          <w:sz w:val="26"/>
          <w:szCs w:val="26"/>
        </w:rPr>
        <w:t>1) прогнозируемый общий объем доходов бюджета муниципального образования Харловский сельсовет в сумме 2457,22 тыс. рублей, в том числе объем межбюджетных трансфертов, передаваемые для осуществления части полномочий, в сумме 904,22 тыс. рублей;</w:t>
      </w:r>
    </w:p>
    <w:p w:rsidR="00C10FB3" w:rsidRPr="004326A5" w:rsidRDefault="00C10FB3" w:rsidP="00C10F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26A5">
        <w:rPr>
          <w:rFonts w:ascii="Times New Roman" w:eastAsia="Times New Roman" w:hAnsi="Times New Roman" w:cs="Times New Roman"/>
          <w:sz w:val="26"/>
          <w:szCs w:val="26"/>
        </w:rPr>
        <w:t xml:space="preserve">2) общий объем расходов бюджета муниципального образования Харловский сельсовет в сумме 2457,22 тыс. рублей:   (Приложение № 3) </w:t>
      </w:r>
    </w:p>
    <w:p w:rsidR="00C10FB3" w:rsidRPr="004326A5" w:rsidRDefault="00C10FB3" w:rsidP="00C10F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6A5">
        <w:rPr>
          <w:rFonts w:ascii="Times New Roman" w:eastAsia="Times New Roman" w:hAnsi="Times New Roman" w:cs="Times New Roman"/>
          <w:sz w:val="28"/>
          <w:szCs w:val="28"/>
        </w:rPr>
        <w:t xml:space="preserve">Глава Харловского сельсовета                                                         Бердюгин А.Т.           </w:t>
      </w:r>
    </w:p>
    <w:p w:rsidR="00C10FB3" w:rsidRPr="004326A5" w:rsidRDefault="00C10FB3" w:rsidP="00C10F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326A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</w:t>
      </w: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326A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</w:t>
      </w:r>
    </w:p>
    <w:p w:rsidR="00C10FB3" w:rsidRPr="004326A5" w:rsidRDefault="00C10FB3" w:rsidP="00C10FB3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</w:rPr>
      </w:pPr>
      <w:r w:rsidRPr="004326A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</w:t>
      </w:r>
      <w:r w:rsidRPr="004326A5">
        <w:rPr>
          <w:rFonts w:ascii="Times New Roman" w:eastAsia="Times New Roman" w:hAnsi="Times New Roman" w:cs="Times New Roman"/>
        </w:rPr>
        <w:t xml:space="preserve">               ПРИЛОЖЕНИЕ 3</w:t>
      </w:r>
    </w:p>
    <w:p w:rsidR="00C10FB3" w:rsidRPr="004326A5" w:rsidRDefault="00C10FB3" w:rsidP="00C10FB3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</w:rPr>
      </w:pPr>
      <w:r w:rsidRPr="004326A5">
        <w:rPr>
          <w:rFonts w:ascii="Times New Roman" w:eastAsia="Times New Roman" w:hAnsi="Times New Roman" w:cs="Times New Roman"/>
        </w:rPr>
        <w:lastRenderedPageBreak/>
        <w:t xml:space="preserve">            к Решению № </w:t>
      </w:r>
      <w:r>
        <w:rPr>
          <w:rFonts w:ascii="Times New Roman" w:eastAsia="Times New Roman" w:hAnsi="Times New Roman" w:cs="Times New Roman"/>
        </w:rPr>
        <w:t>58</w:t>
      </w:r>
      <w:r w:rsidRPr="004326A5">
        <w:rPr>
          <w:rFonts w:ascii="Times New Roman" w:eastAsia="Times New Roman" w:hAnsi="Times New Roman" w:cs="Times New Roman"/>
        </w:rPr>
        <w:t xml:space="preserve"> от 31.10.2018г.</w:t>
      </w:r>
    </w:p>
    <w:p w:rsidR="00C10FB3" w:rsidRPr="004326A5" w:rsidRDefault="00C10FB3" w:rsidP="00C10FB3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</w:rPr>
      </w:pPr>
      <w:r w:rsidRPr="004326A5">
        <w:rPr>
          <w:rFonts w:ascii="Times New Roman" w:eastAsia="Times New Roman" w:hAnsi="Times New Roman" w:cs="Times New Roman"/>
        </w:rPr>
        <w:t xml:space="preserve"> Совета депутатов  Харловского сельсовета </w:t>
      </w:r>
    </w:p>
    <w:p w:rsidR="00C10FB3" w:rsidRPr="004326A5" w:rsidRDefault="00C10FB3" w:rsidP="00C10FB3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326A5">
        <w:rPr>
          <w:rFonts w:ascii="Times New Roman" w:eastAsia="Times New Roman" w:hAnsi="Times New Roman" w:cs="Times New Roman"/>
        </w:rPr>
        <w:t>Краснощёковского района Алтайского края</w:t>
      </w:r>
    </w:p>
    <w:p w:rsidR="00C10FB3" w:rsidRPr="004326A5" w:rsidRDefault="00C10FB3" w:rsidP="00C10FB3">
      <w:pPr>
        <w:widowControl w:val="0"/>
        <w:tabs>
          <w:tab w:val="left" w:pos="718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326A5">
        <w:rPr>
          <w:rFonts w:ascii="Times New Roman" w:eastAsia="Times New Roman" w:hAnsi="Times New Roman" w:cs="Times New Roman"/>
          <w:szCs w:val="20"/>
        </w:rPr>
        <w:t>«</w:t>
      </w:r>
      <w:r w:rsidRPr="004326A5">
        <w:rPr>
          <w:rFonts w:ascii="Times New Roman" w:eastAsia="Times New Roman" w:hAnsi="Times New Roman" w:cs="Times New Roman"/>
          <w:sz w:val="20"/>
          <w:szCs w:val="20"/>
        </w:rPr>
        <w:t>О бюджете муниципального образования</w:t>
      </w:r>
    </w:p>
    <w:p w:rsidR="00C10FB3" w:rsidRPr="004326A5" w:rsidRDefault="00C10FB3" w:rsidP="00C10FB3">
      <w:pPr>
        <w:widowControl w:val="0"/>
        <w:tabs>
          <w:tab w:val="left" w:pos="718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326A5">
        <w:rPr>
          <w:rFonts w:ascii="Times New Roman" w:eastAsia="Times New Roman" w:hAnsi="Times New Roman" w:cs="Times New Roman"/>
          <w:sz w:val="20"/>
          <w:szCs w:val="20"/>
        </w:rPr>
        <w:t xml:space="preserve">Харловский сельсовет Краснощёковского района </w:t>
      </w:r>
    </w:p>
    <w:p w:rsidR="00C10FB3" w:rsidRPr="004326A5" w:rsidRDefault="00C10FB3" w:rsidP="00C10FB3">
      <w:pPr>
        <w:widowControl w:val="0"/>
        <w:tabs>
          <w:tab w:val="left" w:pos="718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</w:rPr>
      </w:pPr>
      <w:r w:rsidRPr="004326A5">
        <w:rPr>
          <w:rFonts w:ascii="Times New Roman" w:eastAsia="Times New Roman" w:hAnsi="Times New Roman" w:cs="Times New Roman"/>
          <w:sz w:val="20"/>
          <w:szCs w:val="20"/>
        </w:rPr>
        <w:t>Алтайского края на 2018 год»</w:t>
      </w:r>
      <w:r w:rsidRPr="004326A5">
        <w:rPr>
          <w:rFonts w:ascii="Times New Roman" w:eastAsia="Times New Roman" w:hAnsi="Times New Roman" w:cs="Times New Roman"/>
          <w:szCs w:val="20"/>
        </w:rPr>
        <w:t xml:space="preserve">   </w:t>
      </w:r>
    </w:p>
    <w:p w:rsidR="00C10FB3" w:rsidRPr="004326A5" w:rsidRDefault="00C10FB3" w:rsidP="00C10FB3">
      <w:pPr>
        <w:widowControl w:val="0"/>
        <w:tabs>
          <w:tab w:val="left" w:pos="718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</w:rPr>
      </w:pPr>
      <w:r w:rsidRPr="004326A5">
        <w:rPr>
          <w:rFonts w:ascii="Courier New" w:eastAsia="Times New Roman" w:hAnsi="Courier New" w:cs="Times New Roman"/>
          <w:sz w:val="28"/>
          <w:szCs w:val="28"/>
        </w:rPr>
        <w:t xml:space="preserve">                                                                </w:t>
      </w:r>
    </w:p>
    <w:p w:rsidR="00C10FB3" w:rsidRPr="004326A5" w:rsidRDefault="00C10FB3" w:rsidP="00C10FB3">
      <w:pPr>
        <w:widowControl w:val="0"/>
        <w:tabs>
          <w:tab w:val="left" w:pos="718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4326A5">
        <w:rPr>
          <w:rFonts w:ascii="Courier New" w:eastAsia="Times New Roman" w:hAnsi="Courier New" w:cs="Times New Roman"/>
          <w:sz w:val="28"/>
          <w:szCs w:val="28"/>
        </w:rPr>
        <w:t xml:space="preserve">                                                                </w:t>
      </w:r>
    </w:p>
    <w:tbl>
      <w:tblPr>
        <w:tblpPr w:leftFromText="180" w:rightFromText="180" w:vertAnchor="text" w:horzAnchor="margin" w:tblpY="471"/>
        <w:tblW w:w="5000" w:type="pct"/>
        <w:tblLook w:val="0000"/>
      </w:tblPr>
      <w:tblGrid>
        <w:gridCol w:w="4635"/>
        <w:gridCol w:w="1007"/>
        <w:gridCol w:w="1007"/>
        <w:gridCol w:w="1416"/>
        <w:gridCol w:w="1130"/>
        <w:gridCol w:w="1084"/>
      </w:tblGrid>
      <w:tr w:rsidR="00C10FB3" w:rsidRPr="004326A5" w:rsidTr="003803D3">
        <w:trPr>
          <w:trHeight w:val="510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Наименование 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раздел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  <w:proofErr w:type="spellStart"/>
            <w:proofErr w:type="gramStart"/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под-раздел</w:t>
            </w:r>
            <w:proofErr w:type="spellEnd"/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целевая статья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вид расхода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Сумма</w:t>
            </w:r>
          </w:p>
        </w:tc>
      </w:tr>
      <w:tr w:rsidR="00C10FB3" w:rsidRPr="004326A5" w:rsidTr="003803D3">
        <w:trPr>
          <w:trHeight w:val="12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sz w:val="24"/>
                <w:szCs w:val="24"/>
              </w:rPr>
              <w:t>683</w:t>
            </w:r>
          </w:p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</w:p>
        </w:tc>
      </w:tr>
      <w:tr w:rsidR="00C10FB3" w:rsidRPr="004326A5" w:rsidTr="003803D3">
        <w:trPr>
          <w:trHeight w:val="79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 xml:space="preserve">2 </w:t>
            </w:r>
          </w:p>
        </w:tc>
      </w:tr>
      <w:tr w:rsidR="00C10FB3" w:rsidRPr="004326A5" w:rsidTr="003803D3">
        <w:trPr>
          <w:trHeight w:val="78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 Федерации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01 2 0000000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2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01 200 10110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C10FB3" w:rsidRPr="004326A5" w:rsidTr="003803D3">
        <w:trPr>
          <w:trHeight w:val="422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01 200 10110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2</w:t>
            </w:r>
          </w:p>
        </w:tc>
      </w:tr>
      <w:tr w:rsidR="00C10FB3" w:rsidRPr="004326A5" w:rsidTr="003803D3">
        <w:trPr>
          <w:trHeight w:val="75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675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</w:tr>
      <w:tr w:rsidR="00C10FB3" w:rsidRPr="004326A5" w:rsidTr="003803D3">
        <w:trPr>
          <w:trHeight w:val="27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375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</w:t>
            </w:r>
            <w:r w:rsidRPr="004326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01 200 10130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300,0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6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99 000 00000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6</w:t>
            </w:r>
          </w:p>
        </w:tc>
      </w:tr>
      <w:tr w:rsidR="00C10FB3" w:rsidRPr="004326A5" w:rsidTr="003803D3">
        <w:trPr>
          <w:trHeight w:val="30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99 10014100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6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99 1 0014100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6</w:t>
            </w:r>
          </w:p>
        </w:tc>
      </w:tr>
      <w:tr w:rsidR="00C10FB3" w:rsidRPr="004326A5" w:rsidTr="003803D3">
        <w:trPr>
          <w:trHeight w:val="6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Национальная  оборона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74</w:t>
            </w:r>
          </w:p>
        </w:tc>
      </w:tr>
      <w:tr w:rsidR="00C10FB3" w:rsidRPr="004326A5" w:rsidTr="003803D3">
        <w:trPr>
          <w:trHeight w:val="35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C10FB3" w:rsidRPr="004326A5" w:rsidTr="003803D3">
        <w:trPr>
          <w:trHeight w:val="27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01 400 00000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C10FB3" w:rsidRPr="004326A5" w:rsidTr="003803D3">
        <w:trPr>
          <w:trHeight w:val="5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01 400 51180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</w:t>
            </w: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7/внебюджетными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01 4 0051180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Национальная  безопасность  и правоохранительная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36,68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36,68</w:t>
            </w:r>
          </w:p>
        </w:tc>
      </w:tr>
      <w:tr w:rsidR="00C10FB3" w:rsidRPr="004326A5" w:rsidTr="003803D3">
        <w:trPr>
          <w:trHeight w:val="58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36,68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216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213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Дорожная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04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213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213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генеральных планов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3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генеральных планов поселения, правил землепользования и застройки, утверждение подготовленной на основе ген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ланов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3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12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41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41</w:t>
            </w:r>
          </w:p>
        </w:tc>
      </w:tr>
      <w:tr w:rsidR="00C10FB3" w:rsidRPr="004326A5" w:rsidTr="003803D3">
        <w:trPr>
          <w:trHeight w:val="28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41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7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 сбора и вывоза бытовых отходов и мусора.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3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 ритуальных услуг  и мест захоронения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3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Обеспечение проживающих в поселении и </w:t>
            </w: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нуждающихся в жилых помещениях малоимущих граждан жилыми помещениями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 строительства и содержания жилищного фонда ,создание условий для жилищного строительства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1</w:t>
            </w:r>
          </w:p>
        </w:tc>
      </w:tr>
      <w:tr w:rsidR="00C10FB3" w:rsidRPr="004326A5" w:rsidTr="003803D3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Предоставление помещения для работы на обслуживаемом административном участке поселения сотруднику замещающем должность участкового уполномоченного полиции.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2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1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 использования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охраны, защиты ,воспроизводства городских лесов ,лесов особо охраняемых природных территорий ,расположенных в границах населенных пунктов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1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 и  кинематография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921</w:t>
            </w:r>
          </w:p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</w:p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Культура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Cs/>
                <w:sz w:val="24"/>
                <w:szCs w:val="24"/>
              </w:rPr>
              <w:t>412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02 200 00000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412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02 200 10530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412</w:t>
            </w:r>
          </w:p>
        </w:tc>
      </w:tr>
      <w:tr w:rsidR="00C10FB3" w:rsidRPr="004326A5" w:rsidTr="003803D3">
        <w:trPr>
          <w:trHeight w:val="28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02 2 010530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206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663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Уплата налогов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сборов и иных платежей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43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Сохранение объектов культурного наследия.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sz w:val="24"/>
                <w:szCs w:val="24"/>
              </w:rPr>
              <w:t>9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Сохранение объектов культурного наследия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9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Сохранение, использование и популяризация  объектов культурного наследия (памятников истории и культуры</w:t>
            </w:r>
            <w:proofErr w:type="gramStart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)</w:t>
            </w:r>
            <w:proofErr w:type="gramEnd"/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находящихся в собственности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7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1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Создание условий для массового отдыха жителей поселения  и организация обустройства мест массового отдыха населения, включая обеспечение </w:t>
            </w: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свободного доступа граждан к водным объектам общего пользования и их береговым полосам;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sz w:val="24"/>
                <w:szCs w:val="24"/>
              </w:rPr>
              <w:t>1</w:t>
            </w:r>
          </w:p>
        </w:tc>
      </w:tr>
      <w:tr w:rsidR="00C10FB3" w:rsidRPr="004326A5" w:rsidTr="003803D3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26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Итого расходов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4"/>
                <w:szCs w:val="24"/>
              </w:rPr>
            </w:pPr>
            <w:r w:rsidRPr="004326A5">
              <w:rPr>
                <w:rFonts w:ascii="Arial CYR" w:eastAsia="Times New Roman" w:hAnsi="Arial CYR" w:cs="Arial CYR"/>
                <w:b/>
                <w:sz w:val="24"/>
                <w:szCs w:val="24"/>
              </w:rPr>
              <w:t>2457,22</w:t>
            </w:r>
          </w:p>
        </w:tc>
      </w:tr>
      <w:tr w:rsidR="00C10FB3" w:rsidRPr="004326A5" w:rsidTr="003803D3">
        <w:trPr>
          <w:trHeight w:val="21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FB3" w:rsidRPr="004326A5" w:rsidRDefault="00C10FB3" w:rsidP="00380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FB3" w:rsidRPr="004326A5" w:rsidRDefault="00C10FB3" w:rsidP="00380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</w:tbl>
    <w:p w:rsidR="00C10FB3" w:rsidRPr="004326A5" w:rsidRDefault="00C10FB3" w:rsidP="00C10F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0FB3" w:rsidRDefault="00C10FB3" w:rsidP="00C10FB3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10FB3"/>
    <w:rsid w:val="00931806"/>
    <w:rsid w:val="009439F9"/>
    <w:rsid w:val="00A16A15"/>
    <w:rsid w:val="00C10FB3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FB3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998</Words>
  <Characters>5694</Characters>
  <Application>Microsoft Office Word</Application>
  <DocSecurity>0</DocSecurity>
  <Lines>47</Lines>
  <Paragraphs>13</Paragraphs>
  <ScaleCrop>false</ScaleCrop>
  <Company>Romeo1994</Company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2019-01-30T07:01:00Z</dcterms:created>
  <dcterms:modified xsi:type="dcterms:W3CDTF">2019-01-30T07:02:00Z</dcterms:modified>
</cp:coreProperties>
</file>