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F79" w:rsidRDefault="00BA7F79" w:rsidP="00BA7F7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 xml:space="preserve">АДМИНИСТРАЦИЯ </w:t>
      </w:r>
      <w:r>
        <w:rPr>
          <w:sz w:val="24"/>
          <w:szCs w:val="24"/>
        </w:rPr>
        <w:t>БЕРЁЗОВСКОГО СЕЛЬСОВЕТА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>КРАСНОЩЁКОВСКОГО РАЙОНА</w:t>
      </w:r>
      <w:r>
        <w:rPr>
          <w:sz w:val="24"/>
          <w:szCs w:val="24"/>
        </w:rPr>
        <w:t xml:space="preserve"> </w:t>
      </w:r>
      <w:r w:rsidRPr="006B70C4">
        <w:rPr>
          <w:sz w:val="24"/>
          <w:szCs w:val="24"/>
        </w:rPr>
        <w:t>АЛТАЙСКОГО КРАЯ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BA7F79" w:rsidRDefault="003477DE" w:rsidP="00BA7F7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ПОСТАНОВЛЕНИЕ</w:t>
      </w:r>
    </w:p>
    <w:p w:rsidR="00BA7F79" w:rsidRDefault="00BA7F79" w:rsidP="00BA7F79">
      <w:pPr>
        <w:pStyle w:val="20"/>
        <w:shd w:val="clear" w:color="auto" w:fill="auto"/>
        <w:spacing w:before="0" w:after="0"/>
        <w:rPr>
          <w:sz w:val="24"/>
          <w:szCs w:val="24"/>
        </w:rPr>
      </w:pPr>
    </w:p>
    <w:p w:rsidR="00BA7F79" w:rsidRPr="006B70C4" w:rsidRDefault="00BA7F79" w:rsidP="00BA7F79">
      <w:pPr>
        <w:pStyle w:val="20"/>
        <w:shd w:val="clear" w:color="auto" w:fill="auto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От 12.02.2018 №1                                                                  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Берёзовка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>«Об утверждении Положения «О порядке сообщения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 xml:space="preserve"> отдельными категориями лиц о получении подарка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 xml:space="preserve"> в связи с протокольными мероприятиями, 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>служебными</w:t>
      </w:r>
      <w:r w:rsidR="00202D76">
        <w:rPr>
          <w:sz w:val="24"/>
          <w:szCs w:val="24"/>
        </w:rPr>
        <w:t xml:space="preserve"> </w:t>
      </w:r>
      <w:r w:rsidRPr="006B70C4">
        <w:rPr>
          <w:sz w:val="24"/>
          <w:szCs w:val="24"/>
        </w:rPr>
        <w:t>командировками и другими официальными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>мероприятиями, участие в которых связано с исполнением</w:t>
      </w:r>
    </w:p>
    <w:p w:rsidR="00BA7F79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>ими служебных (должностных</w:t>
      </w:r>
      <w:proofErr w:type="gramStart"/>
      <w:r w:rsidRPr="006B70C4">
        <w:rPr>
          <w:sz w:val="24"/>
          <w:szCs w:val="24"/>
        </w:rPr>
        <w:t>)о</w:t>
      </w:r>
      <w:proofErr w:type="gramEnd"/>
      <w:r w:rsidRPr="006B70C4">
        <w:rPr>
          <w:sz w:val="24"/>
          <w:szCs w:val="24"/>
        </w:rPr>
        <w:t>бязанностей, сдачи и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 xml:space="preserve">оценки подарка, реализации (выкупа) и зачисления средств, </w:t>
      </w:r>
    </w:p>
    <w:p w:rsidR="00BA7F79" w:rsidRPr="006B70C4" w:rsidRDefault="00BA7F79" w:rsidP="00BA7F79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proofErr w:type="gramStart"/>
      <w:r w:rsidRPr="006B70C4">
        <w:rPr>
          <w:sz w:val="24"/>
          <w:szCs w:val="24"/>
        </w:rPr>
        <w:t>вырученных</w:t>
      </w:r>
      <w:proofErr w:type="gramEnd"/>
      <w:r w:rsidRPr="006B70C4">
        <w:rPr>
          <w:sz w:val="24"/>
          <w:szCs w:val="24"/>
        </w:rPr>
        <w:t xml:space="preserve"> от его реализации»</w:t>
      </w:r>
    </w:p>
    <w:p w:rsidR="00BA7F79" w:rsidRPr="006B70C4" w:rsidRDefault="00BA7F79" w:rsidP="00BA7F79">
      <w:pPr>
        <w:pStyle w:val="1"/>
        <w:shd w:val="clear" w:color="auto" w:fill="auto"/>
        <w:spacing w:after="243" w:line="274" w:lineRule="exact"/>
        <w:ind w:left="20" w:right="20" w:firstLine="740"/>
        <w:jc w:val="both"/>
        <w:rPr>
          <w:sz w:val="24"/>
          <w:szCs w:val="24"/>
        </w:rPr>
      </w:pPr>
    </w:p>
    <w:p w:rsidR="00BA7F79" w:rsidRPr="006B70C4" w:rsidRDefault="00BA7F79" w:rsidP="00BA7F79">
      <w:pPr>
        <w:pStyle w:val="1"/>
        <w:shd w:val="clear" w:color="auto" w:fill="auto"/>
        <w:spacing w:after="243" w:line="274" w:lineRule="exact"/>
        <w:ind w:left="20" w:right="20" w:firstLine="740"/>
        <w:jc w:val="both"/>
        <w:rPr>
          <w:sz w:val="24"/>
          <w:szCs w:val="24"/>
        </w:rPr>
      </w:pPr>
      <w:proofErr w:type="gramStart"/>
      <w:r w:rsidRPr="006B70C4">
        <w:rPr>
          <w:sz w:val="24"/>
          <w:szCs w:val="24"/>
        </w:rPr>
        <w:t>В соответствии с постановлением Правите</w:t>
      </w:r>
      <w:r w:rsidR="00202D76">
        <w:rPr>
          <w:sz w:val="24"/>
          <w:szCs w:val="24"/>
        </w:rPr>
        <w:t>льства Российской Федерации от 12.10.2015  № 1089 «О внесении изменений в Постановление правительства Российской Федерации от 09.01.2014 №10</w:t>
      </w:r>
      <w:r w:rsidRPr="006B70C4">
        <w:rPr>
          <w:sz w:val="24"/>
          <w:szCs w:val="24"/>
        </w:rPr>
        <w:t xml:space="preserve">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</w:t>
      </w:r>
      <w:proofErr w:type="gramEnd"/>
      <w:r w:rsidRPr="006B70C4">
        <w:rPr>
          <w:sz w:val="24"/>
          <w:szCs w:val="24"/>
        </w:rPr>
        <w:t xml:space="preserve">, </w:t>
      </w:r>
      <w:proofErr w:type="gramStart"/>
      <w:r w:rsidRPr="006B70C4">
        <w:rPr>
          <w:sz w:val="24"/>
          <w:szCs w:val="24"/>
        </w:rPr>
        <w:t>вырученных</w:t>
      </w:r>
      <w:proofErr w:type="gramEnd"/>
      <w:r w:rsidRPr="006B70C4">
        <w:rPr>
          <w:sz w:val="24"/>
          <w:szCs w:val="24"/>
        </w:rPr>
        <w:t xml:space="preserve"> от его реализации», ПОСТАНОВЛЯЮ:</w:t>
      </w:r>
    </w:p>
    <w:p w:rsidR="00BA7F79" w:rsidRDefault="00BA7F79" w:rsidP="00BA7F79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0" w:line="274" w:lineRule="exact"/>
        <w:ind w:left="20" w:right="20" w:firstLine="740"/>
        <w:jc w:val="both"/>
        <w:rPr>
          <w:sz w:val="24"/>
          <w:szCs w:val="24"/>
        </w:rPr>
      </w:pPr>
      <w:proofErr w:type="gramStart"/>
      <w:r w:rsidRPr="006B70C4">
        <w:rPr>
          <w:sz w:val="24"/>
          <w:szCs w:val="24"/>
        </w:rPr>
        <w:t xml:space="preserve">Утвердить Положение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согласно </w:t>
      </w:r>
      <w:r>
        <w:rPr>
          <w:sz w:val="24"/>
          <w:szCs w:val="24"/>
        </w:rPr>
        <w:t>приложению к настоящему решению (Приложение 1).</w:t>
      </w:r>
      <w:proofErr w:type="gramEnd"/>
    </w:p>
    <w:p w:rsidR="00BA7F79" w:rsidRPr="00BA7F79" w:rsidRDefault="00BA7F79" w:rsidP="00BA7F79">
      <w:pPr>
        <w:pStyle w:val="a9"/>
        <w:numPr>
          <w:ilvl w:val="0"/>
          <w:numId w:val="1"/>
        </w:numPr>
        <w:shd w:val="clear" w:color="auto" w:fill="FFFFFF"/>
        <w:spacing w:before="317" w:line="322" w:lineRule="exact"/>
        <w:ind w:right="10"/>
        <w:rPr>
          <w:rFonts w:ascii="Times New Roman" w:hAnsi="Times New Roman" w:cs="Times New Roman"/>
          <w:i/>
          <w:iCs/>
        </w:rPr>
      </w:pPr>
      <w:proofErr w:type="gramStart"/>
      <w:r>
        <w:rPr>
          <w:rFonts w:ascii="Times New Roman" w:hAnsi="Times New Roman" w:cs="Times New Roman"/>
          <w:iCs/>
        </w:rPr>
        <w:t xml:space="preserve">Признать утратившим силу </w:t>
      </w:r>
      <w:r w:rsidRPr="00BA7F79">
        <w:rPr>
          <w:rFonts w:ascii="Times New Roman" w:hAnsi="Times New Roman" w:cs="Times New Roman"/>
          <w:iCs/>
        </w:rPr>
        <w:t>постановление Администрации Берёзовского сельсовета № 40 от 26.11.2014 «Об утверждении Положения о порядке сообщения лицами, замещающими муниципальные должности и должности муниципальной службы в Администрации Берёзовского сельсовета Краснощёковского района Алтайского края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реализации»:</w:t>
      </w:r>
      <w:proofErr w:type="gramEnd"/>
    </w:p>
    <w:p w:rsidR="00BA7F79" w:rsidRDefault="00BA7F79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left="760" w:right="20"/>
        <w:jc w:val="both"/>
        <w:rPr>
          <w:sz w:val="24"/>
          <w:szCs w:val="24"/>
        </w:rPr>
      </w:pPr>
    </w:p>
    <w:p w:rsidR="00BA7F79" w:rsidRDefault="00BA7F79" w:rsidP="00BA7F79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0" w:line="274" w:lineRule="exact"/>
        <w:ind w:left="20" w:right="20" w:firstLine="740"/>
        <w:jc w:val="both"/>
        <w:rPr>
          <w:sz w:val="24"/>
          <w:szCs w:val="24"/>
        </w:rPr>
      </w:pPr>
      <w:r>
        <w:rPr>
          <w:sz w:val="24"/>
          <w:szCs w:val="24"/>
        </w:rPr>
        <w:t>Контроль за исполнением настоящего постановления возложить на 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 Берёзовского сельсовета В.А. Ом.</w:t>
      </w:r>
    </w:p>
    <w:p w:rsidR="00BA7F79" w:rsidRDefault="00BA7F79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sz w:val="24"/>
          <w:szCs w:val="24"/>
        </w:rPr>
      </w:pPr>
    </w:p>
    <w:p w:rsidR="00BA7F79" w:rsidRDefault="00BA7F79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noProof/>
          <w:sz w:val="24"/>
          <w:szCs w:val="24"/>
          <w:lang w:eastAsia="ru-RU"/>
        </w:rPr>
      </w:pPr>
    </w:p>
    <w:p w:rsidR="00BA7F79" w:rsidRDefault="00BA7F79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noProof/>
          <w:sz w:val="24"/>
          <w:szCs w:val="24"/>
          <w:lang w:eastAsia="ru-RU"/>
        </w:rPr>
      </w:pPr>
    </w:p>
    <w:p w:rsidR="00BA7F79" w:rsidRDefault="00BA7F79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noProof/>
          <w:sz w:val="24"/>
          <w:szCs w:val="24"/>
          <w:lang w:eastAsia="ru-RU"/>
        </w:rPr>
      </w:pPr>
    </w:p>
    <w:p w:rsidR="00BA7F79" w:rsidRDefault="00BA7F79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И.о.главы администрации </w:t>
      </w:r>
    </w:p>
    <w:p w:rsidR="00935A8A" w:rsidRDefault="00935A8A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Берёзовского сельсовета                                 В.А. Ом</w:t>
      </w:r>
    </w:p>
    <w:p w:rsidR="00935A8A" w:rsidRDefault="00935A8A" w:rsidP="00935A8A">
      <w:pPr>
        <w:pStyle w:val="ad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lastRenderedPageBreak/>
        <w:t>Приложение к Постановлению</w:t>
      </w:r>
    </w:p>
    <w:p w:rsidR="00935A8A" w:rsidRDefault="00935A8A" w:rsidP="00935A8A">
      <w:pPr>
        <w:pStyle w:val="ad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Администрации Берёзовского</w:t>
      </w:r>
    </w:p>
    <w:p w:rsidR="00935A8A" w:rsidRDefault="00935A8A" w:rsidP="00935A8A">
      <w:pPr>
        <w:pStyle w:val="ad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 сельсовета</w:t>
      </w:r>
    </w:p>
    <w:p w:rsidR="00935A8A" w:rsidRDefault="00935A8A" w:rsidP="00935A8A">
      <w:pPr>
        <w:pStyle w:val="ad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от 12.02.2018г № 1</w:t>
      </w:r>
    </w:p>
    <w:p w:rsidR="00935A8A" w:rsidRPr="00E82B2A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35A8A" w:rsidRPr="005A653B" w:rsidRDefault="00935A8A" w:rsidP="00935A8A">
      <w:pPr>
        <w:pStyle w:val="s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A653B">
        <w:rPr>
          <w:color w:val="000000"/>
          <w:sz w:val="28"/>
          <w:szCs w:val="28"/>
        </w:rPr>
        <w:t>Положение</w:t>
      </w:r>
      <w:r w:rsidRPr="005A653B">
        <w:rPr>
          <w:color w:val="000000"/>
          <w:sz w:val="28"/>
          <w:szCs w:val="28"/>
        </w:rPr>
        <w:br/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 w:rsidRPr="005A653B">
        <w:rPr>
          <w:color w:val="000000"/>
          <w:sz w:val="28"/>
          <w:szCs w:val="28"/>
        </w:rPr>
        <w:br/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1. Настоящее Положение определяет порядок сообщения лицами, замещающими муниципальные должности муниципальной службы </w:t>
      </w:r>
      <w:r>
        <w:rPr>
          <w:color w:val="000000"/>
          <w:sz w:val="28"/>
          <w:szCs w:val="28"/>
        </w:rPr>
        <w:t>в Администрации Берёзовского</w:t>
      </w:r>
      <w:r w:rsidRPr="00D327AF">
        <w:rPr>
          <w:color w:val="000000"/>
          <w:sz w:val="28"/>
          <w:szCs w:val="28"/>
        </w:rPr>
        <w:t xml:space="preserve"> сельсовета Краснощёковского района Алтайского края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</w:t>
      </w:r>
      <w:proofErr w:type="gramStart"/>
      <w:r w:rsidRPr="00D327AF">
        <w:rPr>
          <w:color w:val="000000"/>
          <w:sz w:val="28"/>
          <w:szCs w:val="28"/>
        </w:rPr>
        <w:t>от</w:t>
      </w:r>
      <w:proofErr w:type="gramEnd"/>
      <w:r w:rsidRPr="00D327AF">
        <w:rPr>
          <w:color w:val="000000"/>
          <w:sz w:val="28"/>
          <w:szCs w:val="28"/>
        </w:rPr>
        <w:t xml:space="preserve"> </w:t>
      </w:r>
      <w:proofErr w:type="gramStart"/>
      <w:r w:rsidRPr="00D327AF">
        <w:rPr>
          <w:color w:val="000000"/>
          <w:sz w:val="28"/>
          <w:szCs w:val="28"/>
        </w:rPr>
        <w:t>его</w:t>
      </w:r>
      <w:proofErr w:type="gramEnd"/>
      <w:r w:rsidRPr="00D327AF">
        <w:rPr>
          <w:color w:val="000000"/>
          <w:sz w:val="28"/>
          <w:szCs w:val="28"/>
        </w:rPr>
        <w:t xml:space="preserve"> реализации.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2. Для целей настоящего Положения используются следующие понятия: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D327AF">
        <w:rPr>
          <w:rStyle w:val="s10"/>
          <w:bCs/>
          <w:color w:val="000000"/>
          <w:sz w:val="28"/>
          <w:szCs w:val="28"/>
        </w:rPr>
        <w:t>"подарок, полученный в связи с протокольными мероприятиями, служебными командировками и другими официальными мероприятиями"</w:t>
      </w:r>
      <w:r w:rsidRPr="00D327AF">
        <w:rPr>
          <w:color w:val="000000"/>
          <w:sz w:val="28"/>
          <w:szCs w:val="28"/>
        </w:rPr>
        <w:t> - подарок, полученный лицом, замещающим муниципальную должность, служащим, работником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 w:rsidRPr="00D327AF">
        <w:rPr>
          <w:color w:val="000000"/>
          <w:sz w:val="28"/>
          <w:szCs w:val="28"/>
        </w:rPr>
        <w:t xml:space="preserve"> </w:t>
      </w:r>
      <w:proofErr w:type="gramStart"/>
      <w:r w:rsidRPr="00D327AF">
        <w:rPr>
          <w:color w:val="000000"/>
          <w:sz w:val="28"/>
          <w:szCs w:val="28"/>
        </w:rPr>
        <w:t>целях</w:t>
      </w:r>
      <w:proofErr w:type="gramEnd"/>
      <w:r w:rsidRPr="00D327AF">
        <w:rPr>
          <w:color w:val="000000"/>
          <w:sz w:val="28"/>
          <w:szCs w:val="28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D327AF">
        <w:rPr>
          <w:rStyle w:val="s10"/>
          <w:bCs/>
          <w:color w:val="000000"/>
          <w:sz w:val="28"/>
          <w:szCs w:val="28"/>
        </w:rPr>
        <w:t>"получение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обязанностей"</w:t>
      </w:r>
      <w:r w:rsidRPr="00D327AF">
        <w:rPr>
          <w:color w:val="000000"/>
          <w:sz w:val="28"/>
          <w:szCs w:val="28"/>
        </w:rPr>
        <w:t> - получение лицом, замещающим муниципальную должность, служащим, работником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</w:t>
      </w:r>
      <w:proofErr w:type="gramEnd"/>
      <w:r w:rsidRPr="00D327AF">
        <w:rPr>
          <w:color w:val="000000"/>
          <w:sz w:val="28"/>
          <w:szCs w:val="28"/>
        </w:rPr>
        <w:t xml:space="preserve">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lastRenderedPageBreak/>
        <w:t xml:space="preserve">3. </w:t>
      </w:r>
      <w:proofErr w:type="gramStart"/>
      <w:r w:rsidRPr="00D327AF">
        <w:rPr>
          <w:color w:val="000000"/>
          <w:sz w:val="28"/>
          <w:szCs w:val="28"/>
        </w:rPr>
        <w:t>Лица, замещающие муниципальные должности, служащие, работники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4. </w:t>
      </w:r>
      <w:proofErr w:type="gramStart"/>
      <w:r w:rsidRPr="00D327AF">
        <w:rPr>
          <w:color w:val="000000"/>
          <w:sz w:val="28"/>
          <w:szCs w:val="28"/>
        </w:rPr>
        <w:t>Лица, замещающие муниципальные должности, служащие, работники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государственный (муниципальный) орган, фонд или иную организацию, в которых указанные лица проходят муниципальную службу или осуществляют трудовую деятельность.</w:t>
      </w:r>
      <w:proofErr w:type="gramEnd"/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5. </w:t>
      </w:r>
      <w:proofErr w:type="gramStart"/>
      <w:r w:rsidRPr="00D327AF">
        <w:rPr>
          <w:color w:val="000000"/>
          <w:sz w:val="28"/>
          <w:szCs w:val="28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 </w:t>
      </w:r>
      <w:hyperlink r:id="rId7" w:anchor="/document/70557294/entry/10000" w:history="1">
        <w:r w:rsidRPr="00D327AF">
          <w:rPr>
            <w:rStyle w:val="ac"/>
            <w:color w:val="000000"/>
            <w:sz w:val="28"/>
            <w:szCs w:val="28"/>
          </w:rPr>
          <w:t>приложению</w:t>
        </w:r>
      </w:hyperlink>
      <w:r w:rsidRPr="00D327AF">
        <w:rPr>
          <w:color w:val="000000"/>
          <w:sz w:val="28"/>
          <w:szCs w:val="28"/>
        </w:rPr>
        <w:t>, представляется не позднее 3 рабочих дней со дня получения подарка в уполномоченное структурное подразделение (уполномоченные орган или организацию) муниципального органа, фонда или иной организации, в которых лицо, замещающее муниципальную должность, служащий</w:t>
      </w:r>
      <w:proofErr w:type="gramEnd"/>
      <w:r w:rsidRPr="00D327AF">
        <w:rPr>
          <w:color w:val="000000"/>
          <w:sz w:val="28"/>
          <w:szCs w:val="28"/>
        </w:rPr>
        <w:t xml:space="preserve">, </w:t>
      </w:r>
      <w:proofErr w:type="gramStart"/>
      <w:r w:rsidRPr="00D327AF">
        <w:rPr>
          <w:color w:val="000000"/>
          <w:sz w:val="28"/>
          <w:szCs w:val="28"/>
        </w:rPr>
        <w:t>работник проходят муниципальную службу или осуществляют трудовую деятельность (далее - уполномоченное структурное подразделение (уполномоченные орган или организация).</w:t>
      </w:r>
      <w:proofErr w:type="gramEnd"/>
      <w:r w:rsidRPr="00D327AF">
        <w:rPr>
          <w:color w:val="000000"/>
          <w:sz w:val="28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При невозможности подачи уведомления в сроки, указанные в </w:t>
      </w:r>
      <w:hyperlink r:id="rId8" w:anchor="/document/70557294/entry/1005" w:history="1">
        <w:r w:rsidRPr="00D327AF">
          <w:rPr>
            <w:rStyle w:val="ac"/>
            <w:color w:val="000000"/>
            <w:sz w:val="28"/>
            <w:szCs w:val="28"/>
          </w:rPr>
          <w:t>абзацах первом</w:t>
        </w:r>
      </w:hyperlink>
      <w:r w:rsidRPr="00D327AF">
        <w:rPr>
          <w:color w:val="000000"/>
          <w:sz w:val="28"/>
          <w:szCs w:val="28"/>
        </w:rPr>
        <w:t> и </w:t>
      </w:r>
      <w:hyperlink r:id="rId9" w:anchor="/document/70557294/entry/10052" w:history="1">
        <w:r w:rsidRPr="00D327AF">
          <w:rPr>
            <w:rStyle w:val="ac"/>
            <w:color w:val="000000"/>
            <w:sz w:val="28"/>
            <w:szCs w:val="28"/>
          </w:rPr>
          <w:t>втором</w:t>
        </w:r>
      </w:hyperlink>
      <w:r w:rsidRPr="00D327AF">
        <w:rPr>
          <w:color w:val="000000"/>
          <w:sz w:val="28"/>
          <w:szCs w:val="28"/>
        </w:rPr>
        <w:t> настоящего пункта, по причине, не зависящей от лица, замещающего муниципальную должность, служащего, работника, оно представляется не позднее следующего дня после ее устранения.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6. </w:t>
      </w:r>
      <w:proofErr w:type="gramStart"/>
      <w:r w:rsidRPr="00D327AF">
        <w:rPr>
          <w:color w:val="000000"/>
          <w:sz w:val="28"/>
          <w:szCs w:val="28"/>
        </w:rPr>
        <w:t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по поступлению и выбытию активов муниципального органа или соответствующий коллегиальный орган фонда или иной организации (уполномоченных органа или организации), образованные в соответствии с </w:t>
      </w:r>
      <w:hyperlink r:id="rId10" w:anchor="/document/70103036/entry/4" w:history="1">
        <w:r w:rsidRPr="00D327AF">
          <w:rPr>
            <w:rStyle w:val="ac"/>
            <w:color w:val="000000"/>
            <w:sz w:val="28"/>
            <w:szCs w:val="28"/>
          </w:rPr>
          <w:t>законодательством о бухгалтерском учете</w:t>
        </w:r>
      </w:hyperlink>
      <w:r w:rsidRPr="00D327AF">
        <w:rPr>
          <w:color w:val="000000"/>
          <w:sz w:val="28"/>
          <w:szCs w:val="28"/>
        </w:rPr>
        <w:t> (далее - комиссия или коллегиальный орган).</w:t>
      </w:r>
      <w:proofErr w:type="gramEnd"/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7. </w:t>
      </w:r>
      <w:proofErr w:type="gramStart"/>
      <w:r w:rsidRPr="00D327AF">
        <w:rPr>
          <w:color w:val="000000"/>
          <w:sz w:val="28"/>
          <w:szCs w:val="28"/>
        </w:rPr>
        <w:t xml:space="preserve">Подарок, стоимость которого подтверждается документами и превышает 3 тыс. рублей либо стоимость которого получившим его служащему, </w:t>
      </w:r>
      <w:r w:rsidRPr="00D327AF">
        <w:rPr>
          <w:color w:val="000000"/>
          <w:sz w:val="28"/>
          <w:szCs w:val="28"/>
        </w:rPr>
        <w:lastRenderedPageBreak/>
        <w:t>работнику неизвестна, сдается ответственному лицу уполномоченного структурного подразделения (уполномоченных органа или организации),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</w:t>
      </w:r>
      <w:proofErr w:type="gramEnd"/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8. Подарок, полученный лицом, замещающим муниципальную должность, независимо от его стоимости, подлежит передаче на хранение в порядке, предусмотренном </w:t>
      </w:r>
      <w:hyperlink r:id="rId11" w:anchor="/document/70557294/entry/1007" w:history="1">
        <w:r w:rsidRPr="00D327AF">
          <w:rPr>
            <w:rStyle w:val="ac"/>
            <w:color w:val="000000"/>
            <w:sz w:val="28"/>
            <w:szCs w:val="28"/>
          </w:rPr>
          <w:t>пунктом 7</w:t>
        </w:r>
      </w:hyperlink>
      <w:r w:rsidRPr="00D327AF">
        <w:rPr>
          <w:color w:val="000000"/>
          <w:sz w:val="28"/>
          <w:szCs w:val="28"/>
        </w:rPr>
        <w:t> настоящего положения.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9. </w:t>
      </w:r>
      <w:proofErr w:type="gramStart"/>
      <w:r w:rsidRPr="00D327AF">
        <w:rPr>
          <w:color w:val="000000"/>
          <w:sz w:val="28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D327AF">
        <w:rPr>
          <w:color w:val="000000"/>
          <w:sz w:val="28"/>
          <w:szCs w:val="28"/>
        </w:rPr>
        <w:t xml:space="preserve"> или повреждение подарка несет лицо, получившее подарок.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11. Уполномоченное структурное подразделение (уполномоченные орган или организация) обеспечивает включение в установленном порядке принятого к бухгалтерскому учету подарка, стоимость которого превышает 3 тыс. рублей, в реестр </w:t>
      </w:r>
      <w:proofErr w:type="spellStart"/>
      <w:proofErr w:type="gramStart"/>
      <w:r w:rsidRPr="00D327AF">
        <w:rPr>
          <w:color w:val="000000"/>
          <w:sz w:val="28"/>
          <w:szCs w:val="28"/>
        </w:rPr>
        <w:t>реестр</w:t>
      </w:r>
      <w:proofErr w:type="spellEnd"/>
      <w:proofErr w:type="gramEnd"/>
      <w:r w:rsidRPr="00D327AF">
        <w:rPr>
          <w:color w:val="000000"/>
          <w:sz w:val="28"/>
          <w:szCs w:val="28"/>
        </w:rPr>
        <w:t xml:space="preserve"> муниципального образования.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12. Лицо, замещающее муниципальную должность, служащий, работник, сдавшие подарок, могут его выкупить, направив на имя представителя нанимателя (работодателя) соответствующее </w:t>
      </w:r>
      <w:hyperlink r:id="rId12" w:anchor="/multilink/70557294/paragraph/25/number/0" w:history="1">
        <w:r w:rsidRPr="00D327AF">
          <w:rPr>
            <w:rStyle w:val="ac"/>
            <w:color w:val="000000"/>
            <w:sz w:val="28"/>
            <w:szCs w:val="28"/>
          </w:rPr>
          <w:t>заявление</w:t>
        </w:r>
      </w:hyperlink>
      <w:r w:rsidRPr="00D327AF">
        <w:rPr>
          <w:color w:val="000000"/>
          <w:sz w:val="28"/>
          <w:szCs w:val="28"/>
        </w:rPr>
        <w:t> не позднее двух месяцев со дня сдачи подарка.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13. </w:t>
      </w:r>
      <w:proofErr w:type="gramStart"/>
      <w:r w:rsidRPr="00D327AF">
        <w:rPr>
          <w:color w:val="000000"/>
          <w:sz w:val="28"/>
          <w:szCs w:val="28"/>
        </w:rPr>
        <w:t>Уполномоченное структурное подразделение (уполномоченные орган или организация) в течение 3 месяцев со дня поступления заявления, указанного в </w:t>
      </w:r>
      <w:hyperlink r:id="rId13" w:anchor="/document/70557294/entry/1012" w:history="1">
        <w:r w:rsidRPr="00D327AF">
          <w:rPr>
            <w:rStyle w:val="ac"/>
            <w:color w:val="000000"/>
            <w:sz w:val="28"/>
            <w:szCs w:val="28"/>
          </w:rPr>
          <w:t>пункте 12</w:t>
        </w:r>
      </w:hyperlink>
      <w:r w:rsidRPr="00D327AF">
        <w:rPr>
          <w:color w:val="000000"/>
          <w:sz w:val="28"/>
          <w:szCs w:val="28"/>
        </w:rPr>
        <w:t> 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13.1. </w:t>
      </w:r>
      <w:proofErr w:type="gramStart"/>
      <w:r w:rsidRPr="00D327AF">
        <w:rPr>
          <w:color w:val="000000"/>
          <w:sz w:val="28"/>
          <w:szCs w:val="28"/>
        </w:rPr>
        <w:t>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 заявление, указанное в </w:t>
      </w:r>
      <w:hyperlink r:id="rId14" w:anchor="/document/70557294/entry/1012" w:history="1">
        <w:r w:rsidRPr="00D327AF">
          <w:rPr>
            <w:rStyle w:val="ac"/>
            <w:color w:val="000000"/>
            <w:sz w:val="28"/>
            <w:szCs w:val="28"/>
          </w:rPr>
          <w:t>пункте 12</w:t>
        </w:r>
      </w:hyperlink>
      <w:r w:rsidRPr="00D327AF">
        <w:rPr>
          <w:color w:val="000000"/>
          <w:sz w:val="28"/>
          <w:szCs w:val="28"/>
        </w:rPr>
        <w:t> 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федеральное казенное учреждение</w:t>
      </w:r>
      <w:proofErr w:type="gramEnd"/>
      <w:r w:rsidRPr="00D327AF">
        <w:rPr>
          <w:color w:val="000000"/>
          <w:sz w:val="28"/>
          <w:szCs w:val="28"/>
        </w:rPr>
        <w:t xml:space="preserve">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</w:t>
      </w:r>
      <w:r w:rsidRPr="00D327AF">
        <w:rPr>
          <w:color w:val="000000"/>
          <w:sz w:val="28"/>
          <w:szCs w:val="28"/>
        </w:rPr>
        <w:lastRenderedPageBreak/>
        <w:t>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14. Подарок, в отношении которого не поступило заявление, указанное в </w:t>
      </w:r>
      <w:hyperlink r:id="rId15" w:anchor="/document/70557294/entry/1012" w:history="1">
        <w:r w:rsidRPr="00D327AF">
          <w:rPr>
            <w:rStyle w:val="ac"/>
            <w:color w:val="000000"/>
            <w:sz w:val="28"/>
            <w:szCs w:val="28"/>
          </w:rPr>
          <w:t>пункте 12</w:t>
        </w:r>
      </w:hyperlink>
      <w:r w:rsidRPr="00D327AF">
        <w:rPr>
          <w:color w:val="000000"/>
          <w:sz w:val="28"/>
          <w:szCs w:val="28"/>
        </w:rPr>
        <w:t> настоящего Положения, может использоваться муниципальным органом, фондом или иной организацией с учетом заключения комиссии или коллегиального органа о целесообразности использования подарка для обеспечения деятельности государственного (муниципального) органа, фонда или иной организации.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15. В случае нецелесообразности использования подарка руководителем муниципального органа, фонда или иной организации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и организациями посредством проведения торгов в порядке, предусмотренном </w:t>
      </w:r>
      <w:hyperlink r:id="rId16" w:anchor="/document/10164072/entry/448" w:history="1">
        <w:r w:rsidRPr="00D327AF">
          <w:rPr>
            <w:rStyle w:val="ac"/>
            <w:color w:val="000000"/>
            <w:sz w:val="28"/>
            <w:szCs w:val="28"/>
          </w:rPr>
          <w:t>законодательством</w:t>
        </w:r>
      </w:hyperlink>
      <w:r w:rsidRPr="00D327AF">
        <w:rPr>
          <w:color w:val="000000"/>
          <w:sz w:val="28"/>
          <w:szCs w:val="28"/>
        </w:rPr>
        <w:t> Российской Федерации.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16. Оценка стоимости подарка для реализации (выкупа), предусмотренная </w:t>
      </w:r>
      <w:hyperlink r:id="rId17" w:anchor="/document/70557294/entry/1013" w:history="1">
        <w:r w:rsidRPr="00D327AF">
          <w:rPr>
            <w:rStyle w:val="ac"/>
            <w:color w:val="000000"/>
            <w:sz w:val="28"/>
            <w:szCs w:val="28"/>
          </w:rPr>
          <w:t>пунктами 13</w:t>
        </w:r>
      </w:hyperlink>
      <w:r w:rsidRPr="00D327AF">
        <w:rPr>
          <w:color w:val="000000"/>
          <w:sz w:val="28"/>
          <w:szCs w:val="28"/>
        </w:rPr>
        <w:t> и </w:t>
      </w:r>
      <w:hyperlink r:id="rId18" w:anchor="/document/70557294/entry/1015" w:history="1">
        <w:r w:rsidRPr="00D327AF">
          <w:rPr>
            <w:rStyle w:val="ac"/>
            <w:color w:val="000000"/>
            <w:sz w:val="28"/>
            <w:szCs w:val="28"/>
          </w:rPr>
          <w:t>15</w:t>
        </w:r>
      </w:hyperlink>
      <w:r w:rsidRPr="00D327AF">
        <w:rPr>
          <w:color w:val="000000"/>
          <w:sz w:val="28"/>
          <w:szCs w:val="28"/>
        </w:rPr>
        <w:t> настоящего Положения, осуществляется субъектами оценочной деятельности в соответствии с </w:t>
      </w:r>
      <w:hyperlink r:id="rId19" w:anchor="/document/12112509/entry/1" w:history="1">
        <w:r w:rsidRPr="00D327AF">
          <w:rPr>
            <w:rStyle w:val="ac"/>
            <w:color w:val="000000"/>
            <w:sz w:val="28"/>
            <w:szCs w:val="28"/>
          </w:rPr>
          <w:t>законодательством</w:t>
        </w:r>
      </w:hyperlink>
      <w:r w:rsidRPr="00D327AF">
        <w:rPr>
          <w:color w:val="000000"/>
          <w:sz w:val="28"/>
          <w:szCs w:val="28"/>
        </w:rPr>
        <w:t> Российской Федерации об оценочной деятельности.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17. В случае если подарок не выкуплен или не реализован, руководителем муниципального органа, фонда или иной организации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935A8A" w:rsidRPr="00D327AF" w:rsidRDefault="00935A8A" w:rsidP="00935A8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18. Средства, вырученные от реализации (выкупа) подарка, зачисляются в доход соответствующего бюджета в порядке, установленном </w:t>
      </w:r>
      <w:hyperlink r:id="rId20" w:anchor="/document/12112604/entry/2" w:history="1">
        <w:r w:rsidRPr="00D327AF">
          <w:rPr>
            <w:rStyle w:val="ac"/>
            <w:color w:val="000000"/>
            <w:sz w:val="28"/>
            <w:szCs w:val="28"/>
          </w:rPr>
          <w:t>бюджетным законодательством</w:t>
        </w:r>
      </w:hyperlink>
      <w:r w:rsidRPr="00D327AF">
        <w:rPr>
          <w:color w:val="000000"/>
          <w:sz w:val="28"/>
          <w:szCs w:val="28"/>
        </w:rPr>
        <w:t> Российской Федерации.</w:t>
      </w: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rPr>
          <w:rStyle w:val="s10"/>
          <w:b/>
          <w:bCs/>
          <w:color w:val="000000"/>
          <w:sz w:val="23"/>
          <w:szCs w:val="23"/>
        </w:rPr>
      </w:pPr>
    </w:p>
    <w:p w:rsidR="00935A8A" w:rsidRDefault="00935A8A" w:rsidP="00935A8A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935A8A" w:rsidRPr="007A1DA2" w:rsidRDefault="00935A8A" w:rsidP="00935A8A">
      <w:pPr>
        <w:pStyle w:val="indent1"/>
        <w:shd w:val="clear" w:color="auto" w:fill="FFFFFF"/>
        <w:jc w:val="right"/>
        <w:rPr>
          <w:color w:val="000000"/>
          <w:sz w:val="23"/>
          <w:szCs w:val="23"/>
        </w:rPr>
      </w:pPr>
      <w:r>
        <w:rPr>
          <w:rStyle w:val="s10"/>
          <w:b/>
          <w:bCs/>
          <w:color w:val="000000"/>
          <w:sz w:val="23"/>
          <w:szCs w:val="23"/>
        </w:rPr>
        <w:lastRenderedPageBreak/>
        <w:t>П</w:t>
      </w:r>
      <w:r w:rsidRPr="007A1DA2">
        <w:rPr>
          <w:rStyle w:val="s10"/>
          <w:b/>
          <w:bCs/>
          <w:color w:val="000000"/>
          <w:sz w:val="23"/>
          <w:szCs w:val="23"/>
        </w:rPr>
        <w:t>риложение</w:t>
      </w:r>
      <w:r w:rsidRPr="007A1DA2">
        <w:rPr>
          <w:b/>
          <w:bCs/>
          <w:color w:val="000000"/>
          <w:sz w:val="23"/>
          <w:szCs w:val="23"/>
        </w:rPr>
        <w:br/>
      </w:r>
      <w:proofErr w:type="gramStart"/>
      <w:r w:rsidRPr="007A1DA2">
        <w:rPr>
          <w:rStyle w:val="s10"/>
          <w:b/>
          <w:bCs/>
          <w:color w:val="000000"/>
          <w:sz w:val="23"/>
          <w:szCs w:val="23"/>
        </w:rPr>
        <w:t>к </w:t>
      </w:r>
      <w:hyperlink r:id="rId21" w:anchor="/document/70557294/entry/1000" w:history="1">
        <w:r>
          <w:rPr>
            <w:rStyle w:val="s10"/>
            <w:b/>
            <w:bCs/>
            <w:color w:val="000000"/>
            <w:sz w:val="23"/>
            <w:szCs w:val="23"/>
          </w:rPr>
          <w:t>П</w:t>
        </w:r>
        <w:r w:rsidRPr="007A1DA2">
          <w:rPr>
            <w:rStyle w:val="ac"/>
            <w:b/>
            <w:bCs/>
            <w:color w:val="000000"/>
          </w:rPr>
          <w:t>оложению</w:t>
        </w:r>
      </w:hyperlink>
      <w:r w:rsidRPr="007A1DA2">
        <w:rPr>
          <w:rStyle w:val="s10"/>
          <w:b/>
          <w:bCs/>
          <w:color w:val="000000"/>
          <w:sz w:val="23"/>
          <w:szCs w:val="23"/>
        </w:rPr>
        <w:t> о сообщении отдельными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категориями лиц о получении подарка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в связи с протокольными мероприятиями</w:t>
      </w:r>
      <w:proofErr w:type="gramEnd"/>
      <w:r w:rsidRPr="007A1DA2">
        <w:rPr>
          <w:rStyle w:val="s10"/>
          <w:b/>
          <w:bCs/>
          <w:color w:val="000000"/>
          <w:sz w:val="23"/>
          <w:szCs w:val="23"/>
        </w:rPr>
        <w:t>,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служебными командировками и другими официальными мероприятиями,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участие в которых связано с исполнением ими служебных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(должностных) обязанностей, сдаче и оценке подарка, реализации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(выкупе) и зачислении средств, вырученных от его реализации</w:t>
      </w:r>
      <w:r w:rsidRPr="007A1DA2">
        <w:rPr>
          <w:b/>
          <w:bCs/>
          <w:color w:val="000000"/>
          <w:sz w:val="23"/>
          <w:szCs w:val="23"/>
        </w:rPr>
        <w:br/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rStyle w:val="s10"/>
          <w:b/>
          <w:bCs/>
          <w:color w:val="000000"/>
        </w:rPr>
        <w:t xml:space="preserve">               Уведомление о получении подарка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</w:t>
      </w:r>
      <w:proofErr w:type="gramStart"/>
      <w:r w:rsidRPr="007A1DA2">
        <w:rPr>
          <w:color w:val="000000"/>
        </w:rPr>
        <w:t>(наименование уполномоченного</w:t>
      </w:r>
      <w:proofErr w:type="gramEnd"/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структурного подразделения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государственного (муниципального) органа, фонда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   или иной организации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(уполномоченных органа или организации)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от 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(ф.и.о., занимаемая должность)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Уведомление о получении подарка от "___" ______________ 20__ г.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Извещаю о получении 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     (дата получения)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подарк</w:t>
      </w:r>
      <w:proofErr w:type="gramStart"/>
      <w:r w:rsidRPr="007A1DA2">
        <w:rPr>
          <w:color w:val="000000"/>
        </w:rPr>
        <w:t>а(</w:t>
      </w:r>
      <w:proofErr w:type="spellStart"/>
      <w:proofErr w:type="gramEnd"/>
      <w:r w:rsidRPr="007A1DA2">
        <w:rPr>
          <w:color w:val="000000"/>
        </w:rPr>
        <w:t>ов</w:t>
      </w:r>
      <w:proofErr w:type="spellEnd"/>
      <w:r w:rsidRPr="007A1DA2">
        <w:rPr>
          <w:color w:val="000000"/>
        </w:rPr>
        <w:t>) на __________________________________________________________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</w:t>
      </w:r>
      <w:proofErr w:type="gramStart"/>
      <w:r w:rsidRPr="007A1DA2">
        <w:rPr>
          <w:color w:val="000000"/>
        </w:rPr>
        <w:t>(наименование протокольного мероприятия, служебной</w:t>
      </w:r>
      <w:proofErr w:type="gramEnd"/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командировки, другого официального мероприятия, место и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  дата проведения)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8"/>
        <w:gridCol w:w="3490"/>
        <w:gridCol w:w="1956"/>
        <w:gridCol w:w="1956"/>
      </w:tblGrid>
      <w:tr w:rsidR="00935A8A" w:rsidRPr="007A1DA2" w:rsidTr="008154F0">
        <w:tc>
          <w:tcPr>
            <w:tcW w:w="26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5A8A" w:rsidRPr="007A1DA2" w:rsidRDefault="00935A8A" w:rsidP="008154F0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Наименование подарка</w:t>
            </w:r>
          </w:p>
        </w:tc>
        <w:tc>
          <w:tcPr>
            <w:tcW w:w="34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5A8A" w:rsidRPr="007A1DA2" w:rsidRDefault="00935A8A" w:rsidP="008154F0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Характеристика подарка, его описание</w:t>
            </w:r>
          </w:p>
        </w:tc>
        <w:tc>
          <w:tcPr>
            <w:tcW w:w="19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5A8A" w:rsidRPr="007A1DA2" w:rsidRDefault="00935A8A" w:rsidP="008154F0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Количество предметов</w:t>
            </w:r>
          </w:p>
        </w:tc>
        <w:tc>
          <w:tcPr>
            <w:tcW w:w="195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935A8A" w:rsidRPr="007A1DA2" w:rsidRDefault="00935A8A" w:rsidP="008154F0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Стоимость в рублях</w:t>
            </w:r>
            <w:hyperlink r:id="rId22" w:anchor="/document/70557294/entry/1111" w:history="1">
              <w:r w:rsidRPr="007A1DA2">
                <w:rPr>
                  <w:rStyle w:val="ac"/>
                  <w:color w:val="000000"/>
                </w:rPr>
                <w:t>*</w:t>
              </w:r>
            </w:hyperlink>
          </w:p>
        </w:tc>
      </w:tr>
      <w:tr w:rsidR="00935A8A" w:rsidRPr="007A1DA2" w:rsidTr="008154F0">
        <w:tc>
          <w:tcPr>
            <w:tcW w:w="2640" w:type="dxa"/>
            <w:hideMark/>
          </w:tcPr>
          <w:p w:rsidR="00935A8A" w:rsidRPr="007A1DA2" w:rsidRDefault="00935A8A" w:rsidP="008154F0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1.</w:t>
            </w:r>
          </w:p>
        </w:tc>
        <w:tc>
          <w:tcPr>
            <w:tcW w:w="348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  <w:tr w:rsidR="00935A8A" w:rsidRPr="007A1DA2" w:rsidTr="008154F0">
        <w:tc>
          <w:tcPr>
            <w:tcW w:w="2640" w:type="dxa"/>
            <w:hideMark/>
          </w:tcPr>
          <w:p w:rsidR="00935A8A" w:rsidRPr="007A1DA2" w:rsidRDefault="00935A8A" w:rsidP="008154F0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2.</w:t>
            </w:r>
          </w:p>
        </w:tc>
        <w:tc>
          <w:tcPr>
            <w:tcW w:w="348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  <w:tr w:rsidR="00935A8A" w:rsidRPr="007A1DA2" w:rsidTr="008154F0">
        <w:tc>
          <w:tcPr>
            <w:tcW w:w="2640" w:type="dxa"/>
            <w:hideMark/>
          </w:tcPr>
          <w:p w:rsidR="00935A8A" w:rsidRPr="007A1DA2" w:rsidRDefault="00935A8A" w:rsidP="008154F0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3.</w:t>
            </w:r>
          </w:p>
        </w:tc>
        <w:tc>
          <w:tcPr>
            <w:tcW w:w="348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  <w:tr w:rsidR="00935A8A" w:rsidRPr="007A1DA2" w:rsidTr="008154F0">
        <w:tc>
          <w:tcPr>
            <w:tcW w:w="2640" w:type="dxa"/>
            <w:hideMark/>
          </w:tcPr>
          <w:p w:rsidR="00935A8A" w:rsidRPr="007A1DA2" w:rsidRDefault="00935A8A" w:rsidP="008154F0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Итого</w:t>
            </w:r>
          </w:p>
        </w:tc>
        <w:tc>
          <w:tcPr>
            <w:tcW w:w="348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935A8A" w:rsidRPr="007A1DA2" w:rsidRDefault="00935A8A" w:rsidP="008154F0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</w:tbl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Приложение: _________________________________________ на ________ листах.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(наименование документа)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Лицо, представившее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уведомление          ___________   _____________________ "__" ____ 20__г.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(подпись)    (расшифровка подписи)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Лицо, принявшее      ___________   _____________________ "__" ____ 20__г.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уведомление           (подпись)    (расшифровка подписи)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Регистрационный номер в журнале регистрации уведомлений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________________</w:t>
      </w:r>
    </w:p>
    <w:p w:rsidR="00935A8A" w:rsidRPr="007A1DA2" w:rsidRDefault="00935A8A" w:rsidP="00935A8A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"___" ________ 20__ г.</w:t>
      </w:r>
    </w:p>
    <w:p w:rsidR="00935A8A" w:rsidRPr="007A1DA2" w:rsidRDefault="00935A8A" w:rsidP="00935A8A">
      <w:pPr>
        <w:pStyle w:val="s16"/>
        <w:shd w:val="clear" w:color="auto" w:fill="FFFFFF"/>
        <w:rPr>
          <w:color w:val="000000"/>
          <w:sz w:val="23"/>
          <w:szCs w:val="23"/>
        </w:rPr>
      </w:pPr>
      <w:r w:rsidRPr="007A1DA2">
        <w:rPr>
          <w:color w:val="000000"/>
          <w:sz w:val="23"/>
          <w:szCs w:val="23"/>
        </w:rPr>
        <w:t>_____________________________</w:t>
      </w:r>
    </w:p>
    <w:p w:rsidR="00935A8A" w:rsidRPr="007A1DA2" w:rsidRDefault="00935A8A" w:rsidP="00935A8A">
      <w:pPr>
        <w:pStyle w:val="s1"/>
        <w:shd w:val="clear" w:color="auto" w:fill="FFFFFF"/>
        <w:jc w:val="both"/>
        <w:rPr>
          <w:color w:val="000000"/>
          <w:sz w:val="23"/>
          <w:szCs w:val="23"/>
        </w:rPr>
      </w:pPr>
      <w:r w:rsidRPr="007A1DA2">
        <w:rPr>
          <w:color w:val="000000"/>
          <w:sz w:val="23"/>
          <w:szCs w:val="23"/>
        </w:rPr>
        <w:t>* Заполняется при наличии документов, подтверждающих стоимость подарка.</w:t>
      </w:r>
    </w:p>
    <w:p w:rsidR="00935A8A" w:rsidRPr="007A1DA2" w:rsidRDefault="00935A8A" w:rsidP="00935A8A">
      <w:pPr>
        <w:shd w:val="clear" w:color="auto" w:fill="FFFFFF"/>
        <w:spacing w:before="375" w:after="225"/>
        <w:jc w:val="center"/>
        <w:textAlignment w:val="baseline"/>
        <w:outlineLvl w:val="1"/>
        <w:rPr>
          <w:spacing w:val="2"/>
          <w:sz w:val="28"/>
          <w:szCs w:val="28"/>
        </w:rPr>
      </w:pPr>
    </w:p>
    <w:p w:rsidR="00935A8A" w:rsidRPr="007A1DA2" w:rsidRDefault="00935A8A" w:rsidP="00935A8A">
      <w:pPr>
        <w:shd w:val="clear" w:color="auto" w:fill="FFFFFF"/>
        <w:spacing w:before="375" w:after="225"/>
        <w:jc w:val="center"/>
        <w:textAlignment w:val="baseline"/>
        <w:outlineLvl w:val="1"/>
        <w:rPr>
          <w:spacing w:val="2"/>
          <w:sz w:val="28"/>
          <w:szCs w:val="28"/>
        </w:rPr>
      </w:pPr>
    </w:p>
    <w:p w:rsidR="00935A8A" w:rsidRDefault="00935A8A" w:rsidP="00BA7F79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noProof/>
          <w:sz w:val="24"/>
          <w:szCs w:val="24"/>
          <w:lang w:eastAsia="ru-RU"/>
        </w:rPr>
      </w:pPr>
    </w:p>
    <w:sectPr w:rsidR="00935A8A" w:rsidSect="007A0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781" w:rsidRDefault="00803781" w:rsidP="00BA7F79">
      <w:r>
        <w:separator/>
      </w:r>
    </w:p>
  </w:endnote>
  <w:endnote w:type="continuationSeparator" w:id="1">
    <w:p w:rsidR="00803781" w:rsidRDefault="00803781" w:rsidP="00BA7F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781" w:rsidRDefault="00803781" w:rsidP="00BA7F79">
      <w:r>
        <w:separator/>
      </w:r>
    </w:p>
  </w:footnote>
  <w:footnote w:type="continuationSeparator" w:id="1">
    <w:p w:rsidR="00803781" w:rsidRDefault="00803781" w:rsidP="00BA7F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F7FCC"/>
    <w:multiLevelType w:val="multilevel"/>
    <w:tmpl w:val="9E4C3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840EE5"/>
    <w:multiLevelType w:val="multilevel"/>
    <w:tmpl w:val="195E71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7F79"/>
    <w:rsid w:val="00202D76"/>
    <w:rsid w:val="0025392E"/>
    <w:rsid w:val="00261988"/>
    <w:rsid w:val="002778E0"/>
    <w:rsid w:val="003477DE"/>
    <w:rsid w:val="004935A0"/>
    <w:rsid w:val="004C786F"/>
    <w:rsid w:val="004E048C"/>
    <w:rsid w:val="0053611C"/>
    <w:rsid w:val="00606791"/>
    <w:rsid w:val="007A5E13"/>
    <w:rsid w:val="007B271C"/>
    <w:rsid w:val="00803781"/>
    <w:rsid w:val="008F0E6E"/>
    <w:rsid w:val="00916838"/>
    <w:rsid w:val="00935A8A"/>
    <w:rsid w:val="0097365A"/>
    <w:rsid w:val="00BA7F79"/>
    <w:rsid w:val="00CB1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A7F7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BA7F79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a5">
    <w:name w:val="Основной текст_"/>
    <w:basedOn w:val="a0"/>
    <w:link w:val="1"/>
    <w:rsid w:val="00BA7F79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A7F79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A7F79"/>
    <w:rPr>
      <w:rFonts w:eastAsia="Times New Roman" w:cs="Times New Roman"/>
      <w:sz w:val="15"/>
      <w:szCs w:val="15"/>
      <w:shd w:val="clear" w:color="auto" w:fill="FFFFFF"/>
    </w:rPr>
  </w:style>
  <w:style w:type="character" w:customStyle="1" w:styleId="a6">
    <w:name w:val="Подпись к таблице"/>
    <w:basedOn w:val="a0"/>
    <w:rsid w:val="00BA7F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7">
    <w:name w:val="Оглавление_"/>
    <w:basedOn w:val="a0"/>
    <w:link w:val="a8"/>
    <w:rsid w:val="00BA7F79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21">
    <w:name w:val="Основной текст (2) + Не полужирный"/>
    <w:basedOn w:val="2"/>
    <w:rsid w:val="00BA7F79"/>
    <w:rPr>
      <w:b/>
      <w:bCs/>
    </w:rPr>
  </w:style>
  <w:style w:type="paragraph" w:customStyle="1" w:styleId="a4">
    <w:name w:val="Сноска"/>
    <w:basedOn w:val="a"/>
    <w:link w:val="a3"/>
    <w:rsid w:val="00BA7F7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">
    <w:name w:val="Основной текст1"/>
    <w:basedOn w:val="a"/>
    <w:link w:val="a5"/>
    <w:rsid w:val="00BA7F79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0">
    <w:name w:val="Основной текст (2)"/>
    <w:basedOn w:val="a"/>
    <w:link w:val="2"/>
    <w:rsid w:val="00BA7F79"/>
    <w:pPr>
      <w:shd w:val="clear" w:color="auto" w:fill="FFFFFF"/>
      <w:spacing w:before="540" w:after="240" w:line="293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40">
    <w:name w:val="Основной текст (4)"/>
    <w:basedOn w:val="a"/>
    <w:link w:val="4"/>
    <w:rsid w:val="00BA7F79"/>
    <w:pPr>
      <w:shd w:val="clear" w:color="auto" w:fill="FFFFFF"/>
      <w:spacing w:before="420" w:line="413" w:lineRule="exact"/>
      <w:jc w:val="right"/>
    </w:pPr>
    <w:rPr>
      <w:rFonts w:ascii="Times New Roman" w:eastAsia="Times New Roman" w:hAnsi="Times New Roman" w:cs="Times New Roman"/>
      <w:color w:val="auto"/>
      <w:sz w:val="15"/>
      <w:szCs w:val="15"/>
      <w:lang w:eastAsia="en-US"/>
    </w:rPr>
  </w:style>
  <w:style w:type="paragraph" w:customStyle="1" w:styleId="a8">
    <w:name w:val="Оглавление"/>
    <w:basedOn w:val="a"/>
    <w:link w:val="a7"/>
    <w:rsid w:val="00BA7F79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styleId="a9">
    <w:name w:val="List Paragraph"/>
    <w:basedOn w:val="a"/>
    <w:uiPriority w:val="34"/>
    <w:qFormat/>
    <w:rsid w:val="00BA7F7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1683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6838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935A8A"/>
    <w:rPr>
      <w:color w:val="0000FF"/>
      <w:u w:val="single"/>
    </w:rPr>
  </w:style>
  <w:style w:type="paragraph" w:customStyle="1" w:styleId="s3">
    <w:name w:val="s_3"/>
    <w:basedOn w:val="a"/>
    <w:rsid w:val="00935A8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935A8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6">
    <w:name w:val="s_16"/>
    <w:basedOn w:val="a"/>
    <w:rsid w:val="00935A8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10">
    <w:name w:val="s_10"/>
    <w:basedOn w:val="a0"/>
    <w:rsid w:val="00935A8A"/>
  </w:style>
  <w:style w:type="paragraph" w:customStyle="1" w:styleId="indent1">
    <w:name w:val="indent_1"/>
    <w:basedOn w:val="a"/>
    <w:rsid w:val="00935A8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HTML">
    <w:name w:val="HTML Preformatted"/>
    <w:basedOn w:val="a"/>
    <w:link w:val="HTML0"/>
    <w:uiPriority w:val="99"/>
    <w:semiHidden/>
    <w:unhideWhenUsed/>
    <w:rsid w:val="00935A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35A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935A8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d">
    <w:name w:val="Body Text"/>
    <w:basedOn w:val="a"/>
    <w:link w:val="ae"/>
    <w:rsid w:val="00935A8A"/>
    <w:pPr>
      <w:jc w:val="both"/>
    </w:pPr>
    <w:rPr>
      <w:rFonts w:ascii="Times New Roman" w:eastAsia="Times New Roman" w:hAnsi="Times New Roman" w:cs="Times New Roman"/>
      <w:b/>
      <w:bCs/>
      <w:i/>
      <w:iCs/>
      <w:color w:val="auto"/>
      <w:lang w:eastAsia="ar-SA"/>
    </w:rPr>
  </w:style>
  <w:style w:type="character" w:customStyle="1" w:styleId="ae">
    <w:name w:val="Основной текст Знак"/>
    <w:basedOn w:val="a0"/>
    <w:link w:val="ad"/>
    <w:rsid w:val="00935A8A"/>
    <w:rPr>
      <w:rFonts w:eastAsia="Times New Roman" w:cs="Times New Roman"/>
      <w:b/>
      <w:bCs/>
      <w:i/>
      <w:i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vo.garant.ru/" TargetMode="Externa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vo.garant.ru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ivo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://ivo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Relationship Id="rId22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2361</Words>
  <Characters>13464</Characters>
  <Application>Microsoft Office Word</Application>
  <DocSecurity>0</DocSecurity>
  <Lines>112</Lines>
  <Paragraphs>31</Paragraphs>
  <ScaleCrop>false</ScaleCrop>
  <Company>Администрация Березовского с/совета</Company>
  <LinksUpToDate>false</LinksUpToDate>
  <CharactersWithSpaces>15794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2018-02-12T03:50:00Z</cp:lastPrinted>
  <dcterms:created xsi:type="dcterms:W3CDTF">2018-02-12T03:50:00Z</dcterms:created>
  <dcterms:modified xsi:type="dcterms:W3CDTF">2018-02-28T01:50:00Z</dcterms:modified>
</cp:coreProperties>
</file>