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E" w:rsidRPr="00B35F76" w:rsidRDefault="00883A27" w:rsidP="00A658F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депутатов берёзовского сельсовета</w:t>
      </w:r>
      <w:r w:rsidR="00A658FE" w:rsidRPr="00B35F76">
        <w:rPr>
          <w:caps/>
          <w:sz w:val="28"/>
          <w:szCs w:val="28"/>
        </w:rPr>
        <w:t xml:space="preserve"> </w:t>
      </w:r>
    </w:p>
    <w:p w:rsidR="00A658FE" w:rsidRPr="00B35F76" w:rsidRDefault="00A658FE" w:rsidP="00A658FE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КРАСНОЩЕКОВСКОГО</w:t>
      </w:r>
      <w:r w:rsidRPr="00B35F76">
        <w:rPr>
          <w:sz w:val="28"/>
          <w:szCs w:val="28"/>
        </w:rPr>
        <w:t xml:space="preserve"> </w:t>
      </w:r>
      <w:r w:rsidRPr="00B35F76">
        <w:rPr>
          <w:caps/>
          <w:sz w:val="28"/>
          <w:szCs w:val="28"/>
        </w:rPr>
        <w:t xml:space="preserve">РАЙОНа АЛТАЙСКОГО КРАЯ </w:t>
      </w:r>
    </w:p>
    <w:p w:rsidR="00A658FE" w:rsidRPr="00B35F76" w:rsidRDefault="00A658FE" w:rsidP="00A658FE">
      <w:pPr>
        <w:jc w:val="center"/>
        <w:rPr>
          <w:caps/>
          <w:sz w:val="28"/>
          <w:szCs w:val="28"/>
        </w:rPr>
      </w:pPr>
    </w:p>
    <w:p w:rsidR="00A658FE" w:rsidRDefault="009431AF" w:rsidP="00A65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A658FE" w:rsidRPr="00B35F76" w:rsidRDefault="00A658FE" w:rsidP="00A658FE">
      <w:pPr>
        <w:jc w:val="center"/>
        <w:rPr>
          <w:sz w:val="28"/>
          <w:szCs w:val="28"/>
        </w:rPr>
      </w:pPr>
    </w:p>
    <w:p w:rsidR="00A658FE" w:rsidRPr="008D5B21" w:rsidRDefault="00A658FE" w:rsidP="00A658FE">
      <w:pPr>
        <w:rPr>
          <w:bCs/>
          <w:sz w:val="28"/>
          <w:szCs w:val="28"/>
        </w:rPr>
      </w:pPr>
    </w:p>
    <w:p w:rsidR="00FC64B0" w:rsidRDefault="00883A27" w:rsidP="00A658FE">
      <w:pPr>
        <w:rPr>
          <w:sz w:val="28"/>
          <w:szCs w:val="28"/>
        </w:rPr>
      </w:pPr>
      <w:r>
        <w:rPr>
          <w:sz w:val="28"/>
          <w:szCs w:val="28"/>
        </w:rPr>
        <w:t xml:space="preserve"> от 27.12.2017 г.  № </w:t>
      </w:r>
      <w:r w:rsidR="009431A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658FE" w:rsidRPr="00C53162">
        <w:rPr>
          <w:sz w:val="28"/>
          <w:szCs w:val="28"/>
        </w:rPr>
        <w:t xml:space="preserve">                </w:t>
      </w:r>
      <w:r w:rsidR="00A658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A658FE">
        <w:rPr>
          <w:sz w:val="28"/>
          <w:szCs w:val="28"/>
        </w:rPr>
        <w:t xml:space="preserve">          </w:t>
      </w:r>
      <w:r w:rsidR="00D8197B">
        <w:rPr>
          <w:sz w:val="28"/>
          <w:szCs w:val="28"/>
        </w:rPr>
        <w:t xml:space="preserve">      </w:t>
      </w:r>
      <w:proofErr w:type="gramStart"/>
      <w:r w:rsidR="00D8197B">
        <w:rPr>
          <w:sz w:val="28"/>
          <w:szCs w:val="28"/>
        </w:rPr>
        <w:t>с</w:t>
      </w:r>
      <w:proofErr w:type="gramEnd"/>
      <w:r w:rsidR="00D8197B">
        <w:rPr>
          <w:sz w:val="28"/>
          <w:szCs w:val="28"/>
        </w:rPr>
        <w:t>. Берёзовка</w:t>
      </w:r>
    </w:p>
    <w:p w:rsidR="00A658FE" w:rsidRPr="00C53162" w:rsidRDefault="00A658FE" w:rsidP="00A658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8FE" w:rsidRDefault="00A658FE" w:rsidP="00A658FE">
      <w:pPr>
        <w:pStyle w:val="9"/>
        <w:tabs>
          <w:tab w:val="left" w:pos="4752"/>
        </w:tabs>
        <w:spacing w:before="0"/>
        <w:ind w:left="1584" w:hanging="1584"/>
      </w:pPr>
      <w:r>
        <w:t xml:space="preserve"> </w:t>
      </w:r>
    </w:p>
    <w:p w:rsidR="00A658FE" w:rsidRDefault="00A658FE" w:rsidP="00A658FE"/>
    <w:p w:rsidR="00A658FE" w:rsidRPr="003D1CFB" w:rsidRDefault="00A658FE" w:rsidP="00A658FE"/>
    <w:p w:rsidR="00A658FE" w:rsidRDefault="00883A27" w:rsidP="00883A27">
      <w:pPr>
        <w:tabs>
          <w:tab w:val="left" w:pos="5954"/>
          <w:tab w:val="left" w:pos="7655"/>
          <w:tab w:val="left" w:pos="8080"/>
          <w:tab w:val="left" w:pos="8931"/>
        </w:tabs>
        <w:ind w:right="4959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Об утверждении  Положения</w:t>
      </w:r>
      <w:r w:rsidR="00A658FE" w:rsidRPr="0005788B">
        <w:rPr>
          <w:bCs/>
          <w:color w:val="000000"/>
          <w:spacing w:val="2"/>
          <w:sz w:val="28"/>
          <w:szCs w:val="28"/>
        </w:rPr>
        <w:t xml:space="preserve"> </w:t>
      </w:r>
      <w:r w:rsidR="00A658FE">
        <w:rPr>
          <w:sz w:val="28"/>
          <w:szCs w:val="28"/>
        </w:rPr>
        <w:t>«О</w:t>
      </w:r>
      <w:r w:rsidR="00A658FE" w:rsidRPr="00AE1067">
        <w:rPr>
          <w:sz w:val="28"/>
          <w:szCs w:val="28"/>
        </w:rPr>
        <w:t>б организации ритуальных услуг и содержании мест захоронения</w:t>
      </w:r>
      <w:r w:rsidR="00A658FE">
        <w:rPr>
          <w:sz w:val="28"/>
          <w:szCs w:val="28"/>
        </w:rPr>
        <w:t xml:space="preserve"> на территории муниципаль</w:t>
      </w:r>
      <w:r>
        <w:rPr>
          <w:sz w:val="28"/>
          <w:szCs w:val="28"/>
        </w:rPr>
        <w:t xml:space="preserve">ного образования Берёзовский сельсовет Краснощековского </w:t>
      </w:r>
      <w:r w:rsidR="00A658FE">
        <w:rPr>
          <w:sz w:val="28"/>
          <w:szCs w:val="28"/>
        </w:rPr>
        <w:t>района Алтайского края »</w:t>
      </w:r>
    </w:p>
    <w:p w:rsidR="00A658FE" w:rsidRDefault="00A658FE" w:rsidP="00A658FE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</w:p>
    <w:p w:rsidR="00A658FE" w:rsidRDefault="00A658FE" w:rsidP="00A658FE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sz w:val="28"/>
          <w:szCs w:val="28"/>
        </w:rPr>
      </w:pPr>
    </w:p>
    <w:p w:rsidR="00A658FE" w:rsidRPr="00032BA7" w:rsidRDefault="00A658FE" w:rsidP="00A658FE">
      <w:pPr>
        <w:tabs>
          <w:tab w:val="left" w:pos="5954"/>
          <w:tab w:val="left" w:pos="7655"/>
          <w:tab w:val="left" w:pos="8080"/>
          <w:tab w:val="left" w:pos="8931"/>
        </w:tabs>
        <w:ind w:right="4959"/>
        <w:jc w:val="both"/>
        <w:rPr>
          <w:bCs/>
          <w:color w:val="000000"/>
          <w:spacing w:val="2"/>
          <w:sz w:val="28"/>
          <w:szCs w:val="28"/>
        </w:rPr>
      </w:pPr>
    </w:p>
    <w:p w:rsidR="00883A27" w:rsidRDefault="00A658FE" w:rsidP="00A658FE">
      <w:pPr>
        <w:ind w:firstLine="720"/>
        <w:jc w:val="both"/>
        <w:rPr>
          <w:sz w:val="28"/>
          <w:szCs w:val="28"/>
        </w:rPr>
      </w:pPr>
      <w:proofErr w:type="gramStart"/>
      <w:r w:rsidRPr="00883A27">
        <w:rPr>
          <w:sz w:val="28"/>
          <w:szCs w:val="28"/>
        </w:rPr>
        <w:t>На основании протеста прокурора Краснощековского   района №02-45-2017 от 25.05.2017</w:t>
      </w:r>
      <w:r>
        <w:rPr>
          <w:sz w:val="28"/>
          <w:szCs w:val="28"/>
        </w:rPr>
        <w:t>,</w:t>
      </w:r>
      <w:r w:rsidRPr="00C5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3162">
        <w:rPr>
          <w:sz w:val="28"/>
          <w:szCs w:val="28"/>
        </w:rPr>
        <w:t>соответствии</w:t>
      </w:r>
      <w:r w:rsidRPr="00AE1067">
        <w:rPr>
          <w:sz w:val="28"/>
          <w:szCs w:val="28"/>
        </w:rPr>
        <w:t xml:space="preserve">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</w:t>
      </w:r>
      <w:r>
        <w:rPr>
          <w:sz w:val="28"/>
          <w:szCs w:val="28"/>
        </w:rPr>
        <w:t xml:space="preserve"> </w:t>
      </w:r>
      <w:r w:rsidRPr="00C53162">
        <w:rPr>
          <w:sz w:val="28"/>
          <w:szCs w:val="28"/>
        </w:rPr>
        <w:t>с Уставом муниципальног</w:t>
      </w:r>
      <w:r w:rsidR="00883A27">
        <w:rPr>
          <w:sz w:val="28"/>
          <w:szCs w:val="28"/>
        </w:rPr>
        <w:t xml:space="preserve">о образования Берёзовский </w:t>
      </w:r>
      <w:r>
        <w:rPr>
          <w:sz w:val="28"/>
          <w:szCs w:val="28"/>
        </w:rPr>
        <w:t xml:space="preserve"> </w:t>
      </w:r>
      <w:r w:rsidR="00883A27">
        <w:rPr>
          <w:sz w:val="28"/>
          <w:szCs w:val="28"/>
        </w:rPr>
        <w:t>сельсовет, Совет депутатов Берёзовского сельсовета Краснощековского района Алтайского края</w:t>
      </w:r>
      <w:proofErr w:type="gramEnd"/>
    </w:p>
    <w:p w:rsidR="00A658FE" w:rsidRPr="003D1CFB" w:rsidRDefault="00883A27" w:rsidP="00A658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</w:t>
      </w:r>
      <w:r w:rsidR="00A658FE" w:rsidRPr="00C53162">
        <w:rPr>
          <w:sz w:val="28"/>
          <w:szCs w:val="28"/>
        </w:rPr>
        <w:t>:</w:t>
      </w:r>
    </w:p>
    <w:p w:rsidR="00A658FE" w:rsidRPr="009A1CF5" w:rsidRDefault="00883A27" w:rsidP="00A658FE">
      <w:pPr>
        <w:jc w:val="both"/>
        <w:rPr>
          <w:sz w:val="28"/>
          <w:szCs w:val="28"/>
        </w:rPr>
      </w:pPr>
      <w:r w:rsidRPr="00883A27">
        <w:rPr>
          <w:color w:val="000000"/>
          <w:spacing w:val="2"/>
          <w:sz w:val="28"/>
          <w:szCs w:val="28"/>
        </w:rPr>
        <w:t xml:space="preserve">1. Утвердить Положение </w:t>
      </w:r>
      <w:r w:rsidR="00A658FE" w:rsidRPr="00883A27">
        <w:rPr>
          <w:color w:val="000000"/>
          <w:spacing w:val="2"/>
          <w:sz w:val="28"/>
          <w:szCs w:val="28"/>
        </w:rPr>
        <w:t>«</w:t>
      </w:r>
      <w:r w:rsidR="00A658FE" w:rsidRPr="00883A27">
        <w:rPr>
          <w:sz w:val="28"/>
          <w:szCs w:val="28"/>
        </w:rPr>
        <w:t>Об организации ритуальных услуг и содержании мест захоронения на территории муниципал</w:t>
      </w:r>
      <w:r w:rsidRPr="00883A27">
        <w:rPr>
          <w:sz w:val="28"/>
          <w:szCs w:val="28"/>
        </w:rPr>
        <w:t xml:space="preserve">ьного образования Берёзовский </w:t>
      </w:r>
      <w:r w:rsidR="00A658FE" w:rsidRPr="00883A27">
        <w:rPr>
          <w:sz w:val="28"/>
          <w:szCs w:val="28"/>
        </w:rPr>
        <w:t xml:space="preserve"> сельсовет Краснощековского   района Алтайского края (Приложение 1</w:t>
      </w:r>
      <w:r w:rsidR="00A658FE">
        <w:rPr>
          <w:sz w:val="28"/>
          <w:szCs w:val="28"/>
        </w:rPr>
        <w:t>).</w:t>
      </w:r>
    </w:p>
    <w:p w:rsidR="00A658FE" w:rsidRPr="00C53162" w:rsidRDefault="00A658FE" w:rsidP="00A6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3162">
        <w:rPr>
          <w:sz w:val="28"/>
          <w:szCs w:val="28"/>
        </w:rPr>
        <w:t>Постановление обнародовать на информационном стенде Админи</w:t>
      </w:r>
      <w:r w:rsidR="000623FF">
        <w:rPr>
          <w:sz w:val="28"/>
          <w:szCs w:val="28"/>
        </w:rPr>
        <w:t>страции Берёзовс</w:t>
      </w:r>
      <w:r w:rsidR="00883A27">
        <w:rPr>
          <w:sz w:val="28"/>
          <w:szCs w:val="28"/>
        </w:rPr>
        <w:t>ког</w:t>
      </w:r>
      <w:r>
        <w:rPr>
          <w:sz w:val="28"/>
          <w:szCs w:val="28"/>
        </w:rPr>
        <w:t xml:space="preserve">о  </w:t>
      </w:r>
      <w:r w:rsidRPr="00C53162">
        <w:rPr>
          <w:sz w:val="28"/>
          <w:szCs w:val="28"/>
        </w:rPr>
        <w:t xml:space="preserve"> сельсовета и в сети Интернет.</w:t>
      </w:r>
    </w:p>
    <w:p w:rsidR="00A658FE" w:rsidRDefault="00A658FE" w:rsidP="00A658FE">
      <w:pPr>
        <w:jc w:val="both"/>
        <w:rPr>
          <w:sz w:val="28"/>
          <w:szCs w:val="28"/>
        </w:rPr>
      </w:pPr>
      <w:r w:rsidRPr="00C53162">
        <w:rPr>
          <w:sz w:val="28"/>
          <w:szCs w:val="28"/>
        </w:rPr>
        <w:t xml:space="preserve">3. </w:t>
      </w:r>
      <w:proofErr w:type="gramStart"/>
      <w:r w:rsidRPr="00C53162">
        <w:rPr>
          <w:sz w:val="28"/>
          <w:szCs w:val="28"/>
        </w:rPr>
        <w:t>Контроль за</w:t>
      </w:r>
      <w:proofErr w:type="gramEnd"/>
      <w:r w:rsidRPr="00C53162">
        <w:rPr>
          <w:sz w:val="28"/>
          <w:szCs w:val="28"/>
        </w:rPr>
        <w:t xml:space="preserve"> испо</w:t>
      </w:r>
      <w:r w:rsidR="00883A27">
        <w:rPr>
          <w:sz w:val="28"/>
          <w:szCs w:val="28"/>
        </w:rPr>
        <w:t>лнением настоящего решения</w:t>
      </w:r>
      <w:r w:rsidRPr="00C53162">
        <w:rPr>
          <w:sz w:val="28"/>
          <w:szCs w:val="28"/>
        </w:rPr>
        <w:t xml:space="preserve"> оставляю за собой.</w:t>
      </w:r>
    </w:p>
    <w:p w:rsidR="00883A27" w:rsidRDefault="00883A27" w:rsidP="00A658FE">
      <w:pPr>
        <w:jc w:val="both"/>
        <w:rPr>
          <w:sz w:val="28"/>
          <w:szCs w:val="28"/>
        </w:rPr>
      </w:pPr>
    </w:p>
    <w:p w:rsidR="00883A27" w:rsidRDefault="00883A27" w:rsidP="00A658FE">
      <w:pPr>
        <w:jc w:val="both"/>
        <w:rPr>
          <w:sz w:val="28"/>
          <w:szCs w:val="28"/>
        </w:rPr>
      </w:pPr>
    </w:p>
    <w:p w:rsidR="00883A27" w:rsidRPr="00C53162" w:rsidRDefault="00883A27" w:rsidP="00A658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А. Г. Иньшин</w:t>
      </w:r>
    </w:p>
    <w:p w:rsidR="00A658FE" w:rsidRPr="00CB1571" w:rsidRDefault="00A658FE" w:rsidP="00A658FE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  <w:sz w:val="28"/>
          <w:szCs w:val="28"/>
        </w:rPr>
      </w:pPr>
    </w:p>
    <w:p w:rsidR="00A658FE" w:rsidRPr="009A1CF5" w:rsidRDefault="00A658FE" w:rsidP="00A658FE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3"/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3A27" w:rsidRDefault="00883A27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3A27" w:rsidRDefault="00883A27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3A27" w:rsidRDefault="00883A27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3A27" w:rsidRDefault="00883A27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3A27" w:rsidRDefault="00883A27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22457" w:rsidRDefault="00A658FE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 xml:space="preserve">Приложение </w:t>
      </w:r>
      <w:r w:rsidR="00722457">
        <w:rPr>
          <w:sz w:val="28"/>
          <w:szCs w:val="28"/>
        </w:rPr>
        <w:t>№1</w:t>
      </w:r>
      <w:r w:rsidR="00722457">
        <w:rPr>
          <w:sz w:val="28"/>
          <w:szCs w:val="28"/>
        </w:rPr>
        <w:br/>
        <w:t xml:space="preserve">к Решению Совета депутатов </w:t>
      </w:r>
    </w:p>
    <w:p w:rsidR="00A658FE" w:rsidRDefault="00A658FE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Берёзовско</w:t>
      </w:r>
      <w:r w:rsidR="00722457">
        <w:rPr>
          <w:sz w:val="28"/>
          <w:szCs w:val="28"/>
        </w:rPr>
        <w:t>го   сельсовета</w:t>
      </w:r>
      <w:r w:rsidR="00722457">
        <w:rPr>
          <w:sz w:val="28"/>
          <w:szCs w:val="28"/>
        </w:rPr>
        <w:br/>
        <w:t>от 27.12.2017  № 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A658FE" w:rsidRPr="00AE1067" w:rsidRDefault="00A658FE" w:rsidP="00A658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A658FE" w:rsidRDefault="00A658FE" w:rsidP="00A658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1067">
        <w:rPr>
          <w:sz w:val="28"/>
          <w:szCs w:val="28"/>
        </w:rPr>
        <w:t>ПОЛОЖЕНИЕ</w:t>
      </w:r>
      <w:r w:rsidRPr="00AE1067">
        <w:rPr>
          <w:sz w:val="28"/>
          <w:szCs w:val="28"/>
        </w:rPr>
        <w:br/>
        <w:t>ОБ ОРГАНИЗАЦИИ РИТУАЛЬНЫХ УСЛУГ И СОДЕРЖАНИИ МЕСТ</w:t>
      </w:r>
      <w:r w:rsidRPr="00AE1067">
        <w:rPr>
          <w:sz w:val="28"/>
          <w:szCs w:val="28"/>
        </w:rPr>
        <w:br/>
        <w:t>ЗАХОРОНЕНИЯ НА ТЕРРИТОРИИ МУН</w:t>
      </w:r>
      <w:r>
        <w:rPr>
          <w:sz w:val="28"/>
          <w:szCs w:val="28"/>
        </w:rPr>
        <w:t>ИЦИПАЛЬНОГО ОБРАЗОВАНИЯ БЕРЁЗОВСКИЙ</w:t>
      </w:r>
      <w:r w:rsidRPr="00AE1067">
        <w:rPr>
          <w:sz w:val="28"/>
          <w:szCs w:val="28"/>
        </w:rPr>
        <w:t xml:space="preserve"> СЕЛЬСОВЕТ</w:t>
      </w:r>
    </w:p>
    <w:p w:rsidR="00A658FE" w:rsidRDefault="00A658FE" w:rsidP="00A658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КРАСНОЩЕКОВСКОГО   РАЙОНА АЛТАЙСКОГО КРАЯ</w:t>
      </w:r>
    </w:p>
    <w:p w:rsidR="00A658FE" w:rsidRPr="00AE1067" w:rsidRDefault="00A658FE" w:rsidP="00A658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58FE" w:rsidRPr="00AE1067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1. Общие положения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1.1. </w:t>
      </w:r>
      <w:proofErr w:type="gramStart"/>
      <w:r w:rsidRPr="00AE1067">
        <w:rPr>
          <w:sz w:val="28"/>
          <w:szCs w:val="28"/>
        </w:rPr>
        <w:t xml:space="preserve">Положение об организации ритуальных услуг и содержании мест захоронения (далее - Положение) разработано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</w:t>
      </w:r>
      <w:proofErr w:type="spellStart"/>
      <w:r w:rsidRPr="00AE1067">
        <w:rPr>
          <w:sz w:val="28"/>
          <w:szCs w:val="28"/>
        </w:rPr>
        <w:t>СанПиН</w:t>
      </w:r>
      <w:proofErr w:type="spellEnd"/>
      <w:r w:rsidRPr="00AE1067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 и регулирует отношения</w:t>
      </w:r>
      <w:proofErr w:type="gramEnd"/>
      <w:r w:rsidRPr="00AE1067">
        <w:rPr>
          <w:sz w:val="28"/>
          <w:szCs w:val="28"/>
        </w:rPr>
        <w:t>, связанные с оказанием ритуальных услуг, устройством и содержанием мест захоронения на территории мун</w:t>
      </w:r>
      <w:r>
        <w:rPr>
          <w:sz w:val="28"/>
          <w:szCs w:val="28"/>
        </w:rPr>
        <w:t>иципального образования Берёзовский</w:t>
      </w:r>
      <w:r w:rsidRPr="00AE1067">
        <w:rPr>
          <w:sz w:val="28"/>
          <w:szCs w:val="28"/>
        </w:rPr>
        <w:t xml:space="preserve"> сельсовет.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color w:val="FF6600"/>
          <w:sz w:val="28"/>
          <w:szCs w:val="28"/>
        </w:rPr>
      </w:pPr>
      <w:r w:rsidRPr="00AE1067">
        <w:rPr>
          <w:sz w:val="28"/>
          <w:szCs w:val="28"/>
        </w:rPr>
        <w:t>1.2. В Положении используются следующие понятия:</w:t>
      </w:r>
      <w:r w:rsidRPr="00AE1067">
        <w:rPr>
          <w:sz w:val="28"/>
          <w:szCs w:val="28"/>
        </w:rPr>
        <w:br/>
      </w:r>
      <w:proofErr w:type="gramStart"/>
      <w:r w:rsidRPr="006725B6">
        <w:rPr>
          <w:b/>
          <w:sz w:val="28"/>
          <w:szCs w:val="28"/>
        </w:rPr>
        <w:t>Места погребения</w:t>
      </w:r>
      <w:r w:rsidRPr="00AE1067">
        <w:rPr>
          <w:sz w:val="28"/>
          <w:szCs w:val="28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AE1067">
        <w:rPr>
          <w:sz w:val="28"/>
          <w:szCs w:val="28"/>
        </w:rPr>
        <w:br/>
      </w:r>
      <w:proofErr w:type="gramStart"/>
      <w:r w:rsidRPr="004072D3">
        <w:rPr>
          <w:b/>
          <w:sz w:val="28"/>
          <w:szCs w:val="28"/>
        </w:rPr>
        <w:t>Надмогильные сооружения (надгробия</w:t>
      </w:r>
      <w:r w:rsidRPr="00AE1067">
        <w:rPr>
          <w:sz w:val="28"/>
          <w:szCs w:val="28"/>
        </w:rPr>
        <w:t>) - архитектурные формы, устанавливаемые на могилах (памятники, стелы, обелиски, религиозные знаки, ограды и т.п.) в память умершего (погибшего) человека.</w:t>
      </w:r>
      <w:proofErr w:type="gramEnd"/>
      <w:r w:rsidRPr="00AE1067">
        <w:rPr>
          <w:sz w:val="28"/>
          <w:szCs w:val="28"/>
        </w:rPr>
        <w:br/>
        <w:t>Общественное кладбище – кладбища, предназначенные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4072D3">
        <w:t>Лицо, осуществляющее погребение</w:t>
      </w:r>
      <w:r w:rsidRPr="00C701BA">
        <w:rPr>
          <w:b w:val="0"/>
        </w:rPr>
        <w:t xml:space="preserve"> -  лицо, которому </w:t>
      </w:r>
      <w:proofErr w:type="gramStart"/>
      <w:r w:rsidRPr="00C701BA">
        <w:rPr>
          <w:b w:val="0"/>
        </w:rPr>
        <w:t>умерший</w:t>
      </w:r>
      <w:proofErr w:type="gramEnd"/>
      <w:r w:rsidRPr="00C701BA">
        <w:rPr>
          <w:b w:val="0"/>
        </w:rPr>
        <w:t xml:space="preserve"> при</w:t>
      </w:r>
      <w:r w:rsidRPr="00C701BA">
        <w:t xml:space="preserve"> </w:t>
      </w:r>
      <w:r w:rsidRPr="00C701BA">
        <w:rPr>
          <w:b w:val="0"/>
        </w:rPr>
        <w:t xml:space="preserve">жизни доверил исполнение своего волеизъявления на погребение, при согласии данного лица взять на себя эту обязанность.  </w:t>
      </w:r>
      <w:r w:rsidRPr="00C701BA">
        <w:rPr>
          <w:b w:val="0"/>
        </w:rPr>
        <w:br/>
        <w:t xml:space="preserve">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</w:t>
      </w:r>
      <w:r w:rsidRPr="00C701BA">
        <w:rPr>
          <w:b w:val="0"/>
        </w:rPr>
        <w:lastRenderedPageBreak/>
        <w:t>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 w:rsidRPr="00C701BA">
        <w:rPr>
          <w:b w:val="0"/>
        </w:rPr>
        <w:br/>
        <w:t>Лицо, взявшее на себя обязанность по погребению, вправе получать справку о смерти, гербовое свидетельство о смерти, пособие на погребение и оформлять другие документы, необходимые для погребения.</w:t>
      </w:r>
      <w:r w:rsidRPr="00C701BA">
        <w:rPr>
          <w:b w:val="0"/>
        </w:rPr>
        <w:br/>
        <w:t>Перечисленные и иные необходимые действия могут осуществляться указанным лицом самостоятельно либо по его поручению специализированной службой по вопросам похоронного дела, другими юридическими и физическими лицами.</w:t>
      </w:r>
      <w:r w:rsidRPr="00C701BA">
        <w:rPr>
          <w:b w:val="0"/>
          <w:color w:val="FF6600"/>
        </w:rPr>
        <w:br/>
      </w:r>
      <w:r w:rsidRPr="004072D3">
        <w:t xml:space="preserve">Погребение </w:t>
      </w:r>
      <w:r w:rsidRPr="00C701BA">
        <w:rPr>
          <w:b w:val="0"/>
        </w:rPr>
        <w:t>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</w:r>
      <w:r w:rsidRPr="00C701BA">
        <w:rPr>
          <w:b w:val="0"/>
        </w:rPr>
        <w:br/>
      </w:r>
      <w:r w:rsidRPr="004072D3">
        <w:t>Ритуальные услуги</w:t>
      </w:r>
      <w:r w:rsidRPr="00D20AC6">
        <w:rPr>
          <w:b w:val="0"/>
        </w:rPr>
        <w:t xml:space="preserve"> - предоставление населению определенного перечня услуг по погребению на безвозмездной основе или за плату. </w:t>
      </w:r>
      <w:r>
        <w:rPr>
          <w:b w:val="0"/>
        </w:rPr>
        <w:t>К ритуальным услугам относится:</w:t>
      </w:r>
    </w:p>
    <w:p w:rsidR="00A658FE" w:rsidRPr="00D20AC6" w:rsidRDefault="00A658FE" w:rsidP="00A658FE">
      <w:pPr>
        <w:pStyle w:val="4"/>
        <w:spacing w:before="0" w:after="0"/>
        <w:rPr>
          <w:b w:val="0"/>
        </w:rPr>
      </w:pPr>
      <w:proofErr w:type="gramStart"/>
      <w:r w:rsidRPr="00D20AC6">
        <w:rPr>
          <w:b w:val="0"/>
        </w:rPr>
        <w:t>1) оформление документов, необходимых для погребения;</w:t>
      </w:r>
      <w:r w:rsidRPr="00D20AC6">
        <w:rPr>
          <w:b w:val="0"/>
        </w:rPr>
        <w:br/>
        <w:t>2) захоронение и перезахоронение;</w:t>
      </w:r>
      <w:r w:rsidRPr="00D20AC6">
        <w:rPr>
          <w:b w:val="0"/>
        </w:rPr>
        <w:br/>
        <w:t>3) перевозка тел (останков) умерших (погибших);</w:t>
      </w:r>
      <w:r w:rsidRPr="00D20AC6">
        <w:rPr>
          <w:b w:val="0"/>
        </w:rPr>
        <w:br/>
        <w:t xml:space="preserve">4) изготовление и </w:t>
      </w:r>
      <w:proofErr w:type="spellStart"/>
      <w:r w:rsidRPr="00D20AC6">
        <w:rPr>
          <w:b w:val="0"/>
        </w:rPr>
        <w:t>опайка</w:t>
      </w:r>
      <w:proofErr w:type="spellEnd"/>
      <w:r w:rsidRPr="00D20AC6">
        <w:rPr>
          <w:b w:val="0"/>
        </w:rPr>
        <w:t xml:space="preserve"> цинковых гробов;</w:t>
      </w:r>
      <w:r w:rsidRPr="00D20AC6">
        <w:rPr>
          <w:b w:val="0"/>
        </w:rPr>
        <w:br/>
        <w:t>5) предоставление гробов (кроме цинковых);</w:t>
      </w:r>
      <w:r w:rsidRPr="00D20AC6">
        <w:rPr>
          <w:b w:val="0"/>
        </w:rPr>
        <w:br/>
        <w:t>6) санитарная и косметическая обработка тел;</w:t>
      </w:r>
      <w:r w:rsidRPr="00D20AC6">
        <w:rPr>
          <w:b w:val="0"/>
        </w:rPr>
        <w:br/>
        <w:t>7) облачение тел;</w:t>
      </w:r>
      <w:r w:rsidRPr="00D20AC6">
        <w:rPr>
          <w:b w:val="0"/>
        </w:rPr>
        <w:br/>
        <w:t>8) бальзамирование;</w:t>
      </w:r>
      <w:r w:rsidRPr="00D20AC6">
        <w:rPr>
          <w:b w:val="0"/>
        </w:rPr>
        <w:br/>
        <w:t>9) изготовление и установка надмогильных сооружений;</w:t>
      </w:r>
      <w:r w:rsidRPr="00D20AC6">
        <w:rPr>
          <w:b w:val="0"/>
        </w:rPr>
        <w:br/>
        <w:t>10) надписи на памятниках и изготовление фотокерамических изделий;</w:t>
      </w:r>
      <w:proofErr w:type="gramEnd"/>
      <w:r w:rsidRPr="00D20AC6">
        <w:rPr>
          <w:b w:val="0"/>
        </w:rPr>
        <w:br/>
      </w:r>
      <w:proofErr w:type="gramStart"/>
      <w:r w:rsidRPr="00D20AC6">
        <w:rPr>
          <w:b w:val="0"/>
        </w:rPr>
        <w:t>11) уход за местами погребения и отдельными захоронениями;</w:t>
      </w:r>
      <w:r w:rsidRPr="00D20AC6">
        <w:rPr>
          <w:b w:val="0"/>
        </w:rPr>
        <w:br/>
        <w:t>12) иные виды услуг, необходимых для погребения.</w:t>
      </w:r>
      <w:proofErr w:type="gramEnd"/>
    </w:p>
    <w:p w:rsidR="00A658FE" w:rsidRDefault="00A658FE" w:rsidP="00A658FE">
      <w:pPr>
        <w:pStyle w:val="4"/>
        <w:jc w:val="both"/>
        <w:rPr>
          <w:b w:val="0"/>
        </w:rPr>
      </w:pPr>
      <w:r w:rsidRPr="004072D3">
        <w:t>Гарантированный перечень услуг по погребению</w:t>
      </w:r>
      <w:r w:rsidRPr="00D20AC6">
        <w:rPr>
          <w:b w:val="0"/>
        </w:rPr>
        <w:t xml:space="preserve"> - перечень услуг по погребению, предоставляемых в соответствии с </w:t>
      </w:r>
      <w:hyperlink r:id="rId4" w:history="1">
        <w:r w:rsidRPr="00D20AC6">
          <w:rPr>
            <w:rStyle w:val="a5"/>
            <w:b w:val="0"/>
            <w:color w:val="auto"/>
            <w:u w:val="none"/>
          </w:rPr>
          <w:t>Федеральным законом "О погребении и похоронном деле"</w:t>
        </w:r>
      </w:hyperlink>
      <w:r w:rsidRPr="00D20AC6">
        <w:rPr>
          <w:b w:val="0"/>
        </w:rPr>
        <w:t xml:space="preserve"> на территории Алтайского края на безвозмездной основе и оказываемых специализированной службой по вопросам</w:t>
      </w:r>
      <w:r>
        <w:t xml:space="preserve"> </w:t>
      </w:r>
      <w:r w:rsidRPr="00D20AC6">
        <w:rPr>
          <w:b w:val="0"/>
        </w:rPr>
        <w:t>похоронного дела.</w:t>
      </w:r>
      <w:r w:rsidRPr="00D20AC6">
        <w:rPr>
          <w:b w:val="0"/>
        </w:rPr>
        <w:br/>
      </w:r>
      <w:r w:rsidRPr="004072D3">
        <w:t>Семейное (родовое) захоронение</w:t>
      </w:r>
      <w:r w:rsidRPr="00C701BA">
        <w:rPr>
          <w:b w:val="0"/>
        </w:rPr>
        <w:t xml:space="preserve"> - место захоронения, предоставляемое на кладбищах для погребения двух и более умерших родственников.</w:t>
      </w:r>
      <w:r w:rsidRPr="00C701BA">
        <w:rPr>
          <w:b w:val="0"/>
        </w:rPr>
        <w:br/>
      </w:r>
      <w:r w:rsidRPr="004072D3">
        <w:t>Специализированная служба по вопросам похоронного дела (далее - специализированная служба</w:t>
      </w:r>
      <w:r w:rsidRPr="00C701BA">
        <w:rPr>
          <w:b w:val="0"/>
        </w:rPr>
        <w:t xml:space="preserve">) - организация, создаваемая органами местного самоуправления для осуществления погребения </w:t>
      </w:r>
      <w:proofErr w:type="gramStart"/>
      <w:r w:rsidRPr="00C701BA">
        <w:rPr>
          <w:b w:val="0"/>
        </w:rPr>
        <w:t>умерших</w:t>
      </w:r>
      <w:proofErr w:type="gramEnd"/>
      <w:r w:rsidRPr="00C701BA">
        <w:rPr>
          <w:b w:val="0"/>
        </w:rPr>
        <w:t>.</w:t>
      </w:r>
      <w:r w:rsidRPr="00C701BA">
        <w:rPr>
          <w:b w:val="0"/>
        </w:rPr>
        <w:br/>
      </w:r>
    </w:p>
    <w:p w:rsidR="00A658FE" w:rsidRDefault="00A658FE" w:rsidP="00A658FE">
      <w:pPr>
        <w:pStyle w:val="4"/>
        <w:jc w:val="both"/>
        <w:rPr>
          <w:b w:val="0"/>
        </w:rPr>
      </w:pPr>
      <w:r w:rsidRPr="00C701BA">
        <w:rPr>
          <w:b w:val="0"/>
        </w:rPr>
        <w:t xml:space="preserve">1.3. На кладбищах, расположенных на территории муниципального образования </w:t>
      </w:r>
      <w:r>
        <w:rPr>
          <w:b w:val="0"/>
        </w:rPr>
        <w:t>Берёзовский</w:t>
      </w:r>
      <w:r w:rsidRPr="00C701BA">
        <w:rPr>
          <w:b w:val="0"/>
        </w:rPr>
        <w:t xml:space="preserve"> сельсовет погребение осуществляется с учетом </w:t>
      </w:r>
      <w:proofErr w:type="spellStart"/>
      <w:r w:rsidRPr="00C701BA">
        <w:rPr>
          <w:b w:val="0"/>
        </w:rPr>
        <w:t>вероисповедальных</w:t>
      </w:r>
      <w:proofErr w:type="spellEnd"/>
      <w:r w:rsidRPr="00C701BA">
        <w:rPr>
          <w:b w:val="0"/>
        </w:rPr>
        <w:t>, воинских и иных обычаев и традиций.</w:t>
      </w:r>
      <w:r w:rsidRPr="00C701BA">
        <w:rPr>
          <w:b w:val="0"/>
        </w:rPr>
        <w:br/>
        <w:t>Каждый вправе выразить желание:</w:t>
      </w:r>
      <w:r w:rsidRPr="00C701BA">
        <w:rPr>
          <w:b w:val="0"/>
        </w:rPr>
        <w:br/>
      </w:r>
      <w:r w:rsidRPr="00C701BA">
        <w:rPr>
          <w:b w:val="0"/>
        </w:rPr>
        <w:lastRenderedPageBreak/>
        <w:t>быть погребенным тем или иным способом, по тем или иным обычаям и традициям;</w:t>
      </w:r>
      <w:r w:rsidRPr="00C701BA">
        <w:rPr>
          <w:b w:val="0"/>
        </w:rPr>
        <w:br/>
        <w:t>быть погребенным в определенном месте и в определенное время;</w:t>
      </w:r>
      <w:r w:rsidRPr="00C701BA">
        <w:rPr>
          <w:b w:val="0"/>
        </w:rPr>
        <w:br/>
        <w:t>о доверии конкретному лицу исполнить волеизъявление и организовать погребение.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1.4. Создание новых мест погребения, реконструкция действующих мест погребения осуществляется в соответствии с генеральным планом муниципального образования </w:t>
      </w:r>
      <w:r>
        <w:rPr>
          <w:b w:val="0"/>
        </w:rPr>
        <w:t>Берёзовский</w:t>
      </w:r>
      <w:r w:rsidRPr="00C701BA">
        <w:rPr>
          <w:b w:val="0"/>
        </w:rPr>
        <w:t xml:space="preserve"> сельсовет </w:t>
      </w:r>
      <w:r>
        <w:rPr>
          <w:b w:val="0"/>
        </w:rPr>
        <w:t xml:space="preserve">Краснощековского  </w:t>
      </w:r>
      <w:r w:rsidRPr="00C701BA">
        <w:rPr>
          <w:b w:val="0"/>
        </w:rPr>
        <w:t xml:space="preserve"> района Алтайского края при наличии положительного заключения экологической и санитарно-гигиенической экспертизы.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Выбор земельного участка для размещения мест погребения осуществляется в соответствии с правилами застройки поселения с учетом заключения санитарно-эпидемиологической службы соответствующего административно-территориального</w:t>
      </w:r>
      <w:r>
        <w:rPr>
          <w:b w:val="0"/>
        </w:rPr>
        <w:t xml:space="preserve"> </w:t>
      </w:r>
      <w:r w:rsidRPr="00C701BA">
        <w:rPr>
          <w:b w:val="0"/>
        </w:rPr>
        <w:t>образования.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Вновь создаваемые места погребения должны размещаться на расстоянии не менее 300 метров от границ сельской территории.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Не разрешается устройство кладбищ на территориях: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1) первого и второго поясов зоны санитарной охраны источников водоснабжения, минерального источника, первой зоны округа санитарной охраны курортов;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2) с выходами на поверхность  сильнотрещиноватых пород и в местах выклинивания водоносных горизонтов;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4) со стоянием грунтовых вод менее двух метров от поверхности земли при наиболее высоком их стоянии, а также </w:t>
      </w:r>
      <w:proofErr w:type="gramStart"/>
      <w:r w:rsidRPr="00C701BA">
        <w:rPr>
          <w:b w:val="0"/>
        </w:rPr>
        <w:t>на</w:t>
      </w:r>
      <w:proofErr w:type="gramEnd"/>
      <w:r w:rsidRPr="00C701BA">
        <w:rPr>
          <w:b w:val="0"/>
        </w:rPr>
        <w:t xml:space="preserve"> затапливаемых, подверженных оползням и обвалам, заболоченных.</w:t>
      </w: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</w:p>
    <w:p w:rsidR="00A658FE" w:rsidRDefault="00A658FE" w:rsidP="00A658F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1.5. Финансовое обеспечение осуществляется в пределах средств бюджета на соответствующий финансовый год.</w:t>
      </w:r>
    </w:p>
    <w:p w:rsidR="00A658FE" w:rsidRPr="004072D3" w:rsidRDefault="00A658FE" w:rsidP="00A658FE"/>
    <w:p w:rsidR="00A658FE" w:rsidRPr="00AE1067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2. Организация ритуальных услуг и захоронения умерших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2.1. Органом местного самоуправления, уполномоченным на решение вопросов в сфере организации ритуальных услуг и содержания мест захоронения, </w:t>
      </w:r>
      <w:r>
        <w:rPr>
          <w:sz w:val="28"/>
          <w:szCs w:val="28"/>
        </w:rPr>
        <w:t xml:space="preserve">является Администрация Берёзовского </w:t>
      </w:r>
      <w:r w:rsidRPr="00AE1067">
        <w:rPr>
          <w:sz w:val="28"/>
          <w:szCs w:val="28"/>
        </w:rPr>
        <w:t>сельсовета.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2.2. В целях решения вопросов местного значения по организации ритуальных услуг и содержанию мест захоронения Администрация осуществляет следующие полномочия: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организует содержание</w:t>
      </w:r>
      <w:r>
        <w:rPr>
          <w:sz w:val="28"/>
          <w:szCs w:val="28"/>
        </w:rPr>
        <w:t xml:space="preserve"> кладбищ на территории Берёзовского </w:t>
      </w:r>
      <w:r w:rsidRPr="00AE1067">
        <w:rPr>
          <w:sz w:val="28"/>
          <w:szCs w:val="28"/>
        </w:rPr>
        <w:t xml:space="preserve"> сельсовета в соответствии с Положением;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- рассматривает обращения граждан и юридических лиц по вопросам предоставления мест для захоронения умерших граждан и содержания </w:t>
      </w:r>
      <w:r w:rsidRPr="00AE1067">
        <w:rPr>
          <w:sz w:val="28"/>
          <w:szCs w:val="28"/>
        </w:rPr>
        <w:lastRenderedPageBreak/>
        <w:t>кладбищ, распо</w:t>
      </w:r>
      <w:r>
        <w:rPr>
          <w:sz w:val="28"/>
          <w:szCs w:val="28"/>
        </w:rPr>
        <w:t>ложенных на территории Берёзовского</w:t>
      </w:r>
      <w:r w:rsidRPr="00AE1067">
        <w:rPr>
          <w:sz w:val="28"/>
          <w:szCs w:val="28"/>
        </w:rPr>
        <w:t xml:space="preserve"> сельсовета в соответствии с действующим законодательством и муниципальными правовыми актами;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погребения;</w:t>
      </w:r>
      <w:r w:rsidRPr="00AE1067">
        <w:rPr>
          <w:sz w:val="28"/>
          <w:szCs w:val="28"/>
        </w:rPr>
        <w:br/>
        <w:t>- реализует иные полномочия, предусмотренные Положением.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2.3. На кладбищах, распо</w:t>
      </w:r>
      <w:r>
        <w:rPr>
          <w:sz w:val="28"/>
          <w:szCs w:val="28"/>
        </w:rPr>
        <w:t>ложенных на территории Берёзовского</w:t>
      </w:r>
      <w:r w:rsidRPr="00AE1067">
        <w:rPr>
          <w:sz w:val="28"/>
          <w:szCs w:val="28"/>
        </w:rPr>
        <w:t xml:space="preserve"> сельсовета каждому человеку после смерти гарантируется погребение с учетом его волеизъявления, а также предоставление бесплатно участка земли для погребения его тела в соответствии с Положени</w:t>
      </w:r>
      <w:r>
        <w:rPr>
          <w:sz w:val="28"/>
          <w:szCs w:val="28"/>
        </w:rPr>
        <w:t>ем.</w:t>
      </w:r>
      <w:r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На территории Берёзовского сельсовета Краснощековского</w:t>
      </w:r>
      <w:r w:rsidRPr="00AE1067">
        <w:rPr>
          <w:sz w:val="28"/>
          <w:szCs w:val="28"/>
        </w:rPr>
        <w:t xml:space="preserve"> района предоставляются следующие виды ритуальных услуг: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- захоронение и перезахоронение умерших;</w:t>
      </w:r>
      <w:r w:rsidRPr="00AE1067">
        <w:rPr>
          <w:sz w:val="28"/>
          <w:szCs w:val="28"/>
        </w:rPr>
        <w:br/>
        <w:t>- транспортировка тел (останков) умерших (погибших)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 продажа ритуальных принадлежностей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- изготовление и установка надмогильных сооружений;</w:t>
      </w:r>
      <w:r w:rsidRPr="00AE1067">
        <w:rPr>
          <w:sz w:val="28"/>
          <w:szCs w:val="28"/>
        </w:rPr>
        <w:br/>
        <w:t>- производство иных похоронных принадлежностей;</w:t>
      </w:r>
      <w:r w:rsidRPr="00AE1067">
        <w:rPr>
          <w:sz w:val="28"/>
          <w:szCs w:val="28"/>
        </w:rPr>
        <w:br/>
        <w:t>- оформление надписей на памятниках и мемориальных досках;</w:t>
      </w:r>
      <w:r w:rsidRPr="00AE1067">
        <w:rPr>
          <w:sz w:val="28"/>
          <w:szCs w:val="28"/>
        </w:rPr>
        <w:br/>
        <w:t>- изготовление и крепление фотокера</w:t>
      </w:r>
      <w:r>
        <w:rPr>
          <w:sz w:val="28"/>
          <w:szCs w:val="28"/>
        </w:rPr>
        <w:t>мических изделий на памятниках;</w:t>
      </w:r>
      <w:r w:rsidRPr="00AE1067">
        <w:rPr>
          <w:sz w:val="28"/>
          <w:szCs w:val="28"/>
        </w:rPr>
        <w:br/>
        <w:t>- оформление документ</w:t>
      </w:r>
      <w:r>
        <w:rPr>
          <w:sz w:val="28"/>
          <w:szCs w:val="28"/>
        </w:rPr>
        <w:t>ов, необходимых для захоронения;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E28">
        <w:rPr>
          <w:sz w:val="28"/>
          <w:szCs w:val="28"/>
        </w:rPr>
        <w:t>иные виды услуг, необходимых для погребения</w:t>
      </w:r>
      <w:r>
        <w:rPr>
          <w:sz w:val="28"/>
          <w:szCs w:val="28"/>
        </w:rPr>
        <w:t>.</w:t>
      </w:r>
      <w:r w:rsidRPr="00AE1067">
        <w:rPr>
          <w:sz w:val="28"/>
          <w:szCs w:val="28"/>
        </w:rPr>
        <w:br/>
        <w:t>Перечень услуг не является исчерпывающим.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2.5. Транспортировка тел (останков) умерших (погибших) осуществляется автокатафалком - специальным или приспособленным для этих целей транспортным средством, отвечающим установленным требованиям.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2.6. Оказание ритуальных услуг может осуществляться на возмездной основе юридическими лицами либо индивидуальными пред</w:t>
      </w:r>
      <w:r>
        <w:rPr>
          <w:sz w:val="28"/>
          <w:szCs w:val="28"/>
        </w:rPr>
        <w:t>принимателями.</w:t>
      </w:r>
      <w:r w:rsidRPr="00AE1067">
        <w:rPr>
          <w:sz w:val="28"/>
          <w:szCs w:val="28"/>
        </w:rPr>
        <w:t xml:space="preserve"> 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2.7. </w:t>
      </w:r>
      <w:r w:rsidRPr="00E54E28">
        <w:rPr>
          <w:sz w:val="28"/>
          <w:szCs w:val="28"/>
        </w:rPr>
        <w:t xml:space="preserve">Гарантированный перечень услуг по погребению - перечень услуг по погребению, предоставляемых в соответствии с </w:t>
      </w:r>
      <w:hyperlink r:id="rId5" w:history="1">
        <w:r w:rsidRPr="00E54E28">
          <w:rPr>
            <w:rStyle w:val="a5"/>
            <w:color w:val="auto"/>
            <w:sz w:val="28"/>
            <w:szCs w:val="28"/>
            <w:u w:val="none"/>
          </w:rPr>
          <w:t>Федеральным законом "О погребении и похоронном деле"</w:t>
        </w:r>
      </w:hyperlink>
      <w:r w:rsidRPr="00E54E28">
        <w:rPr>
          <w:sz w:val="28"/>
          <w:szCs w:val="28"/>
        </w:rPr>
        <w:t xml:space="preserve"> на территории Алтайского края на безвозмездной основе и оказываемых специализированной службой по вопросам похоронного дела.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1067">
        <w:rPr>
          <w:sz w:val="28"/>
          <w:szCs w:val="28"/>
        </w:rPr>
        <w:t>Гарантированный перечень услуг включает: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67">
        <w:rPr>
          <w:sz w:val="28"/>
          <w:szCs w:val="28"/>
        </w:rPr>
        <w:t>оформление документов, необходимых для погребения;</w:t>
      </w:r>
      <w:r w:rsidRPr="00AE1067">
        <w:rPr>
          <w:sz w:val="28"/>
          <w:szCs w:val="28"/>
        </w:rPr>
        <w:br/>
        <w:t>- предоставление и доставка гроба и других предметов, необходимых для погребения;</w:t>
      </w:r>
      <w:r w:rsidRPr="00AE1067">
        <w:rPr>
          <w:sz w:val="28"/>
          <w:szCs w:val="28"/>
        </w:rPr>
        <w:br/>
      </w:r>
      <w:r w:rsidRPr="00AE1067">
        <w:rPr>
          <w:sz w:val="28"/>
          <w:szCs w:val="28"/>
        </w:rPr>
        <w:lastRenderedPageBreak/>
        <w:t>- перевозку тела (останков) умершего на кладбище;</w:t>
      </w:r>
      <w:r w:rsidRPr="00AE1067">
        <w:rPr>
          <w:sz w:val="28"/>
          <w:szCs w:val="28"/>
        </w:rPr>
        <w:br/>
        <w:t>- погребение.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Возмещение расходов </w:t>
      </w:r>
      <w:r>
        <w:rPr>
          <w:sz w:val="28"/>
          <w:szCs w:val="28"/>
        </w:rPr>
        <w:t>специализированной службе</w:t>
      </w:r>
      <w:r w:rsidRPr="00E54E28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>по предоставлению указанных услуг осуществляется в размере и порядке, установленном действующим законодательством.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2.8. В случае</w:t>
      </w:r>
      <w:proofErr w:type="gramStart"/>
      <w:r w:rsidRPr="00AE1067">
        <w:rPr>
          <w:sz w:val="28"/>
          <w:szCs w:val="28"/>
        </w:rPr>
        <w:t>,</w:t>
      </w:r>
      <w:proofErr w:type="gramEnd"/>
      <w:r w:rsidRPr="00AE1067">
        <w:rPr>
          <w:sz w:val="28"/>
          <w:szCs w:val="28"/>
        </w:rPr>
        <w:t xml:space="preserve"> если погребение осуществлялось за счет средств супруга, близкого родственника, иного родственника, законного представителя умершего или иного лица, </w:t>
      </w:r>
      <w:r w:rsidRPr="00EB0CE5">
        <w:rPr>
          <w:sz w:val="28"/>
          <w:szCs w:val="28"/>
        </w:rPr>
        <w:t>взявшего на себя обязанность осуществить погребение умершего</w:t>
      </w:r>
      <w:r w:rsidRPr="00C701BA">
        <w:rPr>
          <w:color w:val="993300"/>
          <w:sz w:val="28"/>
          <w:szCs w:val="28"/>
        </w:rPr>
        <w:t>,</w:t>
      </w:r>
      <w:r w:rsidRPr="00AE1067">
        <w:rPr>
          <w:sz w:val="28"/>
          <w:szCs w:val="28"/>
        </w:rPr>
        <w:t xml:space="preserve"> ему выплачивается социальное пособие на погребение в размере и в порядке, установленном федеральным законодательством.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2.9. </w:t>
      </w:r>
      <w:proofErr w:type="gramStart"/>
      <w:r w:rsidRPr="00AE1067">
        <w:rPr>
          <w:sz w:val="28"/>
          <w:szCs w:val="28"/>
        </w:rPr>
        <w:t xml:space="preserve">Для получения услуг по погребению, лицо, указанное в пункте </w:t>
      </w:r>
      <w:r>
        <w:rPr>
          <w:sz w:val="28"/>
          <w:szCs w:val="28"/>
        </w:rPr>
        <w:t>2.8 настоящего раздела, обращается к юридическому лицу или индивидуальному предпринимателю</w:t>
      </w:r>
      <w:r w:rsidRPr="00AE1067">
        <w:rPr>
          <w:sz w:val="28"/>
          <w:szCs w:val="28"/>
        </w:rPr>
        <w:t xml:space="preserve"> об оказании услуг по погребению, </w:t>
      </w:r>
      <w:r>
        <w:rPr>
          <w:sz w:val="28"/>
          <w:szCs w:val="28"/>
        </w:rPr>
        <w:t xml:space="preserve">предоставляет </w:t>
      </w:r>
      <w:r w:rsidRPr="00AE1067">
        <w:rPr>
          <w:sz w:val="28"/>
          <w:szCs w:val="28"/>
        </w:rPr>
        <w:t>документ о смерти, выданный медицинской организацией, индивидуальным предпринимателем, осуществляющим медицинскую деятельность, другим уполномоченным лицом или свидетельство о смерти, документ, удостоверяющий личность обратившегося.</w:t>
      </w:r>
      <w:proofErr w:type="gramEnd"/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Для получения гарантированного перечня услуг по погребению ребенка, рожденного мертвым по истечении 154 дня беременности, представляется справка установленной формы, выданная органами ЗАГС.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2.10. Погребение умершего осуществляется в соответствии с санитарными нормами и правилами в течение трех суток с момента оформления заказа на погребение и представления документов, указанных в пункте 2.9 настоящего раздела, но не ранее, чем через 24 часа после наступления смерти. Время погребения устанавливается при оформлении заказа по согласованию с ответственным за захоронение лицом.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2.11. </w:t>
      </w:r>
      <w:r w:rsidRPr="00EB0CE5">
        <w:rPr>
          <w:sz w:val="28"/>
          <w:szCs w:val="28"/>
        </w:rPr>
        <w:t>При отсутствии лица, осуществляющего</w:t>
      </w:r>
      <w:r w:rsidRPr="00EB0CE5">
        <w:rPr>
          <w:b/>
          <w:sz w:val="28"/>
          <w:szCs w:val="28"/>
        </w:rPr>
        <w:t xml:space="preserve"> </w:t>
      </w:r>
      <w:r w:rsidRPr="00EB0CE5">
        <w:rPr>
          <w:sz w:val="28"/>
          <w:szCs w:val="28"/>
        </w:rPr>
        <w:t xml:space="preserve"> погребение умершего, погребение умерших, личность которых не установлена органами внутренних дел, а также бездомных и безродных</w:t>
      </w:r>
      <w:r>
        <w:rPr>
          <w:sz w:val="28"/>
          <w:szCs w:val="28"/>
        </w:rPr>
        <w:t xml:space="preserve">, </w:t>
      </w:r>
      <w:r w:rsidRPr="00AE106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муниципального образования Берёзовский сельсовет,</w:t>
      </w:r>
      <w:r w:rsidRPr="00AE1067">
        <w:rPr>
          <w:sz w:val="28"/>
          <w:szCs w:val="28"/>
        </w:rPr>
        <w:t xml:space="preserve"> в соответствии с действующим законодательством.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2.12. Для предоставления места захоронения умершего на кладбище ответственное за захоронение лицо представляет в Администрацию следующие документы: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>заявление о предоставлении места захоронения умершего;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2) свидетельство о смерти;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3) письменный документ (при наличии), подтверждающий волеизъявление умершего о погребении его тела на указанном им месте захоронения.</w:t>
      </w:r>
      <w:r w:rsidRPr="00AE1067">
        <w:rPr>
          <w:sz w:val="28"/>
          <w:szCs w:val="28"/>
        </w:rPr>
        <w:br/>
        <w:t xml:space="preserve">Для погребения умершего </w:t>
      </w:r>
      <w:proofErr w:type="gramStart"/>
      <w:r w:rsidRPr="00AE1067">
        <w:rPr>
          <w:sz w:val="28"/>
          <w:szCs w:val="28"/>
        </w:rPr>
        <w:t>в место захоронения</w:t>
      </w:r>
      <w:proofErr w:type="gramEnd"/>
      <w:r w:rsidRPr="00AE1067">
        <w:rPr>
          <w:sz w:val="28"/>
          <w:szCs w:val="28"/>
        </w:rPr>
        <w:t xml:space="preserve"> по истечении 20 лет с </w:t>
      </w:r>
      <w:r w:rsidRPr="00AE1067">
        <w:rPr>
          <w:sz w:val="28"/>
          <w:szCs w:val="28"/>
        </w:rPr>
        <w:lastRenderedPageBreak/>
        <w:t>момента предыдущего погребения дополнительно подается заявление ответственного за это захоронение лица.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2.13. Решение о предоставлении (отказе в предоставлении) места захоронения принимается Администраций сельсовета в день обращения.</w:t>
      </w:r>
      <w:r w:rsidRPr="00AE1067">
        <w:rPr>
          <w:sz w:val="28"/>
          <w:szCs w:val="28"/>
        </w:rPr>
        <w:br/>
        <w:t>Решение об отказе в предоставлении места захоронения принимается в случае представления неполного пакета документов, предусмотренных п. 2.12 настоящего раздела.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2.14. Участки под захоронение предоставляются в порядке очередности в соответствии с планом-схемой, утвержденной Администрацией.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2.15. Для захоронения гроба с телом умершего предоставляется земельный участок размером 5 кв. метров (2,5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2).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Для семейных захоронений предоставляется участок земли следующих размеров: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5 метров для трех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6,5 метров для четырех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8 метров для пяти захоронений.</w:t>
      </w:r>
    </w:p>
    <w:p w:rsidR="00A658FE" w:rsidRPr="00AE1067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  <w:t>2.16. Захоронения регистри</w:t>
      </w:r>
      <w:r>
        <w:rPr>
          <w:sz w:val="28"/>
          <w:szCs w:val="28"/>
        </w:rPr>
        <w:t xml:space="preserve">руются </w:t>
      </w:r>
      <w:r w:rsidRPr="00AE1067">
        <w:rPr>
          <w:sz w:val="28"/>
          <w:szCs w:val="28"/>
        </w:rPr>
        <w:t xml:space="preserve"> в книге регистрации захоронений с указанием Ф.И.О. умершего, его возраста, даты смерти и даты захоронения, номера свидетельства о смерти, органа, выдавшего свидетельство, номера участка, Ф.И.О. исполнителя волеизъявления умершего. Книга регистрации захоронений ведется в электронном виде и (или) на бумажном носителе.</w:t>
      </w:r>
    </w:p>
    <w:p w:rsidR="00A658FE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58FE" w:rsidRPr="00297D6F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D6F">
        <w:rPr>
          <w:b/>
          <w:sz w:val="28"/>
          <w:szCs w:val="28"/>
        </w:rPr>
        <w:t>3. Порядок создания семейных захоронений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3.1. Рассмотрение вопросов, связанных с созданием (отказом в создании) семейн</w:t>
      </w:r>
      <w:r>
        <w:rPr>
          <w:sz w:val="28"/>
          <w:szCs w:val="28"/>
        </w:rPr>
        <w:t>ых захоронений, осуществляется А</w:t>
      </w:r>
      <w:r w:rsidRPr="00AE1067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</w:t>
      </w:r>
      <w:r w:rsidRPr="00AE1067">
        <w:rPr>
          <w:sz w:val="28"/>
          <w:szCs w:val="28"/>
        </w:rPr>
        <w:t xml:space="preserve"> в течение месяца со дня подачи письменного заявления гражданина о намерении создать семейное захоронение.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3.2. Выбор земельного участка для размещения семейного захоронения осуществляется Администрацией с учетом пожелания заявителя в соответствии с планировкой кладбища, учетом особенностей рельефа местности, в соответствии с действующими санитарными правилами и нормами, и должен обеспечивать неопределенно долгий срок существования семейного захоронения.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3.3. Перечень кладбищ, на которых предоставляются земельные участки для создания семейных захоронений, определяется Администрацией сельсовета.</w:t>
      </w:r>
      <w:r w:rsidRPr="00AE1067">
        <w:rPr>
          <w:sz w:val="28"/>
          <w:szCs w:val="28"/>
        </w:rPr>
        <w:br/>
        <w:t xml:space="preserve">3.4. Гражданин, которому предоставлен земельный участок для создания семейного захоронения и выдано удостоверение на семейное захоронение, </w:t>
      </w:r>
      <w:r w:rsidRPr="00AE1067">
        <w:rPr>
          <w:sz w:val="28"/>
          <w:szCs w:val="28"/>
        </w:rPr>
        <w:lastRenderedPageBreak/>
        <w:t>является ответственным за семейное захоронение лицом.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3.5. На семейном захоронении могут быть погребены супруг, дети, родители, усыновители, усыновленные, полнородные и </w:t>
      </w:r>
      <w:proofErr w:type="spellStart"/>
      <w:r w:rsidRPr="00AE1067">
        <w:rPr>
          <w:sz w:val="28"/>
          <w:szCs w:val="28"/>
        </w:rPr>
        <w:t>неполнородные</w:t>
      </w:r>
      <w:proofErr w:type="spellEnd"/>
      <w:r w:rsidRPr="00AE1067">
        <w:rPr>
          <w:sz w:val="28"/>
          <w:szCs w:val="28"/>
        </w:rPr>
        <w:t xml:space="preserve"> братья и сестры, внуки, дедушки, бабушки лица, на которое зарегистрировано семейное захоронение.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3.6. Погребение на семейном захоронении производится по письменному заявлению лица, ответственного за семейное захоронение, по предъявлении свидетельства о смерти. О погребении на семейном захоронении производится соответствующая запись в книге регистрации захоронений.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3.7. Для принятия решения о создании семейного захоронения гражданин представляет в Администрацию сельсовета следующие документы:</w:t>
      </w:r>
      <w:r w:rsidRPr="00AE1067">
        <w:rPr>
          <w:sz w:val="28"/>
          <w:szCs w:val="28"/>
        </w:rPr>
        <w:br/>
        <w:t>1) заявление с указанием лиц, предусмотренных п. 3.5 настоящего раздела, выразивших согласие быть погребенными на семейном захоронении;</w:t>
      </w:r>
      <w:r w:rsidRPr="00AE1067">
        <w:rPr>
          <w:sz w:val="28"/>
          <w:szCs w:val="28"/>
        </w:rPr>
        <w:br/>
        <w:t>2) копия паспорта или иного документа, удостоверяющего личность гражданина;</w:t>
      </w:r>
      <w:r w:rsidRPr="00AE1067">
        <w:rPr>
          <w:sz w:val="28"/>
          <w:szCs w:val="28"/>
        </w:rPr>
        <w:br/>
        <w:t>3) копии документов, подтверждающих степень родства лиц, указанных в заявлении;</w:t>
      </w:r>
      <w:r w:rsidRPr="00AE1067">
        <w:rPr>
          <w:sz w:val="28"/>
          <w:szCs w:val="28"/>
        </w:rPr>
        <w:br/>
        <w:t>4) письменное согласие лиц, указанных в заявлении, быть погребенными на семейном захоронении;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5) копии свидетельств о смерти лиц, захороненных на земельном участке, в случае указания заявителем конкретного места захоронения.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3.8. Администрация сельсовета: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1) в течение 30 дней со дня подачи заявления предоставляет земельный участок для создания семейного захоронения, оформляет и выдает гражданину удостоверение на семейное захоронение, либо отказывает в создании семейного захоронения;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2) в течение 10 дней со дня обращения осуществляет по заявлению лица, ответственного за семейное захоронение, перерегистрацию семейного захоронения на иное лицо, указанное в удостоверении, и вносит изменения в удостоверение на семейное захоронение.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Перерегистрация семейного захоронения осуществляется с письменного согласия лица, на которое перерегистрируется семейное захоронение.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В случае смерти лица, на которое зарегистрировано семейное захоронение, заявление о перерегистрации семейного захоронения может быть подано лицом, указанным в п. 3.5 настоящего раздела.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3.9. Решение об отказе в создании семейного захоронения принимается в случае:</w:t>
      </w:r>
      <w:r w:rsidRPr="00AE1067">
        <w:rPr>
          <w:sz w:val="28"/>
          <w:szCs w:val="28"/>
        </w:rPr>
        <w:br/>
        <w:t>1) отказа заявителя от земельных участков, предложенных Администрацией сельсовета;</w:t>
      </w:r>
      <w:r w:rsidRPr="00AE1067">
        <w:rPr>
          <w:sz w:val="28"/>
          <w:szCs w:val="28"/>
        </w:rPr>
        <w:br/>
      </w:r>
      <w:r w:rsidRPr="00AE1067">
        <w:rPr>
          <w:sz w:val="28"/>
          <w:szCs w:val="28"/>
        </w:rPr>
        <w:lastRenderedPageBreak/>
        <w:t>2) представления неполного пакета документов, предусмотренных п. 3.8 настоящего раздела;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3) намерения заявителя получить земельный участок более</w:t>
      </w:r>
      <w:proofErr w:type="gramStart"/>
      <w:r w:rsidRPr="00AE1067">
        <w:rPr>
          <w:sz w:val="28"/>
          <w:szCs w:val="28"/>
        </w:rPr>
        <w:t>,</w:t>
      </w:r>
      <w:proofErr w:type="gramEnd"/>
      <w:r w:rsidRPr="00AE1067">
        <w:rPr>
          <w:sz w:val="28"/>
          <w:szCs w:val="28"/>
        </w:rPr>
        <w:t xml:space="preserve"> чем для пяти захоронений;</w:t>
      </w:r>
      <w:r w:rsidRPr="00AE1067">
        <w:rPr>
          <w:sz w:val="28"/>
          <w:szCs w:val="28"/>
        </w:rPr>
        <w:br/>
        <w:t>4) несоответствия размера земельного участка, указанного заявителем, требованиям, установленным п. 2.15 настоящего Положения.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Заявитель письменно уведомляется об отказе в создании семейного захоронения с указанием причин отказа в 10-дневный срок с момента принятия решения.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Pr="00AE1067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3.10. Отказ в создании семейного захоронения не является препятствием для повторного обращения с заявлением о создании семейного захоронения.</w:t>
      </w:r>
    </w:p>
    <w:p w:rsidR="00A658FE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58FE" w:rsidRPr="00297D6F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D6F">
        <w:rPr>
          <w:b/>
          <w:sz w:val="28"/>
          <w:szCs w:val="28"/>
        </w:rPr>
        <w:t>4. Требования к устройству кладбищ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4.1. Решение о создании мест погребения на территории мун</w:t>
      </w:r>
      <w:r>
        <w:rPr>
          <w:sz w:val="28"/>
          <w:szCs w:val="28"/>
        </w:rPr>
        <w:t>иципального образования Берёзовский сельсовет принимается Советом депутатов Берёзовского сельсовета Краснощековского района Алтайского края</w:t>
      </w:r>
      <w:r w:rsidRPr="00AE1067">
        <w:rPr>
          <w:sz w:val="28"/>
          <w:szCs w:val="28"/>
        </w:rPr>
        <w:t xml:space="preserve"> в соответствии с действующим законодательством по представлению Администрации сельсовета.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4.2. Не допускается устройство захоронений в разрывах между могилами на участке, на обочинах дорог и в пределах санитарно - защитных зон.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4.3. Проходы между рядами участков земли дл</w:t>
      </w:r>
      <w:r>
        <w:rPr>
          <w:sz w:val="28"/>
          <w:szCs w:val="28"/>
        </w:rPr>
        <w:t>я захоронения умерших должны со</w:t>
      </w:r>
      <w:r w:rsidRPr="00AE1067">
        <w:rPr>
          <w:sz w:val="28"/>
          <w:szCs w:val="28"/>
        </w:rPr>
        <w:t>ставлять не менее 0,5 метра.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Pr="00AE1067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4.4. Длина могилы - 2 метра, ширина - 1 метр, глубина могилы для захоронения должна составлять не менее 1,5 метров от поверхности до крышки гроба, в зависимости от условий грунта. Над могилой должна быть устроена земельная насыпь высотой 0,5 метра от поверхности земли или надмогильная плита.</w:t>
      </w:r>
    </w:p>
    <w:p w:rsidR="00A658FE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58FE" w:rsidRPr="00297D6F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7D6F">
        <w:rPr>
          <w:b/>
          <w:sz w:val="28"/>
          <w:szCs w:val="28"/>
        </w:rPr>
        <w:t>5. Порядок деятельности и содержания кладбищ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5.1. Кладбища открыты для посещения ежедневно.</w:t>
      </w:r>
      <w:r w:rsidRPr="00AE1067">
        <w:rPr>
          <w:sz w:val="28"/>
          <w:szCs w:val="28"/>
        </w:rPr>
        <w:br/>
        <w:t>Погребение умерших производится на кладбищах ежедневно с 10.00 до 16.00 часов.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5.2. На территории кладбища посетители должны соблюдать общественный порядок и тишину.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5.3. Посетители кладбища имеют право: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пользоваться инвентарем</w:t>
      </w:r>
      <w:r w:rsidRPr="00AE1067">
        <w:rPr>
          <w:sz w:val="28"/>
          <w:szCs w:val="28"/>
        </w:rPr>
        <w:t>, для ухода за захоронениями;</w:t>
      </w:r>
      <w:r w:rsidRPr="00AE1067">
        <w:rPr>
          <w:sz w:val="28"/>
          <w:szCs w:val="28"/>
        </w:rPr>
        <w:br/>
        <w:t xml:space="preserve">- устанавливать надмогильные сооружения в соответствии с требованиями к </w:t>
      </w:r>
      <w:r w:rsidRPr="00AE1067">
        <w:rPr>
          <w:sz w:val="28"/>
          <w:szCs w:val="28"/>
        </w:rPr>
        <w:lastRenderedPageBreak/>
        <w:t>оформлению места захоронения;</w:t>
      </w:r>
      <w:r w:rsidRPr="00AE106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поручать другим лицам, организациям и индивидуальным предпринимателям</w:t>
      </w:r>
      <w:r w:rsidRPr="00AE1067">
        <w:rPr>
          <w:sz w:val="28"/>
          <w:szCs w:val="28"/>
        </w:rPr>
        <w:t xml:space="preserve"> уход за могилой и надмогильными сооружениями с оплатой по утвержденным расценкам;</w:t>
      </w:r>
      <w:r w:rsidRPr="00AE1067">
        <w:rPr>
          <w:sz w:val="28"/>
          <w:szCs w:val="28"/>
        </w:rPr>
        <w:br/>
        <w:t>- сажать цветы на месте захоронений;</w:t>
      </w:r>
      <w:r w:rsidRPr="00AE1067">
        <w:rPr>
          <w:sz w:val="28"/>
          <w:szCs w:val="28"/>
        </w:rPr>
        <w:br/>
        <w:t>- сажать деревья в соответствии с проектом озеленения кладбища по соглас</w:t>
      </w:r>
      <w:r>
        <w:rPr>
          <w:sz w:val="28"/>
          <w:szCs w:val="28"/>
        </w:rPr>
        <w:t>ованию с Администрацией сельсовета</w:t>
      </w:r>
      <w:r w:rsidRPr="00AE1067">
        <w:rPr>
          <w:sz w:val="28"/>
          <w:szCs w:val="28"/>
        </w:rPr>
        <w:t>;</w:t>
      </w:r>
      <w:proofErr w:type="gramEnd"/>
      <w:r w:rsidRPr="00AE1067">
        <w:rPr>
          <w:sz w:val="28"/>
          <w:szCs w:val="28"/>
        </w:rPr>
        <w:br/>
        <w:t>- беспрепятственно проезжать на территорию кладбища в случаях установки (замены) надмогильных сооружений.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  <w:t>5.4. На территории кладбища запрещается: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причинять вред надмогильным сооружениям, оборудованию, сооружениям и зданиям, расположенным на кладбище, сорить;</w:t>
      </w:r>
      <w:r w:rsidRPr="00AE1067">
        <w:rPr>
          <w:sz w:val="28"/>
          <w:szCs w:val="28"/>
        </w:rPr>
        <w:br/>
        <w:t>- повреждать зеленые насаждения, рвать цветы, выгуливать собак и иных домашних животных;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разводить костры, добывать песок, глину и грунт, резать дерн, складировать мусор, опавшие листья и ветки в не отведенных для этого местах;</w:t>
      </w:r>
      <w:r w:rsidRPr="00AE1067">
        <w:rPr>
          <w:sz w:val="28"/>
          <w:szCs w:val="28"/>
        </w:rPr>
        <w:br/>
        <w:t>- оставлять строительные материалы и мусор после обустройства могил и надмогильных сооружений;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захоронения.</w:t>
      </w:r>
    </w:p>
    <w:p w:rsidR="00A658FE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  <w:t>5.5. Работы по</w:t>
      </w:r>
      <w:r>
        <w:rPr>
          <w:sz w:val="28"/>
          <w:szCs w:val="28"/>
        </w:rPr>
        <w:t xml:space="preserve"> содержанию кладбищ проводятся Администрацией Берёзовского сельсовета с привлечением специализированных предприятий</w:t>
      </w:r>
      <w:r w:rsidRPr="00AE1067">
        <w:rPr>
          <w:sz w:val="28"/>
          <w:szCs w:val="28"/>
        </w:rPr>
        <w:t xml:space="preserve"> и включают в себя: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t>- содержа</w:t>
      </w:r>
      <w:r>
        <w:rPr>
          <w:sz w:val="28"/>
          <w:szCs w:val="28"/>
        </w:rPr>
        <w:t xml:space="preserve">ние в исправном состоянии </w:t>
      </w:r>
      <w:r w:rsidRPr="00AE1067">
        <w:rPr>
          <w:sz w:val="28"/>
          <w:szCs w:val="28"/>
        </w:rPr>
        <w:t xml:space="preserve"> инженерных сооружений на территории кладбища и их ремонт;</w:t>
      </w:r>
      <w:r w:rsidRPr="00AE1067">
        <w:rPr>
          <w:sz w:val="28"/>
          <w:szCs w:val="28"/>
        </w:rPr>
        <w:br/>
        <w:t>- содержание в надлежащем порядке братских могил, памятников и могил, находящихся под охраной государства;</w:t>
      </w:r>
      <w:r w:rsidRPr="00AE1067">
        <w:rPr>
          <w:sz w:val="28"/>
          <w:szCs w:val="28"/>
        </w:rPr>
        <w:br/>
        <w:t>- содержание в надлежащем порядке участков для захоронения умерших, личность ко</w:t>
      </w:r>
      <w:r>
        <w:rPr>
          <w:sz w:val="28"/>
          <w:szCs w:val="28"/>
        </w:rPr>
        <w:t>торых не установлена;</w:t>
      </w:r>
      <w:r w:rsidRPr="00AE1067">
        <w:rPr>
          <w:sz w:val="28"/>
          <w:szCs w:val="28"/>
        </w:rPr>
        <w:br/>
        <w:t xml:space="preserve">- уход за зелеными насаждениями на </w:t>
      </w:r>
      <w:r>
        <w:rPr>
          <w:sz w:val="28"/>
          <w:szCs w:val="28"/>
        </w:rPr>
        <w:t xml:space="preserve">территории кладбища, их </w:t>
      </w:r>
      <w:r w:rsidRPr="00AE1067">
        <w:rPr>
          <w:sz w:val="28"/>
          <w:szCs w:val="28"/>
        </w:rPr>
        <w:t>обновление;</w:t>
      </w:r>
      <w:r w:rsidRPr="00AE1067">
        <w:rPr>
          <w:sz w:val="28"/>
          <w:szCs w:val="28"/>
        </w:rPr>
        <w:br/>
        <w:t>- систематическая уборка территории кладбища, вывоз с территории кладбища мусора;</w:t>
      </w:r>
      <w:proofErr w:type="gramEnd"/>
      <w:r w:rsidRPr="00AE1067">
        <w:rPr>
          <w:sz w:val="28"/>
          <w:szCs w:val="28"/>
        </w:rPr>
        <w:br/>
        <w:t>- обеспечение раб</w:t>
      </w:r>
      <w:r>
        <w:rPr>
          <w:sz w:val="28"/>
          <w:szCs w:val="28"/>
        </w:rPr>
        <w:t>оты общественного туалета;</w:t>
      </w:r>
      <w:r w:rsidRPr="00AE1067">
        <w:rPr>
          <w:sz w:val="28"/>
          <w:szCs w:val="28"/>
        </w:rPr>
        <w:br/>
        <w:t>- обеспечение пожарной безопасности;</w:t>
      </w:r>
      <w:r w:rsidRPr="00AE1067">
        <w:rPr>
          <w:sz w:val="28"/>
          <w:szCs w:val="28"/>
        </w:rPr>
        <w:br/>
        <w:t>- выполнение иных работ, предусмотренных действующим законодательством и муниципальным контрактом.</w:t>
      </w:r>
    </w:p>
    <w:p w:rsidR="00A658FE" w:rsidRPr="00AE1067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8FE" w:rsidRPr="00886E31" w:rsidRDefault="00A658FE" w:rsidP="00A658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6E31">
        <w:rPr>
          <w:b/>
          <w:sz w:val="28"/>
          <w:szCs w:val="28"/>
        </w:rPr>
        <w:t>6. Содержание места захоронения</w:t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886E31">
        <w:rPr>
          <w:sz w:val="28"/>
          <w:szCs w:val="28"/>
        </w:rPr>
        <w:t>6.1. Лицо, осуществляющее погребение</w:t>
      </w:r>
      <w:r>
        <w:rPr>
          <w:sz w:val="28"/>
          <w:szCs w:val="28"/>
        </w:rPr>
        <w:t xml:space="preserve"> обязано:</w:t>
      </w:r>
      <w:r w:rsidRPr="00AE1067">
        <w:rPr>
          <w:sz w:val="28"/>
          <w:szCs w:val="28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  <w:r w:rsidRPr="00AE1067">
        <w:rPr>
          <w:sz w:val="28"/>
          <w:szCs w:val="28"/>
        </w:rPr>
        <w:br/>
        <w:t xml:space="preserve">- обеспечивать вынос с места захоронения мусора, старых венков, </w:t>
      </w:r>
      <w:r w:rsidRPr="00AE1067">
        <w:rPr>
          <w:sz w:val="28"/>
          <w:szCs w:val="28"/>
        </w:rPr>
        <w:lastRenderedPageBreak/>
        <w:t>демонтируемых надмогильных сооружений в отведенные места;</w:t>
      </w:r>
      <w:r w:rsidRPr="00AE1067">
        <w:rPr>
          <w:sz w:val="28"/>
          <w:szCs w:val="28"/>
        </w:rPr>
        <w:br/>
        <w:t>- соблюдать требования пожарной безопасности.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6.2. В отношении захоронений, находящихся в ненадлежащем состоянии, на которых отсутствуют сведения о погребенных и возраст кото</w:t>
      </w:r>
      <w:r>
        <w:rPr>
          <w:sz w:val="28"/>
          <w:szCs w:val="28"/>
        </w:rPr>
        <w:t xml:space="preserve">рых составляет 20 и более лет, Администрация </w:t>
      </w:r>
      <w:r w:rsidRPr="00AE1067">
        <w:rPr>
          <w:sz w:val="28"/>
          <w:szCs w:val="28"/>
        </w:rPr>
        <w:t xml:space="preserve"> обязана:</w:t>
      </w:r>
      <w:r w:rsidRPr="00AE1067">
        <w:rPr>
          <w:sz w:val="28"/>
          <w:szCs w:val="28"/>
        </w:rPr>
        <w:br/>
        <w:t>а) составить акт осмотра состояния захоронения и надмогильного сооружения с участием представителя Администрации сельсовета</w:t>
      </w:r>
      <w:r>
        <w:rPr>
          <w:sz w:val="28"/>
          <w:szCs w:val="28"/>
        </w:rPr>
        <w:t xml:space="preserve"> и совета общественности. Акты хранятся у Администрации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б) выставить на захоронении трафарет с предупреждением ответственного за захоронение лица о необходимости приведения захоронения в надлежащее состояние в течение двух лет;</w:t>
      </w:r>
      <w:r w:rsidRPr="00AE1067">
        <w:rPr>
          <w:sz w:val="28"/>
          <w:szCs w:val="28"/>
        </w:rPr>
        <w:br/>
        <w:t>в) составить акт-опись имеющихся надмогильных сооружений в случае, если заинтер</w:t>
      </w:r>
      <w:r>
        <w:rPr>
          <w:sz w:val="28"/>
          <w:szCs w:val="28"/>
        </w:rPr>
        <w:t xml:space="preserve">есованные лица не обратились в Администрацию </w:t>
      </w:r>
      <w:r w:rsidRPr="00AE1067">
        <w:rPr>
          <w:sz w:val="28"/>
          <w:szCs w:val="28"/>
        </w:rPr>
        <w:t xml:space="preserve"> в течение двух лет с момента установления трафарета, что будет являть</w:t>
      </w:r>
      <w:r>
        <w:rPr>
          <w:sz w:val="28"/>
          <w:szCs w:val="28"/>
        </w:rPr>
        <w:t>ся основанием для демонтажа ука</w:t>
      </w:r>
      <w:r w:rsidRPr="00AE1067">
        <w:rPr>
          <w:sz w:val="28"/>
          <w:szCs w:val="28"/>
        </w:rPr>
        <w:t>занных надмогильных сооружений и использования места захоронения на общих основаниях в соответствии с настоящим Положением.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6.3. Установка (замена) надмогильных сооружений производится ответственным за</w:t>
      </w:r>
      <w:r>
        <w:rPr>
          <w:sz w:val="28"/>
          <w:szCs w:val="28"/>
        </w:rPr>
        <w:t xml:space="preserve"> захоронение лицом</w:t>
      </w:r>
      <w:r w:rsidRPr="00AE1067"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</w:p>
    <w:p w:rsidR="00A658FE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6.4. Надмогильные сооружения, установленные гражданами (организациями), являются их собственностью.</w:t>
      </w:r>
      <w:r w:rsidRPr="00AE1067">
        <w:rPr>
          <w:sz w:val="28"/>
          <w:szCs w:val="28"/>
        </w:rPr>
        <w:br/>
      </w:r>
    </w:p>
    <w:p w:rsidR="00A658FE" w:rsidRPr="00AE1067" w:rsidRDefault="00A658FE" w:rsidP="00A658FE">
      <w:pPr>
        <w:pStyle w:val="a3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6.5. Установка памятников, стел, мемориальных досок, памятных знаков и других надмогильных сооружений не на месте захоронения запрещается.</w:t>
      </w:r>
    </w:p>
    <w:p w:rsidR="00A658FE" w:rsidRPr="00AE1067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A658FE" w:rsidRPr="00886E31" w:rsidRDefault="00A658FE" w:rsidP="00A658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067">
        <w:t> </w:t>
      </w:r>
    </w:p>
    <w:p w:rsidR="00606791" w:rsidRDefault="00606791"/>
    <w:sectPr w:rsidR="00606791" w:rsidSect="009A1CF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FE"/>
    <w:rsid w:val="000623FF"/>
    <w:rsid w:val="00142C93"/>
    <w:rsid w:val="00606791"/>
    <w:rsid w:val="00722457"/>
    <w:rsid w:val="00814D80"/>
    <w:rsid w:val="00883A27"/>
    <w:rsid w:val="009431AF"/>
    <w:rsid w:val="00A658FE"/>
    <w:rsid w:val="00BD3832"/>
    <w:rsid w:val="00D8197B"/>
    <w:rsid w:val="00F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5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A658FE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58FE"/>
    <w:rPr>
      <w:rFonts w:eastAsia="Times New Roman" w:cs="Times New Roman"/>
      <w:b/>
      <w:b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658FE"/>
    <w:rPr>
      <w:rFonts w:ascii="Arial" w:eastAsia="Lucida Sans Unicode" w:hAnsi="Arial" w:cs="Arial"/>
      <w:kern w:val="1"/>
      <w:sz w:val="22"/>
    </w:rPr>
  </w:style>
  <w:style w:type="paragraph" w:styleId="a3">
    <w:name w:val="Normal (Web)"/>
    <w:basedOn w:val="a"/>
    <w:rsid w:val="00A658FE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A658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65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Березовского с/совета</Company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2017-11-01T05:32:00Z</dcterms:created>
  <dcterms:modified xsi:type="dcterms:W3CDTF">2017-12-25T07:37:00Z</dcterms:modified>
</cp:coreProperties>
</file>