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28" w:rsidRPr="00EB1428" w:rsidRDefault="00EB1428" w:rsidP="00EB14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АДМИНИСТРАЦИЯ АКИМОВСКОГО СЕЛЬСОВЕТА КРАСНОЩЁКОВСКОГО РАЙОНА</w:t>
      </w:r>
    </w:p>
    <w:p w:rsidR="00EB1428" w:rsidRPr="00EB1428" w:rsidRDefault="00EB1428" w:rsidP="00EB14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АЛТАЙСКОГО КРАЯ</w:t>
      </w:r>
    </w:p>
    <w:p w:rsidR="00EB1428" w:rsidRPr="00EB1428" w:rsidRDefault="00EB1428" w:rsidP="00EB142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 xml:space="preserve">658342, Алтайский край, 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 xml:space="preserve">Краснощёковский район, 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с</w:t>
      </w:r>
      <w:proofErr w:type="gramStart"/>
      <w:r w:rsidRPr="00EB1428">
        <w:rPr>
          <w:rFonts w:ascii="Times New Roman" w:hAnsi="Times New Roman" w:cs="Times New Roman"/>
        </w:rPr>
        <w:t>.А</w:t>
      </w:r>
      <w:proofErr w:type="gramEnd"/>
      <w:r w:rsidRPr="00EB1428">
        <w:rPr>
          <w:rFonts w:ascii="Times New Roman" w:hAnsi="Times New Roman" w:cs="Times New Roman"/>
        </w:rPr>
        <w:t>кимовка, ул.Новая17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 xml:space="preserve">Администрация </w:t>
      </w:r>
      <w:proofErr w:type="spellStart"/>
      <w:r w:rsidRPr="00EB1428">
        <w:rPr>
          <w:rFonts w:ascii="Times New Roman" w:hAnsi="Times New Roman" w:cs="Times New Roman"/>
        </w:rPr>
        <w:t>Акимовского</w:t>
      </w:r>
      <w:proofErr w:type="spellEnd"/>
      <w:r w:rsidRPr="00EB1428">
        <w:rPr>
          <w:rFonts w:ascii="Times New Roman" w:hAnsi="Times New Roman" w:cs="Times New Roman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1 квартал 2017 года: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Глава администрации – Митина Тамара Алексеевна 43983 рублей;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Специалист 1 категории - Тарасова Ольга Сергеевна 16821 рублей.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Глава Администрации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B1428">
        <w:rPr>
          <w:rFonts w:ascii="Times New Roman" w:hAnsi="Times New Roman" w:cs="Times New Roman"/>
        </w:rPr>
        <w:t>Акимовского</w:t>
      </w:r>
      <w:proofErr w:type="spellEnd"/>
      <w:r w:rsidRPr="00EB1428">
        <w:rPr>
          <w:rFonts w:ascii="Times New Roman" w:hAnsi="Times New Roman" w:cs="Times New Roman"/>
        </w:rPr>
        <w:t xml:space="preserve"> сельсовета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Краснощёковского района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 xml:space="preserve">Алтайского края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1428">
        <w:rPr>
          <w:rFonts w:ascii="Times New Roman" w:hAnsi="Times New Roman" w:cs="Times New Roman"/>
        </w:rPr>
        <w:t>Митина Т.А.</w:t>
      </w: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</w:p>
    <w:p w:rsidR="00EB1428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3857522901,22698</w:t>
      </w:r>
    </w:p>
    <w:p w:rsidR="00CB59E5" w:rsidRPr="00EB1428" w:rsidRDefault="00EB1428" w:rsidP="00EB1428">
      <w:pPr>
        <w:spacing w:after="0" w:line="240" w:lineRule="auto"/>
        <w:rPr>
          <w:rFonts w:ascii="Times New Roman" w:hAnsi="Times New Roman" w:cs="Times New Roman"/>
        </w:rPr>
      </w:pPr>
      <w:r w:rsidRPr="00EB1428">
        <w:rPr>
          <w:rFonts w:ascii="Times New Roman" w:hAnsi="Times New Roman" w:cs="Times New Roman"/>
        </w:rPr>
        <w:t>(Сушкова Т.В)</w:t>
      </w:r>
    </w:p>
    <w:sectPr w:rsidR="00CB59E5" w:rsidRPr="00EB1428" w:rsidSect="00CB5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1428"/>
    <w:rsid w:val="00CB59E5"/>
    <w:rsid w:val="00EB1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>Pirated Aliance</Company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2017-12-04T05:22:00Z</dcterms:created>
  <dcterms:modified xsi:type="dcterms:W3CDTF">2017-12-04T05:23:00Z</dcterms:modified>
</cp:coreProperties>
</file>