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232A69" w:rsidRPr="00AA6037" w:rsidTr="00D41DF9">
        <w:trPr>
          <w:trHeight w:val="2010"/>
        </w:trPr>
        <w:tc>
          <w:tcPr>
            <w:tcW w:w="10048" w:type="dxa"/>
          </w:tcPr>
          <w:p w:rsidR="00232A69" w:rsidRPr="002D476C" w:rsidRDefault="00232A69" w:rsidP="00D41DF9">
            <w:pPr>
              <w:pStyle w:val="1"/>
              <w:jc w:val="left"/>
              <w:rPr>
                <w:sz w:val="32"/>
                <w:szCs w:val="32"/>
              </w:rPr>
            </w:pPr>
            <w:r w:rsidRPr="002D476C">
              <w:rPr>
                <w:sz w:val="32"/>
                <w:szCs w:val="32"/>
              </w:rPr>
              <w:t xml:space="preserve">СОВЕТ ДЕПУТАТОВ </w:t>
            </w:r>
            <w:r>
              <w:rPr>
                <w:sz w:val="32"/>
                <w:szCs w:val="32"/>
              </w:rPr>
              <w:t>УСТ</w:t>
            </w:r>
            <w:proofErr w:type="gramStart"/>
            <w:r>
              <w:rPr>
                <w:sz w:val="32"/>
                <w:szCs w:val="32"/>
              </w:rPr>
              <w:t>Ь-</w:t>
            </w:r>
            <w:proofErr w:type="gramEnd"/>
            <w:r>
              <w:rPr>
                <w:sz w:val="32"/>
                <w:szCs w:val="32"/>
              </w:rPr>
              <w:t xml:space="preserve"> БЕЛОВСКОГО СЕЛЬСОВЕТА</w:t>
            </w:r>
          </w:p>
          <w:p w:rsidR="00232A69" w:rsidRPr="002D476C" w:rsidRDefault="00232A69" w:rsidP="00D41DF9">
            <w:pPr>
              <w:pStyle w:val="1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КРАСНОЩЁКОВСКОГО РАЙОНА </w:t>
            </w:r>
            <w:r w:rsidRPr="002D476C">
              <w:rPr>
                <w:sz w:val="32"/>
                <w:szCs w:val="32"/>
              </w:rPr>
              <w:t>АЛТАЙСКОГО КРАЯ</w:t>
            </w:r>
          </w:p>
          <w:p w:rsidR="00232A69" w:rsidRPr="002D476C" w:rsidRDefault="00232A69" w:rsidP="00D41DF9">
            <w:pPr>
              <w:jc w:val="center"/>
              <w:rPr>
                <w:b/>
              </w:rPr>
            </w:pPr>
          </w:p>
          <w:p w:rsidR="00232A69" w:rsidRPr="002D476C" w:rsidRDefault="00232A69" w:rsidP="00D41DF9">
            <w:pPr>
              <w:pStyle w:val="2"/>
              <w:rPr>
                <w:rFonts w:ascii="Times New Roman" w:hAnsi="Times New Roman"/>
              </w:rPr>
            </w:pPr>
            <w:r w:rsidRPr="002D476C">
              <w:rPr>
                <w:rFonts w:ascii="Times New Roman" w:hAnsi="Times New Roman"/>
              </w:rPr>
              <w:t>РЕШЕНИЕ</w:t>
            </w:r>
          </w:p>
          <w:p w:rsidR="00232A69" w:rsidRPr="00AA6037" w:rsidRDefault="00232A69" w:rsidP="00D41DF9">
            <w:pPr>
              <w:pStyle w:val="2"/>
              <w:ind w:firstLine="700"/>
            </w:pPr>
          </w:p>
        </w:tc>
      </w:tr>
    </w:tbl>
    <w:p w:rsidR="00232A69" w:rsidRDefault="00232A69" w:rsidP="00232A69">
      <w:pPr>
        <w:ind w:right="-35"/>
        <w:rPr>
          <w:sz w:val="26"/>
          <w:szCs w:val="26"/>
        </w:rPr>
      </w:pPr>
    </w:p>
    <w:p w:rsidR="00232A69" w:rsidRDefault="00232A69" w:rsidP="00232A69">
      <w:pPr>
        <w:ind w:right="-35"/>
        <w:rPr>
          <w:sz w:val="26"/>
          <w:szCs w:val="26"/>
        </w:rPr>
      </w:pPr>
      <w:r>
        <w:rPr>
          <w:sz w:val="26"/>
          <w:szCs w:val="26"/>
        </w:rPr>
        <w:t xml:space="preserve">18 сентября 2017года № 23                                                          с. </w:t>
      </w:r>
      <w:proofErr w:type="spellStart"/>
      <w:r>
        <w:rPr>
          <w:sz w:val="26"/>
          <w:szCs w:val="26"/>
        </w:rPr>
        <w:t>Усть-Белое</w:t>
      </w:r>
      <w:proofErr w:type="spellEnd"/>
    </w:p>
    <w:p w:rsidR="00232A69" w:rsidRDefault="00232A69" w:rsidP="00232A69">
      <w:pPr>
        <w:ind w:right="-35"/>
        <w:rPr>
          <w:sz w:val="26"/>
          <w:szCs w:val="26"/>
        </w:rPr>
      </w:pPr>
    </w:p>
    <w:p w:rsidR="00232A69" w:rsidRDefault="00232A69" w:rsidP="00232A69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32"/>
      </w:tblGrid>
      <w:tr w:rsidR="00232A69" w:rsidTr="00D41DF9">
        <w:tc>
          <w:tcPr>
            <w:tcW w:w="4932" w:type="dxa"/>
          </w:tcPr>
          <w:p w:rsidR="00232A69" w:rsidRDefault="00232A69" w:rsidP="00D41DF9">
            <w:pPr>
              <w:ind w:right="141"/>
              <w:jc w:val="both"/>
            </w:pPr>
            <w:r>
              <w:t xml:space="preserve">Об утверждении состава постоянной комиссии </w:t>
            </w:r>
            <w:proofErr w:type="spellStart"/>
            <w:r>
              <w:t>Усть-Беловского</w:t>
            </w:r>
            <w:proofErr w:type="spellEnd"/>
            <w:r>
              <w:t xml:space="preserve"> Совета депутатов по социальным вопросам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232A69" w:rsidRDefault="00232A69" w:rsidP="00232A69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232A69" w:rsidRDefault="00232A69" w:rsidP="00232A69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232A69" w:rsidRPr="00204D78" w:rsidRDefault="00232A69" w:rsidP="00232A69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  <w:r w:rsidRPr="00204D78">
        <w:rPr>
          <w:sz w:val="28"/>
          <w:szCs w:val="28"/>
        </w:rPr>
        <w:t xml:space="preserve">В соответствии со статьей 23 Устава муниципального образования </w:t>
      </w:r>
      <w:proofErr w:type="spellStart"/>
      <w:r w:rsidRPr="00204D78">
        <w:rPr>
          <w:sz w:val="28"/>
          <w:szCs w:val="28"/>
        </w:rPr>
        <w:t>Усть-Беловский</w:t>
      </w:r>
      <w:proofErr w:type="spellEnd"/>
      <w:r w:rsidRPr="00204D78">
        <w:rPr>
          <w:sz w:val="28"/>
          <w:szCs w:val="28"/>
        </w:rPr>
        <w:t xml:space="preserve"> сельсовет </w:t>
      </w:r>
      <w:proofErr w:type="spellStart"/>
      <w:r w:rsidRPr="00204D78">
        <w:rPr>
          <w:sz w:val="28"/>
          <w:szCs w:val="28"/>
        </w:rPr>
        <w:t>Краснощёковского</w:t>
      </w:r>
      <w:proofErr w:type="spellEnd"/>
      <w:r w:rsidRPr="00204D78">
        <w:rPr>
          <w:sz w:val="28"/>
          <w:szCs w:val="28"/>
        </w:rPr>
        <w:t xml:space="preserve"> района  Алтайского края и Положением о постоянных комиссиях  Совет депутатов </w:t>
      </w:r>
      <w:proofErr w:type="spellStart"/>
      <w:r w:rsidRPr="00204D78">
        <w:rPr>
          <w:sz w:val="28"/>
          <w:szCs w:val="28"/>
        </w:rPr>
        <w:t>Усть-Беловского</w:t>
      </w:r>
      <w:proofErr w:type="spellEnd"/>
      <w:r w:rsidRPr="00204D78">
        <w:rPr>
          <w:sz w:val="28"/>
          <w:szCs w:val="28"/>
        </w:rPr>
        <w:t xml:space="preserve"> сельсовета  РЕШИЛ:</w:t>
      </w:r>
    </w:p>
    <w:p w:rsidR="00232A69" w:rsidRPr="00204D78" w:rsidRDefault="00232A69" w:rsidP="00232A69">
      <w:pPr>
        <w:pStyle w:val="3"/>
        <w:ind w:left="0" w:firstLine="700"/>
        <w:rPr>
          <w:sz w:val="28"/>
          <w:szCs w:val="28"/>
        </w:rPr>
      </w:pPr>
    </w:p>
    <w:p w:rsidR="00232A69" w:rsidRPr="00204D78" w:rsidRDefault="00232A69" w:rsidP="00232A69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  <w:r w:rsidRPr="00204D78">
        <w:rPr>
          <w:sz w:val="28"/>
          <w:szCs w:val="28"/>
        </w:rPr>
        <w:t xml:space="preserve">1. Утвердить состав комиссии </w:t>
      </w:r>
      <w:proofErr w:type="spellStart"/>
      <w:r w:rsidRPr="00204D78">
        <w:rPr>
          <w:sz w:val="28"/>
          <w:szCs w:val="28"/>
        </w:rPr>
        <w:t>Усть-Беловского</w:t>
      </w:r>
      <w:proofErr w:type="spellEnd"/>
      <w:r w:rsidRPr="00204D78">
        <w:rPr>
          <w:sz w:val="28"/>
          <w:szCs w:val="28"/>
        </w:rPr>
        <w:t xml:space="preserve"> Совета депутатов</w:t>
      </w:r>
    </w:p>
    <w:p w:rsidR="00232A69" w:rsidRPr="00204D78" w:rsidRDefault="00232A69" w:rsidP="00232A69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  <w:r w:rsidRPr="00204D78">
        <w:rPr>
          <w:sz w:val="28"/>
          <w:szCs w:val="28"/>
        </w:rPr>
        <w:t xml:space="preserve"> по социальным вопросам</w:t>
      </w:r>
      <w:proofErr w:type="gramStart"/>
      <w:r w:rsidRPr="00204D78">
        <w:rPr>
          <w:sz w:val="28"/>
          <w:szCs w:val="28"/>
        </w:rPr>
        <w:t xml:space="preserve"> :</w:t>
      </w:r>
      <w:proofErr w:type="gramEnd"/>
    </w:p>
    <w:p w:rsidR="00232A69" w:rsidRPr="00204D78" w:rsidRDefault="00232A69" w:rsidP="00232A69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  <w:r w:rsidRPr="00204D78">
        <w:rPr>
          <w:sz w:val="28"/>
          <w:szCs w:val="28"/>
        </w:rPr>
        <w:t xml:space="preserve">Усов Юрий Владимирович- депутат, избранный по </w:t>
      </w:r>
      <w:proofErr w:type="gramStart"/>
      <w:r w:rsidRPr="00204D78">
        <w:rPr>
          <w:sz w:val="28"/>
          <w:szCs w:val="28"/>
        </w:rPr>
        <w:t>избирательному</w:t>
      </w:r>
      <w:proofErr w:type="gramEnd"/>
      <w:r w:rsidRPr="00204D78">
        <w:rPr>
          <w:sz w:val="28"/>
          <w:szCs w:val="28"/>
        </w:rPr>
        <w:t xml:space="preserve"> </w:t>
      </w:r>
    </w:p>
    <w:p w:rsidR="00232A69" w:rsidRPr="00204D78" w:rsidRDefault="00232A69" w:rsidP="00232A69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  <w:r w:rsidRPr="00204D78">
        <w:rPr>
          <w:sz w:val="28"/>
          <w:szCs w:val="28"/>
        </w:rPr>
        <w:t>округу № 1;</w:t>
      </w:r>
    </w:p>
    <w:p w:rsidR="00232A69" w:rsidRDefault="00232A69" w:rsidP="00232A69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Березовикова</w:t>
      </w:r>
      <w:proofErr w:type="spellEnd"/>
      <w:r>
        <w:rPr>
          <w:sz w:val="28"/>
          <w:szCs w:val="28"/>
        </w:rPr>
        <w:t xml:space="preserve"> Надежда Алексеевна</w:t>
      </w:r>
      <w:r w:rsidRPr="00204D78">
        <w:rPr>
          <w:sz w:val="28"/>
          <w:szCs w:val="28"/>
        </w:rPr>
        <w:t xml:space="preserve">- депутат, избранный </w:t>
      </w:r>
      <w:proofErr w:type="gramStart"/>
      <w:r w:rsidRPr="00204D78">
        <w:rPr>
          <w:sz w:val="28"/>
          <w:szCs w:val="28"/>
        </w:rPr>
        <w:t>по</w:t>
      </w:r>
      <w:proofErr w:type="gramEnd"/>
      <w:r w:rsidRPr="00204D78">
        <w:rPr>
          <w:sz w:val="28"/>
          <w:szCs w:val="28"/>
        </w:rPr>
        <w:t xml:space="preserve"> </w:t>
      </w:r>
    </w:p>
    <w:p w:rsidR="00232A69" w:rsidRPr="00204D78" w:rsidRDefault="00232A69" w:rsidP="00232A69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204D78">
        <w:rPr>
          <w:sz w:val="28"/>
          <w:szCs w:val="28"/>
        </w:rPr>
        <w:t>збирательном</w:t>
      </w:r>
      <w:proofErr w:type="gramEnd"/>
      <w:r>
        <w:rPr>
          <w:sz w:val="28"/>
          <w:szCs w:val="28"/>
        </w:rPr>
        <w:t xml:space="preserve"> округу № 4</w:t>
      </w:r>
      <w:r w:rsidRPr="00204D78">
        <w:rPr>
          <w:sz w:val="28"/>
          <w:szCs w:val="28"/>
        </w:rPr>
        <w:t>;</w:t>
      </w:r>
    </w:p>
    <w:p w:rsidR="00232A69" w:rsidRPr="00204D78" w:rsidRDefault="00232A69" w:rsidP="00232A69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  <w:r w:rsidRPr="00204D78">
        <w:rPr>
          <w:sz w:val="28"/>
          <w:szCs w:val="28"/>
        </w:rPr>
        <w:t xml:space="preserve">Кузнецов Сергей Васильевич - депутат, избранный по </w:t>
      </w:r>
      <w:proofErr w:type="gramStart"/>
      <w:r w:rsidRPr="00204D78">
        <w:rPr>
          <w:sz w:val="28"/>
          <w:szCs w:val="28"/>
        </w:rPr>
        <w:t>избирательному</w:t>
      </w:r>
      <w:proofErr w:type="gramEnd"/>
    </w:p>
    <w:p w:rsidR="00232A69" w:rsidRPr="00204D78" w:rsidRDefault="00232A69" w:rsidP="00232A69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  <w:r w:rsidRPr="00204D78">
        <w:rPr>
          <w:sz w:val="28"/>
          <w:szCs w:val="28"/>
        </w:rPr>
        <w:t xml:space="preserve"> округу № 5;</w:t>
      </w:r>
    </w:p>
    <w:p w:rsidR="00232A69" w:rsidRDefault="00232A69" w:rsidP="00232A69">
      <w:pPr>
        <w:pStyle w:val="3"/>
        <w:tabs>
          <w:tab w:val="left" w:pos="7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D78">
        <w:rPr>
          <w:sz w:val="28"/>
          <w:szCs w:val="28"/>
        </w:rPr>
        <w:t>2. Настоящее решение вступает в силу с момента его принятия.</w:t>
      </w:r>
    </w:p>
    <w:p w:rsidR="00232A69" w:rsidRDefault="00232A69" w:rsidP="00232A69">
      <w:pPr>
        <w:ind w:firstLine="700"/>
        <w:jc w:val="both"/>
      </w:pPr>
      <w:r>
        <w:t>3.</w:t>
      </w:r>
      <w:r w:rsidRPr="00976FF8">
        <w:t xml:space="preserve"> </w:t>
      </w:r>
      <w:r>
        <w:t xml:space="preserve"> Обнародовать  настоящее решение на </w:t>
      </w:r>
      <w:proofErr w:type="gramStart"/>
      <w:r>
        <w:t>информационном</w:t>
      </w:r>
      <w:proofErr w:type="gramEnd"/>
    </w:p>
    <w:p w:rsidR="00232A69" w:rsidRDefault="00232A69" w:rsidP="00232A69">
      <w:pPr>
        <w:ind w:firstLine="700"/>
        <w:jc w:val="both"/>
      </w:pPr>
      <w:r>
        <w:t xml:space="preserve"> стенде Администрации </w:t>
      </w:r>
      <w:proofErr w:type="spellStart"/>
      <w:r>
        <w:t>Усть-Беловского</w:t>
      </w:r>
      <w:proofErr w:type="spellEnd"/>
      <w:r>
        <w:t xml:space="preserve"> сельсовета  и разместить </w:t>
      </w:r>
      <w:proofErr w:type="gramStart"/>
      <w:r>
        <w:t>на</w:t>
      </w:r>
      <w:proofErr w:type="gramEnd"/>
      <w:r>
        <w:t xml:space="preserve"> </w:t>
      </w:r>
    </w:p>
    <w:p w:rsidR="00232A69" w:rsidRPr="007E22AA" w:rsidRDefault="00232A69" w:rsidP="00232A69">
      <w:pPr>
        <w:ind w:firstLine="700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t>Краснощековского</w:t>
      </w:r>
      <w:proofErr w:type="spellEnd"/>
      <w:r>
        <w:t xml:space="preserve"> района.</w:t>
      </w:r>
    </w:p>
    <w:p w:rsidR="00232A69" w:rsidRPr="00204D78" w:rsidRDefault="00232A69" w:rsidP="00232A69">
      <w:pPr>
        <w:pStyle w:val="3"/>
        <w:tabs>
          <w:tab w:val="left" w:pos="700"/>
        </w:tabs>
        <w:ind w:left="0"/>
        <w:rPr>
          <w:sz w:val="28"/>
          <w:szCs w:val="28"/>
        </w:rPr>
      </w:pPr>
    </w:p>
    <w:p w:rsidR="00232A69" w:rsidRPr="00204D78" w:rsidRDefault="00232A69" w:rsidP="00232A69">
      <w:pPr>
        <w:ind w:right="141" w:firstLine="700"/>
        <w:jc w:val="both"/>
      </w:pPr>
    </w:p>
    <w:p w:rsidR="00232A69" w:rsidRPr="00204D78" w:rsidRDefault="00232A69" w:rsidP="00232A69">
      <w:pPr>
        <w:ind w:right="141" w:firstLine="700"/>
        <w:jc w:val="both"/>
      </w:pPr>
    </w:p>
    <w:p w:rsidR="00232A69" w:rsidRDefault="00232A69" w:rsidP="00232A69">
      <w:pPr>
        <w:ind w:right="141" w:firstLine="700"/>
        <w:jc w:val="both"/>
      </w:pPr>
    </w:p>
    <w:p w:rsidR="00232A69" w:rsidRPr="009C5656" w:rsidRDefault="00232A69" w:rsidP="00232A69">
      <w:pPr>
        <w:pStyle w:val="4"/>
        <w:spacing w:before="0" w:after="0"/>
        <w:rPr>
          <w:b w:val="0"/>
        </w:rPr>
      </w:pPr>
      <w:r>
        <w:rPr>
          <w:b w:val="0"/>
        </w:rPr>
        <w:t xml:space="preserve">                    Глава сельсовета                                     Медведева И.Ф.</w:t>
      </w:r>
    </w:p>
    <w:p w:rsidR="00232A69" w:rsidRDefault="00232A69" w:rsidP="00232A69">
      <w:pPr>
        <w:ind w:firstLine="700"/>
        <w:jc w:val="center"/>
        <w:rPr>
          <w:b/>
        </w:rPr>
      </w:pPr>
    </w:p>
    <w:p w:rsidR="000F64AB" w:rsidRDefault="000F64AB"/>
    <w:sectPr w:rsidR="000F64AB" w:rsidSect="000F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2A69"/>
    <w:rsid w:val="000F64AB"/>
    <w:rsid w:val="0023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32A6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32A6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32A6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A6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A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A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Romeo1994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Усть-Белая</dc:creator>
  <cp:lastModifiedBy>Усть-Белая</cp:lastModifiedBy>
  <cp:revision>1</cp:revision>
  <dcterms:created xsi:type="dcterms:W3CDTF">2007-07-28T05:39:00Z</dcterms:created>
  <dcterms:modified xsi:type="dcterms:W3CDTF">2007-07-28T05:40:00Z</dcterms:modified>
</cp:coreProperties>
</file>