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30" w:rsidRDefault="00085830" w:rsidP="00085830">
      <w:pPr>
        <w:pStyle w:val="4"/>
        <w:ind w:right="282" w:firstLine="540"/>
        <w:rPr>
          <w:rFonts w:ascii="Times New Roman" w:hAnsi="Times New Roman" w:cs="Times New Roman"/>
          <w:bCs/>
          <w:szCs w:val="28"/>
          <w:u w:val="single"/>
        </w:rPr>
      </w:pPr>
      <w:r w:rsidRPr="00085830">
        <w:rPr>
          <w:rFonts w:ascii="Times New Roman" w:hAnsi="Times New Roman" w:cs="Times New Roman"/>
          <w:bCs/>
          <w:szCs w:val="28"/>
          <w:u w:val="single"/>
        </w:rPr>
        <w:t>Правовой статус Совета д</w:t>
      </w:r>
      <w:r w:rsidRPr="00085830">
        <w:rPr>
          <w:rFonts w:ascii="Times New Roman" w:hAnsi="Times New Roman" w:cs="Times New Roman"/>
          <w:bCs/>
          <w:szCs w:val="28"/>
          <w:u w:val="single"/>
        </w:rPr>
        <w:t>е</w:t>
      </w:r>
      <w:r w:rsidRPr="00085830">
        <w:rPr>
          <w:rFonts w:ascii="Times New Roman" w:hAnsi="Times New Roman" w:cs="Times New Roman"/>
          <w:bCs/>
          <w:szCs w:val="28"/>
          <w:u w:val="single"/>
        </w:rPr>
        <w:t>путатов</w:t>
      </w:r>
    </w:p>
    <w:p w:rsidR="00085830" w:rsidRPr="00085830" w:rsidRDefault="00085830" w:rsidP="00085830"/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1. Совет депутатов является постоянно действующим представительным органом посел</w:t>
      </w:r>
      <w:r w:rsidRPr="00085830">
        <w:rPr>
          <w:rFonts w:ascii="Times New Roman" w:hAnsi="Times New Roman" w:cs="Times New Roman"/>
          <w:sz w:val="28"/>
          <w:szCs w:val="28"/>
        </w:rPr>
        <w:t>е</w:t>
      </w:r>
      <w:r w:rsidRPr="00085830">
        <w:rPr>
          <w:rFonts w:ascii="Times New Roman" w:hAnsi="Times New Roman" w:cs="Times New Roman"/>
          <w:sz w:val="28"/>
          <w:szCs w:val="28"/>
        </w:rPr>
        <w:t>ния.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2. Совет депутатов состоит из 11 депутатов, избираемых на муниципал</w:t>
      </w:r>
      <w:r w:rsidRPr="00085830">
        <w:rPr>
          <w:rFonts w:ascii="Times New Roman" w:hAnsi="Times New Roman" w:cs="Times New Roman"/>
          <w:sz w:val="28"/>
          <w:szCs w:val="28"/>
        </w:rPr>
        <w:t>ь</w:t>
      </w:r>
      <w:r w:rsidRPr="00085830">
        <w:rPr>
          <w:rFonts w:ascii="Times New Roman" w:hAnsi="Times New Roman" w:cs="Times New Roman"/>
          <w:sz w:val="28"/>
          <w:szCs w:val="28"/>
        </w:rPr>
        <w:t>ных выборах.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3. Срок полномочий Совета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4. Совет депутатов может осуществлять свои полномочия в случае избр</w:t>
      </w:r>
      <w:r w:rsidRPr="00085830">
        <w:rPr>
          <w:rFonts w:ascii="Times New Roman" w:hAnsi="Times New Roman" w:cs="Times New Roman"/>
          <w:sz w:val="28"/>
          <w:szCs w:val="28"/>
        </w:rPr>
        <w:t>а</w:t>
      </w:r>
      <w:r w:rsidRPr="00085830">
        <w:rPr>
          <w:rFonts w:ascii="Times New Roman" w:hAnsi="Times New Roman" w:cs="Times New Roman"/>
          <w:sz w:val="28"/>
          <w:szCs w:val="28"/>
        </w:rPr>
        <w:t>ния не менее двух третей от установленной численности депутатов. Срок по</w:t>
      </w:r>
      <w:r w:rsidRPr="00085830">
        <w:rPr>
          <w:rFonts w:ascii="Times New Roman" w:hAnsi="Times New Roman" w:cs="Times New Roman"/>
          <w:sz w:val="28"/>
          <w:szCs w:val="28"/>
        </w:rPr>
        <w:t>л</w:t>
      </w:r>
      <w:r w:rsidRPr="00085830">
        <w:rPr>
          <w:rFonts w:ascii="Times New Roman" w:hAnsi="Times New Roman" w:cs="Times New Roman"/>
          <w:sz w:val="28"/>
          <w:szCs w:val="28"/>
        </w:rPr>
        <w:t>номочий Совета депутатов исчисляется со дня первого правомочного засед</w:t>
      </w:r>
      <w:r w:rsidRPr="00085830">
        <w:rPr>
          <w:rFonts w:ascii="Times New Roman" w:hAnsi="Times New Roman" w:cs="Times New Roman"/>
          <w:sz w:val="28"/>
          <w:szCs w:val="28"/>
        </w:rPr>
        <w:t>а</w:t>
      </w:r>
      <w:r w:rsidRPr="00085830">
        <w:rPr>
          <w:rFonts w:ascii="Times New Roman" w:hAnsi="Times New Roman" w:cs="Times New Roman"/>
          <w:sz w:val="28"/>
          <w:szCs w:val="28"/>
        </w:rPr>
        <w:t>ния.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Полномочия Совета депутатов прекращаются с момента начала работы первого правомочного заседания Совета депутатов нового созыва, за исключением случаев досрочного прекр</w:t>
      </w:r>
      <w:r w:rsidRPr="00085830">
        <w:rPr>
          <w:rFonts w:ascii="Times New Roman" w:hAnsi="Times New Roman" w:cs="Times New Roman"/>
          <w:sz w:val="28"/>
          <w:szCs w:val="28"/>
        </w:rPr>
        <w:t>а</w:t>
      </w:r>
      <w:r w:rsidRPr="00085830">
        <w:rPr>
          <w:rFonts w:ascii="Times New Roman" w:hAnsi="Times New Roman" w:cs="Times New Roman"/>
          <w:sz w:val="28"/>
          <w:szCs w:val="28"/>
        </w:rPr>
        <w:t>щения полномочий.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5. Совет депутатов осуществляет свои полномочия и принимает решения в коллег</w:t>
      </w:r>
      <w:r w:rsidRPr="00085830">
        <w:rPr>
          <w:rFonts w:ascii="Times New Roman" w:hAnsi="Times New Roman" w:cs="Times New Roman"/>
          <w:sz w:val="28"/>
          <w:szCs w:val="28"/>
        </w:rPr>
        <w:t>и</w:t>
      </w:r>
      <w:r w:rsidRPr="00085830">
        <w:rPr>
          <w:rFonts w:ascii="Times New Roman" w:hAnsi="Times New Roman" w:cs="Times New Roman"/>
          <w:sz w:val="28"/>
          <w:szCs w:val="28"/>
        </w:rPr>
        <w:t>альном порядке.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6. Совет депутатов обладает правом законодательной инициативы в Алтайском краевом Законодательном Собр</w:t>
      </w:r>
      <w:r w:rsidRPr="00085830">
        <w:rPr>
          <w:rFonts w:ascii="Times New Roman" w:hAnsi="Times New Roman" w:cs="Times New Roman"/>
          <w:sz w:val="28"/>
          <w:szCs w:val="28"/>
        </w:rPr>
        <w:t>а</w:t>
      </w:r>
      <w:r w:rsidRPr="00085830">
        <w:rPr>
          <w:rFonts w:ascii="Times New Roman" w:hAnsi="Times New Roman" w:cs="Times New Roman"/>
          <w:sz w:val="28"/>
          <w:szCs w:val="28"/>
        </w:rPr>
        <w:t>нии.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 xml:space="preserve">7. Совет депутатов подотчетен населению. 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8. Совет депутатов обладает правами юридического лица. Полное наим</w:t>
      </w:r>
      <w:r w:rsidRPr="00085830">
        <w:rPr>
          <w:rFonts w:ascii="Times New Roman" w:hAnsi="Times New Roman" w:cs="Times New Roman"/>
          <w:sz w:val="28"/>
          <w:szCs w:val="28"/>
        </w:rPr>
        <w:t>е</w:t>
      </w:r>
      <w:r w:rsidRPr="00085830">
        <w:rPr>
          <w:rFonts w:ascii="Times New Roman" w:hAnsi="Times New Roman" w:cs="Times New Roman"/>
          <w:sz w:val="28"/>
          <w:szCs w:val="28"/>
        </w:rPr>
        <w:t>нование юридического лица «Совет депутатов Краснощёковского сельсовета Краснощёковского района Алта</w:t>
      </w:r>
      <w:r w:rsidRPr="00085830">
        <w:rPr>
          <w:rFonts w:ascii="Times New Roman" w:hAnsi="Times New Roman" w:cs="Times New Roman"/>
          <w:sz w:val="28"/>
          <w:szCs w:val="28"/>
        </w:rPr>
        <w:t>й</w:t>
      </w:r>
      <w:r w:rsidRPr="00085830">
        <w:rPr>
          <w:rFonts w:ascii="Times New Roman" w:hAnsi="Times New Roman" w:cs="Times New Roman"/>
          <w:sz w:val="28"/>
          <w:szCs w:val="28"/>
        </w:rPr>
        <w:t>ского края» помещается на бланках и штампах Совета депутатов, а также на соответствующих печ</w:t>
      </w:r>
      <w:r w:rsidRPr="00085830">
        <w:rPr>
          <w:rFonts w:ascii="Times New Roman" w:hAnsi="Times New Roman" w:cs="Times New Roman"/>
          <w:sz w:val="28"/>
          <w:szCs w:val="28"/>
        </w:rPr>
        <w:t>а</w:t>
      </w:r>
      <w:r w:rsidRPr="00085830">
        <w:rPr>
          <w:rFonts w:ascii="Times New Roman" w:hAnsi="Times New Roman" w:cs="Times New Roman"/>
          <w:sz w:val="28"/>
          <w:szCs w:val="28"/>
        </w:rPr>
        <w:t>тях.</w:t>
      </w:r>
    </w:p>
    <w:p w:rsidR="00085830" w:rsidRPr="00085830" w:rsidRDefault="00085830" w:rsidP="00085830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5830">
        <w:rPr>
          <w:rFonts w:ascii="Times New Roman" w:hAnsi="Times New Roman" w:cs="Times New Roman"/>
          <w:sz w:val="28"/>
          <w:szCs w:val="28"/>
        </w:rPr>
        <w:t>9. Местонахождение Совета депутатов: 658340, село Краснощёково Кра</w:t>
      </w:r>
      <w:r w:rsidRPr="00085830">
        <w:rPr>
          <w:rFonts w:ascii="Times New Roman" w:hAnsi="Times New Roman" w:cs="Times New Roman"/>
          <w:sz w:val="28"/>
          <w:szCs w:val="28"/>
        </w:rPr>
        <w:t>с</w:t>
      </w:r>
      <w:r w:rsidRPr="00085830">
        <w:rPr>
          <w:rFonts w:ascii="Times New Roman" w:hAnsi="Times New Roman" w:cs="Times New Roman"/>
          <w:sz w:val="28"/>
          <w:szCs w:val="28"/>
        </w:rPr>
        <w:t>нощёковского района Алтайского края, ул.Ленина, 139.</w:t>
      </w:r>
    </w:p>
    <w:p w:rsidR="004218C6" w:rsidRDefault="004218C6"/>
    <w:sectPr w:rsidR="00421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85830"/>
    <w:rsid w:val="00085830"/>
    <w:rsid w:val="00421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085830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85830"/>
    <w:rPr>
      <w:rFonts w:ascii="Arial" w:eastAsia="Times New Roman" w:hAnsi="Arial" w:cs="Arial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2017-06-29T03:19:00Z</dcterms:created>
  <dcterms:modified xsi:type="dcterms:W3CDTF">2017-06-29T03:20:00Z</dcterms:modified>
</cp:coreProperties>
</file>