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80" w:rsidRDefault="004E1580" w:rsidP="004E158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УСТЬ-БЕЛОВСКОГО СЕЛЬСОВЕТА</w:t>
      </w:r>
      <w:r>
        <w:rPr>
          <w:sz w:val="28"/>
          <w:szCs w:val="28"/>
        </w:rPr>
        <w:br/>
        <w:t>КРАСНОЩЁКОВСКОГО РАЙОНА АЛТАЙСКОГО КРАЯ</w:t>
      </w:r>
    </w:p>
    <w:p w:rsidR="004E1580" w:rsidRDefault="004E1580" w:rsidP="004E1580">
      <w:pPr>
        <w:jc w:val="center"/>
        <w:rPr>
          <w:sz w:val="28"/>
          <w:szCs w:val="28"/>
        </w:rPr>
      </w:pPr>
    </w:p>
    <w:p w:rsidR="004E1580" w:rsidRDefault="004E1580" w:rsidP="004E15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От 28 апреля  2017г   № 3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сть-Белое</w:t>
      </w:r>
      <w:proofErr w:type="spellEnd"/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>«Отчёт об исполнении бюджета</w:t>
      </w: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 </w:t>
      </w: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Усть-Беловский</w:t>
      </w:r>
      <w:proofErr w:type="spellEnd"/>
      <w:r>
        <w:rPr>
          <w:sz w:val="28"/>
          <w:szCs w:val="28"/>
        </w:rPr>
        <w:t xml:space="preserve"> сельсовет </w:t>
      </w: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  За 1квартал   2017 года»</w:t>
      </w:r>
    </w:p>
    <w:p w:rsidR="004E1580" w:rsidRDefault="004E1580" w:rsidP="004E1580">
      <w:pPr>
        <w:rPr>
          <w:sz w:val="28"/>
          <w:szCs w:val="28"/>
        </w:rPr>
      </w:pP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Заслушав главу  администрации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 сельсовета  об исполнении бюджета за  1квартал  2017 года, Совет депутатов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РЕШИЛ:</w:t>
      </w:r>
    </w:p>
    <w:p w:rsidR="004E1580" w:rsidRDefault="004E1580" w:rsidP="004E1580">
      <w:pPr>
        <w:rPr>
          <w:sz w:val="28"/>
          <w:szCs w:val="28"/>
        </w:rPr>
      </w:pP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1.Утвердить отчёт об исполнении бюджета муниципального образования </w:t>
      </w:r>
      <w:proofErr w:type="spellStart"/>
      <w:r>
        <w:rPr>
          <w:sz w:val="28"/>
          <w:szCs w:val="28"/>
        </w:rPr>
        <w:t>Усть-Беловский</w:t>
      </w:r>
      <w:proofErr w:type="spellEnd"/>
      <w:r>
        <w:rPr>
          <w:sz w:val="28"/>
          <w:szCs w:val="28"/>
        </w:rPr>
        <w:t xml:space="preserve"> сельсовет  за 1квартал 2017года</w:t>
      </w: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 по доходам в сумме 82,7тыс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уб, </w:t>
      </w: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>- по расходам в сумме  123,8тыс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</w:t>
      </w: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2. Численность муниципальных служащих, 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 штатного расписания составляет 1,75ед. </w:t>
      </w: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   3. Настоящее решение обнародовать на информационном стенде Администрации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сельсовета, на официальном сайте Краснощёковского района.</w:t>
      </w:r>
    </w:p>
    <w:p w:rsidR="004E1580" w:rsidRDefault="004E1580" w:rsidP="004E1580">
      <w:pPr>
        <w:rPr>
          <w:sz w:val="28"/>
          <w:szCs w:val="28"/>
        </w:rPr>
      </w:pPr>
    </w:p>
    <w:p w:rsidR="004E1580" w:rsidRDefault="004E1580" w:rsidP="004E1580">
      <w:pPr>
        <w:rPr>
          <w:sz w:val="28"/>
          <w:szCs w:val="28"/>
        </w:rPr>
      </w:pPr>
    </w:p>
    <w:p w:rsidR="004E1580" w:rsidRDefault="004E1580" w:rsidP="004E1580">
      <w:pPr>
        <w:rPr>
          <w:sz w:val="28"/>
          <w:szCs w:val="28"/>
        </w:rPr>
      </w:pPr>
      <w:r>
        <w:rPr>
          <w:sz w:val="28"/>
          <w:szCs w:val="28"/>
        </w:rPr>
        <w:t xml:space="preserve">  Глава сельсовета                                 Костромина В.Н.</w:t>
      </w:r>
    </w:p>
    <w:p w:rsidR="004E1580" w:rsidRDefault="004E1580" w:rsidP="004E1580">
      <w:pPr>
        <w:rPr>
          <w:sz w:val="28"/>
          <w:szCs w:val="28"/>
        </w:rPr>
      </w:pPr>
    </w:p>
    <w:sectPr w:rsidR="004E1580" w:rsidSect="0020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E1580"/>
    <w:rsid w:val="00207CF4"/>
    <w:rsid w:val="004E1580"/>
    <w:rsid w:val="00570090"/>
    <w:rsid w:val="009F4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0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804</Characters>
  <Application>Microsoft Office Word</Application>
  <DocSecurity>0</DocSecurity>
  <Lines>6</Lines>
  <Paragraphs>1</Paragraphs>
  <ScaleCrop>false</ScaleCrop>
  <Company>Romeo1994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Nik-PK</cp:lastModifiedBy>
  <cp:revision>4</cp:revision>
  <dcterms:created xsi:type="dcterms:W3CDTF">2018-02-02T01:13:00Z</dcterms:created>
  <dcterms:modified xsi:type="dcterms:W3CDTF">2017-06-08T03:24:00Z</dcterms:modified>
</cp:coreProperties>
</file>