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579C" w:rsidRPr="0050579C" w:rsidRDefault="0050579C" w:rsidP="0050579C">
      <w:pPr>
        <w:widowControl w:val="0"/>
        <w:spacing w:after="0" w:line="240" w:lineRule="auto"/>
        <w:jc w:val="center"/>
        <w:rPr>
          <w:rFonts w:ascii="Courier New" w:eastAsia="Courier New" w:hAnsi="Courier New" w:cs="Courier New"/>
          <w:color w:val="000000"/>
          <w:sz w:val="28"/>
          <w:szCs w:val="28"/>
          <w:lang w:eastAsia="ru-RU"/>
        </w:rPr>
      </w:pPr>
      <w:r w:rsidRPr="0050579C">
        <w:rPr>
          <w:rFonts w:ascii="Times New Roman" w:eastAsia="Courier New" w:hAnsi="Times New Roman" w:cs="Times New Roman"/>
          <w:color w:val="000000"/>
          <w:sz w:val="28"/>
          <w:szCs w:val="28"/>
          <w:lang w:eastAsia="ru-RU"/>
        </w:rPr>
        <w:t>АДМИНИСТРАЦИЯ КРАСНОЩЁКОВСКОГО РАЙОНА</w:t>
      </w:r>
    </w:p>
    <w:p w:rsidR="0050579C" w:rsidRPr="0050579C" w:rsidRDefault="0050579C" w:rsidP="0050579C">
      <w:pPr>
        <w:widowControl w:val="0"/>
        <w:spacing w:after="454" w:line="240" w:lineRule="auto"/>
        <w:jc w:val="center"/>
        <w:rPr>
          <w:rFonts w:ascii="Times New Roman" w:eastAsia="Courier New" w:hAnsi="Times New Roman" w:cs="Times New Roman"/>
          <w:color w:val="000000"/>
          <w:sz w:val="28"/>
          <w:szCs w:val="28"/>
          <w:lang w:eastAsia="ru-RU"/>
        </w:rPr>
      </w:pPr>
      <w:r w:rsidRPr="0050579C">
        <w:rPr>
          <w:rFonts w:ascii="Times New Roman" w:eastAsia="Courier New" w:hAnsi="Times New Roman" w:cs="Times New Roman"/>
          <w:color w:val="000000"/>
          <w:sz w:val="28"/>
          <w:szCs w:val="28"/>
          <w:lang w:eastAsia="ru-RU"/>
        </w:rPr>
        <w:t>АЛТАЙСКОГО КРАЯ</w:t>
      </w:r>
    </w:p>
    <w:p w:rsidR="0050579C" w:rsidRPr="0050579C" w:rsidRDefault="0050579C" w:rsidP="0050579C">
      <w:pPr>
        <w:widowControl w:val="0"/>
        <w:spacing w:after="851" w:line="240" w:lineRule="auto"/>
        <w:jc w:val="center"/>
        <w:rPr>
          <w:rFonts w:ascii="Times New Roman" w:eastAsia="Courier New" w:hAnsi="Times New Roman" w:cs="Times New Roman"/>
          <w:color w:val="000000"/>
          <w:sz w:val="28"/>
          <w:szCs w:val="28"/>
          <w:lang w:eastAsia="ru-RU"/>
        </w:rPr>
      </w:pPr>
      <w:r w:rsidRPr="0050579C">
        <w:rPr>
          <w:rFonts w:ascii="Times New Roman" w:eastAsia="Courier New" w:hAnsi="Times New Roman" w:cs="Times New Roman"/>
          <w:color w:val="000000"/>
          <w:sz w:val="28"/>
          <w:szCs w:val="28"/>
          <w:lang w:eastAsia="ru-RU"/>
        </w:rPr>
        <w:t>ПОСТАНОВЛЕНИЕ</w:t>
      </w:r>
    </w:p>
    <w:tbl>
      <w:tblPr>
        <w:tblStyle w:val="a4"/>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
        <w:gridCol w:w="709"/>
        <w:gridCol w:w="250"/>
        <w:gridCol w:w="1709"/>
        <w:gridCol w:w="1091"/>
        <w:gridCol w:w="386"/>
        <w:gridCol w:w="4112"/>
        <w:gridCol w:w="871"/>
      </w:tblGrid>
      <w:tr w:rsidR="0050579C" w:rsidRPr="0050579C" w:rsidTr="00263DA7">
        <w:trPr>
          <w:trHeight w:val="425"/>
        </w:trPr>
        <w:tc>
          <w:tcPr>
            <w:tcW w:w="250" w:type="dxa"/>
          </w:tcPr>
          <w:p w:rsidR="0050579C" w:rsidRPr="0050579C" w:rsidRDefault="0050579C" w:rsidP="0050579C">
            <w:pPr>
              <w:ind w:right="-108"/>
              <w:jc w:val="right"/>
              <w:rPr>
                <w:rFonts w:ascii="Times New Roman" w:hAnsi="Times New Roman" w:cs="Times New Roman"/>
                <w:color w:val="000000"/>
                <w:sz w:val="28"/>
                <w:szCs w:val="28"/>
              </w:rPr>
            </w:pPr>
            <w:r w:rsidRPr="0050579C">
              <w:rPr>
                <w:rFonts w:ascii="Times New Roman" w:hAnsi="Times New Roman" w:cs="Times New Roman"/>
                <w:color w:val="000000"/>
                <w:sz w:val="28"/>
                <w:szCs w:val="28"/>
              </w:rPr>
              <w:t>«</w:t>
            </w:r>
          </w:p>
        </w:tc>
        <w:tc>
          <w:tcPr>
            <w:tcW w:w="709" w:type="dxa"/>
          </w:tcPr>
          <w:p w:rsidR="0050579C" w:rsidRPr="0050579C" w:rsidRDefault="004879D4" w:rsidP="0050579C">
            <w:pPr>
              <w:rPr>
                <w:rFonts w:ascii="Times New Roman" w:hAnsi="Times New Roman" w:cs="Times New Roman"/>
                <w:color w:val="000000"/>
                <w:sz w:val="28"/>
                <w:szCs w:val="28"/>
              </w:rPr>
            </w:pPr>
            <w:r>
              <w:rPr>
                <w:rFonts w:ascii="Times New Roman" w:hAnsi="Times New Roman" w:cs="Times New Roman"/>
                <w:color w:val="000000"/>
                <w:sz w:val="28"/>
                <w:szCs w:val="28"/>
              </w:rPr>
              <w:t>27</w:t>
            </w:r>
          </w:p>
        </w:tc>
        <w:tc>
          <w:tcPr>
            <w:tcW w:w="250" w:type="dxa"/>
          </w:tcPr>
          <w:p w:rsidR="0050579C" w:rsidRPr="0050579C" w:rsidRDefault="0050579C" w:rsidP="0050579C">
            <w:pPr>
              <w:rPr>
                <w:rFonts w:ascii="Times New Roman" w:hAnsi="Times New Roman" w:cs="Times New Roman"/>
                <w:color w:val="000000"/>
                <w:sz w:val="28"/>
                <w:szCs w:val="28"/>
              </w:rPr>
            </w:pPr>
            <w:r w:rsidRPr="0050579C">
              <w:rPr>
                <w:rFonts w:ascii="Times New Roman" w:hAnsi="Times New Roman" w:cs="Times New Roman"/>
                <w:color w:val="000000"/>
                <w:sz w:val="28"/>
                <w:szCs w:val="28"/>
              </w:rPr>
              <w:t>»</w:t>
            </w:r>
          </w:p>
        </w:tc>
        <w:tc>
          <w:tcPr>
            <w:tcW w:w="1709" w:type="dxa"/>
          </w:tcPr>
          <w:p w:rsidR="0050579C" w:rsidRPr="0050579C" w:rsidRDefault="004879D4" w:rsidP="0050579C">
            <w:pPr>
              <w:rPr>
                <w:rFonts w:ascii="Times New Roman" w:hAnsi="Times New Roman" w:cs="Times New Roman"/>
                <w:color w:val="000000"/>
                <w:sz w:val="28"/>
                <w:szCs w:val="28"/>
              </w:rPr>
            </w:pPr>
            <w:r>
              <w:rPr>
                <w:rFonts w:ascii="Times New Roman" w:hAnsi="Times New Roman" w:cs="Times New Roman"/>
                <w:color w:val="000000"/>
                <w:sz w:val="28"/>
                <w:szCs w:val="28"/>
              </w:rPr>
              <w:t>октября</w:t>
            </w:r>
          </w:p>
        </w:tc>
        <w:tc>
          <w:tcPr>
            <w:tcW w:w="1091" w:type="dxa"/>
          </w:tcPr>
          <w:p w:rsidR="0050579C" w:rsidRPr="0050579C" w:rsidRDefault="0050579C" w:rsidP="0050579C">
            <w:pPr>
              <w:rPr>
                <w:rFonts w:ascii="Times New Roman" w:hAnsi="Times New Roman" w:cs="Times New Roman"/>
                <w:color w:val="000000"/>
                <w:sz w:val="28"/>
                <w:szCs w:val="28"/>
              </w:rPr>
            </w:pPr>
            <w:r w:rsidRPr="0050579C">
              <w:rPr>
                <w:rFonts w:ascii="Times New Roman" w:hAnsi="Times New Roman" w:cs="Times New Roman"/>
                <w:color w:val="000000"/>
                <w:sz w:val="28"/>
                <w:szCs w:val="28"/>
              </w:rPr>
              <w:t>2026 г.</w:t>
            </w:r>
          </w:p>
        </w:tc>
        <w:tc>
          <w:tcPr>
            <w:tcW w:w="4498" w:type="dxa"/>
            <w:gridSpan w:val="2"/>
          </w:tcPr>
          <w:p w:rsidR="0050579C" w:rsidRPr="0050579C" w:rsidRDefault="0050579C" w:rsidP="0050579C">
            <w:pPr>
              <w:jc w:val="right"/>
              <w:rPr>
                <w:rFonts w:ascii="Times New Roman" w:hAnsi="Times New Roman" w:cs="Times New Roman"/>
                <w:color w:val="000000"/>
                <w:sz w:val="28"/>
                <w:szCs w:val="28"/>
              </w:rPr>
            </w:pPr>
            <w:r w:rsidRPr="0050579C">
              <w:rPr>
                <w:rFonts w:ascii="Times New Roman" w:hAnsi="Times New Roman" w:cs="Times New Roman"/>
                <w:color w:val="000000"/>
                <w:sz w:val="28"/>
                <w:szCs w:val="28"/>
              </w:rPr>
              <w:t>№</w:t>
            </w:r>
          </w:p>
          <w:p w:rsidR="0050579C" w:rsidRPr="0050579C" w:rsidRDefault="0050579C" w:rsidP="0050579C">
            <w:pPr>
              <w:jc w:val="right"/>
              <w:rPr>
                <w:rFonts w:ascii="Times New Roman" w:hAnsi="Times New Roman" w:cs="Times New Roman"/>
                <w:color w:val="000000"/>
                <w:sz w:val="28"/>
                <w:szCs w:val="28"/>
              </w:rPr>
            </w:pPr>
          </w:p>
        </w:tc>
        <w:tc>
          <w:tcPr>
            <w:tcW w:w="871" w:type="dxa"/>
          </w:tcPr>
          <w:p w:rsidR="0050579C" w:rsidRPr="0050579C" w:rsidRDefault="004879D4" w:rsidP="0050579C">
            <w:pPr>
              <w:ind w:right="-108"/>
              <w:jc w:val="right"/>
              <w:rPr>
                <w:rFonts w:ascii="Times New Roman" w:hAnsi="Times New Roman" w:cs="Times New Roman"/>
                <w:color w:val="000000"/>
                <w:sz w:val="28"/>
                <w:szCs w:val="28"/>
              </w:rPr>
            </w:pPr>
            <w:r>
              <w:rPr>
                <w:rFonts w:ascii="Times New Roman" w:hAnsi="Times New Roman" w:cs="Times New Roman"/>
                <w:color w:val="000000"/>
                <w:sz w:val="28"/>
                <w:szCs w:val="28"/>
              </w:rPr>
              <w:t>291</w:t>
            </w:r>
          </w:p>
        </w:tc>
      </w:tr>
      <w:tr w:rsidR="0050579C" w:rsidRPr="0050579C" w:rsidTr="00263DA7">
        <w:trPr>
          <w:trHeight w:val="626"/>
        </w:trPr>
        <w:tc>
          <w:tcPr>
            <w:tcW w:w="9378" w:type="dxa"/>
            <w:gridSpan w:val="8"/>
          </w:tcPr>
          <w:p w:rsidR="0050579C" w:rsidRPr="0050579C" w:rsidRDefault="0050579C" w:rsidP="0050579C">
            <w:pPr>
              <w:spacing w:after="567"/>
              <w:jc w:val="center"/>
              <w:rPr>
                <w:rFonts w:ascii="Times New Roman" w:hAnsi="Times New Roman" w:cs="Times New Roman"/>
                <w:color w:val="000000"/>
                <w:sz w:val="28"/>
                <w:szCs w:val="28"/>
              </w:rPr>
            </w:pPr>
            <w:r w:rsidRPr="0050579C">
              <w:rPr>
                <w:rFonts w:ascii="Times New Roman" w:hAnsi="Times New Roman" w:cs="Times New Roman"/>
                <w:color w:val="000000"/>
                <w:sz w:val="28"/>
                <w:szCs w:val="28"/>
              </w:rPr>
              <w:t xml:space="preserve">с. </w:t>
            </w:r>
            <w:proofErr w:type="spellStart"/>
            <w:r w:rsidRPr="0050579C">
              <w:rPr>
                <w:rFonts w:ascii="Times New Roman" w:hAnsi="Times New Roman" w:cs="Times New Roman"/>
                <w:color w:val="000000"/>
                <w:sz w:val="28"/>
                <w:szCs w:val="28"/>
              </w:rPr>
              <w:t>Краснощёково</w:t>
            </w:r>
            <w:proofErr w:type="spellEnd"/>
          </w:p>
        </w:tc>
      </w:tr>
      <w:tr w:rsidR="0050579C" w:rsidRPr="0050579C" w:rsidTr="00263DA7">
        <w:trPr>
          <w:gridAfter w:val="2"/>
          <w:wAfter w:w="4983" w:type="dxa"/>
        </w:trPr>
        <w:tc>
          <w:tcPr>
            <w:tcW w:w="4395" w:type="dxa"/>
            <w:gridSpan w:val="6"/>
          </w:tcPr>
          <w:p w:rsidR="0050579C" w:rsidRPr="0050579C" w:rsidRDefault="0050579C" w:rsidP="0050579C">
            <w:pPr>
              <w:jc w:val="both"/>
              <w:rPr>
                <w:color w:val="000000"/>
              </w:rPr>
            </w:pPr>
            <w:r w:rsidRPr="0050579C">
              <w:rPr>
                <w:rFonts w:ascii="Times New Roman" w:eastAsia="Times New Roman" w:hAnsi="Times New Roman" w:cs="Times New Roman"/>
                <w:noProof/>
                <w:color w:val="000000"/>
                <w:sz w:val="26"/>
                <w:szCs w:val="26"/>
                <w:lang w:eastAsia="ru-RU"/>
              </w:rPr>
              <mc:AlternateContent>
                <mc:Choice Requires="wps">
                  <w:drawing>
                    <wp:anchor distT="0" distB="0" distL="114300" distR="114300" simplePos="0" relativeHeight="251660288" behindDoc="0" locked="0" layoutInCell="1" allowOverlap="1" wp14:anchorId="27395DB4" wp14:editId="5ECC800E">
                      <wp:simplePos x="0" y="0"/>
                      <wp:positionH relativeFrom="page">
                        <wp:posOffset>2799715</wp:posOffset>
                      </wp:positionH>
                      <wp:positionV relativeFrom="paragraph">
                        <wp:posOffset>81280</wp:posOffset>
                      </wp:positionV>
                      <wp:extent cx="45085" cy="932815"/>
                      <wp:effectExtent l="0" t="0" r="0" b="0"/>
                      <wp:wrapSquare wrapText="left"/>
                      <wp:docPr id="3" name="Shape 3"/>
                      <wp:cNvGraphicFramePr/>
                      <a:graphic xmlns:a="http://schemas.openxmlformats.org/drawingml/2006/main">
                        <a:graphicData uri="http://schemas.microsoft.com/office/word/2010/wordprocessingShape">
                          <wps:wsp>
                            <wps:cNvSpPr txBox="1"/>
                            <wps:spPr>
                              <a:xfrm flipH="1">
                                <a:off x="0" y="0"/>
                                <a:ext cx="45085" cy="932815"/>
                              </a:xfrm>
                              <a:prstGeom prst="rect">
                                <a:avLst/>
                              </a:prstGeom>
                              <a:noFill/>
                            </wps:spPr>
                            <wps:txbx>
                              <w:txbxContent>
                                <w:p w:rsidR="0050579C" w:rsidRDefault="0050579C" w:rsidP="0050579C">
                                  <w:pPr>
                                    <w:spacing w:line="254" w:lineRule="auto"/>
                                    <w:jc w:val="both"/>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27395DB4" id="_x0000_t202" coordsize="21600,21600" o:spt="202" path="m,l,21600r21600,l21600,xe">
                      <v:stroke joinstyle="miter"/>
                      <v:path gradientshapeok="t" o:connecttype="rect"/>
                    </v:shapetype>
                    <v:shape id="Shape 3" o:spid="_x0000_s1026" type="#_x0000_t202" style="position:absolute;left:0;text-align:left;margin-left:220.45pt;margin-top:6.4pt;width:3.55pt;height:73.45pt;flip:x;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" filled="f" stroked="f">
                      <v:textbox inset="0,0,0,0">
                        <w:txbxContent>
                          <w:p w:rsidR="0050579C" w:rsidRDefault="0050579C" w:rsidP="0050579C">
                            <w:pPr>
                              <w:spacing w:line="254" w:lineRule="auto"/>
                              <w:jc w:val="both"/>
                            </w:pPr>
                          </w:p>
                        </w:txbxContent>
                      </v:textbox>
                      <w10:wrap type="square" side="left" anchorx="page"/>
                    </v:shape>
                  </w:pict>
                </mc:Fallback>
              </mc:AlternateContent>
            </w:r>
            <w:r w:rsidRPr="0050579C">
              <w:rPr>
                <w:color w:val="000000"/>
                <w:sz w:val="28"/>
                <w:szCs w:val="28"/>
              </w:rPr>
              <w:br w:type="page"/>
            </w:r>
            <w:r w:rsidRPr="0050579C">
              <w:rPr>
                <w:color w:val="000000"/>
              </w:rPr>
              <w:t xml:space="preserve"> </w:t>
            </w:r>
            <w:bookmarkStart w:id="0" w:name="_GoBack"/>
            <w:r w:rsidRPr="0050579C">
              <w:rPr>
                <w:rFonts w:ascii="Times New Roman" w:eastAsia="Calibri" w:hAnsi="Times New Roman" w:cs="Times New Roman"/>
                <w:color w:val="000000"/>
                <w:sz w:val="28"/>
                <w:szCs w:val="28"/>
              </w:rPr>
              <w:t>Об утверждении административного регламента «</w:t>
            </w:r>
            <w:r w:rsidRPr="0050579C">
              <w:rPr>
                <w:rFonts w:ascii="Times New Roman" w:eastAsia="Times New Roman" w:hAnsi="Times New Roman" w:cs="Times New Roman"/>
                <w:bCs/>
                <w:color w:val="000000"/>
                <w:sz w:val="28"/>
                <w:szCs w:val="28"/>
                <w:lang w:eastAsia="ru-RU"/>
              </w:rPr>
              <w:t xml:space="preserve">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на территории </w:t>
            </w:r>
            <w:proofErr w:type="spellStart"/>
            <w:r w:rsidRPr="0050579C">
              <w:rPr>
                <w:rFonts w:ascii="Times New Roman" w:eastAsia="Times New Roman" w:hAnsi="Times New Roman" w:cs="Times New Roman"/>
                <w:bCs/>
                <w:color w:val="000000"/>
                <w:sz w:val="28"/>
                <w:szCs w:val="28"/>
                <w:lang w:eastAsia="ru-RU"/>
              </w:rPr>
              <w:t>Краснощёковского</w:t>
            </w:r>
            <w:proofErr w:type="spellEnd"/>
            <w:r w:rsidRPr="0050579C">
              <w:rPr>
                <w:rFonts w:ascii="Times New Roman" w:eastAsia="Times New Roman" w:hAnsi="Times New Roman" w:cs="Times New Roman"/>
                <w:bCs/>
                <w:color w:val="000000"/>
                <w:sz w:val="28"/>
                <w:szCs w:val="28"/>
                <w:lang w:eastAsia="ru-RU"/>
              </w:rPr>
              <w:t xml:space="preserve"> района Алтайского  края.</w:t>
            </w:r>
            <w:bookmarkEnd w:id="0"/>
            <w:r w:rsidRPr="0050579C">
              <w:rPr>
                <w:rFonts w:ascii="Times New Roman" w:eastAsia="Times New Roman" w:hAnsi="Times New Roman" w:cs="Times New Roman"/>
                <w:noProof/>
                <w:color w:val="000000"/>
                <w:sz w:val="26"/>
                <w:szCs w:val="26"/>
                <w:lang w:eastAsia="ru-RU"/>
              </w:rPr>
              <mc:AlternateContent>
                <mc:Choice Requires="wps">
                  <w:drawing>
                    <wp:anchor distT="0" distB="0" distL="114300" distR="114300" simplePos="0" relativeHeight="251659264" behindDoc="0" locked="0" layoutInCell="1" allowOverlap="1" wp14:anchorId="665985BB" wp14:editId="136C3F50">
                      <wp:simplePos x="0" y="0"/>
                      <wp:positionH relativeFrom="page">
                        <wp:posOffset>2612390</wp:posOffset>
                      </wp:positionH>
                      <wp:positionV relativeFrom="paragraph">
                        <wp:posOffset>457200</wp:posOffset>
                      </wp:positionV>
                      <wp:extent cx="114300" cy="151130"/>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114300" cy="151130"/>
                              </a:xfrm>
                              <a:prstGeom prst="rect">
                                <a:avLst/>
                              </a:prstGeom>
                              <a:noFill/>
                            </wps:spPr>
                            <wps:txbx>
                              <w:txbxContent>
                                <w:p w:rsidR="0050579C" w:rsidRDefault="0050579C" w:rsidP="0050579C"/>
                              </w:txbxContent>
                            </wps:txbx>
                            <wps:bodyPr wrap="none" lIns="0" tIns="0" rIns="0" bIns="0"/>
                          </wps:wsp>
                        </a:graphicData>
                      </a:graphic>
                    </wp:anchor>
                  </w:drawing>
                </mc:Choice>
                <mc:Fallback>
                  <w:pict>
                    <v:shape w14:anchorId="665985BB" id="Shape 1" o:spid="_x0000_s1027" type="#_x0000_t202" style="position:absolute;left:0;text-align:left;margin-left:205.7pt;margin-top:36pt;width:9pt;height:11.9pt;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" filled="f" stroked="f">
                      <v:textbox inset="0,0,0,0">
                        <w:txbxContent>
                          <w:p w:rsidR="0050579C" w:rsidRDefault="0050579C" w:rsidP="0050579C"/>
                        </w:txbxContent>
                      </v:textbox>
                      <w10:wrap type="square" side="left" anchorx="page"/>
                    </v:shape>
                  </w:pict>
                </mc:Fallback>
              </mc:AlternateContent>
            </w:r>
          </w:p>
        </w:tc>
      </w:tr>
    </w:tbl>
    <w:p w:rsidR="0050579C" w:rsidRPr="0050579C" w:rsidRDefault="0050579C" w:rsidP="0050579C">
      <w:pPr>
        <w:widowControl w:val="0"/>
        <w:tabs>
          <w:tab w:val="left" w:pos="3504"/>
          <w:tab w:val="left" w:pos="3998"/>
        </w:tabs>
        <w:spacing w:after="0" w:line="360" w:lineRule="auto"/>
        <w:jc w:val="both"/>
        <w:rPr>
          <w:rFonts w:ascii="Times New Roman" w:eastAsia="Times New Roman" w:hAnsi="Times New Roman" w:cs="Times New Roman"/>
          <w:color w:val="000000"/>
          <w:sz w:val="28"/>
          <w:szCs w:val="28"/>
          <w:lang w:eastAsia="ru-RU"/>
        </w:rPr>
      </w:pPr>
    </w:p>
    <w:p w:rsidR="0050579C" w:rsidRPr="0050579C" w:rsidRDefault="0050579C" w:rsidP="0050579C">
      <w:pPr>
        <w:widowControl w:val="0"/>
        <w:tabs>
          <w:tab w:val="left" w:pos="3504"/>
          <w:tab w:val="left" w:pos="3998"/>
        </w:tabs>
        <w:spacing w:after="0" w:line="360" w:lineRule="auto"/>
        <w:jc w:val="both"/>
        <w:rPr>
          <w:rFonts w:ascii="Times New Roman" w:eastAsia="Calibri" w:hAnsi="Times New Roman" w:cs="Times New Roman"/>
          <w:color w:val="000000"/>
          <w:sz w:val="28"/>
          <w:szCs w:val="28"/>
          <w:lang w:eastAsia="ru-RU"/>
        </w:rPr>
      </w:pPr>
      <w:r w:rsidRPr="0050579C">
        <w:rPr>
          <w:rFonts w:ascii="Times New Roman" w:eastAsia="Calibri" w:hAnsi="Times New Roman" w:cs="Times New Roman"/>
          <w:color w:val="000000"/>
          <w:sz w:val="28"/>
          <w:szCs w:val="28"/>
          <w:lang w:eastAsia="ru-RU"/>
        </w:rPr>
        <w:t xml:space="preserve">            В соответствии с Федеральным законом от 27.07.2010 № 210-ФЗ «Об организации предоставления государственных и муниципальных услуг», Градостроительным кодексом Российской Федерации, руководствуясь Уставом муниципального образования </w:t>
      </w:r>
      <w:proofErr w:type="spellStart"/>
      <w:r w:rsidRPr="0050579C">
        <w:rPr>
          <w:rFonts w:ascii="Times New Roman" w:eastAsia="Calibri" w:hAnsi="Times New Roman" w:cs="Times New Roman"/>
          <w:color w:val="000000"/>
          <w:sz w:val="28"/>
          <w:szCs w:val="28"/>
          <w:lang w:eastAsia="ru-RU"/>
        </w:rPr>
        <w:t>Краснощёковский</w:t>
      </w:r>
      <w:proofErr w:type="spellEnd"/>
      <w:r w:rsidRPr="0050579C">
        <w:rPr>
          <w:rFonts w:ascii="Times New Roman" w:eastAsia="Calibri" w:hAnsi="Times New Roman" w:cs="Times New Roman"/>
          <w:color w:val="000000"/>
          <w:sz w:val="28"/>
          <w:szCs w:val="28"/>
          <w:lang w:eastAsia="ru-RU"/>
        </w:rPr>
        <w:t xml:space="preserve"> район Алтайского края,</w:t>
      </w:r>
    </w:p>
    <w:p w:rsidR="0050579C" w:rsidRPr="0050579C" w:rsidRDefault="0050579C" w:rsidP="0050579C">
      <w:pPr>
        <w:widowControl w:val="0"/>
        <w:tabs>
          <w:tab w:val="left" w:pos="3504"/>
          <w:tab w:val="left" w:pos="3998"/>
        </w:tabs>
        <w:spacing w:after="0" w:line="36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ПОСТАНОВЛЯЮ:</w:t>
      </w:r>
    </w:p>
    <w:p w:rsidR="0050579C" w:rsidRPr="0050579C" w:rsidRDefault="0050579C" w:rsidP="0050579C">
      <w:pPr>
        <w:widowControl w:val="0"/>
        <w:numPr>
          <w:ilvl w:val="0"/>
          <w:numId w:val="3"/>
        </w:numPr>
        <w:spacing w:after="0" w:line="240" w:lineRule="auto"/>
        <w:ind w:firstLine="360"/>
        <w:contextualSpacing/>
        <w:jc w:val="both"/>
        <w:rPr>
          <w:rFonts w:ascii="Times New Roman" w:eastAsia="Times New Roman" w:hAnsi="Times New Roman" w:cs="Times New Roman"/>
          <w:bCs/>
          <w:iCs/>
          <w:color w:val="5B9BD5" w:themeColor="accent1"/>
          <w:sz w:val="28"/>
          <w:szCs w:val="28"/>
          <w:lang w:eastAsia="ru-RU"/>
        </w:rPr>
      </w:pPr>
      <w:r w:rsidRPr="0050579C">
        <w:rPr>
          <w:rFonts w:ascii="Times New Roman" w:eastAsia="Calibri" w:hAnsi="Times New Roman" w:cs="Times New Roman"/>
          <w:color w:val="000000"/>
          <w:sz w:val="28"/>
          <w:szCs w:val="28"/>
          <w:lang w:eastAsia="ru-RU"/>
        </w:rPr>
        <w:t>Утвердить административный регламент «</w:t>
      </w:r>
      <w:r w:rsidRPr="0050579C">
        <w:rPr>
          <w:rFonts w:ascii="Times New Roman" w:eastAsia="Times New Roman" w:hAnsi="Times New Roman" w:cs="Times New Roman"/>
          <w:bCs/>
          <w:color w:val="000000"/>
          <w:sz w:val="28"/>
          <w:szCs w:val="28"/>
          <w:lang w:eastAsia="ru-RU"/>
        </w:rPr>
        <w:t>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r w:rsidRPr="0050579C">
        <w:rPr>
          <w:rFonts w:ascii="Times New Roman" w:eastAsia="Calibri" w:hAnsi="Times New Roman" w:cs="Times New Roman"/>
          <w:color w:val="000000"/>
          <w:sz w:val="28"/>
          <w:szCs w:val="28"/>
          <w:lang w:eastAsia="ru-RU"/>
        </w:rPr>
        <w:t xml:space="preserve">» на территории </w:t>
      </w:r>
      <w:proofErr w:type="spellStart"/>
      <w:r w:rsidRPr="0050579C">
        <w:rPr>
          <w:rFonts w:ascii="Times New Roman" w:eastAsia="Calibri" w:hAnsi="Times New Roman" w:cs="Times New Roman"/>
          <w:color w:val="000000"/>
          <w:sz w:val="28"/>
          <w:szCs w:val="28"/>
          <w:lang w:eastAsia="ru-RU"/>
        </w:rPr>
        <w:t>Краснощёковского</w:t>
      </w:r>
      <w:proofErr w:type="spellEnd"/>
      <w:r w:rsidRPr="0050579C">
        <w:rPr>
          <w:rFonts w:ascii="Times New Roman" w:eastAsia="Calibri" w:hAnsi="Times New Roman" w:cs="Times New Roman"/>
          <w:color w:val="000000"/>
          <w:sz w:val="28"/>
          <w:szCs w:val="28"/>
          <w:lang w:eastAsia="ru-RU"/>
        </w:rPr>
        <w:t xml:space="preserve"> района </w:t>
      </w:r>
      <w:proofErr w:type="gramStart"/>
      <w:r w:rsidRPr="0050579C">
        <w:rPr>
          <w:rFonts w:ascii="Times New Roman" w:eastAsia="Calibri" w:hAnsi="Times New Roman" w:cs="Times New Roman"/>
          <w:color w:val="000000"/>
          <w:sz w:val="28"/>
          <w:szCs w:val="28"/>
          <w:lang w:eastAsia="ru-RU"/>
        </w:rPr>
        <w:t>Алтайского  края</w:t>
      </w:r>
      <w:proofErr w:type="gramEnd"/>
      <w:r w:rsidRPr="0050579C">
        <w:rPr>
          <w:rFonts w:ascii="Times New Roman" w:eastAsia="Calibri" w:hAnsi="Times New Roman" w:cs="Times New Roman"/>
          <w:color w:val="000000"/>
          <w:sz w:val="28"/>
          <w:szCs w:val="28"/>
          <w:lang w:eastAsia="ru-RU"/>
        </w:rPr>
        <w:t>, согласно приложению к настоящему постановлению.</w:t>
      </w:r>
    </w:p>
    <w:p w:rsidR="0050579C" w:rsidRPr="0050579C" w:rsidRDefault="0050579C" w:rsidP="0050579C">
      <w:pPr>
        <w:widowControl w:val="0"/>
        <w:numPr>
          <w:ilvl w:val="0"/>
          <w:numId w:val="3"/>
        </w:numPr>
        <w:spacing w:after="0" w:line="240" w:lineRule="auto"/>
        <w:contextualSpacing/>
        <w:jc w:val="both"/>
        <w:rPr>
          <w:rFonts w:ascii="Times New Roman" w:eastAsia="Calibri" w:hAnsi="Times New Roman" w:cs="Times New Roman"/>
          <w:color w:val="000000"/>
          <w:sz w:val="28"/>
          <w:szCs w:val="28"/>
          <w:lang w:eastAsia="ru-RU"/>
        </w:rPr>
      </w:pPr>
      <w:r w:rsidRPr="0050579C">
        <w:rPr>
          <w:rFonts w:ascii="Times New Roman" w:eastAsia="Calibri" w:hAnsi="Times New Roman" w:cs="Times New Roman"/>
          <w:color w:val="000000"/>
          <w:sz w:val="28"/>
          <w:szCs w:val="28"/>
          <w:lang w:eastAsia="ru-RU"/>
        </w:rPr>
        <w:t>Постановление подлежит опубликованию в установленном законом порядке.</w:t>
      </w:r>
    </w:p>
    <w:p w:rsidR="0050579C" w:rsidRPr="0050579C" w:rsidRDefault="0050579C" w:rsidP="0050579C">
      <w:pPr>
        <w:widowControl w:val="0"/>
        <w:numPr>
          <w:ilvl w:val="0"/>
          <w:numId w:val="3"/>
        </w:numPr>
        <w:autoSpaceDE w:val="0"/>
        <w:autoSpaceDN w:val="0"/>
        <w:adjustRightInd w:val="0"/>
        <w:spacing w:after="0" w:line="240" w:lineRule="auto"/>
        <w:contextualSpacing/>
        <w:jc w:val="both"/>
        <w:outlineLvl w:val="0"/>
        <w:rPr>
          <w:rFonts w:ascii="Times New Roman" w:eastAsia="Calibri" w:hAnsi="Times New Roman" w:cs="Times New Roman"/>
          <w:color w:val="000000"/>
          <w:sz w:val="28"/>
          <w:szCs w:val="28"/>
          <w:lang w:eastAsia="ru-RU"/>
        </w:rPr>
      </w:pPr>
      <w:r w:rsidRPr="0050579C">
        <w:rPr>
          <w:rFonts w:ascii="Times New Roman" w:eastAsia="Calibri" w:hAnsi="Times New Roman" w:cs="Times New Roman"/>
          <w:color w:val="000000"/>
          <w:sz w:val="28"/>
          <w:szCs w:val="28"/>
          <w:lang w:eastAsia="ru-RU"/>
        </w:rPr>
        <w:t xml:space="preserve">Контроль за исполнением настоящего постановления возложить на начальника отдела по ЖКХ и оперативным вопросам Администрации </w:t>
      </w:r>
      <w:proofErr w:type="spellStart"/>
      <w:r w:rsidRPr="0050579C">
        <w:rPr>
          <w:rFonts w:ascii="Times New Roman" w:eastAsia="Calibri" w:hAnsi="Times New Roman" w:cs="Times New Roman"/>
          <w:color w:val="000000"/>
          <w:sz w:val="28"/>
          <w:szCs w:val="28"/>
          <w:lang w:eastAsia="ru-RU"/>
        </w:rPr>
        <w:t>Краснощёковского</w:t>
      </w:r>
      <w:proofErr w:type="spellEnd"/>
      <w:r w:rsidRPr="0050579C">
        <w:rPr>
          <w:rFonts w:ascii="Times New Roman" w:eastAsia="Calibri" w:hAnsi="Times New Roman" w:cs="Times New Roman"/>
          <w:color w:val="000000"/>
          <w:sz w:val="28"/>
          <w:szCs w:val="28"/>
          <w:lang w:eastAsia="ru-RU"/>
        </w:rPr>
        <w:t xml:space="preserve"> района Григоренко В.Н.</w:t>
      </w:r>
    </w:p>
    <w:p w:rsidR="0050579C" w:rsidRPr="0050579C" w:rsidRDefault="0050579C" w:rsidP="0050579C">
      <w:pPr>
        <w:widowControl w:val="0"/>
        <w:spacing w:after="0" w:line="240" w:lineRule="auto"/>
        <w:jc w:val="both"/>
        <w:rPr>
          <w:rFonts w:ascii="Times New Roman" w:eastAsia="Times New Roman" w:hAnsi="Times New Roman" w:cs="Times New Roman"/>
          <w:bCs/>
          <w:iCs/>
          <w:color w:val="5B9BD5" w:themeColor="accent1"/>
          <w:sz w:val="28"/>
          <w:szCs w:val="28"/>
          <w:lang w:eastAsia="ru-RU"/>
        </w:rPr>
      </w:pPr>
      <w:r w:rsidRPr="0050579C">
        <w:rPr>
          <w:rFonts w:ascii="Times New Roman" w:eastAsia="Times New Roman" w:hAnsi="Times New Roman" w:cs="Times New Roman"/>
          <w:bCs/>
          <w:iCs/>
          <w:color w:val="5B9BD5" w:themeColor="accent1"/>
          <w:sz w:val="28"/>
          <w:szCs w:val="28"/>
          <w:lang w:eastAsia="ru-RU"/>
        </w:rPr>
        <w:t xml:space="preserve"> </w:t>
      </w:r>
    </w:p>
    <w:p w:rsidR="0050579C" w:rsidRPr="0050579C" w:rsidRDefault="0050579C" w:rsidP="0050579C">
      <w:pPr>
        <w:widowControl w:val="0"/>
        <w:tabs>
          <w:tab w:val="left" w:pos="7925"/>
        </w:tabs>
        <w:spacing w:after="240" w:line="240" w:lineRule="auto"/>
        <w:jc w:val="both"/>
        <w:rPr>
          <w:rFonts w:ascii="Times New Roman" w:eastAsia="Times New Roman" w:hAnsi="Times New Roman" w:cs="Times New Roman"/>
          <w:color w:val="000000"/>
          <w:sz w:val="28"/>
          <w:szCs w:val="28"/>
          <w:lang w:eastAsia="ru-RU"/>
        </w:rPr>
      </w:pPr>
    </w:p>
    <w:p w:rsidR="0050579C" w:rsidRPr="0050579C" w:rsidRDefault="0050579C" w:rsidP="0050579C">
      <w:pPr>
        <w:widowControl w:val="0"/>
        <w:tabs>
          <w:tab w:val="left" w:pos="7925"/>
        </w:tabs>
        <w:spacing w:after="240" w:line="240" w:lineRule="auto"/>
        <w:jc w:val="both"/>
        <w:rPr>
          <w:rFonts w:ascii="Times New Roman" w:eastAsia="Times New Roman" w:hAnsi="Times New Roman" w:cs="Times New Roman"/>
          <w:color w:val="000000"/>
          <w:sz w:val="28"/>
          <w:szCs w:val="28"/>
          <w:lang w:eastAsia="ru-RU"/>
        </w:rPr>
        <w:sectPr w:rsidR="0050579C" w:rsidRPr="0050579C">
          <w:pgSz w:w="11900" w:h="16840"/>
          <w:pgMar w:top="430" w:right="674" w:bottom="758" w:left="1669" w:header="2" w:footer="330" w:gutter="0"/>
          <w:pgNumType w:start="1"/>
          <w:cols w:space="720"/>
          <w:noEndnote/>
          <w:docGrid w:linePitch="360"/>
        </w:sectPr>
      </w:pPr>
      <w:r w:rsidRPr="0050579C">
        <w:rPr>
          <w:rFonts w:ascii="Times New Roman" w:eastAsia="Times New Roman" w:hAnsi="Times New Roman" w:cs="Times New Roman"/>
          <w:color w:val="000000"/>
          <w:sz w:val="28"/>
          <w:szCs w:val="28"/>
          <w:lang w:eastAsia="ru-RU"/>
        </w:rPr>
        <w:t xml:space="preserve">Глава района                                                                                      А.Ю. </w:t>
      </w:r>
      <w:proofErr w:type="spellStart"/>
      <w:r w:rsidRPr="0050579C">
        <w:rPr>
          <w:rFonts w:ascii="Times New Roman" w:eastAsia="Times New Roman" w:hAnsi="Times New Roman" w:cs="Times New Roman"/>
          <w:color w:val="000000"/>
          <w:sz w:val="28"/>
          <w:szCs w:val="28"/>
          <w:lang w:eastAsia="ru-RU"/>
        </w:rPr>
        <w:t>Бобрышев</w:t>
      </w:r>
      <w:proofErr w:type="spellEnd"/>
      <w:r w:rsidRPr="0050579C">
        <w:rPr>
          <w:rFonts w:ascii="Times New Roman" w:eastAsia="Times New Roman" w:hAnsi="Times New Roman" w:cs="Times New Roman"/>
          <w:color w:val="000000"/>
          <w:sz w:val="28"/>
          <w:szCs w:val="28"/>
          <w:lang w:eastAsia="ru-RU"/>
        </w:rPr>
        <w:t xml:space="preserve">                              </w:t>
      </w: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both"/>
        <w:rPr>
          <w:rFonts w:ascii="Times New Roman" w:eastAsia="Times New Roman" w:hAnsi="Times New Roman" w:cs="Times New Roman"/>
          <w:color w:val="000000"/>
          <w:sz w:val="26"/>
          <w:szCs w:val="26"/>
          <w:lang w:eastAsia="ru-RU"/>
        </w:rPr>
      </w:pPr>
      <w:r w:rsidRPr="0050579C">
        <w:rPr>
          <w:rFonts w:ascii="Times New Roman" w:eastAsia="Times New Roman" w:hAnsi="Times New Roman" w:cs="Times New Roman"/>
          <w:color w:val="000000"/>
          <w:sz w:val="26"/>
          <w:szCs w:val="26"/>
          <w:lang w:eastAsia="ru-RU"/>
        </w:rPr>
        <w:t>Подготовил:</w:t>
      </w:r>
    </w:p>
    <w:p w:rsidR="0050579C" w:rsidRPr="0050579C" w:rsidRDefault="0050579C" w:rsidP="0050579C">
      <w:pPr>
        <w:widowControl w:val="0"/>
        <w:spacing w:after="0" w:line="276" w:lineRule="auto"/>
        <w:jc w:val="both"/>
        <w:rPr>
          <w:rFonts w:ascii="Times New Roman" w:eastAsia="Times New Roman" w:hAnsi="Times New Roman" w:cs="Times New Roman"/>
          <w:color w:val="000000"/>
          <w:sz w:val="26"/>
          <w:szCs w:val="26"/>
          <w:lang w:eastAsia="ru-RU"/>
        </w:rPr>
      </w:pPr>
      <w:r w:rsidRPr="0050579C">
        <w:rPr>
          <w:rFonts w:ascii="Times New Roman" w:eastAsia="Times New Roman" w:hAnsi="Times New Roman" w:cs="Times New Roman"/>
          <w:color w:val="000000"/>
          <w:sz w:val="26"/>
          <w:szCs w:val="26"/>
          <w:lang w:eastAsia="ru-RU"/>
        </w:rPr>
        <w:t xml:space="preserve">Начальник юридического района                                       </w:t>
      </w:r>
    </w:p>
    <w:p w:rsidR="0050579C" w:rsidRPr="0050579C" w:rsidRDefault="0050579C" w:rsidP="0050579C">
      <w:pPr>
        <w:widowControl w:val="0"/>
        <w:spacing w:after="0" w:line="276" w:lineRule="auto"/>
        <w:jc w:val="both"/>
        <w:rPr>
          <w:rFonts w:ascii="Times New Roman" w:eastAsia="Times New Roman" w:hAnsi="Times New Roman" w:cs="Times New Roman"/>
          <w:color w:val="000000"/>
          <w:sz w:val="26"/>
          <w:szCs w:val="26"/>
          <w:lang w:eastAsia="ru-RU"/>
        </w:rPr>
      </w:pPr>
      <w:r w:rsidRPr="0050579C">
        <w:rPr>
          <w:rFonts w:ascii="Times New Roman" w:eastAsia="Times New Roman" w:hAnsi="Times New Roman" w:cs="Times New Roman"/>
          <w:color w:val="000000"/>
          <w:sz w:val="26"/>
          <w:szCs w:val="26"/>
          <w:lang w:eastAsia="ru-RU"/>
        </w:rPr>
        <w:t xml:space="preserve">Администрации </w:t>
      </w:r>
      <w:proofErr w:type="spellStart"/>
      <w:r w:rsidRPr="0050579C">
        <w:rPr>
          <w:rFonts w:ascii="Times New Roman" w:eastAsia="Times New Roman" w:hAnsi="Times New Roman" w:cs="Times New Roman"/>
          <w:color w:val="000000"/>
          <w:sz w:val="26"/>
          <w:szCs w:val="26"/>
          <w:lang w:eastAsia="ru-RU"/>
        </w:rPr>
        <w:t>Краснощёковского</w:t>
      </w:r>
      <w:proofErr w:type="spellEnd"/>
      <w:r w:rsidRPr="0050579C">
        <w:rPr>
          <w:rFonts w:ascii="Times New Roman" w:eastAsia="Times New Roman" w:hAnsi="Times New Roman" w:cs="Times New Roman"/>
          <w:color w:val="000000"/>
          <w:sz w:val="26"/>
          <w:szCs w:val="26"/>
          <w:lang w:eastAsia="ru-RU"/>
        </w:rPr>
        <w:t xml:space="preserve"> района </w:t>
      </w:r>
    </w:p>
    <w:p w:rsidR="0050579C" w:rsidRPr="0050579C" w:rsidRDefault="0050579C" w:rsidP="0050579C">
      <w:pPr>
        <w:widowControl w:val="0"/>
        <w:spacing w:after="0" w:line="276" w:lineRule="auto"/>
        <w:jc w:val="both"/>
        <w:rPr>
          <w:rFonts w:ascii="Times New Roman" w:eastAsia="Times New Roman" w:hAnsi="Times New Roman" w:cs="Times New Roman"/>
          <w:color w:val="000000"/>
          <w:sz w:val="26"/>
          <w:szCs w:val="26"/>
          <w:lang w:eastAsia="ru-RU"/>
        </w:rPr>
      </w:pPr>
      <w:r w:rsidRPr="0050579C">
        <w:rPr>
          <w:rFonts w:ascii="Times New Roman" w:eastAsia="Times New Roman" w:hAnsi="Times New Roman" w:cs="Times New Roman"/>
          <w:color w:val="000000"/>
          <w:sz w:val="26"/>
          <w:szCs w:val="26"/>
          <w:lang w:eastAsia="ru-RU"/>
        </w:rPr>
        <w:t>Алтайского края                                                                                           Фролов В.Г.</w:t>
      </w:r>
    </w:p>
    <w:p w:rsidR="0050579C" w:rsidRPr="0050579C" w:rsidRDefault="0050579C" w:rsidP="0050579C">
      <w:pPr>
        <w:widowControl w:val="0"/>
        <w:spacing w:after="0" w:line="276" w:lineRule="auto"/>
        <w:jc w:val="both"/>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both"/>
        <w:rPr>
          <w:rFonts w:ascii="Times New Roman" w:eastAsia="Times New Roman" w:hAnsi="Times New Roman" w:cs="Times New Roman"/>
          <w:color w:val="000000"/>
          <w:sz w:val="26"/>
          <w:szCs w:val="26"/>
          <w:lang w:eastAsia="ru-RU"/>
        </w:rPr>
      </w:pPr>
      <w:r w:rsidRPr="0050579C">
        <w:rPr>
          <w:rFonts w:ascii="Times New Roman" w:eastAsia="Times New Roman" w:hAnsi="Times New Roman" w:cs="Times New Roman"/>
          <w:color w:val="000000"/>
          <w:sz w:val="26"/>
          <w:szCs w:val="26"/>
          <w:lang w:eastAsia="ru-RU"/>
        </w:rPr>
        <w:t>Согласовано:</w:t>
      </w:r>
    </w:p>
    <w:p w:rsidR="0050579C" w:rsidRPr="0050579C" w:rsidRDefault="0050579C" w:rsidP="0050579C">
      <w:pPr>
        <w:widowControl w:val="0"/>
        <w:spacing w:after="0" w:line="276" w:lineRule="auto"/>
        <w:jc w:val="both"/>
        <w:rPr>
          <w:rFonts w:ascii="Times New Roman" w:eastAsia="Times New Roman" w:hAnsi="Times New Roman" w:cs="Times New Roman"/>
          <w:color w:val="000000"/>
          <w:sz w:val="26"/>
          <w:szCs w:val="26"/>
          <w:lang w:eastAsia="ru-RU"/>
        </w:rPr>
      </w:pPr>
      <w:r w:rsidRPr="0050579C">
        <w:rPr>
          <w:rFonts w:ascii="Times New Roman" w:eastAsia="Times New Roman" w:hAnsi="Times New Roman" w:cs="Times New Roman"/>
          <w:color w:val="000000"/>
          <w:sz w:val="26"/>
          <w:szCs w:val="26"/>
          <w:lang w:eastAsia="ru-RU"/>
        </w:rPr>
        <w:t xml:space="preserve">Начальник отдела по ЖКХ и оперативным вопросам                                       </w:t>
      </w:r>
    </w:p>
    <w:p w:rsidR="0050579C" w:rsidRPr="0050579C" w:rsidRDefault="0050579C" w:rsidP="0050579C">
      <w:pPr>
        <w:widowControl w:val="0"/>
        <w:spacing w:after="0" w:line="276" w:lineRule="auto"/>
        <w:jc w:val="both"/>
        <w:rPr>
          <w:rFonts w:ascii="Times New Roman" w:eastAsia="Times New Roman" w:hAnsi="Times New Roman" w:cs="Times New Roman"/>
          <w:color w:val="000000"/>
          <w:sz w:val="26"/>
          <w:szCs w:val="26"/>
          <w:lang w:eastAsia="ru-RU"/>
        </w:rPr>
      </w:pPr>
      <w:r w:rsidRPr="0050579C">
        <w:rPr>
          <w:rFonts w:ascii="Times New Roman" w:eastAsia="Times New Roman" w:hAnsi="Times New Roman" w:cs="Times New Roman"/>
          <w:color w:val="000000"/>
          <w:sz w:val="26"/>
          <w:szCs w:val="26"/>
          <w:lang w:eastAsia="ru-RU"/>
        </w:rPr>
        <w:t xml:space="preserve">Администрации </w:t>
      </w:r>
      <w:proofErr w:type="spellStart"/>
      <w:r w:rsidRPr="0050579C">
        <w:rPr>
          <w:rFonts w:ascii="Times New Roman" w:eastAsia="Times New Roman" w:hAnsi="Times New Roman" w:cs="Times New Roman"/>
          <w:color w:val="000000"/>
          <w:sz w:val="26"/>
          <w:szCs w:val="26"/>
          <w:lang w:eastAsia="ru-RU"/>
        </w:rPr>
        <w:t>Краснощёковского</w:t>
      </w:r>
      <w:proofErr w:type="spellEnd"/>
      <w:r w:rsidRPr="0050579C">
        <w:rPr>
          <w:rFonts w:ascii="Times New Roman" w:eastAsia="Times New Roman" w:hAnsi="Times New Roman" w:cs="Times New Roman"/>
          <w:color w:val="000000"/>
          <w:sz w:val="26"/>
          <w:szCs w:val="26"/>
          <w:lang w:eastAsia="ru-RU"/>
        </w:rPr>
        <w:t xml:space="preserve"> района </w:t>
      </w:r>
    </w:p>
    <w:p w:rsidR="0050579C" w:rsidRPr="0050579C" w:rsidRDefault="0050579C" w:rsidP="0050579C">
      <w:pPr>
        <w:widowControl w:val="0"/>
        <w:spacing w:after="0" w:line="276" w:lineRule="auto"/>
        <w:jc w:val="both"/>
        <w:rPr>
          <w:rFonts w:ascii="Times New Roman" w:eastAsia="Times New Roman" w:hAnsi="Times New Roman" w:cs="Times New Roman"/>
          <w:color w:val="000000"/>
          <w:sz w:val="26"/>
          <w:szCs w:val="26"/>
          <w:lang w:eastAsia="ru-RU"/>
        </w:rPr>
      </w:pPr>
      <w:r w:rsidRPr="0050579C">
        <w:rPr>
          <w:rFonts w:ascii="Times New Roman" w:eastAsia="Times New Roman" w:hAnsi="Times New Roman" w:cs="Times New Roman"/>
          <w:color w:val="000000"/>
          <w:sz w:val="26"/>
          <w:szCs w:val="26"/>
          <w:lang w:eastAsia="ru-RU"/>
        </w:rPr>
        <w:t>Алтайского края                                                                                           Григоренко В.Н.</w:t>
      </w:r>
    </w:p>
    <w:p w:rsidR="0050579C" w:rsidRPr="0050579C" w:rsidRDefault="0050579C" w:rsidP="0050579C">
      <w:pPr>
        <w:widowControl w:val="0"/>
        <w:spacing w:after="0" w:line="276" w:lineRule="auto"/>
        <w:jc w:val="both"/>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r w:rsidRPr="0050579C">
        <w:rPr>
          <w:rFonts w:ascii="Times New Roman" w:eastAsia="Times New Roman" w:hAnsi="Times New Roman" w:cs="Times New Roman"/>
          <w:color w:val="000000"/>
          <w:sz w:val="26"/>
          <w:szCs w:val="26"/>
          <w:lang w:eastAsia="ru-RU"/>
        </w:rPr>
        <w:t>УТВЕРЖДЕН</w:t>
      </w:r>
    </w:p>
    <w:p w:rsidR="0050579C" w:rsidRPr="0050579C" w:rsidRDefault="0050579C" w:rsidP="0050579C">
      <w:pPr>
        <w:widowControl w:val="0"/>
        <w:spacing w:after="0" w:line="276" w:lineRule="auto"/>
        <w:jc w:val="right"/>
        <w:rPr>
          <w:rFonts w:ascii="Times New Roman" w:eastAsia="Times New Roman" w:hAnsi="Times New Roman" w:cs="Times New Roman"/>
          <w:color w:val="000000"/>
          <w:sz w:val="26"/>
          <w:szCs w:val="26"/>
          <w:lang w:eastAsia="ru-RU"/>
        </w:rPr>
      </w:pPr>
      <w:r w:rsidRPr="0050579C">
        <w:rPr>
          <w:rFonts w:ascii="Times New Roman" w:eastAsia="Times New Roman" w:hAnsi="Times New Roman" w:cs="Times New Roman"/>
          <w:color w:val="000000"/>
          <w:sz w:val="26"/>
          <w:szCs w:val="26"/>
          <w:lang w:eastAsia="ru-RU"/>
        </w:rPr>
        <w:t xml:space="preserve">постановлением администрации </w:t>
      </w:r>
      <w:proofErr w:type="spellStart"/>
      <w:r w:rsidRPr="0050579C">
        <w:rPr>
          <w:rFonts w:ascii="Times New Roman" w:eastAsia="Times New Roman" w:hAnsi="Times New Roman" w:cs="Times New Roman"/>
          <w:color w:val="000000"/>
          <w:sz w:val="26"/>
          <w:szCs w:val="26"/>
          <w:lang w:eastAsia="ru-RU"/>
        </w:rPr>
        <w:t>Краснощёковского</w:t>
      </w:r>
      <w:proofErr w:type="spellEnd"/>
      <w:r w:rsidRPr="0050579C">
        <w:rPr>
          <w:rFonts w:ascii="Times New Roman" w:eastAsia="Times New Roman" w:hAnsi="Times New Roman" w:cs="Times New Roman"/>
          <w:color w:val="000000"/>
          <w:sz w:val="26"/>
          <w:szCs w:val="26"/>
          <w:lang w:eastAsia="ru-RU"/>
        </w:rPr>
        <w:t xml:space="preserve"> района </w:t>
      </w:r>
    </w:p>
    <w:p w:rsidR="0050579C" w:rsidRPr="0050579C" w:rsidRDefault="0050579C" w:rsidP="0050579C">
      <w:pPr>
        <w:widowControl w:val="0"/>
        <w:spacing w:after="460" w:line="276" w:lineRule="auto"/>
        <w:jc w:val="right"/>
        <w:rPr>
          <w:rFonts w:ascii="Times New Roman" w:eastAsia="Times New Roman" w:hAnsi="Times New Roman" w:cs="Times New Roman"/>
          <w:color w:val="000000"/>
          <w:sz w:val="26"/>
          <w:szCs w:val="26"/>
          <w:lang w:eastAsia="ru-RU"/>
        </w:rPr>
      </w:pPr>
      <w:r w:rsidRPr="0050579C">
        <w:rPr>
          <w:rFonts w:ascii="Times New Roman" w:eastAsia="Times New Roman" w:hAnsi="Times New Roman" w:cs="Times New Roman"/>
          <w:color w:val="000000"/>
          <w:sz w:val="26"/>
          <w:szCs w:val="26"/>
          <w:lang w:eastAsia="ru-RU"/>
        </w:rPr>
        <w:t>от ________2026 №_____</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8"/>
          <w:szCs w:val="28"/>
          <w:lang w:eastAsia="ru-RU"/>
        </w:rPr>
      </w:pPr>
      <w:r w:rsidRPr="0050579C">
        <w:rPr>
          <w:rFonts w:ascii="Times New Roman" w:eastAsia="Times New Roman" w:hAnsi="Times New Roman" w:cs="Times New Roman"/>
          <w:b/>
          <w:bCs/>
          <w:color w:val="000000"/>
          <w:sz w:val="28"/>
          <w:szCs w:val="28"/>
          <w:lang w:eastAsia="ru-RU"/>
        </w:rPr>
        <w:t>Административный регламент предоставления муниципальной услуги «Направление уведомления о соответствии</w:t>
      </w:r>
      <w:r w:rsidRPr="0050579C">
        <w:rPr>
          <w:rFonts w:ascii="Times New Roman" w:eastAsia="Times New Roman" w:hAnsi="Times New Roman" w:cs="Times New Roman"/>
          <w:bCs/>
          <w:color w:val="000000"/>
          <w:sz w:val="28"/>
          <w:szCs w:val="28"/>
          <w:lang w:eastAsia="ru-RU"/>
        </w:rPr>
        <w:t xml:space="preserve"> </w:t>
      </w:r>
      <w:r w:rsidRPr="0050579C">
        <w:rPr>
          <w:rFonts w:ascii="Times New Roman" w:eastAsia="Times New Roman" w:hAnsi="Times New Roman" w:cs="Times New Roman"/>
          <w:b/>
          <w:bCs/>
          <w:color w:val="000000"/>
          <w:sz w:val="28"/>
          <w:szCs w:val="28"/>
          <w:lang w:eastAsia="ru-RU"/>
        </w:rPr>
        <w:t xml:space="preserve">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на территории </w:t>
      </w:r>
      <w:proofErr w:type="spellStart"/>
      <w:r w:rsidRPr="0050579C">
        <w:rPr>
          <w:rFonts w:ascii="Times New Roman" w:eastAsia="Times New Roman" w:hAnsi="Times New Roman" w:cs="Times New Roman"/>
          <w:b/>
          <w:bCs/>
          <w:color w:val="000000"/>
          <w:sz w:val="28"/>
          <w:szCs w:val="28"/>
          <w:lang w:eastAsia="ru-RU"/>
        </w:rPr>
        <w:t>Краснощёковского</w:t>
      </w:r>
      <w:proofErr w:type="spellEnd"/>
      <w:r w:rsidRPr="0050579C">
        <w:rPr>
          <w:rFonts w:ascii="Times New Roman" w:eastAsia="Times New Roman" w:hAnsi="Times New Roman" w:cs="Times New Roman"/>
          <w:b/>
          <w:bCs/>
          <w:color w:val="000000"/>
          <w:sz w:val="28"/>
          <w:szCs w:val="28"/>
          <w:lang w:eastAsia="ru-RU"/>
        </w:rPr>
        <w:t xml:space="preserve"> района </w:t>
      </w:r>
      <w:proofErr w:type="gramStart"/>
      <w:r w:rsidRPr="0050579C">
        <w:rPr>
          <w:rFonts w:ascii="Times New Roman" w:eastAsia="Times New Roman" w:hAnsi="Times New Roman" w:cs="Times New Roman"/>
          <w:b/>
          <w:bCs/>
          <w:color w:val="000000"/>
          <w:sz w:val="28"/>
          <w:szCs w:val="28"/>
          <w:lang w:eastAsia="ru-RU"/>
        </w:rPr>
        <w:t>Алтайского  края</w:t>
      </w:r>
      <w:proofErr w:type="gramEnd"/>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8"/>
          <w:szCs w:val="28"/>
          <w:lang w:eastAsia="ru-RU"/>
        </w:rPr>
      </w:pPr>
      <w:r w:rsidRPr="0050579C">
        <w:rPr>
          <w:rFonts w:ascii="Times New Roman" w:eastAsia="Times New Roman" w:hAnsi="Times New Roman" w:cs="Times New Roman"/>
          <w:b/>
          <w:bCs/>
          <w:color w:val="000000"/>
          <w:sz w:val="28"/>
          <w:szCs w:val="28"/>
          <w:lang w:eastAsia="ru-RU"/>
        </w:rPr>
        <w:t>Раздел I. Общие положения</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8"/>
          <w:szCs w:val="28"/>
          <w:lang w:eastAsia="ru-RU"/>
        </w:rPr>
      </w:pPr>
      <w:r w:rsidRPr="0050579C">
        <w:rPr>
          <w:rFonts w:ascii="Times New Roman" w:eastAsia="Times New Roman" w:hAnsi="Times New Roman" w:cs="Times New Roman"/>
          <w:b/>
          <w:bCs/>
          <w:color w:val="000000"/>
          <w:sz w:val="20"/>
          <w:szCs w:val="20"/>
          <w:lang w:eastAsia="ru-RU"/>
        </w:rPr>
        <w:br/>
      </w:r>
      <w:r w:rsidRPr="0050579C">
        <w:rPr>
          <w:rFonts w:ascii="Times New Roman" w:eastAsia="Times New Roman" w:hAnsi="Times New Roman" w:cs="Times New Roman"/>
          <w:b/>
          <w:bCs/>
          <w:color w:val="000000"/>
          <w:sz w:val="28"/>
          <w:szCs w:val="28"/>
          <w:lang w:eastAsia="ru-RU"/>
        </w:rPr>
        <w:t>Предмет регулирования Административного регламента</w:t>
      </w:r>
    </w:p>
    <w:p w:rsidR="0050579C" w:rsidRPr="0050579C" w:rsidRDefault="0050579C" w:rsidP="0050579C">
      <w:pPr>
        <w:widowControl w:val="0"/>
        <w:spacing w:after="0" w:line="240" w:lineRule="auto"/>
        <w:jc w:val="both"/>
        <w:rPr>
          <w:rFonts w:ascii="Times New Roman" w:eastAsia="Times New Roman" w:hAnsi="Times New Roman" w:cs="Times New Roman"/>
          <w:b/>
          <w:bCs/>
          <w:color w:val="000000"/>
          <w:sz w:val="18"/>
          <w:szCs w:val="18"/>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1.1. Административный регламент предоставления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18"/>
          <w:szCs w:val="18"/>
          <w:lang w:eastAsia="ru-RU"/>
        </w:rPr>
      </w:pP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8"/>
          <w:szCs w:val="28"/>
          <w:lang w:eastAsia="ru-RU"/>
        </w:rPr>
      </w:pPr>
      <w:r w:rsidRPr="0050579C">
        <w:rPr>
          <w:rFonts w:ascii="Times New Roman" w:eastAsia="Times New Roman" w:hAnsi="Times New Roman" w:cs="Times New Roman"/>
          <w:b/>
          <w:bCs/>
          <w:color w:val="000000"/>
          <w:sz w:val="28"/>
          <w:szCs w:val="28"/>
          <w:lang w:eastAsia="ru-RU"/>
        </w:rPr>
        <w:t>Круг Заявителей</w:t>
      </w:r>
    </w:p>
    <w:p w:rsidR="0050579C" w:rsidRPr="0050579C" w:rsidRDefault="0050579C" w:rsidP="0050579C">
      <w:pPr>
        <w:widowControl w:val="0"/>
        <w:spacing w:after="0" w:line="240" w:lineRule="auto"/>
        <w:jc w:val="both"/>
        <w:rPr>
          <w:rFonts w:ascii="Times New Roman" w:eastAsia="Times New Roman" w:hAnsi="Times New Roman" w:cs="Times New Roman"/>
          <w:b/>
          <w:bCs/>
          <w:color w:val="000000"/>
          <w:sz w:val="18"/>
          <w:szCs w:val="18"/>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1.2. Заявителями на получение муниципальной услуги являются застройщики (далее – заявитель).</w:t>
      </w:r>
    </w:p>
    <w:p w:rsidR="0050579C" w:rsidRPr="0050579C" w:rsidRDefault="0050579C" w:rsidP="0050579C">
      <w:pPr>
        <w:widowControl w:val="0"/>
        <w:spacing w:after="0" w:line="240" w:lineRule="auto"/>
        <w:jc w:val="both"/>
        <w:rPr>
          <w:rFonts w:ascii="Times New Roman" w:eastAsia="Times New Roman" w:hAnsi="Times New Roman" w:cs="Times New Roman"/>
          <w:bCs/>
          <w:iCs/>
          <w:color w:val="4472C4"/>
          <w:sz w:val="24"/>
          <w:szCs w:val="24"/>
          <w:lang w:eastAsia="ru-RU"/>
        </w:rPr>
      </w:pPr>
      <w:r w:rsidRPr="0050579C">
        <w:rPr>
          <w:rFonts w:ascii="Times New Roman" w:eastAsia="Times New Roman" w:hAnsi="Times New Roman" w:cs="Times New Roman"/>
          <w:color w:val="000000"/>
          <w:sz w:val="28"/>
          <w:szCs w:val="28"/>
          <w:lang w:eastAsia="ru-RU"/>
        </w:rPr>
        <w:t xml:space="preserve">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 В качестве уполномоченного представителя заявителя может быть лицо, указанное в части 2 статьи 5 Федерального закона «Об организации предоставления государственных и муниципальных услуг» от 27.07.2010г № 210-ФЗ. </w:t>
      </w:r>
    </w:p>
    <w:p w:rsidR="0050579C" w:rsidRPr="0050579C" w:rsidRDefault="0050579C" w:rsidP="0050579C">
      <w:pPr>
        <w:widowControl w:val="0"/>
        <w:spacing w:after="0" w:line="240" w:lineRule="auto"/>
        <w:jc w:val="both"/>
        <w:rPr>
          <w:rFonts w:ascii="Times New Roman" w:eastAsia="Times New Roman" w:hAnsi="Times New Roman" w:cs="Times New Roman"/>
          <w:bCs/>
          <w:iCs/>
          <w:color w:val="4472C4"/>
          <w:sz w:val="24"/>
          <w:szCs w:val="24"/>
          <w:lang w:eastAsia="ru-RU"/>
        </w:rPr>
      </w:pPr>
      <w:r w:rsidRPr="0050579C">
        <w:rPr>
          <w:rFonts w:ascii="Times New Roman" w:eastAsia="Times New Roman" w:hAnsi="Times New Roman" w:cs="Times New Roman"/>
          <w:color w:val="000000"/>
          <w:sz w:val="26"/>
          <w:szCs w:val="26"/>
          <w:lang w:eastAsia="ru-RU"/>
        </w:rPr>
        <w:t xml:space="preserve">В </w:t>
      </w:r>
      <w:r w:rsidRPr="0050579C">
        <w:rPr>
          <w:rFonts w:ascii="Times New Roman" w:eastAsia="Times New Roman" w:hAnsi="Times New Roman" w:cs="Times New Roman"/>
          <w:color w:val="000000"/>
          <w:sz w:val="28"/>
          <w:szCs w:val="28"/>
          <w:lang w:eastAsia="ru-RU"/>
        </w:rPr>
        <w:t xml:space="preserve">случаях, предусмотренных статьей 5 Федерального закона "О строительстве жилых домов по договорам строительного подряда с использованием счетов </w:t>
      </w:r>
      <w:proofErr w:type="spellStart"/>
      <w:r w:rsidRPr="0050579C">
        <w:rPr>
          <w:rFonts w:ascii="Times New Roman" w:eastAsia="Times New Roman" w:hAnsi="Times New Roman" w:cs="Times New Roman"/>
          <w:color w:val="000000"/>
          <w:sz w:val="28"/>
          <w:szCs w:val="28"/>
          <w:lang w:eastAsia="ru-RU"/>
        </w:rPr>
        <w:t>эскроу</w:t>
      </w:r>
      <w:proofErr w:type="spellEnd"/>
      <w:r w:rsidRPr="0050579C">
        <w:rPr>
          <w:rFonts w:ascii="Times New Roman" w:eastAsia="Times New Roman" w:hAnsi="Times New Roman" w:cs="Times New Roman"/>
          <w:color w:val="000000"/>
          <w:sz w:val="28"/>
          <w:szCs w:val="28"/>
          <w:lang w:eastAsia="ru-RU"/>
        </w:rPr>
        <w:t xml:space="preserve">, уведомление на получение муниципальной услуги может направляться от имени застройщика лицом, выполняющим работы по строительству объекта индивидуального жилищного строительства на основании договора строительного подряда с использованием счета </w:t>
      </w:r>
      <w:proofErr w:type="spellStart"/>
      <w:r w:rsidRPr="0050579C">
        <w:rPr>
          <w:rFonts w:ascii="Times New Roman" w:eastAsia="Times New Roman" w:hAnsi="Times New Roman" w:cs="Times New Roman"/>
          <w:color w:val="000000"/>
          <w:sz w:val="28"/>
          <w:szCs w:val="28"/>
          <w:lang w:eastAsia="ru-RU"/>
        </w:rPr>
        <w:t>эскроу</w:t>
      </w:r>
      <w:proofErr w:type="spellEnd"/>
      <w:r w:rsidRPr="0050579C">
        <w:rPr>
          <w:rFonts w:ascii="Times New Roman" w:eastAsia="Times New Roman" w:hAnsi="Times New Roman" w:cs="Times New Roman"/>
          <w:color w:val="000000"/>
          <w:sz w:val="28"/>
          <w:szCs w:val="28"/>
          <w:lang w:eastAsia="ru-RU"/>
        </w:rPr>
        <w:t xml:space="preserve">, с приложением наряду с документами, предусмотренными частью 16 статьи 55 Градостроительного кодекса Российской Федерации, указанного договора, а также документа, подтверждающего приемку застройщиком объекта индивидуального жилищного строительства, построенного в соответствии с указанным договором </w:t>
      </w:r>
      <w:r w:rsidRPr="0050579C">
        <w:rPr>
          <w:rFonts w:ascii="Times New Roman" w:eastAsia="Times New Roman" w:hAnsi="Times New Roman" w:cs="Times New Roman"/>
          <w:color w:val="000000"/>
          <w:sz w:val="28"/>
          <w:szCs w:val="28"/>
          <w:lang w:eastAsia="ru-RU"/>
        </w:rPr>
        <w:lastRenderedPageBreak/>
        <w:t xml:space="preserve">(передаточного акта), подписанного обеими сторонами указанного договора. В этих случаях доверенность от имени застройщика не требуется. </w:t>
      </w:r>
    </w:p>
    <w:p w:rsidR="0050579C" w:rsidRPr="0050579C" w:rsidRDefault="0050579C" w:rsidP="0050579C">
      <w:pPr>
        <w:widowControl w:val="0"/>
        <w:spacing w:after="0" w:line="240" w:lineRule="auto"/>
        <w:jc w:val="both"/>
        <w:rPr>
          <w:rFonts w:ascii="Times New Roman" w:eastAsia="Times New Roman" w:hAnsi="Times New Roman" w:cs="Times New Roman"/>
          <w:b/>
          <w:bCs/>
          <w:color w:val="000000"/>
          <w:sz w:val="18"/>
          <w:szCs w:val="18"/>
          <w:lang w:eastAsia="ru-RU"/>
        </w:rPr>
      </w:pPr>
    </w:p>
    <w:p w:rsidR="0050579C" w:rsidRPr="0050579C" w:rsidRDefault="0050579C" w:rsidP="0050579C">
      <w:pPr>
        <w:widowControl w:val="0"/>
        <w:autoSpaceDE w:val="0"/>
        <w:autoSpaceDN w:val="0"/>
        <w:spacing w:after="0" w:line="240" w:lineRule="auto"/>
        <w:jc w:val="center"/>
        <w:outlineLvl w:val="2"/>
        <w:rPr>
          <w:rFonts w:ascii="Times New Roman" w:eastAsia="Times New Roman" w:hAnsi="Times New Roman" w:cs="Times New Roman"/>
          <w:b/>
          <w:color w:val="000000"/>
          <w:sz w:val="28"/>
          <w:szCs w:val="28"/>
          <w:lang w:eastAsia="ru-RU"/>
        </w:rPr>
      </w:pPr>
      <w:r w:rsidRPr="0050579C">
        <w:rPr>
          <w:rFonts w:ascii="Times New Roman" w:eastAsia="Times New Roman" w:hAnsi="Times New Roman" w:cs="Times New Roman"/>
          <w:b/>
          <w:color w:val="000000"/>
          <w:sz w:val="28"/>
          <w:szCs w:val="28"/>
          <w:lang w:eastAsia="ru-RU"/>
        </w:rPr>
        <w:t>Требование предоставления заявителю муниципальной</w:t>
      </w:r>
    </w:p>
    <w:p w:rsidR="0050579C" w:rsidRPr="0050579C" w:rsidRDefault="0050579C" w:rsidP="0050579C">
      <w:pPr>
        <w:widowControl w:val="0"/>
        <w:spacing w:after="0" w:line="240" w:lineRule="auto"/>
        <w:jc w:val="center"/>
        <w:rPr>
          <w:rFonts w:ascii="Times New Roman" w:eastAsia="Calibri" w:hAnsi="Times New Roman" w:cs="Times New Roman"/>
          <w:b/>
          <w:color w:val="000000"/>
          <w:sz w:val="28"/>
          <w:szCs w:val="28"/>
          <w:lang w:eastAsia="ru-RU"/>
        </w:rPr>
      </w:pPr>
      <w:r w:rsidRPr="0050579C">
        <w:rPr>
          <w:rFonts w:ascii="Times New Roman" w:eastAsia="Calibri" w:hAnsi="Times New Roman" w:cs="Times New Roman"/>
          <w:b/>
          <w:color w:val="000000"/>
          <w:sz w:val="28"/>
          <w:szCs w:val="28"/>
          <w:lang w:eastAsia="ru-RU"/>
        </w:rPr>
        <w:t>услуги в соответствии с категориями (признаками) заявителей, сведения о которых размещаются в реестре услуг и в федеральной государственной информационной системе "Единый портал государственных и муниципальных услуг (функций)"</w:t>
      </w:r>
    </w:p>
    <w:p w:rsidR="0050579C" w:rsidRPr="0050579C" w:rsidRDefault="0050579C" w:rsidP="0050579C">
      <w:pPr>
        <w:widowControl w:val="0"/>
        <w:spacing w:after="0" w:line="240" w:lineRule="auto"/>
        <w:jc w:val="center"/>
        <w:rPr>
          <w:rFonts w:ascii="Times New Roman" w:eastAsia="Times New Roman" w:hAnsi="Times New Roman" w:cs="Times New Roman"/>
          <w:b/>
          <w:color w:val="000000"/>
          <w:sz w:val="24"/>
          <w:szCs w:val="24"/>
          <w:lang w:eastAsia="ru-RU"/>
        </w:rPr>
      </w:pPr>
    </w:p>
    <w:p w:rsidR="0050579C" w:rsidRPr="0050579C" w:rsidRDefault="0050579C" w:rsidP="0050579C">
      <w:pPr>
        <w:widowControl w:val="0"/>
        <w:autoSpaceDE w:val="0"/>
        <w:autoSpaceDN w:val="0"/>
        <w:spacing w:after="0" w:line="240" w:lineRule="auto"/>
        <w:jc w:val="both"/>
        <w:rPr>
          <w:rFonts w:ascii="Times New Roman" w:eastAsia="Times New Roman" w:hAnsi="Times New Roman" w:cs="Times New Roman"/>
          <w:color w:val="000000"/>
          <w:sz w:val="28"/>
          <w:szCs w:val="28"/>
          <w:lang w:eastAsia="ru-RU"/>
        </w:rPr>
      </w:pPr>
      <w:r w:rsidRPr="0050579C">
        <w:rPr>
          <w:rFonts w:ascii="CairoFont-4-0" w:eastAsia="Times New Roman" w:hAnsi="CairoFont-4-0" w:cs="Times New Roman"/>
          <w:color w:val="000000"/>
          <w:sz w:val="28"/>
          <w:szCs w:val="28"/>
          <w:lang w:eastAsia="ru-RU"/>
        </w:rPr>
        <w:t xml:space="preserve">1.4. </w:t>
      </w:r>
      <w:r w:rsidRPr="0050579C">
        <w:rPr>
          <w:rFonts w:ascii="Times New Roman" w:eastAsia="Times New Roman" w:hAnsi="Times New Roman" w:cs="Times New Roman"/>
          <w:color w:val="000000"/>
          <w:sz w:val="28"/>
          <w:szCs w:val="28"/>
          <w:lang w:eastAsia="ru-RU"/>
        </w:rPr>
        <w:t>Муниципальная услуга предоставляется заявителю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&lt;1&gt; и на Едином портале &lt;2&gt;.</w:t>
      </w:r>
    </w:p>
    <w:p w:rsidR="0050579C" w:rsidRPr="0050579C" w:rsidRDefault="0050579C" w:rsidP="0050579C">
      <w:pPr>
        <w:widowControl w:val="0"/>
        <w:autoSpaceDE w:val="0"/>
        <w:autoSpaceDN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w:t>
      </w:r>
    </w:p>
    <w:p w:rsidR="0050579C" w:rsidRPr="0050579C" w:rsidRDefault="0050579C" w:rsidP="0050579C">
      <w:pPr>
        <w:widowControl w:val="0"/>
        <w:autoSpaceDE w:val="0"/>
        <w:autoSpaceDN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&lt;1&gt; Положение о федеральной государственной информационной системе "Федеральный реестр государственных и муниципальных услуг (функций)", утвержденное постановлением Правительства Российской Федерации от 24 октября 2011 г. N 861.</w:t>
      </w:r>
    </w:p>
    <w:p w:rsidR="0050579C" w:rsidRPr="0050579C" w:rsidRDefault="0050579C" w:rsidP="0050579C">
      <w:pPr>
        <w:widowControl w:val="0"/>
        <w:spacing w:after="0" w:line="240" w:lineRule="auto"/>
        <w:jc w:val="both"/>
        <w:rPr>
          <w:rFonts w:ascii="CairoFont-4-0" w:eastAsia="Times New Roman" w:hAnsi="CairoFont-4-0" w:cs="Times New Roman"/>
          <w:color w:val="000000"/>
          <w:sz w:val="28"/>
          <w:szCs w:val="28"/>
          <w:lang w:eastAsia="ru-RU"/>
        </w:rPr>
      </w:pPr>
      <w:r w:rsidRPr="0050579C">
        <w:rPr>
          <w:rFonts w:ascii="Times New Roman" w:eastAsia="Calibri" w:hAnsi="Times New Roman" w:cs="Times New Roman"/>
          <w:color w:val="000000"/>
          <w:sz w:val="28"/>
          <w:szCs w:val="28"/>
          <w:lang w:eastAsia="ru-RU"/>
        </w:rPr>
        <w:t>&lt;2&gt; Подпункт "в" пункта 10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20 июля 2021 г. N 1228.</w:t>
      </w:r>
    </w:p>
    <w:p w:rsidR="0050579C" w:rsidRPr="0050579C" w:rsidRDefault="0050579C" w:rsidP="0050579C">
      <w:pPr>
        <w:widowControl w:val="0"/>
        <w:spacing w:after="0" w:line="240" w:lineRule="auto"/>
        <w:jc w:val="both"/>
        <w:rPr>
          <w:rFonts w:ascii="Times New Roman" w:eastAsia="Times New Roman" w:hAnsi="Times New Roman" w:cs="Times New Roman"/>
          <w:b/>
          <w:bCs/>
          <w:color w:val="000000"/>
          <w:sz w:val="18"/>
          <w:szCs w:val="18"/>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r w:rsidRPr="0050579C">
        <w:rPr>
          <w:rFonts w:ascii="Times New Roman" w:eastAsia="Calibri" w:hAnsi="Times New Roman" w:cs="Times New Roman"/>
          <w:b/>
          <w:bCs/>
          <w:color w:val="000000"/>
          <w:sz w:val="28"/>
          <w:szCs w:val="28"/>
          <w:lang w:eastAsia="ru-RU"/>
        </w:rPr>
        <w:t>Требования к порядку информирования о предоставлении</w:t>
      </w:r>
      <w:r w:rsidRPr="0050579C">
        <w:rPr>
          <w:rFonts w:ascii="Times New Roman" w:eastAsia="Calibri" w:hAnsi="Times New Roman" w:cs="Times New Roman"/>
          <w:b/>
          <w:bCs/>
          <w:color w:val="000000"/>
          <w:sz w:val="28"/>
          <w:szCs w:val="28"/>
          <w:lang w:eastAsia="ru-RU"/>
        </w:rPr>
        <w:br/>
        <w:t>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0"/>
          <w:szCs w:val="20"/>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1.5. Информирование о порядке предоставления муниципальной услуги осуществляется: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1) непосредственно при личном приеме заявителя в администрацию </w:t>
      </w:r>
      <w:proofErr w:type="spellStart"/>
      <w:r w:rsidRPr="0050579C">
        <w:rPr>
          <w:rFonts w:ascii="Times New Roman" w:eastAsia="Times New Roman" w:hAnsi="Times New Roman" w:cs="Times New Roman"/>
          <w:color w:val="000000"/>
          <w:sz w:val="28"/>
          <w:szCs w:val="28"/>
          <w:lang w:eastAsia="ru-RU"/>
        </w:rPr>
        <w:t>Краснощёковского</w:t>
      </w:r>
      <w:proofErr w:type="spellEnd"/>
      <w:r w:rsidRPr="0050579C">
        <w:rPr>
          <w:rFonts w:ascii="Times New Roman" w:eastAsia="Times New Roman" w:hAnsi="Times New Roman" w:cs="Times New Roman"/>
          <w:color w:val="000000"/>
          <w:sz w:val="28"/>
          <w:szCs w:val="28"/>
          <w:lang w:eastAsia="ru-RU"/>
        </w:rPr>
        <w:t xml:space="preserve"> района </w:t>
      </w:r>
      <w:proofErr w:type="gramStart"/>
      <w:r w:rsidRPr="0050579C">
        <w:rPr>
          <w:rFonts w:ascii="Times New Roman" w:eastAsia="Times New Roman" w:hAnsi="Times New Roman" w:cs="Times New Roman"/>
          <w:color w:val="000000"/>
          <w:sz w:val="28"/>
          <w:szCs w:val="28"/>
          <w:lang w:eastAsia="ru-RU"/>
        </w:rPr>
        <w:t>Алтайского  края</w:t>
      </w:r>
      <w:proofErr w:type="gramEnd"/>
      <w:r w:rsidRPr="0050579C">
        <w:rPr>
          <w:rFonts w:ascii="Times New Roman" w:eastAsia="Times New Roman" w:hAnsi="Times New Roman" w:cs="Times New Roman"/>
          <w:color w:val="000000"/>
          <w:sz w:val="28"/>
          <w:szCs w:val="28"/>
          <w:lang w:eastAsia="ru-RU"/>
        </w:rPr>
        <w:t xml:space="preserve"> (далее – администрация) или многофункциональном центре предоставления муниципальных услуг (далее – многофункциональный центр);</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 по телефону в администрацию или в многофункциональный центр;</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3) письменно, в том числе посредством электронной почты, факсимильной связи;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4) посредством размещения в открытой и доступной форме информации: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в федеральной государственной информационной системе «Единый портал государственных и муниципальных услуг (функций)» (</w:t>
      </w:r>
      <w:hyperlink r:id="rId7" w:history="1">
        <w:r w:rsidRPr="0050579C">
          <w:rPr>
            <w:rFonts w:ascii="Courier New" w:eastAsia="Courier New" w:hAnsi="Courier New" w:cs="Courier New"/>
            <w:color w:val="0563C1" w:themeColor="hyperlink"/>
            <w:sz w:val="24"/>
            <w:szCs w:val="24"/>
            <w:u w:val="single"/>
            <w:lang w:eastAsia="ru-RU"/>
          </w:rPr>
          <w:t>https://www.gosuslugi.ru/</w:t>
        </w:r>
      </w:hyperlink>
      <w:r w:rsidRPr="0050579C">
        <w:rPr>
          <w:rFonts w:ascii="Times New Roman" w:eastAsia="Times New Roman" w:hAnsi="Times New Roman" w:cs="Times New Roman"/>
          <w:color w:val="000000"/>
          <w:sz w:val="28"/>
          <w:szCs w:val="28"/>
          <w:lang w:eastAsia="ru-RU"/>
        </w:rPr>
        <w:t xml:space="preserve">) (далее – Единый портал); </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на официальном сайте администрации </w:t>
      </w:r>
      <w:r w:rsidRPr="0050579C">
        <w:rPr>
          <w:rFonts w:ascii="CairoFont-6-1" w:eastAsia="Times New Roman" w:hAnsi="CairoFont-6-1" w:cs="Times New Roman"/>
          <w:color w:val="000000"/>
          <w:sz w:val="28"/>
          <w:szCs w:val="28"/>
          <w:lang w:eastAsia="ru-RU"/>
        </w:rPr>
        <w:t>(krasadm.ru)</w:t>
      </w:r>
      <w:r w:rsidRPr="0050579C">
        <w:rPr>
          <w:rFonts w:ascii="Times New Roman" w:eastAsia="Times New Roman" w:hAnsi="Times New Roman" w:cs="Times New Roman"/>
          <w:bCs/>
          <w:iCs/>
          <w:color w:val="4472C4"/>
          <w:sz w:val="28"/>
          <w:szCs w:val="28"/>
          <w:lang w:eastAsia="ru-RU"/>
        </w:rPr>
        <w:t>;</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5) посредством размещения информации на информационных стендах администрации или многофункционального центра.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1.6. Информирование осуществляется по вопросам, касающимся: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способов подачи уведомления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адресов администрации и многофункциональных центров, обращение в которые </w:t>
      </w:r>
      <w:r w:rsidRPr="0050579C">
        <w:rPr>
          <w:rFonts w:ascii="Times New Roman" w:eastAsia="Times New Roman" w:hAnsi="Times New Roman" w:cs="Times New Roman"/>
          <w:color w:val="000000"/>
          <w:sz w:val="28"/>
          <w:szCs w:val="28"/>
          <w:lang w:eastAsia="ru-RU"/>
        </w:rPr>
        <w:lastRenderedPageBreak/>
        <w:t>необходимо для предоставления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справочной информации о работе администрации, структурного подразделения отдела по ЖКХ и оперативным вопросам Администрации </w:t>
      </w:r>
      <w:proofErr w:type="spellStart"/>
      <w:r w:rsidRPr="0050579C">
        <w:rPr>
          <w:rFonts w:ascii="Times New Roman" w:eastAsia="Times New Roman" w:hAnsi="Times New Roman" w:cs="Times New Roman"/>
          <w:color w:val="000000"/>
          <w:sz w:val="28"/>
          <w:szCs w:val="28"/>
          <w:lang w:eastAsia="ru-RU"/>
        </w:rPr>
        <w:t>Краснощёковского</w:t>
      </w:r>
      <w:proofErr w:type="spellEnd"/>
      <w:r w:rsidRPr="0050579C">
        <w:rPr>
          <w:rFonts w:ascii="Times New Roman" w:eastAsia="Times New Roman" w:hAnsi="Times New Roman" w:cs="Times New Roman"/>
          <w:color w:val="000000"/>
          <w:sz w:val="28"/>
          <w:szCs w:val="28"/>
          <w:lang w:eastAsia="ru-RU"/>
        </w:rPr>
        <w:t xml:space="preserve"> района Алтайского края; </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документов, необходимых для предоставления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порядка и сроков предоставления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порядка получения сведений о ходе рассмотрения уведомления об окончании строительства и о результатах предоставления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1.7. При устном обращении заявителя (лично или по телефону) должностное лицо администрации,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Если должностное лицо администрации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Если подготовка ответа требует продолжительного времени, он предлагает заявителю один из следующих вариантов дальнейших действий:</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изложить обращение в письменной форме;</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назначить другое время для консультаций.</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Должностное лицо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Продолжительность информирования по телефону не должна превышать 10 минут. </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Информирование осуществляется в соответствии с графиком приема граждан.</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1.8. По письменному обращению должностное лицо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пункте 1.6.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 (далее - Федеральный закон № 59-ФЗ).</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1.9.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w:t>
      </w:r>
      <w:proofErr w:type="gramStart"/>
      <w:r w:rsidRPr="0050579C">
        <w:rPr>
          <w:rFonts w:ascii="Times New Roman" w:eastAsia="Times New Roman" w:hAnsi="Times New Roman" w:cs="Times New Roman"/>
          <w:color w:val="000000"/>
          <w:sz w:val="28"/>
          <w:szCs w:val="28"/>
          <w:lang w:eastAsia="ru-RU"/>
        </w:rPr>
        <w:t>24.10.2011  №</w:t>
      </w:r>
      <w:proofErr w:type="gramEnd"/>
      <w:r w:rsidRPr="0050579C">
        <w:rPr>
          <w:rFonts w:ascii="Times New Roman" w:eastAsia="Times New Roman" w:hAnsi="Times New Roman" w:cs="Times New Roman"/>
          <w:color w:val="000000"/>
          <w:sz w:val="28"/>
          <w:szCs w:val="28"/>
          <w:lang w:eastAsia="ru-RU"/>
        </w:rPr>
        <w:t xml:space="preserve"> 861.</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w:t>
      </w:r>
      <w:r w:rsidRPr="0050579C">
        <w:rPr>
          <w:rFonts w:ascii="Times New Roman" w:eastAsia="Times New Roman" w:hAnsi="Times New Roman" w:cs="Times New Roman"/>
          <w:color w:val="000000"/>
          <w:sz w:val="28"/>
          <w:szCs w:val="28"/>
          <w:lang w:eastAsia="ru-RU"/>
        </w:rPr>
        <w:lastRenderedPageBreak/>
        <w:t xml:space="preserve">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Pr="0050579C">
        <w:rPr>
          <w:rFonts w:ascii="Times New Roman" w:eastAsia="Times New Roman" w:hAnsi="Times New Roman" w:cs="Times New Roman"/>
          <w:color w:val="000000"/>
          <w:sz w:val="28"/>
          <w:szCs w:val="28"/>
          <w:lang w:eastAsia="ru-RU"/>
        </w:rPr>
        <w:t>заявителя</w:t>
      </w:r>
      <w:proofErr w:type="gramEnd"/>
      <w:r w:rsidRPr="0050579C">
        <w:rPr>
          <w:rFonts w:ascii="Times New Roman" w:eastAsia="Times New Roman" w:hAnsi="Times New Roman" w:cs="Times New Roman"/>
          <w:color w:val="000000"/>
          <w:sz w:val="28"/>
          <w:szCs w:val="28"/>
          <w:lang w:eastAsia="ru-RU"/>
        </w:rPr>
        <w:t xml:space="preserve"> или предоставление им персональных данных.</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1.10. На официальном сайте администрации, на стендах в местах предоставления муниципальной услуги и в многофункциональном центре размещается следующая справочная информация: </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о месте нахождения и графике работы администрации и их структурных подразделений, ответственных за предоставление муниципальной услуги, а также многофункциональных центров;</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справочные телефоны структурных подразделений администрации, ответственных за предоставление муниципальной услуги, в том числе номер телефона-автоинформатора (при наличии);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адрес официального сайта, а также электронной почты и (или) формы обратной связи администрации в сети «Интернет».</w:t>
      </w: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r w:rsidRPr="0050579C">
        <w:rPr>
          <w:rFonts w:ascii="Times New Roman" w:eastAsia="Courier New" w:hAnsi="Times New Roman" w:cs="Times New Roman"/>
          <w:color w:val="000000"/>
          <w:sz w:val="28"/>
          <w:szCs w:val="28"/>
          <w:lang w:eastAsia="ru-RU"/>
        </w:rPr>
        <w:t xml:space="preserve">          Место нахождения администрации: </w:t>
      </w:r>
      <w:r w:rsidRPr="0050579C">
        <w:rPr>
          <w:rFonts w:ascii="Times New Roman" w:eastAsia="Calibri" w:hAnsi="Times New Roman" w:cs="Times New Roman"/>
          <w:color w:val="000000"/>
          <w:sz w:val="28"/>
          <w:szCs w:val="28"/>
          <w:lang w:eastAsia="ru-RU"/>
        </w:rPr>
        <w:t xml:space="preserve">658340, Российская Федерация, </w:t>
      </w:r>
      <w:proofErr w:type="gramStart"/>
      <w:r w:rsidRPr="0050579C">
        <w:rPr>
          <w:rFonts w:ascii="Times New Roman" w:eastAsia="Calibri" w:hAnsi="Times New Roman" w:cs="Times New Roman"/>
          <w:color w:val="000000"/>
          <w:sz w:val="28"/>
          <w:szCs w:val="28"/>
          <w:lang w:eastAsia="ru-RU"/>
        </w:rPr>
        <w:t>Алтайский  край</w:t>
      </w:r>
      <w:proofErr w:type="gramEnd"/>
      <w:r w:rsidRPr="0050579C">
        <w:rPr>
          <w:rFonts w:ascii="Times New Roman" w:eastAsia="Calibri" w:hAnsi="Times New Roman" w:cs="Times New Roman"/>
          <w:color w:val="000000"/>
          <w:sz w:val="28"/>
          <w:szCs w:val="28"/>
          <w:lang w:eastAsia="ru-RU"/>
        </w:rPr>
        <w:t xml:space="preserve">, </w:t>
      </w:r>
      <w:proofErr w:type="spellStart"/>
      <w:r w:rsidRPr="0050579C">
        <w:rPr>
          <w:rFonts w:ascii="Times New Roman" w:eastAsia="Calibri" w:hAnsi="Times New Roman" w:cs="Times New Roman"/>
          <w:color w:val="000000"/>
          <w:sz w:val="28"/>
          <w:szCs w:val="28"/>
          <w:lang w:eastAsia="ru-RU"/>
        </w:rPr>
        <w:t>Краснощёковский</w:t>
      </w:r>
      <w:proofErr w:type="spellEnd"/>
      <w:r w:rsidRPr="0050579C">
        <w:rPr>
          <w:rFonts w:ascii="Times New Roman" w:eastAsia="Calibri" w:hAnsi="Times New Roman" w:cs="Times New Roman"/>
          <w:color w:val="000000"/>
          <w:sz w:val="28"/>
          <w:szCs w:val="28"/>
          <w:lang w:eastAsia="ru-RU"/>
        </w:rPr>
        <w:t xml:space="preserve"> район, с. </w:t>
      </w:r>
      <w:proofErr w:type="spellStart"/>
      <w:r w:rsidRPr="0050579C">
        <w:rPr>
          <w:rFonts w:ascii="Times New Roman" w:eastAsia="Calibri" w:hAnsi="Times New Roman" w:cs="Times New Roman"/>
          <w:color w:val="000000"/>
          <w:sz w:val="28"/>
          <w:szCs w:val="28"/>
          <w:lang w:eastAsia="ru-RU"/>
        </w:rPr>
        <w:t>Краснощёково</w:t>
      </w:r>
      <w:proofErr w:type="spellEnd"/>
      <w:r w:rsidRPr="0050579C">
        <w:rPr>
          <w:rFonts w:ascii="Times New Roman" w:eastAsia="Calibri" w:hAnsi="Times New Roman" w:cs="Times New Roman"/>
          <w:color w:val="000000"/>
          <w:sz w:val="28"/>
          <w:szCs w:val="28"/>
          <w:lang w:eastAsia="ru-RU"/>
        </w:rPr>
        <w:t>, ул. Ленина, д.152.</w:t>
      </w: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r w:rsidRPr="0050579C">
        <w:rPr>
          <w:rFonts w:ascii="Times New Roman" w:eastAsia="Courier New" w:hAnsi="Times New Roman" w:cs="Times New Roman"/>
          <w:color w:val="000000"/>
          <w:sz w:val="28"/>
          <w:szCs w:val="28"/>
          <w:lang w:eastAsia="ru-RU"/>
        </w:rPr>
        <w:t xml:space="preserve">          Юридический и почтовый адрес администрации: </w:t>
      </w:r>
      <w:r w:rsidRPr="0050579C">
        <w:rPr>
          <w:rFonts w:ascii="Times New Roman" w:eastAsia="Calibri" w:hAnsi="Times New Roman" w:cs="Times New Roman"/>
          <w:color w:val="000000"/>
          <w:sz w:val="28"/>
          <w:szCs w:val="28"/>
          <w:lang w:eastAsia="ru-RU"/>
        </w:rPr>
        <w:t xml:space="preserve">658340, Российская Федерация, </w:t>
      </w:r>
      <w:proofErr w:type="gramStart"/>
      <w:r w:rsidRPr="0050579C">
        <w:rPr>
          <w:rFonts w:ascii="Times New Roman" w:eastAsia="Calibri" w:hAnsi="Times New Roman" w:cs="Times New Roman"/>
          <w:color w:val="000000"/>
          <w:sz w:val="28"/>
          <w:szCs w:val="28"/>
          <w:lang w:eastAsia="ru-RU"/>
        </w:rPr>
        <w:t>Алтайский  край</w:t>
      </w:r>
      <w:proofErr w:type="gramEnd"/>
      <w:r w:rsidRPr="0050579C">
        <w:rPr>
          <w:rFonts w:ascii="Times New Roman" w:eastAsia="Calibri" w:hAnsi="Times New Roman" w:cs="Times New Roman"/>
          <w:color w:val="000000"/>
          <w:sz w:val="28"/>
          <w:szCs w:val="28"/>
          <w:lang w:eastAsia="ru-RU"/>
        </w:rPr>
        <w:t xml:space="preserve">, </w:t>
      </w:r>
      <w:proofErr w:type="spellStart"/>
      <w:r w:rsidRPr="0050579C">
        <w:rPr>
          <w:rFonts w:ascii="Times New Roman" w:eastAsia="Calibri" w:hAnsi="Times New Roman" w:cs="Times New Roman"/>
          <w:color w:val="000000"/>
          <w:sz w:val="28"/>
          <w:szCs w:val="28"/>
          <w:lang w:eastAsia="ru-RU"/>
        </w:rPr>
        <w:t>Краснощёковский</w:t>
      </w:r>
      <w:proofErr w:type="spellEnd"/>
      <w:r w:rsidRPr="0050579C">
        <w:rPr>
          <w:rFonts w:ascii="Times New Roman" w:eastAsia="Calibri" w:hAnsi="Times New Roman" w:cs="Times New Roman"/>
          <w:color w:val="000000"/>
          <w:sz w:val="28"/>
          <w:szCs w:val="28"/>
          <w:lang w:eastAsia="ru-RU"/>
        </w:rPr>
        <w:t xml:space="preserve"> район, с. </w:t>
      </w:r>
      <w:proofErr w:type="spellStart"/>
      <w:r w:rsidRPr="0050579C">
        <w:rPr>
          <w:rFonts w:ascii="Times New Roman" w:eastAsia="Calibri" w:hAnsi="Times New Roman" w:cs="Times New Roman"/>
          <w:color w:val="000000"/>
          <w:sz w:val="28"/>
          <w:szCs w:val="28"/>
          <w:lang w:eastAsia="ru-RU"/>
        </w:rPr>
        <w:t>Краснощёково</w:t>
      </w:r>
      <w:proofErr w:type="spellEnd"/>
      <w:r w:rsidRPr="0050579C">
        <w:rPr>
          <w:rFonts w:ascii="Times New Roman" w:eastAsia="Calibri" w:hAnsi="Times New Roman" w:cs="Times New Roman"/>
          <w:color w:val="000000"/>
          <w:sz w:val="28"/>
          <w:szCs w:val="28"/>
          <w:lang w:eastAsia="ru-RU"/>
        </w:rPr>
        <w:t>, ул. Ленина, д.152.</w:t>
      </w: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p>
    <w:tbl>
      <w:tblPr>
        <w:tblStyle w:val="a4"/>
        <w:tblW w:w="0" w:type="auto"/>
        <w:tblLook w:val="04A0" w:firstRow="1" w:lastRow="0" w:firstColumn="1" w:lastColumn="0" w:noHBand="0" w:noVBand="1"/>
      </w:tblPr>
      <w:tblGrid>
        <w:gridCol w:w="4895"/>
        <w:gridCol w:w="4874"/>
      </w:tblGrid>
      <w:tr w:rsidR="0050579C" w:rsidRPr="0050579C" w:rsidTr="00263DA7">
        <w:tc>
          <w:tcPr>
            <w:tcW w:w="4895" w:type="dxa"/>
          </w:tcPr>
          <w:p w:rsidR="0050579C" w:rsidRPr="0050579C" w:rsidRDefault="0050579C" w:rsidP="0050579C">
            <w:pPr>
              <w:jc w:val="both"/>
              <w:rPr>
                <w:rFonts w:ascii="Times New Roman" w:hAnsi="Times New Roman" w:cs="Times New Roman"/>
                <w:color w:val="000000"/>
                <w:sz w:val="24"/>
                <w:szCs w:val="24"/>
              </w:rPr>
            </w:pPr>
            <w:r w:rsidRPr="0050579C">
              <w:rPr>
                <w:rFonts w:ascii="Times New Roman" w:hAnsi="Times New Roman" w:cs="Times New Roman"/>
                <w:color w:val="000000"/>
                <w:sz w:val="24"/>
                <w:szCs w:val="24"/>
              </w:rPr>
              <w:t>График работы Отдела администрации района, предоставляющего Услугу</w:t>
            </w:r>
          </w:p>
        </w:tc>
        <w:tc>
          <w:tcPr>
            <w:tcW w:w="4874" w:type="dxa"/>
          </w:tcPr>
          <w:p w:rsidR="0050579C" w:rsidRPr="0050579C" w:rsidRDefault="0050579C" w:rsidP="0050579C">
            <w:pPr>
              <w:jc w:val="center"/>
              <w:rPr>
                <w:rFonts w:ascii="Times New Roman" w:hAnsi="Times New Roman" w:cs="Times New Roman"/>
                <w:color w:val="000000"/>
                <w:sz w:val="24"/>
                <w:szCs w:val="24"/>
              </w:rPr>
            </w:pPr>
            <w:r w:rsidRPr="0050579C">
              <w:rPr>
                <w:rFonts w:ascii="Times New Roman" w:hAnsi="Times New Roman" w:cs="Times New Roman"/>
                <w:color w:val="000000"/>
                <w:sz w:val="24"/>
                <w:szCs w:val="24"/>
              </w:rPr>
              <w:t>понедельник – пятница</w:t>
            </w:r>
          </w:p>
          <w:p w:rsidR="0050579C" w:rsidRPr="0050579C" w:rsidRDefault="0050579C" w:rsidP="0050579C">
            <w:pPr>
              <w:jc w:val="center"/>
              <w:rPr>
                <w:rFonts w:ascii="Times New Roman" w:hAnsi="Times New Roman" w:cs="Times New Roman"/>
                <w:color w:val="000000"/>
                <w:sz w:val="24"/>
                <w:szCs w:val="24"/>
              </w:rPr>
            </w:pPr>
            <w:r w:rsidRPr="0050579C">
              <w:rPr>
                <w:rFonts w:ascii="Times New Roman" w:hAnsi="Times New Roman" w:cs="Times New Roman"/>
                <w:color w:val="000000"/>
                <w:sz w:val="24"/>
                <w:szCs w:val="24"/>
              </w:rPr>
              <w:t>с 8-45 до 17-00</w:t>
            </w:r>
          </w:p>
        </w:tc>
      </w:tr>
      <w:tr w:rsidR="0050579C" w:rsidRPr="0050579C" w:rsidTr="00263DA7">
        <w:tc>
          <w:tcPr>
            <w:tcW w:w="4895" w:type="dxa"/>
          </w:tcPr>
          <w:p w:rsidR="0050579C" w:rsidRPr="0050579C" w:rsidRDefault="0050579C" w:rsidP="0050579C">
            <w:pPr>
              <w:jc w:val="both"/>
              <w:rPr>
                <w:rFonts w:ascii="Times New Roman" w:hAnsi="Times New Roman" w:cs="Times New Roman"/>
                <w:color w:val="000000"/>
                <w:sz w:val="24"/>
                <w:szCs w:val="24"/>
              </w:rPr>
            </w:pPr>
            <w:r w:rsidRPr="0050579C">
              <w:rPr>
                <w:rFonts w:ascii="Times New Roman" w:hAnsi="Times New Roman" w:cs="Times New Roman"/>
                <w:color w:val="000000"/>
                <w:sz w:val="24"/>
                <w:szCs w:val="24"/>
              </w:rPr>
              <w:t>Приемные дни</w:t>
            </w:r>
          </w:p>
        </w:tc>
        <w:tc>
          <w:tcPr>
            <w:tcW w:w="4874" w:type="dxa"/>
          </w:tcPr>
          <w:p w:rsidR="0050579C" w:rsidRPr="0050579C" w:rsidRDefault="0050579C" w:rsidP="0050579C">
            <w:pPr>
              <w:jc w:val="both"/>
              <w:rPr>
                <w:rFonts w:ascii="Times New Roman" w:hAnsi="Times New Roman" w:cs="Times New Roman"/>
                <w:color w:val="000000"/>
                <w:sz w:val="24"/>
                <w:szCs w:val="24"/>
              </w:rPr>
            </w:pPr>
            <w:r w:rsidRPr="0050579C">
              <w:rPr>
                <w:rFonts w:ascii="Times New Roman" w:hAnsi="Times New Roman" w:cs="Times New Roman"/>
                <w:color w:val="000000"/>
                <w:sz w:val="24"/>
                <w:szCs w:val="24"/>
              </w:rPr>
              <w:t>Понедельник – пятница с 8-45 до 17-00</w:t>
            </w:r>
          </w:p>
        </w:tc>
      </w:tr>
      <w:tr w:rsidR="0050579C" w:rsidRPr="0050579C" w:rsidTr="00263DA7">
        <w:tc>
          <w:tcPr>
            <w:tcW w:w="4895" w:type="dxa"/>
          </w:tcPr>
          <w:p w:rsidR="0050579C" w:rsidRPr="0050579C" w:rsidRDefault="0050579C" w:rsidP="0050579C">
            <w:pPr>
              <w:jc w:val="both"/>
              <w:rPr>
                <w:rFonts w:ascii="Times New Roman" w:hAnsi="Times New Roman" w:cs="Times New Roman"/>
                <w:color w:val="000000"/>
                <w:sz w:val="24"/>
                <w:szCs w:val="24"/>
              </w:rPr>
            </w:pPr>
            <w:r w:rsidRPr="0050579C">
              <w:rPr>
                <w:rFonts w:ascii="Times New Roman" w:hAnsi="Times New Roman" w:cs="Times New Roman"/>
                <w:color w:val="000000"/>
                <w:sz w:val="24"/>
                <w:szCs w:val="24"/>
              </w:rPr>
              <w:t>Перерыв на обед</w:t>
            </w:r>
          </w:p>
        </w:tc>
        <w:tc>
          <w:tcPr>
            <w:tcW w:w="4874" w:type="dxa"/>
          </w:tcPr>
          <w:p w:rsidR="0050579C" w:rsidRPr="0050579C" w:rsidRDefault="0050579C" w:rsidP="0050579C">
            <w:pPr>
              <w:jc w:val="both"/>
              <w:rPr>
                <w:rFonts w:ascii="Times New Roman" w:hAnsi="Times New Roman" w:cs="Times New Roman"/>
                <w:color w:val="000000"/>
                <w:sz w:val="24"/>
                <w:szCs w:val="24"/>
              </w:rPr>
            </w:pPr>
            <w:r w:rsidRPr="0050579C">
              <w:rPr>
                <w:rFonts w:ascii="Times New Roman" w:hAnsi="Times New Roman" w:cs="Times New Roman"/>
                <w:color w:val="000000"/>
                <w:sz w:val="24"/>
                <w:szCs w:val="24"/>
              </w:rPr>
              <w:t>С 12-45 до 14-00</w:t>
            </w:r>
          </w:p>
        </w:tc>
      </w:tr>
      <w:tr w:rsidR="0050579C" w:rsidRPr="0050579C" w:rsidTr="00263DA7">
        <w:tc>
          <w:tcPr>
            <w:tcW w:w="4895" w:type="dxa"/>
          </w:tcPr>
          <w:p w:rsidR="0050579C" w:rsidRPr="0050579C" w:rsidRDefault="0050579C" w:rsidP="0050579C">
            <w:pPr>
              <w:jc w:val="both"/>
              <w:rPr>
                <w:rFonts w:ascii="Times New Roman" w:hAnsi="Times New Roman" w:cs="Times New Roman"/>
                <w:color w:val="000000"/>
                <w:sz w:val="24"/>
                <w:szCs w:val="24"/>
              </w:rPr>
            </w:pPr>
            <w:r w:rsidRPr="0050579C">
              <w:rPr>
                <w:rFonts w:ascii="Times New Roman" w:hAnsi="Times New Roman" w:cs="Times New Roman"/>
                <w:color w:val="000000"/>
                <w:sz w:val="24"/>
                <w:szCs w:val="24"/>
              </w:rPr>
              <w:t>Выходные дни</w:t>
            </w:r>
          </w:p>
        </w:tc>
        <w:tc>
          <w:tcPr>
            <w:tcW w:w="4874" w:type="dxa"/>
          </w:tcPr>
          <w:p w:rsidR="0050579C" w:rsidRPr="0050579C" w:rsidRDefault="0050579C" w:rsidP="0050579C">
            <w:pPr>
              <w:jc w:val="both"/>
              <w:rPr>
                <w:rFonts w:ascii="Times New Roman" w:hAnsi="Times New Roman" w:cs="Times New Roman"/>
                <w:color w:val="000000"/>
                <w:sz w:val="24"/>
                <w:szCs w:val="24"/>
              </w:rPr>
            </w:pPr>
            <w:r w:rsidRPr="0050579C">
              <w:rPr>
                <w:rFonts w:ascii="Times New Roman" w:hAnsi="Times New Roman" w:cs="Times New Roman"/>
                <w:color w:val="000000"/>
                <w:sz w:val="24"/>
                <w:szCs w:val="24"/>
              </w:rPr>
              <w:t>Суббота, воскресение</w:t>
            </w:r>
          </w:p>
        </w:tc>
      </w:tr>
    </w:tbl>
    <w:p w:rsidR="0050579C" w:rsidRPr="0050579C" w:rsidRDefault="0050579C" w:rsidP="0050579C">
      <w:pPr>
        <w:widowControl w:val="0"/>
        <w:spacing w:after="0" w:line="240" w:lineRule="auto"/>
        <w:jc w:val="both"/>
        <w:rPr>
          <w:rFonts w:ascii="Times New Roman" w:eastAsia="Courier New" w:hAnsi="Times New Roman" w:cs="Times New Roman"/>
          <w:color w:val="000000"/>
          <w:sz w:val="28"/>
          <w:szCs w:val="28"/>
          <w:lang w:eastAsia="ru-RU"/>
        </w:rPr>
      </w:pPr>
      <w:r w:rsidRPr="0050579C">
        <w:rPr>
          <w:rFonts w:ascii="Times New Roman" w:eastAsia="Courier New" w:hAnsi="Times New Roman" w:cs="Times New Roman"/>
          <w:color w:val="000000"/>
          <w:sz w:val="28"/>
          <w:szCs w:val="28"/>
          <w:lang w:eastAsia="ru-RU"/>
        </w:rPr>
        <w:t>Информацию о предоставлении услуги, сведения о ходе предоставления услуги можно получить по телефонам:</w:t>
      </w:r>
      <w:r w:rsidRPr="0050579C">
        <w:rPr>
          <w:rFonts w:ascii="Times New Roman" w:eastAsia="Calibri" w:hAnsi="Times New Roman" w:cs="Times New Roman"/>
          <w:color w:val="000000"/>
          <w:sz w:val="28"/>
          <w:szCs w:val="28"/>
          <w:lang w:eastAsia="ru-RU"/>
        </w:rPr>
        <w:t xml:space="preserve"> 8 (38575) 22-4-01</w:t>
      </w:r>
      <w:r w:rsidRPr="0050579C">
        <w:rPr>
          <w:rFonts w:ascii="Times New Roman" w:eastAsia="Courier New" w:hAnsi="Times New Roman" w:cs="Times New Roman"/>
          <w:color w:val="000000"/>
          <w:sz w:val="28"/>
          <w:szCs w:val="28"/>
          <w:lang w:eastAsia="ru-RU"/>
        </w:rPr>
        <w:t>.</w:t>
      </w:r>
    </w:p>
    <w:p w:rsidR="0050579C" w:rsidRPr="0050579C" w:rsidRDefault="0050579C" w:rsidP="0050579C">
      <w:pPr>
        <w:widowControl w:val="0"/>
        <w:spacing w:after="0" w:line="240" w:lineRule="auto"/>
        <w:jc w:val="both"/>
        <w:outlineLvl w:val="2"/>
        <w:rPr>
          <w:rFonts w:ascii="Times New Roman" w:eastAsia="Courier New" w:hAnsi="Times New Roman" w:cs="Times New Roman"/>
          <w:color w:val="000000"/>
          <w:sz w:val="28"/>
          <w:szCs w:val="28"/>
          <w:lang w:eastAsia="ar-SA"/>
        </w:rPr>
      </w:pPr>
      <w:r w:rsidRPr="0050579C">
        <w:rPr>
          <w:rFonts w:ascii="Times New Roman" w:eastAsia="Courier New" w:hAnsi="Times New Roman" w:cs="Times New Roman"/>
          <w:color w:val="000000"/>
          <w:sz w:val="28"/>
          <w:szCs w:val="28"/>
          <w:lang w:eastAsia="ar-SA"/>
        </w:rPr>
        <w:t>Адреса официальных сайтов, участвующих в предоставлении муниципальной услуги, в информационно-телекоммуникационной сети «Интернет», содержащих информацию о предоставлении муниципальной услуги, адреса их электронной почты:</w:t>
      </w:r>
    </w:p>
    <w:tbl>
      <w:tblPr>
        <w:tblW w:w="9498" w:type="dxa"/>
        <w:tblInd w:w="172" w:type="dxa"/>
        <w:tblLayout w:type="fixed"/>
        <w:tblCellMar>
          <w:left w:w="30" w:type="dxa"/>
          <w:right w:w="30" w:type="dxa"/>
        </w:tblCellMar>
        <w:tblLook w:val="04A0" w:firstRow="1" w:lastRow="0" w:firstColumn="1" w:lastColumn="0" w:noHBand="0" w:noVBand="1"/>
      </w:tblPr>
      <w:tblGrid>
        <w:gridCol w:w="4961"/>
        <w:gridCol w:w="4537"/>
      </w:tblGrid>
      <w:tr w:rsidR="0050579C" w:rsidRPr="0050579C" w:rsidTr="00263DA7">
        <w:trPr>
          <w:trHeight w:val="531"/>
        </w:trPr>
        <w:tc>
          <w:tcPr>
            <w:tcW w:w="4961" w:type="dxa"/>
            <w:tcBorders>
              <w:top w:val="single" w:sz="4" w:space="0" w:color="auto"/>
              <w:left w:val="single" w:sz="4" w:space="0" w:color="auto"/>
              <w:bottom w:val="single" w:sz="4" w:space="0" w:color="auto"/>
              <w:right w:val="single" w:sz="4" w:space="0" w:color="auto"/>
            </w:tcBorders>
            <w:shd w:val="solid" w:color="FFFFFF" w:fill="auto"/>
          </w:tcPr>
          <w:p w:rsidR="0050579C" w:rsidRPr="0050579C" w:rsidRDefault="0050579C" w:rsidP="0050579C">
            <w:pPr>
              <w:widowControl w:val="0"/>
              <w:suppressAutoHyphens/>
              <w:spacing w:after="0" w:line="240" w:lineRule="auto"/>
              <w:rPr>
                <w:rFonts w:ascii="Times New Roman" w:eastAsia="Courier New" w:hAnsi="Times New Roman" w:cs="Times New Roman"/>
                <w:color w:val="000000"/>
                <w:sz w:val="24"/>
                <w:szCs w:val="24"/>
                <w:lang w:eastAsia="ar-SA"/>
              </w:rPr>
            </w:pPr>
            <w:r w:rsidRPr="0050579C">
              <w:rPr>
                <w:rFonts w:ascii="Times New Roman" w:eastAsia="Courier New" w:hAnsi="Times New Roman" w:cs="Times New Roman"/>
                <w:color w:val="000000"/>
                <w:sz w:val="24"/>
                <w:szCs w:val="24"/>
                <w:lang w:eastAsia="ar-SA"/>
              </w:rPr>
              <w:t>Единый портал государственных и муниципальных услуг (функций):</w:t>
            </w:r>
          </w:p>
        </w:tc>
        <w:tc>
          <w:tcPr>
            <w:tcW w:w="4537" w:type="dxa"/>
            <w:tcBorders>
              <w:top w:val="single" w:sz="4" w:space="0" w:color="auto"/>
              <w:left w:val="single" w:sz="4" w:space="0" w:color="auto"/>
              <w:bottom w:val="single" w:sz="4" w:space="0" w:color="auto"/>
              <w:right w:val="single" w:sz="4" w:space="0" w:color="auto"/>
            </w:tcBorders>
            <w:shd w:val="solid" w:color="FFFFFF" w:fill="auto"/>
          </w:tcPr>
          <w:p w:rsidR="0050579C" w:rsidRPr="0050579C" w:rsidRDefault="00742047" w:rsidP="0050579C">
            <w:pPr>
              <w:widowControl w:val="0"/>
              <w:suppressAutoHyphens/>
              <w:spacing w:after="0" w:line="240" w:lineRule="auto"/>
              <w:rPr>
                <w:rFonts w:ascii="Times New Roman" w:eastAsia="Courier New" w:hAnsi="Times New Roman" w:cs="Times New Roman"/>
                <w:color w:val="000000"/>
                <w:sz w:val="24"/>
                <w:szCs w:val="24"/>
                <w:lang w:eastAsia="ar-SA"/>
              </w:rPr>
            </w:pPr>
            <w:hyperlink r:id="rId8" w:history="1">
              <w:r w:rsidR="0050579C" w:rsidRPr="0050579C">
                <w:rPr>
                  <w:rFonts w:ascii="Times New Roman" w:eastAsia="Courier New" w:hAnsi="Times New Roman" w:cs="Times New Roman"/>
                  <w:color w:val="000000"/>
                  <w:sz w:val="24"/>
                  <w:szCs w:val="24"/>
                  <w:u w:val="single"/>
                  <w:lang w:val="en-US" w:eastAsia="ar-SA"/>
                </w:rPr>
                <w:t>www</w:t>
              </w:r>
              <w:r w:rsidR="0050579C" w:rsidRPr="0050579C">
                <w:rPr>
                  <w:rFonts w:ascii="Times New Roman" w:eastAsia="Courier New" w:hAnsi="Times New Roman" w:cs="Times New Roman"/>
                  <w:color w:val="000000"/>
                  <w:sz w:val="24"/>
                  <w:szCs w:val="24"/>
                  <w:u w:val="single"/>
                  <w:lang w:eastAsia="ar-SA"/>
                </w:rPr>
                <w:t>.</w:t>
              </w:r>
              <w:proofErr w:type="spellStart"/>
              <w:r w:rsidR="0050579C" w:rsidRPr="0050579C">
                <w:rPr>
                  <w:rFonts w:ascii="Times New Roman" w:eastAsia="Courier New" w:hAnsi="Times New Roman" w:cs="Times New Roman"/>
                  <w:color w:val="000000"/>
                  <w:sz w:val="24"/>
                  <w:szCs w:val="24"/>
                  <w:u w:val="single"/>
                  <w:lang w:val="en-US" w:eastAsia="ar-SA"/>
                </w:rPr>
                <w:t>gosuslugi</w:t>
              </w:r>
              <w:proofErr w:type="spellEnd"/>
              <w:r w:rsidR="0050579C" w:rsidRPr="0050579C">
                <w:rPr>
                  <w:rFonts w:ascii="Times New Roman" w:eastAsia="Courier New" w:hAnsi="Times New Roman" w:cs="Times New Roman"/>
                  <w:color w:val="000000"/>
                  <w:sz w:val="24"/>
                  <w:szCs w:val="24"/>
                  <w:u w:val="single"/>
                  <w:lang w:eastAsia="ar-SA"/>
                </w:rPr>
                <w:t>.</w:t>
              </w:r>
              <w:proofErr w:type="spellStart"/>
              <w:r w:rsidR="0050579C" w:rsidRPr="0050579C">
                <w:rPr>
                  <w:rFonts w:ascii="Times New Roman" w:eastAsia="Courier New" w:hAnsi="Times New Roman" w:cs="Times New Roman"/>
                  <w:color w:val="000000"/>
                  <w:sz w:val="24"/>
                  <w:szCs w:val="24"/>
                  <w:u w:val="single"/>
                  <w:lang w:val="en-US" w:eastAsia="ar-SA"/>
                </w:rPr>
                <w:t>ru</w:t>
              </w:r>
              <w:proofErr w:type="spellEnd"/>
            </w:hyperlink>
          </w:p>
        </w:tc>
      </w:tr>
      <w:tr w:rsidR="0050579C" w:rsidRPr="0050579C" w:rsidTr="00263DA7">
        <w:trPr>
          <w:trHeight w:val="20"/>
        </w:trPr>
        <w:tc>
          <w:tcPr>
            <w:tcW w:w="4961" w:type="dxa"/>
            <w:tcBorders>
              <w:top w:val="single" w:sz="4" w:space="0" w:color="auto"/>
              <w:left w:val="single" w:sz="4" w:space="0" w:color="auto"/>
              <w:bottom w:val="single" w:sz="4" w:space="0" w:color="auto"/>
              <w:right w:val="single" w:sz="4" w:space="0" w:color="auto"/>
            </w:tcBorders>
            <w:shd w:val="solid" w:color="FFFFFF" w:fill="auto"/>
          </w:tcPr>
          <w:p w:rsidR="0050579C" w:rsidRPr="0050579C" w:rsidRDefault="0050579C" w:rsidP="0050579C">
            <w:pPr>
              <w:widowControl w:val="0"/>
              <w:suppressAutoHyphens/>
              <w:spacing w:after="0" w:line="240" w:lineRule="auto"/>
              <w:rPr>
                <w:rFonts w:ascii="Times New Roman" w:eastAsia="Courier New" w:hAnsi="Times New Roman" w:cs="Times New Roman"/>
                <w:color w:val="000000"/>
                <w:sz w:val="24"/>
                <w:szCs w:val="24"/>
                <w:lang w:eastAsia="ar-SA"/>
              </w:rPr>
            </w:pPr>
            <w:r w:rsidRPr="0050579C">
              <w:rPr>
                <w:rFonts w:ascii="Times New Roman" w:eastAsia="Courier New" w:hAnsi="Times New Roman" w:cs="Times New Roman"/>
                <w:color w:val="000000"/>
                <w:sz w:val="24"/>
                <w:szCs w:val="24"/>
                <w:lang w:eastAsia="ar-SA"/>
              </w:rPr>
              <w:t xml:space="preserve">Официальный сайт Администрации </w:t>
            </w:r>
            <w:proofErr w:type="spellStart"/>
            <w:r w:rsidRPr="0050579C">
              <w:rPr>
                <w:rFonts w:ascii="Times New Roman" w:eastAsia="Courier New" w:hAnsi="Times New Roman" w:cs="Times New Roman"/>
                <w:color w:val="000000"/>
                <w:sz w:val="24"/>
                <w:szCs w:val="24"/>
                <w:lang w:eastAsia="ar-SA"/>
              </w:rPr>
              <w:t>Краснощёковского</w:t>
            </w:r>
            <w:proofErr w:type="spellEnd"/>
            <w:r w:rsidRPr="0050579C">
              <w:rPr>
                <w:rFonts w:ascii="Times New Roman" w:eastAsia="Courier New" w:hAnsi="Times New Roman" w:cs="Times New Roman"/>
                <w:color w:val="000000"/>
                <w:sz w:val="24"/>
                <w:szCs w:val="24"/>
                <w:lang w:eastAsia="ar-SA"/>
              </w:rPr>
              <w:t xml:space="preserve"> района</w:t>
            </w:r>
          </w:p>
        </w:tc>
        <w:tc>
          <w:tcPr>
            <w:tcW w:w="4537" w:type="dxa"/>
            <w:tcBorders>
              <w:top w:val="single" w:sz="4" w:space="0" w:color="auto"/>
              <w:left w:val="single" w:sz="4" w:space="0" w:color="auto"/>
              <w:bottom w:val="single" w:sz="4" w:space="0" w:color="auto"/>
              <w:right w:val="single" w:sz="4" w:space="0" w:color="auto"/>
            </w:tcBorders>
            <w:shd w:val="solid" w:color="FFFFFF" w:fill="auto"/>
          </w:tcPr>
          <w:p w:rsidR="0050579C" w:rsidRPr="0050579C" w:rsidRDefault="0050579C" w:rsidP="0050579C">
            <w:pPr>
              <w:widowControl w:val="0"/>
              <w:suppressAutoHyphens/>
              <w:spacing w:after="0" w:line="240" w:lineRule="auto"/>
              <w:rPr>
                <w:rFonts w:ascii="Times New Roman" w:eastAsia="Courier New" w:hAnsi="Times New Roman" w:cs="Times New Roman"/>
                <w:color w:val="000000"/>
                <w:sz w:val="24"/>
                <w:szCs w:val="24"/>
                <w:lang w:eastAsia="ar-SA"/>
              </w:rPr>
            </w:pPr>
            <w:r w:rsidRPr="0050579C">
              <w:rPr>
                <w:rFonts w:ascii="Times New Roman" w:eastAsia="Courier New" w:hAnsi="Times New Roman" w:cs="Times New Roman"/>
                <w:color w:val="000000"/>
                <w:sz w:val="24"/>
                <w:szCs w:val="24"/>
                <w:lang w:eastAsia="ar-SA"/>
              </w:rPr>
              <w:t>https://krasadm.ru</w:t>
            </w:r>
          </w:p>
        </w:tc>
      </w:tr>
      <w:tr w:rsidR="0050579C" w:rsidRPr="0050579C" w:rsidTr="00263DA7">
        <w:trPr>
          <w:trHeight w:val="20"/>
        </w:trPr>
        <w:tc>
          <w:tcPr>
            <w:tcW w:w="4961" w:type="dxa"/>
            <w:tcBorders>
              <w:top w:val="single" w:sz="4" w:space="0" w:color="auto"/>
              <w:left w:val="single" w:sz="4" w:space="0" w:color="auto"/>
              <w:bottom w:val="single" w:sz="4" w:space="0" w:color="auto"/>
              <w:right w:val="single" w:sz="4" w:space="0" w:color="auto"/>
            </w:tcBorders>
            <w:shd w:val="solid" w:color="FFFFFF" w:fill="auto"/>
          </w:tcPr>
          <w:p w:rsidR="0050579C" w:rsidRPr="0050579C" w:rsidRDefault="0050579C" w:rsidP="0050579C">
            <w:pPr>
              <w:widowControl w:val="0"/>
              <w:suppressAutoHyphens/>
              <w:spacing w:after="0" w:line="240" w:lineRule="auto"/>
              <w:rPr>
                <w:rFonts w:ascii="Times New Roman" w:eastAsia="Courier New" w:hAnsi="Times New Roman" w:cs="Times New Roman"/>
                <w:color w:val="000000"/>
                <w:sz w:val="24"/>
                <w:szCs w:val="24"/>
                <w:lang w:eastAsia="ar-SA"/>
              </w:rPr>
            </w:pPr>
            <w:r w:rsidRPr="0050579C">
              <w:rPr>
                <w:rFonts w:ascii="Times New Roman" w:eastAsia="Courier New" w:hAnsi="Times New Roman" w:cs="Times New Roman"/>
                <w:color w:val="000000"/>
                <w:sz w:val="24"/>
                <w:szCs w:val="24"/>
                <w:lang w:eastAsia="ar-SA"/>
              </w:rPr>
              <w:t xml:space="preserve">Электронная почта Администрации </w:t>
            </w:r>
            <w:proofErr w:type="spellStart"/>
            <w:r w:rsidRPr="0050579C">
              <w:rPr>
                <w:rFonts w:ascii="Times New Roman" w:eastAsia="Courier New" w:hAnsi="Times New Roman" w:cs="Times New Roman"/>
                <w:color w:val="000000"/>
                <w:sz w:val="24"/>
                <w:szCs w:val="24"/>
                <w:lang w:eastAsia="ar-SA"/>
              </w:rPr>
              <w:t>Краснощёковского</w:t>
            </w:r>
            <w:proofErr w:type="spellEnd"/>
            <w:r w:rsidRPr="0050579C">
              <w:rPr>
                <w:rFonts w:ascii="Times New Roman" w:eastAsia="Courier New" w:hAnsi="Times New Roman" w:cs="Times New Roman"/>
                <w:color w:val="000000"/>
                <w:sz w:val="24"/>
                <w:szCs w:val="24"/>
                <w:lang w:eastAsia="ar-SA"/>
              </w:rPr>
              <w:t xml:space="preserve"> района</w:t>
            </w:r>
          </w:p>
        </w:tc>
        <w:tc>
          <w:tcPr>
            <w:tcW w:w="4537" w:type="dxa"/>
            <w:tcBorders>
              <w:top w:val="single" w:sz="4" w:space="0" w:color="auto"/>
              <w:left w:val="single" w:sz="4" w:space="0" w:color="auto"/>
              <w:bottom w:val="single" w:sz="4" w:space="0" w:color="auto"/>
              <w:right w:val="single" w:sz="4" w:space="0" w:color="auto"/>
            </w:tcBorders>
            <w:shd w:val="solid" w:color="FFFFFF" w:fill="auto"/>
          </w:tcPr>
          <w:p w:rsidR="0050579C" w:rsidRPr="0050579C" w:rsidRDefault="0050579C" w:rsidP="0050579C">
            <w:pPr>
              <w:widowControl w:val="0"/>
              <w:suppressAutoHyphens/>
              <w:spacing w:after="0" w:line="240" w:lineRule="auto"/>
              <w:rPr>
                <w:rFonts w:ascii="Times New Roman" w:eastAsia="Courier New" w:hAnsi="Times New Roman" w:cs="Times New Roman"/>
                <w:color w:val="000000"/>
                <w:sz w:val="24"/>
                <w:szCs w:val="24"/>
                <w:u w:val="single"/>
                <w:lang w:eastAsia="ar-SA"/>
              </w:rPr>
            </w:pPr>
            <w:proofErr w:type="spellStart"/>
            <w:r w:rsidRPr="0050579C">
              <w:rPr>
                <w:rFonts w:ascii="Times New Roman" w:eastAsia="Courier New" w:hAnsi="Times New Roman" w:cs="Times New Roman"/>
                <w:color w:val="000000"/>
                <w:sz w:val="24"/>
                <w:szCs w:val="24"/>
                <w:u w:val="single"/>
                <w:lang w:val="en-US" w:eastAsia="ar-SA"/>
              </w:rPr>
              <w:t>adm</w:t>
            </w:r>
            <w:proofErr w:type="spellEnd"/>
            <w:r w:rsidRPr="0050579C">
              <w:rPr>
                <w:rFonts w:ascii="Times New Roman" w:eastAsia="Courier New" w:hAnsi="Times New Roman" w:cs="Times New Roman"/>
                <w:color w:val="000000"/>
                <w:sz w:val="24"/>
                <w:szCs w:val="24"/>
                <w:u w:val="single"/>
                <w:lang w:eastAsia="ar-SA"/>
              </w:rPr>
              <w:t>.</w:t>
            </w:r>
            <w:proofErr w:type="spellStart"/>
            <w:r w:rsidRPr="0050579C">
              <w:rPr>
                <w:rFonts w:ascii="Times New Roman" w:eastAsia="Courier New" w:hAnsi="Times New Roman" w:cs="Times New Roman"/>
                <w:color w:val="000000"/>
                <w:sz w:val="24"/>
                <w:szCs w:val="24"/>
                <w:u w:val="single"/>
                <w:lang w:val="en-US" w:eastAsia="ar-SA"/>
              </w:rPr>
              <w:t>krsn</w:t>
            </w:r>
            <w:proofErr w:type="spellEnd"/>
            <w:r w:rsidRPr="0050579C">
              <w:rPr>
                <w:rFonts w:ascii="Times New Roman" w:eastAsia="Courier New" w:hAnsi="Times New Roman" w:cs="Times New Roman"/>
                <w:color w:val="000000"/>
                <w:sz w:val="24"/>
                <w:szCs w:val="24"/>
                <w:u w:val="single"/>
                <w:lang w:eastAsia="ar-SA"/>
              </w:rPr>
              <w:t>@</w:t>
            </w:r>
            <w:proofErr w:type="spellStart"/>
            <w:r w:rsidRPr="0050579C">
              <w:rPr>
                <w:rFonts w:ascii="Times New Roman" w:eastAsia="Courier New" w:hAnsi="Times New Roman" w:cs="Times New Roman"/>
                <w:color w:val="000000"/>
                <w:sz w:val="24"/>
                <w:szCs w:val="24"/>
                <w:u w:val="single"/>
                <w:lang w:val="en-US" w:eastAsia="ar-SA"/>
              </w:rPr>
              <w:t>yandex</w:t>
            </w:r>
            <w:proofErr w:type="spellEnd"/>
            <w:r w:rsidRPr="0050579C">
              <w:rPr>
                <w:rFonts w:ascii="Times New Roman" w:eastAsia="Courier New" w:hAnsi="Times New Roman" w:cs="Times New Roman"/>
                <w:color w:val="000000"/>
                <w:sz w:val="24"/>
                <w:szCs w:val="24"/>
                <w:u w:val="single"/>
                <w:lang w:eastAsia="ar-SA"/>
              </w:rPr>
              <w:t>.</w:t>
            </w:r>
            <w:proofErr w:type="spellStart"/>
            <w:r w:rsidRPr="0050579C">
              <w:rPr>
                <w:rFonts w:ascii="Times New Roman" w:eastAsia="Courier New" w:hAnsi="Times New Roman" w:cs="Times New Roman"/>
                <w:color w:val="000000"/>
                <w:sz w:val="24"/>
                <w:szCs w:val="24"/>
                <w:u w:val="single"/>
                <w:lang w:val="en-US" w:eastAsia="ar-SA"/>
              </w:rPr>
              <w:t>ru</w:t>
            </w:r>
            <w:proofErr w:type="spellEnd"/>
          </w:p>
        </w:tc>
      </w:tr>
      <w:tr w:rsidR="0050579C" w:rsidRPr="0050579C" w:rsidTr="00263DA7">
        <w:trPr>
          <w:trHeight w:val="20"/>
        </w:trPr>
        <w:tc>
          <w:tcPr>
            <w:tcW w:w="4961" w:type="dxa"/>
            <w:tcBorders>
              <w:top w:val="single" w:sz="4" w:space="0" w:color="auto"/>
              <w:left w:val="single" w:sz="4" w:space="0" w:color="auto"/>
              <w:bottom w:val="single" w:sz="4" w:space="0" w:color="auto"/>
              <w:right w:val="single" w:sz="4" w:space="0" w:color="auto"/>
            </w:tcBorders>
            <w:shd w:val="solid" w:color="FFFFFF" w:fill="auto"/>
          </w:tcPr>
          <w:p w:rsidR="0050579C" w:rsidRPr="0050579C" w:rsidRDefault="0050579C" w:rsidP="0050579C">
            <w:pPr>
              <w:widowControl w:val="0"/>
              <w:suppressAutoHyphens/>
              <w:spacing w:after="0" w:line="240" w:lineRule="auto"/>
              <w:rPr>
                <w:rFonts w:ascii="Times New Roman" w:eastAsia="Courier New" w:hAnsi="Times New Roman" w:cs="Times New Roman"/>
                <w:color w:val="000000"/>
                <w:sz w:val="24"/>
                <w:szCs w:val="24"/>
                <w:lang w:eastAsia="ar-SA"/>
              </w:rPr>
            </w:pPr>
            <w:r w:rsidRPr="0050579C">
              <w:rPr>
                <w:rFonts w:ascii="Times New Roman" w:eastAsia="Courier New" w:hAnsi="Times New Roman" w:cs="Times New Roman"/>
                <w:color w:val="000000"/>
                <w:sz w:val="24"/>
                <w:szCs w:val="24"/>
                <w:lang w:eastAsia="ar-SA"/>
              </w:rPr>
              <w:t>Официальный сайт МФЦ</w:t>
            </w:r>
          </w:p>
        </w:tc>
        <w:tc>
          <w:tcPr>
            <w:tcW w:w="4537" w:type="dxa"/>
            <w:tcBorders>
              <w:top w:val="single" w:sz="4" w:space="0" w:color="auto"/>
              <w:left w:val="single" w:sz="4" w:space="0" w:color="auto"/>
              <w:bottom w:val="single" w:sz="4" w:space="0" w:color="auto"/>
              <w:right w:val="single" w:sz="4" w:space="0" w:color="auto"/>
            </w:tcBorders>
            <w:shd w:val="solid" w:color="FFFFFF" w:fill="auto"/>
          </w:tcPr>
          <w:p w:rsidR="0050579C" w:rsidRPr="0050579C" w:rsidRDefault="0050579C" w:rsidP="0050579C">
            <w:pPr>
              <w:widowControl w:val="0"/>
              <w:suppressAutoHyphens/>
              <w:spacing w:after="0" w:line="240" w:lineRule="auto"/>
              <w:rPr>
                <w:rFonts w:ascii="Times New Roman" w:eastAsia="Courier New" w:hAnsi="Times New Roman" w:cs="Times New Roman"/>
                <w:color w:val="000000"/>
                <w:sz w:val="24"/>
                <w:szCs w:val="24"/>
                <w:u w:val="single"/>
                <w:lang w:val="en-US" w:eastAsia="ar-SA"/>
              </w:rPr>
            </w:pPr>
            <w:r w:rsidRPr="0050579C">
              <w:rPr>
                <w:rFonts w:ascii="Times New Roman" w:eastAsia="Courier New" w:hAnsi="Times New Roman" w:cs="Times New Roman"/>
                <w:color w:val="000000"/>
                <w:sz w:val="24"/>
                <w:szCs w:val="24"/>
                <w:lang w:val="en-US" w:eastAsia="ru-RU"/>
              </w:rPr>
              <w:t>22mfc.ru</w:t>
            </w:r>
          </w:p>
        </w:tc>
      </w:tr>
    </w:tbl>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1.11.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1.12.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w:t>
      </w:r>
      <w:proofErr w:type="gramStart"/>
      <w:r w:rsidRPr="0050579C">
        <w:rPr>
          <w:rFonts w:ascii="Times New Roman" w:eastAsia="Times New Roman" w:hAnsi="Times New Roman" w:cs="Times New Roman"/>
          <w:color w:val="000000"/>
          <w:sz w:val="28"/>
          <w:szCs w:val="28"/>
          <w:lang w:eastAsia="ru-RU"/>
        </w:rPr>
        <w:t>администрацией  с</w:t>
      </w:r>
      <w:proofErr w:type="gramEnd"/>
      <w:r w:rsidRPr="0050579C">
        <w:rPr>
          <w:rFonts w:ascii="Times New Roman" w:eastAsia="Times New Roman" w:hAnsi="Times New Roman" w:cs="Times New Roman"/>
          <w:color w:val="000000"/>
          <w:sz w:val="28"/>
          <w:szCs w:val="28"/>
          <w:lang w:eastAsia="ru-RU"/>
        </w:rPr>
        <w:t xml:space="preserve"> учетом требований к </w:t>
      </w:r>
      <w:r w:rsidRPr="0050579C">
        <w:rPr>
          <w:rFonts w:ascii="Times New Roman" w:eastAsia="Times New Roman" w:hAnsi="Times New Roman" w:cs="Times New Roman"/>
          <w:color w:val="000000"/>
          <w:sz w:val="28"/>
          <w:szCs w:val="28"/>
          <w:lang w:eastAsia="ru-RU"/>
        </w:rPr>
        <w:lastRenderedPageBreak/>
        <w:t>информированию, установленных административным регламентом.</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1.13. Информация о ходе рассмотрения уведомления об окончании строительства и о результатах предоставления муниципальной услуги может быть получена заявителем (его представителем) в личном кабинете на Едином портале, региональном портале,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r w:rsidRPr="0050579C">
        <w:rPr>
          <w:rFonts w:ascii="Times New Roman" w:eastAsia="Calibri" w:hAnsi="Times New Roman" w:cs="Times New Roman"/>
          <w:b/>
          <w:bCs/>
          <w:color w:val="000000"/>
          <w:sz w:val="28"/>
          <w:szCs w:val="28"/>
          <w:lang w:eastAsia="ru-RU"/>
        </w:rPr>
        <w:t xml:space="preserve">Раздел II. Стандарт предоставления муниципальной услуги </w:t>
      </w:r>
    </w:p>
    <w:p w:rsidR="0050579C" w:rsidRPr="0050579C" w:rsidRDefault="0050579C" w:rsidP="0050579C">
      <w:pPr>
        <w:widowControl w:val="0"/>
        <w:spacing w:after="0" w:line="240" w:lineRule="auto"/>
        <w:jc w:val="center"/>
        <w:rPr>
          <w:rFonts w:ascii="Times New Roman" w:eastAsia="Calibri" w:hAnsi="Times New Roman" w:cs="Times New Roman"/>
          <w:bCs/>
          <w:color w:val="000000"/>
          <w:sz w:val="16"/>
          <w:szCs w:val="16"/>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r w:rsidRPr="0050579C">
        <w:rPr>
          <w:rFonts w:ascii="Times New Roman" w:eastAsia="Calibri" w:hAnsi="Times New Roman" w:cs="Times New Roman"/>
          <w:b/>
          <w:bCs/>
          <w:color w:val="000000"/>
          <w:sz w:val="28"/>
          <w:szCs w:val="28"/>
          <w:lang w:eastAsia="ru-RU"/>
        </w:rPr>
        <w:t>Наименование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b/>
          <w:bCs/>
          <w:color w:val="000000"/>
          <w:sz w:val="18"/>
          <w:szCs w:val="18"/>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2.1. Наименование муниципальной услуги «Направление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Российской Федерации о градостроительной деятельности». </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16"/>
          <w:szCs w:val="16"/>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color w:val="000000"/>
          <w:sz w:val="28"/>
          <w:szCs w:val="28"/>
          <w:lang w:eastAsia="ru-RU"/>
        </w:rPr>
      </w:pPr>
      <w:r w:rsidRPr="0050579C">
        <w:rPr>
          <w:rFonts w:ascii="Times New Roman" w:eastAsia="Calibri" w:hAnsi="Times New Roman" w:cs="Times New Roman"/>
          <w:b/>
          <w:bCs/>
          <w:color w:val="000000"/>
          <w:sz w:val="28"/>
          <w:szCs w:val="28"/>
          <w:lang w:eastAsia="ru-RU"/>
        </w:rPr>
        <w:t>Наименование  органа местного</w:t>
      </w:r>
      <w:r w:rsidRPr="0050579C">
        <w:rPr>
          <w:rFonts w:ascii="Times New Roman" w:eastAsia="Calibri" w:hAnsi="Times New Roman" w:cs="Times New Roman"/>
          <w:b/>
          <w:bCs/>
          <w:color w:val="000000"/>
          <w:sz w:val="28"/>
          <w:szCs w:val="28"/>
          <w:lang w:eastAsia="ru-RU"/>
        </w:rPr>
        <w:br/>
        <w:t>самоуправления, предоставляющего муниципальную услугу</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0"/>
          <w:szCs w:val="20"/>
          <w:lang w:eastAsia="ru-RU"/>
        </w:rPr>
      </w:pPr>
    </w:p>
    <w:p w:rsidR="0050579C" w:rsidRPr="0050579C" w:rsidRDefault="0050579C" w:rsidP="0050579C">
      <w:pPr>
        <w:widowControl w:val="0"/>
        <w:spacing w:after="0" w:line="240" w:lineRule="auto"/>
        <w:jc w:val="both"/>
        <w:rPr>
          <w:rFonts w:ascii="TimesNewRomanPSMT" w:eastAsia="Times New Roman" w:hAnsi="TimesNewRomanPSMT" w:cs="Times New Roman"/>
          <w:color w:val="000000"/>
          <w:sz w:val="28"/>
          <w:szCs w:val="28"/>
          <w:lang w:eastAsia="ru-RU"/>
        </w:rPr>
      </w:pPr>
      <w:r w:rsidRPr="0050579C">
        <w:rPr>
          <w:rFonts w:ascii="TimesNewRomanPSMT" w:eastAsia="Times New Roman" w:hAnsi="TimesNewRomanPSMT" w:cs="Times New Roman"/>
          <w:color w:val="000000"/>
          <w:sz w:val="28"/>
          <w:szCs w:val="28"/>
          <w:lang w:eastAsia="ru-RU"/>
        </w:rPr>
        <w:t xml:space="preserve">2.2. Муниципальная услуга предоставляется администрацией </w:t>
      </w:r>
      <w:proofErr w:type="spellStart"/>
      <w:r w:rsidRPr="0050579C">
        <w:rPr>
          <w:rFonts w:ascii="TimesNewRomanPSMT" w:eastAsia="Times New Roman" w:hAnsi="TimesNewRomanPSMT" w:cs="Times New Roman"/>
          <w:color w:val="000000"/>
          <w:sz w:val="28"/>
          <w:szCs w:val="28"/>
          <w:lang w:eastAsia="ru-RU"/>
        </w:rPr>
        <w:t>Краснощёковского</w:t>
      </w:r>
      <w:proofErr w:type="spellEnd"/>
      <w:r w:rsidRPr="0050579C">
        <w:rPr>
          <w:rFonts w:ascii="TimesNewRomanPSMT" w:eastAsia="Times New Roman" w:hAnsi="TimesNewRomanPSMT" w:cs="Times New Roman"/>
          <w:color w:val="000000"/>
          <w:sz w:val="28"/>
          <w:szCs w:val="28"/>
          <w:lang w:eastAsia="ru-RU"/>
        </w:rPr>
        <w:t xml:space="preserve"> района </w:t>
      </w:r>
      <w:proofErr w:type="gramStart"/>
      <w:r w:rsidRPr="0050579C">
        <w:rPr>
          <w:rFonts w:ascii="TimesNewRomanPSMT" w:eastAsia="Times New Roman" w:hAnsi="TimesNewRomanPSMT" w:cs="Times New Roman"/>
          <w:color w:val="000000"/>
          <w:sz w:val="28"/>
          <w:szCs w:val="28"/>
          <w:lang w:eastAsia="ru-RU"/>
        </w:rPr>
        <w:t>Алтайского  края</w:t>
      </w:r>
      <w:proofErr w:type="gramEnd"/>
      <w:r w:rsidRPr="0050579C">
        <w:rPr>
          <w:rFonts w:ascii="TimesNewRomanPSMT" w:eastAsia="Times New Roman" w:hAnsi="TimesNewRomanPSMT" w:cs="Times New Roman"/>
          <w:color w:val="000000"/>
          <w:sz w:val="28"/>
          <w:szCs w:val="28"/>
          <w:lang w:eastAsia="ru-RU"/>
        </w:rPr>
        <w:t xml:space="preserve"> (далее - администрация).</w:t>
      </w:r>
    </w:p>
    <w:p w:rsidR="0050579C" w:rsidRPr="0050579C" w:rsidRDefault="0050579C" w:rsidP="0050579C">
      <w:pPr>
        <w:widowControl w:val="0"/>
        <w:spacing w:after="0" w:line="240" w:lineRule="auto"/>
        <w:jc w:val="both"/>
        <w:rPr>
          <w:rFonts w:ascii="TimesNewRomanPSMT" w:eastAsia="Times New Roman" w:hAnsi="TimesNewRomanPSMT" w:cs="Times New Roman"/>
          <w:color w:val="000000"/>
          <w:sz w:val="18"/>
          <w:szCs w:val="18"/>
          <w:lang w:eastAsia="ru-RU"/>
        </w:rPr>
      </w:pPr>
      <w:r w:rsidRPr="0050579C">
        <w:rPr>
          <w:rFonts w:ascii="TimesNewRomanPSMT" w:eastAsia="Times New Roman" w:hAnsi="TimesNewRomanPSMT" w:cs="Times New Roman"/>
          <w:color w:val="000000"/>
          <w:sz w:val="28"/>
          <w:szCs w:val="28"/>
          <w:lang w:eastAsia="ru-RU"/>
        </w:rPr>
        <w:t xml:space="preserve">Структурное подразделение, ответственное за предоставление муниципальной услуги: отдел по ЖКХ и оперативным </w:t>
      </w:r>
      <w:proofErr w:type="gramStart"/>
      <w:r w:rsidRPr="0050579C">
        <w:rPr>
          <w:rFonts w:ascii="TimesNewRomanPSMT" w:eastAsia="Times New Roman" w:hAnsi="TimesNewRomanPSMT" w:cs="Times New Roman"/>
          <w:color w:val="000000"/>
          <w:sz w:val="28"/>
          <w:szCs w:val="28"/>
          <w:lang w:eastAsia="ru-RU"/>
        </w:rPr>
        <w:t>вопросам  администрации</w:t>
      </w:r>
      <w:proofErr w:type="gramEnd"/>
      <w:r w:rsidRPr="0050579C">
        <w:rPr>
          <w:rFonts w:ascii="TimesNewRomanPSMT" w:eastAsia="Times New Roman" w:hAnsi="TimesNewRomanPSMT" w:cs="Times New Roman"/>
          <w:color w:val="000000"/>
          <w:sz w:val="28"/>
          <w:szCs w:val="28"/>
          <w:lang w:eastAsia="ru-RU"/>
        </w:rPr>
        <w:t xml:space="preserve"> </w:t>
      </w:r>
      <w:proofErr w:type="spellStart"/>
      <w:r w:rsidRPr="0050579C">
        <w:rPr>
          <w:rFonts w:ascii="TimesNewRomanPSMT" w:eastAsia="Times New Roman" w:hAnsi="TimesNewRomanPSMT" w:cs="Times New Roman"/>
          <w:color w:val="000000"/>
          <w:sz w:val="28"/>
          <w:szCs w:val="28"/>
          <w:lang w:eastAsia="ru-RU"/>
        </w:rPr>
        <w:t>Краснощёковского</w:t>
      </w:r>
      <w:proofErr w:type="spellEnd"/>
      <w:r w:rsidRPr="0050579C">
        <w:rPr>
          <w:rFonts w:ascii="TimesNewRomanPSMT" w:eastAsia="Times New Roman" w:hAnsi="TimesNewRomanPSMT" w:cs="Times New Roman"/>
          <w:color w:val="000000"/>
          <w:sz w:val="28"/>
          <w:szCs w:val="28"/>
          <w:lang w:eastAsia="ru-RU"/>
        </w:rPr>
        <w:t xml:space="preserve"> района Алтайского  края (далее – отдел).</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0"/>
          <w:szCs w:val="20"/>
          <w:lang w:eastAsia="ru-RU"/>
        </w:rPr>
      </w:pP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0"/>
          <w:szCs w:val="20"/>
          <w:lang w:eastAsia="ru-RU"/>
        </w:rPr>
      </w:pPr>
    </w:p>
    <w:p w:rsidR="0050579C" w:rsidRPr="0050579C" w:rsidRDefault="0050579C" w:rsidP="0050579C">
      <w:pPr>
        <w:widowControl w:val="0"/>
        <w:spacing w:after="0" w:line="240" w:lineRule="auto"/>
        <w:jc w:val="center"/>
        <w:rPr>
          <w:rFonts w:ascii="CairoFont-24-1" w:eastAsia="Times New Roman" w:hAnsi="CairoFont-24-1" w:cs="Times New Roman"/>
          <w:b/>
          <w:bCs/>
          <w:color w:val="000000"/>
          <w:sz w:val="28"/>
          <w:szCs w:val="28"/>
          <w:lang w:eastAsia="ru-RU"/>
        </w:rPr>
      </w:pPr>
      <w:r w:rsidRPr="0050579C">
        <w:rPr>
          <w:rFonts w:ascii="CairoFont-24-1" w:eastAsia="Times New Roman" w:hAnsi="CairoFont-24-1" w:cs="Times New Roman"/>
          <w:b/>
          <w:bCs/>
          <w:color w:val="000000"/>
          <w:sz w:val="28"/>
          <w:szCs w:val="28"/>
          <w:lang w:eastAsia="ru-RU"/>
        </w:rPr>
        <w:t>Результат предоставления муниципальной услуги</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0"/>
          <w:szCs w:val="20"/>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2.3. Результатом предоставления услуги является:</w:t>
      </w:r>
    </w:p>
    <w:p w:rsidR="0050579C" w:rsidRPr="0050579C" w:rsidRDefault="0050579C" w:rsidP="0050579C">
      <w:pPr>
        <w:widowControl w:val="0"/>
        <w:spacing w:after="0" w:line="240" w:lineRule="auto"/>
        <w:jc w:val="both"/>
        <w:rPr>
          <w:rFonts w:ascii="Times New Roman" w:eastAsia="Times New Roman" w:hAnsi="Times New Roman" w:cs="Times New Roman"/>
          <w:bCs/>
          <w:iCs/>
          <w:color w:val="5B9BD5" w:themeColor="accent1"/>
          <w:sz w:val="28"/>
          <w:szCs w:val="28"/>
          <w:lang w:eastAsia="ru-RU"/>
        </w:rPr>
      </w:pPr>
      <w:r w:rsidRPr="0050579C">
        <w:rPr>
          <w:rFonts w:ascii="Times New Roman" w:eastAsia="Times New Roman" w:hAnsi="Times New Roman" w:cs="Times New Roman"/>
          <w:color w:val="000000"/>
          <w:sz w:val="28"/>
          <w:szCs w:val="28"/>
          <w:lang w:eastAsia="ru-RU"/>
        </w:rPr>
        <w:t xml:space="preserve">          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Российской Федерации о градостроительной деятельности (далее – уведомление о соответствии);</w:t>
      </w:r>
      <w:r w:rsidRPr="0050579C">
        <w:rPr>
          <w:rFonts w:ascii="Times New Roman" w:eastAsia="Times New Roman" w:hAnsi="Times New Roman" w:cs="Times New Roman"/>
          <w:bCs/>
          <w:iCs/>
          <w:color w:val="5B9BD5" w:themeColor="accent1"/>
          <w:sz w:val="28"/>
          <w:szCs w:val="28"/>
          <w:lang w:eastAsia="ru-RU"/>
        </w:rPr>
        <w:t xml:space="preserve"> </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б) уведомление о несоответствии в случае наличия оснований, указанных пункте 20 настоящего административного регламента.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2.4. Результат предоставления услуги, указанный в пункте 2.3 настоящего административного регламента: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  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региональном портале в случае, если такой способ указан в уведомлении об окончании строительства;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  выдается заявителю на бумажном носителе при личном обращении в администрацию,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50579C" w:rsidRPr="0050579C" w:rsidRDefault="0050579C" w:rsidP="0050579C">
      <w:pPr>
        <w:widowControl w:val="0"/>
        <w:spacing w:after="0" w:line="240" w:lineRule="auto"/>
        <w:jc w:val="both"/>
        <w:rPr>
          <w:rFonts w:ascii="Times New Roman" w:eastAsia="Times New Roman" w:hAnsi="Times New Roman" w:cs="Times New Roman"/>
          <w:b/>
          <w:bCs/>
          <w:color w:val="000000"/>
          <w:sz w:val="20"/>
          <w:szCs w:val="20"/>
          <w:lang w:eastAsia="ru-RU"/>
        </w:rPr>
      </w:pPr>
    </w:p>
    <w:p w:rsidR="0050579C" w:rsidRPr="0050579C" w:rsidRDefault="0050579C" w:rsidP="0050579C">
      <w:pPr>
        <w:widowControl w:val="0"/>
        <w:spacing w:after="0" w:line="240" w:lineRule="auto"/>
        <w:jc w:val="center"/>
        <w:rPr>
          <w:rFonts w:ascii="CairoFont-25-1" w:eastAsia="Times New Roman" w:hAnsi="CairoFont-25-1" w:cs="Times New Roman"/>
          <w:b/>
          <w:color w:val="000000"/>
          <w:sz w:val="28"/>
          <w:szCs w:val="28"/>
          <w:lang w:eastAsia="ru-RU"/>
        </w:rPr>
      </w:pPr>
      <w:r w:rsidRPr="0050579C">
        <w:rPr>
          <w:rFonts w:ascii="CairoFont-25-1" w:eastAsia="Times New Roman" w:hAnsi="CairoFont-25-1" w:cs="Times New Roman"/>
          <w:b/>
          <w:color w:val="000000"/>
          <w:sz w:val="28"/>
          <w:szCs w:val="28"/>
          <w:lang w:eastAsia="ru-RU"/>
        </w:rPr>
        <w:t>Срок предоставления муниципальной услуги</w:t>
      </w:r>
    </w:p>
    <w:p w:rsidR="0050579C" w:rsidRPr="0050579C" w:rsidRDefault="0050579C" w:rsidP="0050579C">
      <w:pPr>
        <w:widowControl w:val="0"/>
        <w:spacing w:after="0" w:line="240" w:lineRule="auto"/>
        <w:jc w:val="center"/>
        <w:rPr>
          <w:rFonts w:ascii="CairoFont-25-1" w:eastAsia="Times New Roman" w:hAnsi="CairoFont-25-1" w:cs="Times New Roman"/>
          <w:b/>
          <w:color w:val="000000"/>
          <w:sz w:val="18"/>
          <w:szCs w:val="18"/>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2.5. Срок предоставления услуги составляет не более 7 рабочих дней со дня поступления уведомления об окончании строительства в администрацию.</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18"/>
          <w:szCs w:val="18"/>
          <w:lang w:eastAsia="ru-RU"/>
        </w:rPr>
      </w:pPr>
    </w:p>
    <w:p w:rsidR="0050579C" w:rsidRPr="0050579C" w:rsidRDefault="0050579C" w:rsidP="0050579C">
      <w:pPr>
        <w:widowControl w:val="0"/>
        <w:autoSpaceDE w:val="0"/>
        <w:autoSpaceDN w:val="0"/>
        <w:spacing w:after="0" w:line="240" w:lineRule="auto"/>
        <w:jc w:val="center"/>
        <w:outlineLvl w:val="2"/>
        <w:rPr>
          <w:rFonts w:ascii="Times New Roman" w:eastAsia="Times New Roman" w:hAnsi="Times New Roman" w:cs="Times New Roman"/>
          <w:b/>
          <w:color w:val="000000"/>
          <w:sz w:val="28"/>
          <w:szCs w:val="28"/>
          <w:lang w:eastAsia="ru-RU"/>
        </w:rPr>
      </w:pPr>
      <w:r w:rsidRPr="0050579C">
        <w:rPr>
          <w:rFonts w:ascii="Times New Roman" w:eastAsia="Times New Roman" w:hAnsi="Times New Roman" w:cs="Times New Roman"/>
          <w:b/>
          <w:color w:val="000000"/>
          <w:sz w:val="28"/>
          <w:szCs w:val="28"/>
          <w:lang w:eastAsia="ru-RU"/>
        </w:rPr>
        <w:t>Размер платы, взимаемой с заявителя при предоставлении</w:t>
      </w:r>
    </w:p>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b/>
          <w:color w:val="000000"/>
          <w:sz w:val="28"/>
          <w:szCs w:val="28"/>
          <w:lang w:eastAsia="ru-RU"/>
        </w:rPr>
      </w:pPr>
      <w:r w:rsidRPr="0050579C">
        <w:rPr>
          <w:rFonts w:ascii="Times New Roman" w:eastAsia="Times New Roman" w:hAnsi="Times New Roman" w:cs="Times New Roman"/>
          <w:b/>
          <w:color w:val="000000"/>
          <w:sz w:val="28"/>
          <w:szCs w:val="28"/>
          <w:lang w:eastAsia="ru-RU"/>
        </w:rPr>
        <w:t>муниципальной услуги, и способы ее взимания</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0"/>
          <w:szCs w:val="20"/>
          <w:lang w:eastAsia="ru-RU"/>
        </w:rPr>
      </w:pPr>
    </w:p>
    <w:p w:rsidR="0050579C" w:rsidRPr="0050579C" w:rsidRDefault="0050579C" w:rsidP="0050579C">
      <w:pPr>
        <w:widowControl w:val="0"/>
        <w:autoSpaceDE w:val="0"/>
        <w:autoSpaceDN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2.6.  За предоставление муниципальной услуги взимание государственной пошлины или иной платы законодательством РФ не предусмотрено.</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18"/>
          <w:szCs w:val="18"/>
          <w:lang w:eastAsia="ru-RU"/>
        </w:rPr>
      </w:pPr>
    </w:p>
    <w:p w:rsidR="0050579C" w:rsidRPr="0050579C" w:rsidRDefault="0050579C" w:rsidP="0050579C">
      <w:pPr>
        <w:widowControl w:val="0"/>
        <w:spacing w:after="0" w:line="240" w:lineRule="auto"/>
        <w:jc w:val="center"/>
        <w:rPr>
          <w:rFonts w:ascii="CairoFont-31-1" w:eastAsia="Times New Roman" w:hAnsi="CairoFont-31-1" w:cs="Times New Roman"/>
          <w:b/>
          <w:bCs/>
          <w:color w:val="000000"/>
          <w:sz w:val="28"/>
          <w:szCs w:val="28"/>
          <w:lang w:eastAsia="ru-RU"/>
        </w:rPr>
      </w:pPr>
      <w:r w:rsidRPr="0050579C">
        <w:rPr>
          <w:rFonts w:ascii="CairoFont-31-1" w:eastAsia="Times New Roman" w:hAnsi="CairoFont-31-1" w:cs="Times New Roman"/>
          <w:b/>
          <w:bCs/>
          <w:color w:val="000000"/>
          <w:sz w:val="28"/>
          <w:szCs w:val="28"/>
          <w:lang w:eastAsia="ru-RU"/>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18"/>
          <w:szCs w:val="18"/>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2.7.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администрации или многофункциональном центре составляет не более 15 минут.</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18"/>
          <w:szCs w:val="18"/>
          <w:lang w:eastAsia="ru-RU"/>
        </w:rPr>
      </w:pPr>
    </w:p>
    <w:p w:rsidR="0050579C" w:rsidRPr="0050579C" w:rsidRDefault="0050579C" w:rsidP="0050579C">
      <w:pPr>
        <w:widowControl w:val="0"/>
        <w:spacing w:after="0" w:line="240" w:lineRule="auto"/>
        <w:jc w:val="center"/>
        <w:rPr>
          <w:rFonts w:ascii="CairoFont-23-0" w:eastAsia="Times New Roman" w:hAnsi="CairoFont-23-0" w:cs="Times New Roman"/>
          <w:b/>
          <w:color w:val="000000"/>
          <w:sz w:val="28"/>
          <w:szCs w:val="28"/>
          <w:lang w:eastAsia="ru-RU"/>
        </w:rPr>
      </w:pPr>
      <w:r w:rsidRPr="0050579C">
        <w:rPr>
          <w:rFonts w:ascii="CairoFont-23-0" w:eastAsia="Times New Roman" w:hAnsi="CairoFont-23-0" w:cs="Times New Roman"/>
          <w:b/>
          <w:color w:val="000000"/>
          <w:sz w:val="28"/>
          <w:szCs w:val="28"/>
          <w:lang w:eastAsia="ru-RU"/>
        </w:rPr>
        <w:t xml:space="preserve">Срок регистрации запроса заявителя о </w:t>
      </w:r>
    </w:p>
    <w:p w:rsidR="0050579C" w:rsidRPr="0050579C" w:rsidRDefault="0050579C" w:rsidP="0050579C">
      <w:pPr>
        <w:widowControl w:val="0"/>
        <w:spacing w:after="0" w:line="240" w:lineRule="auto"/>
        <w:jc w:val="center"/>
        <w:rPr>
          <w:rFonts w:ascii="CairoFont-23-0" w:eastAsia="Times New Roman" w:hAnsi="CairoFont-23-0" w:cs="Times New Roman"/>
          <w:b/>
          <w:color w:val="000000"/>
          <w:sz w:val="28"/>
          <w:szCs w:val="28"/>
          <w:lang w:eastAsia="ru-RU"/>
        </w:rPr>
      </w:pPr>
      <w:r w:rsidRPr="0050579C">
        <w:rPr>
          <w:rFonts w:ascii="CairoFont-23-0" w:eastAsia="Times New Roman" w:hAnsi="CairoFont-23-0" w:cs="Times New Roman"/>
          <w:b/>
          <w:color w:val="000000"/>
          <w:sz w:val="28"/>
          <w:szCs w:val="28"/>
          <w:lang w:eastAsia="ru-RU"/>
        </w:rPr>
        <w:t>предоставлении муниципальной услуги</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18"/>
          <w:szCs w:val="18"/>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2.8. Регистрация уведомления об окончании строительства, представленного заявителем в администрацию, осуществляется не позднее одного рабочего дня, следующего за днем его поступления.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В случае представления уведомления об окончании строительства в электронной форме посредством Единого портала, регионального портала вне рабочего времени администрации либо в выходной, нерабочий праздничный день днем поступления уведомления об окончании строительства считается первый рабочий день, следующий за днем представления заявителем указанного уведомления.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Уведомление об окончании строительства считается поступившим в администрацию со дня его регистрации.</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0"/>
          <w:szCs w:val="20"/>
          <w:lang w:eastAsia="ru-RU"/>
        </w:rPr>
      </w:pPr>
    </w:p>
    <w:p w:rsidR="0050579C" w:rsidRPr="0050579C" w:rsidRDefault="0050579C" w:rsidP="0050579C">
      <w:pPr>
        <w:widowControl w:val="0"/>
        <w:spacing w:after="0" w:line="240" w:lineRule="auto"/>
        <w:jc w:val="center"/>
        <w:rPr>
          <w:rFonts w:ascii="CairoFont-19-0" w:eastAsia="Times New Roman" w:hAnsi="CairoFont-19-0" w:cs="Times New Roman"/>
          <w:b/>
          <w:color w:val="000000"/>
          <w:sz w:val="28"/>
          <w:szCs w:val="28"/>
          <w:lang w:eastAsia="ru-RU"/>
        </w:rPr>
      </w:pPr>
    </w:p>
    <w:p w:rsidR="0050579C" w:rsidRPr="0050579C" w:rsidRDefault="0050579C" w:rsidP="0050579C">
      <w:pPr>
        <w:widowControl w:val="0"/>
        <w:spacing w:after="0" w:line="240" w:lineRule="auto"/>
        <w:jc w:val="center"/>
        <w:rPr>
          <w:rFonts w:ascii="CairoFont-19-0" w:eastAsia="Times New Roman" w:hAnsi="CairoFont-19-0" w:cs="Times New Roman"/>
          <w:b/>
          <w:color w:val="000000"/>
          <w:sz w:val="28"/>
          <w:szCs w:val="28"/>
          <w:lang w:eastAsia="ru-RU"/>
        </w:rPr>
      </w:pPr>
    </w:p>
    <w:p w:rsidR="0050579C" w:rsidRPr="0050579C" w:rsidRDefault="0050579C" w:rsidP="0050579C">
      <w:pPr>
        <w:widowControl w:val="0"/>
        <w:spacing w:after="0" w:line="240" w:lineRule="auto"/>
        <w:jc w:val="center"/>
        <w:rPr>
          <w:rFonts w:ascii="CairoFont-19-0" w:eastAsia="Times New Roman" w:hAnsi="CairoFont-19-0" w:cs="Times New Roman"/>
          <w:b/>
          <w:color w:val="000000"/>
          <w:sz w:val="28"/>
          <w:szCs w:val="28"/>
          <w:lang w:eastAsia="ru-RU"/>
        </w:rPr>
      </w:pPr>
    </w:p>
    <w:p w:rsidR="0050579C" w:rsidRPr="0050579C" w:rsidRDefault="0050579C" w:rsidP="0050579C">
      <w:pPr>
        <w:widowControl w:val="0"/>
        <w:spacing w:after="0" w:line="240" w:lineRule="auto"/>
        <w:jc w:val="center"/>
        <w:rPr>
          <w:rFonts w:ascii="CairoFont-19-0" w:eastAsia="Times New Roman" w:hAnsi="CairoFont-19-0" w:cs="Times New Roman"/>
          <w:b/>
          <w:color w:val="000000"/>
          <w:sz w:val="28"/>
          <w:szCs w:val="28"/>
          <w:lang w:eastAsia="ru-RU"/>
        </w:rPr>
      </w:pPr>
      <w:r w:rsidRPr="0050579C">
        <w:rPr>
          <w:rFonts w:ascii="CairoFont-19-0" w:eastAsia="Times New Roman" w:hAnsi="CairoFont-19-0" w:cs="Times New Roman"/>
          <w:b/>
          <w:color w:val="000000"/>
          <w:sz w:val="28"/>
          <w:szCs w:val="28"/>
          <w:lang w:eastAsia="ru-RU"/>
        </w:rPr>
        <w:t>Требования к помещениям, в которых</w:t>
      </w:r>
    </w:p>
    <w:p w:rsidR="0050579C" w:rsidRPr="0050579C" w:rsidRDefault="0050579C" w:rsidP="0050579C">
      <w:pPr>
        <w:widowControl w:val="0"/>
        <w:spacing w:after="0" w:line="240" w:lineRule="auto"/>
        <w:jc w:val="center"/>
        <w:rPr>
          <w:rFonts w:ascii="CairoFont-19-0" w:eastAsia="Times New Roman" w:hAnsi="CairoFont-19-0" w:cs="Times New Roman"/>
          <w:b/>
          <w:color w:val="000000"/>
          <w:sz w:val="28"/>
          <w:szCs w:val="28"/>
          <w:lang w:eastAsia="ru-RU"/>
        </w:rPr>
      </w:pPr>
      <w:r w:rsidRPr="0050579C">
        <w:rPr>
          <w:rFonts w:ascii="CairoFont-19-0" w:eastAsia="Times New Roman" w:hAnsi="CairoFont-19-0" w:cs="Times New Roman"/>
          <w:b/>
          <w:color w:val="000000"/>
          <w:sz w:val="28"/>
          <w:szCs w:val="28"/>
          <w:lang w:eastAsia="ru-RU"/>
        </w:rPr>
        <w:t xml:space="preserve"> предоставляется муниципальная услуга</w:t>
      </w:r>
    </w:p>
    <w:p w:rsidR="0050579C" w:rsidRPr="0050579C" w:rsidRDefault="0050579C" w:rsidP="0050579C">
      <w:pPr>
        <w:widowControl w:val="0"/>
        <w:spacing w:after="0" w:line="240" w:lineRule="auto"/>
        <w:jc w:val="center"/>
        <w:rPr>
          <w:rFonts w:ascii="CairoFont-19-0" w:eastAsia="Times New Roman" w:hAnsi="CairoFont-19-0" w:cs="Times New Roman"/>
          <w:b/>
          <w:color w:val="000000"/>
          <w:sz w:val="24"/>
          <w:szCs w:val="24"/>
          <w:lang w:eastAsia="ru-RU"/>
        </w:rPr>
      </w:pPr>
    </w:p>
    <w:p w:rsidR="0050579C" w:rsidRPr="0050579C" w:rsidRDefault="0050579C" w:rsidP="0050579C">
      <w:pPr>
        <w:widowControl w:val="0"/>
        <w:autoSpaceDE w:val="0"/>
        <w:autoSpaceDN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2.9. Требования к помещениям, в которых предоставляется муниципальная услуга, размещены на официальном сайте Администрации </w:t>
      </w:r>
      <w:proofErr w:type="spellStart"/>
      <w:r w:rsidRPr="0050579C">
        <w:rPr>
          <w:rFonts w:ascii="Times New Roman" w:eastAsia="Times New Roman" w:hAnsi="Times New Roman" w:cs="Times New Roman"/>
          <w:color w:val="000000"/>
          <w:sz w:val="28"/>
          <w:szCs w:val="28"/>
          <w:lang w:eastAsia="ru-RU"/>
        </w:rPr>
        <w:t>Краснощёковского</w:t>
      </w:r>
      <w:proofErr w:type="spellEnd"/>
      <w:r w:rsidRPr="0050579C">
        <w:rPr>
          <w:rFonts w:ascii="Times New Roman" w:eastAsia="Times New Roman" w:hAnsi="Times New Roman" w:cs="Times New Roman"/>
          <w:color w:val="000000"/>
          <w:sz w:val="28"/>
          <w:szCs w:val="28"/>
          <w:lang w:eastAsia="ru-RU"/>
        </w:rPr>
        <w:t xml:space="preserve"> района в сети "Интернет".</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18"/>
          <w:szCs w:val="18"/>
          <w:lang w:eastAsia="ru-RU"/>
        </w:rPr>
      </w:pPr>
    </w:p>
    <w:p w:rsidR="0050579C" w:rsidRPr="0050579C" w:rsidRDefault="0050579C" w:rsidP="0050579C">
      <w:pPr>
        <w:widowControl w:val="0"/>
        <w:spacing w:after="0" w:line="240" w:lineRule="auto"/>
        <w:jc w:val="center"/>
        <w:rPr>
          <w:rFonts w:ascii="CairoFont-37-1" w:eastAsia="Times New Roman" w:hAnsi="CairoFont-37-1" w:cs="Times New Roman"/>
          <w:b/>
          <w:bCs/>
          <w:color w:val="000000"/>
          <w:sz w:val="28"/>
          <w:szCs w:val="28"/>
          <w:lang w:eastAsia="ru-RU"/>
        </w:rPr>
      </w:pPr>
      <w:r w:rsidRPr="0050579C">
        <w:rPr>
          <w:rFonts w:ascii="CairoFont-37-1" w:eastAsia="Times New Roman" w:hAnsi="CairoFont-37-1" w:cs="Times New Roman"/>
          <w:b/>
          <w:bCs/>
          <w:color w:val="000000"/>
          <w:sz w:val="28"/>
          <w:szCs w:val="28"/>
          <w:lang w:eastAsia="ru-RU"/>
        </w:rPr>
        <w:t>Показатели доступности и качества муниципальной услуги</w:t>
      </w:r>
    </w:p>
    <w:p w:rsidR="0050579C" w:rsidRPr="0050579C" w:rsidRDefault="0050579C" w:rsidP="0050579C">
      <w:pPr>
        <w:widowControl w:val="0"/>
        <w:spacing w:after="0" w:line="240" w:lineRule="auto"/>
        <w:jc w:val="center"/>
        <w:rPr>
          <w:rFonts w:ascii="CairoFont-37-1" w:eastAsia="Times New Roman" w:hAnsi="CairoFont-37-1" w:cs="Times New Roman"/>
          <w:b/>
          <w:bCs/>
          <w:color w:val="000000"/>
          <w:sz w:val="18"/>
          <w:szCs w:val="18"/>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2.10. Основными показателями доступности предоставления муниципальной услуги являются: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наличие полной и понятной информации о порядке, сроках и ходе предоставления </w:t>
      </w:r>
      <w:r w:rsidRPr="0050579C">
        <w:rPr>
          <w:rFonts w:ascii="Times New Roman" w:eastAsia="Times New Roman" w:hAnsi="Times New Roman" w:cs="Times New Roman"/>
          <w:color w:val="000000"/>
          <w:sz w:val="28"/>
          <w:szCs w:val="28"/>
          <w:lang w:eastAsia="ru-RU"/>
        </w:rPr>
        <w:lastRenderedPageBreak/>
        <w:t>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возможность получения заявителем уведомлений о предоставлении муниципальной услуги с помощью Единого портала, регионального портала;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2.11. Основными показателями качества предоставления муниципальной услуги являются: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своевременность предоставления муниципальной услуги в соответствии со стандартом ее предоставления, установленным настоящим</w:t>
      </w:r>
      <w:r w:rsidRPr="0050579C">
        <w:rPr>
          <w:rFonts w:ascii="Times New Roman" w:eastAsia="Times New Roman" w:hAnsi="Times New Roman" w:cs="Times New Roman"/>
          <w:color w:val="000000"/>
          <w:sz w:val="28"/>
          <w:szCs w:val="28"/>
          <w:lang w:eastAsia="ru-RU"/>
        </w:rPr>
        <w:br/>
        <w:t>административным регламентом;</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минимально возможное количество взаимодействий гражданина с</w:t>
      </w:r>
      <w:r w:rsidRPr="0050579C">
        <w:rPr>
          <w:rFonts w:ascii="Times New Roman" w:eastAsia="Times New Roman" w:hAnsi="Times New Roman" w:cs="Times New Roman"/>
          <w:color w:val="000000"/>
          <w:sz w:val="28"/>
          <w:szCs w:val="28"/>
          <w:lang w:eastAsia="ru-RU"/>
        </w:rPr>
        <w:br/>
        <w:t>должностными лицами, участвующими в предоставлении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отсутствие нарушений установленных сроков в процессе предоставления</w:t>
      </w:r>
      <w:r w:rsidRPr="0050579C">
        <w:rPr>
          <w:rFonts w:ascii="Times New Roman" w:eastAsia="Times New Roman" w:hAnsi="Times New Roman" w:cs="Times New Roman"/>
          <w:color w:val="000000"/>
          <w:sz w:val="28"/>
          <w:szCs w:val="28"/>
          <w:lang w:eastAsia="ru-RU"/>
        </w:rPr>
        <w:br/>
        <w:t>муниципальной услуги.</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0"/>
          <w:szCs w:val="20"/>
          <w:lang w:eastAsia="ru-RU"/>
        </w:rPr>
      </w:pPr>
    </w:p>
    <w:p w:rsidR="0050579C" w:rsidRPr="0050579C" w:rsidRDefault="0050579C" w:rsidP="0050579C">
      <w:pPr>
        <w:widowControl w:val="0"/>
        <w:spacing w:after="0" w:line="240" w:lineRule="auto"/>
        <w:jc w:val="center"/>
        <w:rPr>
          <w:rFonts w:ascii="CairoFont-15-1" w:eastAsia="Times New Roman" w:hAnsi="CairoFont-15-1" w:cs="Times New Roman"/>
          <w:b/>
          <w:bCs/>
          <w:color w:val="000000"/>
          <w:sz w:val="28"/>
          <w:szCs w:val="28"/>
          <w:lang w:eastAsia="ru-RU"/>
        </w:rPr>
      </w:pPr>
      <w:r w:rsidRPr="0050579C">
        <w:rPr>
          <w:rFonts w:ascii="CairoFont-15-1" w:eastAsia="Times New Roman" w:hAnsi="CairoFont-15-1" w:cs="Times New Roman"/>
          <w:b/>
          <w:bCs/>
          <w:color w:val="000000"/>
          <w:sz w:val="28"/>
          <w:szCs w:val="28"/>
          <w:lang w:eastAsia="ru-RU"/>
        </w:rPr>
        <w:t>Иные требования к предоставлению муниципальной услуги,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 (если возможность получения заявителем муниципальной услуги в электронной форме не запрещена законом), а также в иных формах, предусмотренных законодательством РФ, по выбору заявителя, за исключением случая, если на основании федерального закона предоставление муниципальной услуги осуществляется исключительно в электронной форме"</w:t>
      </w:r>
    </w:p>
    <w:p w:rsidR="0050579C" w:rsidRPr="0050579C" w:rsidRDefault="0050579C" w:rsidP="0050579C">
      <w:pPr>
        <w:widowControl w:val="0"/>
        <w:spacing w:after="0" w:line="240" w:lineRule="auto"/>
        <w:jc w:val="center"/>
        <w:rPr>
          <w:rFonts w:ascii="CairoFont-15-1" w:eastAsia="Times New Roman" w:hAnsi="CairoFont-15-1" w:cs="Times New Roman"/>
          <w:b/>
          <w:bCs/>
          <w:color w:val="000000"/>
          <w:sz w:val="28"/>
          <w:szCs w:val="28"/>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2.12. Услуги, необходимые и обязательные для предоставления муниципальной услуги, отсутствуют.</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2.13. При предоставлении муниципальной услуги запрещается требовать от заявителя: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представления документов и информации, которые в соответствии с нормативными правовыми актами Российской Федерации и </w:t>
      </w:r>
      <w:r w:rsidRPr="0050579C">
        <w:rPr>
          <w:rFonts w:ascii="Times New Roman" w:eastAsia="Times New Roman" w:hAnsi="Times New Roman" w:cs="Times New Roman"/>
          <w:iCs/>
          <w:color w:val="000000"/>
          <w:sz w:val="28"/>
          <w:szCs w:val="28"/>
          <w:lang w:eastAsia="ru-RU"/>
        </w:rPr>
        <w:t>Алтайского края</w:t>
      </w:r>
      <w:r w:rsidRPr="0050579C">
        <w:rPr>
          <w:rFonts w:ascii="Times New Roman" w:eastAsia="Times New Roman" w:hAnsi="Times New Roman" w:cs="Times New Roman"/>
          <w:color w:val="000000"/>
          <w:sz w:val="28"/>
          <w:szCs w:val="28"/>
          <w:lang w:eastAsia="ru-RU"/>
        </w:rPr>
        <w:t>, муниципальными правовыми актами администрации</w:t>
      </w:r>
      <w:r w:rsidRPr="0050579C">
        <w:rPr>
          <w:rFonts w:ascii="Times New Roman" w:eastAsia="Times New Roman" w:hAnsi="Times New Roman" w:cs="Times New Roman"/>
          <w:i/>
          <w:iCs/>
          <w:color w:val="000000"/>
          <w:sz w:val="28"/>
          <w:szCs w:val="28"/>
          <w:lang w:eastAsia="ru-RU"/>
        </w:rPr>
        <w:t xml:space="preserve"> </w:t>
      </w:r>
      <w:r w:rsidRPr="0050579C">
        <w:rPr>
          <w:rFonts w:ascii="Times New Roman" w:eastAsia="Times New Roman" w:hAnsi="Times New Roman" w:cs="Times New Roman"/>
          <w:color w:val="000000"/>
          <w:sz w:val="28"/>
          <w:szCs w:val="28"/>
          <w:lang w:eastAsia="ru-RU"/>
        </w:rPr>
        <w:t>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 (далее – Федеральный закон  № 210-ФЗ);</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w:t>
      </w:r>
      <w:r w:rsidRPr="0050579C">
        <w:rPr>
          <w:rFonts w:ascii="Times New Roman" w:eastAsia="Times New Roman" w:hAnsi="Times New Roman" w:cs="Times New Roman"/>
          <w:color w:val="000000"/>
          <w:sz w:val="28"/>
          <w:szCs w:val="28"/>
          <w:lang w:eastAsia="ru-RU"/>
        </w:rPr>
        <w:lastRenderedPageBreak/>
        <w:t>необходимых для предоставления муниципальной услуги, либо в предоставлении муниципальной услуги, за исключением следующих случаев:</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а) изменение требований нормативных правовых актов, касающихся предоставления муниципальной услуги, после первоначальной подачи уведомления об окончании строительства;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б) наличие ошибок в уведомлении об окончании строительства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г) выявление документально подтвержденного факта (признаков) ошибочного или противоправного действия (бездействия) должностного лица администрации, работника многофункционального центра,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предоставлении муниципальной услуги, о чем в письменном виде за подписью Главы муниципального района,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50579C" w:rsidRPr="0050579C" w:rsidRDefault="0050579C" w:rsidP="0050579C">
      <w:pPr>
        <w:widowControl w:val="0"/>
        <w:spacing w:after="0" w:line="240" w:lineRule="auto"/>
        <w:jc w:val="both"/>
        <w:rPr>
          <w:rFonts w:ascii="CairoFont-14-1" w:eastAsia="Times New Roman" w:hAnsi="CairoFont-14-1"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2.14. За предоставление муниципальной услуги взимание государственной пошлины или иной платы законодательством РФ не предусмотрено.</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2.15. Документы, прилагаемые к уведомлению об окончании строительства, представляемые в электронной форме, направляются в следующих форматах:</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а) </w:t>
      </w:r>
      <w:proofErr w:type="spellStart"/>
      <w:r w:rsidRPr="0050579C">
        <w:rPr>
          <w:rFonts w:ascii="Times New Roman" w:eastAsia="Times New Roman" w:hAnsi="Times New Roman" w:cs="Times New Roman"/>
          <w:color w:val="000000"/>
          <w:sz w:val="28"/>
          <w:szCs w:val="28"/>
          <w:lang w:eastAsia="ru-RU"/>
        </w:rPr>
        <w:t>xml</w:t>
      </w:r>
      <w:proofErr w:type="spellEnd"/>
      <w:r w:rsidRPr="0050579C">
        <w:rPr>
          <w:rFonts w:ascii="Times New Roman" w:eastAsia="Times New Roman" w:hAnsi="Times New Roman" w:cs="Times New Roman"/>
          <w:color w:val="000000"/>
          <w:sz w:val="28"/>
          <w:szCs w:val="28"/>
          <w:lang w:eastAsia="ru-RU"/>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50579C">
        <w:rPr>
          <w:rFonts w:ascii="Times New Roman" w:eastAsia="Times New Roman" w:hAnsi="Times New Roman" w:cs="Times New Roman"/>
          <w:color w:val="000000"/>
          <w:sz w:val="28"/>
          <w:szCs w:val="28"/>
          <w:lang w:eastAsia="ru-RU"/>
        </w:rPr>
        <w:t>xml</w:t>
      </w:r>
      <w:proofErr w:type="spellEnd"/>
      <w:r w:rsidRPr="0050579C">
        <w:rPr>
          <w:rFonts w:ascii="Times New Roman" w:eastAsia="Times New Roman" w:hAnsi="Times New Roman" w:cs="Times New Roman"/>
          <w:color w:val="000000"/>
          <w:sz w:val="28"/>
          <w:szCs w:val="28"/>
          <w:lang w:eastAsia="ru-RU"/>
        </w:rPr>
        <w:t>;</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б) </w:t>
      </w:r>
      <w:proofErr w:type="spellStart"/>
      <w:r w:rsidRPr="0050579C">
        <w:rPr>
          <w:rFonts w:ascii="Times New Roman" w:eastAsia="Times New Roman" w:hAnsi="Times New Roman" w:cs="Times New Roman"/>
          <w:color w:val="000000"/>
          <w:sz w:val="28"/>
          <w:szCs w:val="28"/>
          <w:lang w:eastAsia="ru-RU"/>
        </w:rPr>
        <w:t>doc</w:t>
      </w:r>
      <w:proofErr w:type="spellEnd"/>
      <w:r w:rsidRPr="0050579C">
        <w:rPr>
          <w:rFonts w:ascii="Times New Roman" w:eastAsia="Times New Roman" w:hAnsi="Times New Roman" w:cs="Times New Roman"/>
          <w:color w:val="000000"/>
          <w:sz w:val="28"/>
          <w:szCs w:val="28"/>
          <w:lang w:eastAsia="ru-RU"/>
        </w:rPr>
        <w:t xml:space="preserve">, </w:t>
      </w:r>
      <w:proofErr w:type="spellStart"/>
      <w:r w:rsidRPr="0050579C">
        <w:rPr>
          <w:rFonts w:ascii="Times New Roman" w:eastAsia="Times New Roman" w:hAnsi="Times New Roman" w:cs="Times New Roman"/>
          <w:color w:val="000000"/>
          <w:sz w:val="28"/>
          <w:szCs w:val="28"/>
          <w:lang w:eastAsia="ru-RU"/>
        </w:rPr>
        <w:t>docx</w:t>
      </w:r>
      <w:proofErr w:type="spellEnd"/>
      <w:r w:rsidRPr="0050579C">
        <w:rPr>
          <w:rFonts w:ascii="Times New Roman" w:eastAsia="Times New Roman" w:hAnsi="Times New Roman" w:cs="Times New Roman"/>
          <w:color w:val="000000"/>
          <w:sz w:val="28"/>
          <w:szCs w:val="28"/>
          <w:lang w:eastAsia="ru-RU"/>
        </w:rPr>
        <w:t xml:space="preserve">, </w:t>
      </w:r>
      <w:proofErr w:type="spellStart"/>
      <w:r w:rsidRPr="0050579C">
        <w:rPr>
          <w:rFonts w:ascii="Times New Roman" w:eastAsia="Times New Roman" w:hAnsi="Times New Roman" w:cs="Times New Roman"/>
          <w:color w:val="000000"/>
          <w:sz w:val="28"/>
          <w:szCs w:val="28"/>
          <w:lang w:eastAsia="ru-RU"/>
        </w:rPr>
        <w:t>odt</w:t>
      </w:r>
      <w:proofErr w:type="spellEnd"/>
      <w:r w:rsidRPr="0050579C">
        <w:rPr>
          <w:rFonts w:ascii="Times New Roman" w:eastAsia="Times New Roman" w:hAnsi="Times New Roman" w:cs="Times New Roman"/>
          <w:color w:val="000000"/>
          <w:sz w:val="28"/>
          <w:szCs w:val="28"/>
          <w:lang w:eastAsia="ru-RU"/>
        </w:rPr>
        <w:t xml:space="preserve"> - для документов с текстовым содержанием, не включающим формулы;</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в) </w:t>
      </w:r>
      <w:proofErr w:type="spellStart"/>
      <w:r w:rsidRPr="0050579C">
        <w:rPr>
          <w:rFonts w:ascii="Times New Roman" w:eastAsia="Times New Roman" w:hAnsi="Times New Roman" w:cs="Times New Roman"/>
          <w:color w:val="000000"/>
          <w:sz w:val="28"/>
          <w:szCs w:val="28"/>
          <w:lang w:eastAsia="ru-RU"/>
        </w:rPr>
        <w:t>pdf</w:t>
      </w:r>
      <w:proofErr w:type="spellEnd"/>
      <w:r w:rsidRPr="0050579C">
        <w:rPr>
          <w:rFonts w:ascii="Times New Roman" w:eastAsia="Times New Roman" w:hAnsi="Times New Roman" w:cs="Times New Roman"/>
          <w:color w:val="000000"/>
          <w:sz w:val="28"/>
          <w:szCs w:val="28"/>
          <w:lang w:eastAsia="ru-RU"/>
        </w:rPr>
        <w:t xml:space="preserve">, </w:t>
      </w:r>
      <w:proofErr w:type="spellStart"/>
      <w:r w:rsidRPr="0050579C">
        <w:rPr>
          <w:rFonts w:ascii="Times New Roman" w:eastAsia="Times New Roman" w:hAnsi="Times New Roman" w:cs="Times New Roman"/>
          <w:color w:val="000000"/>
          <w:sz w:val="28"/>
          <w:szCs w:val="28"/>
          <w:lang w:eastAsia="ru-RU"/>
        </w:rPr>
        <w:t>jpg</w:t>
      </w:r>
      <w:proofErr w:type="spellEnd"/>
      <w:r w:rsidRPr="0050579C">
        <w:rPr>
          <w:rFonts w:ascii="Times New Roman" w:eastAsia="Times New Roman" w:hAnsi="Times New Roman" w:cs="Times New Roman"/>
          <w:color w:val="000000"/>
          <w:sz w:val="28"/>
          <w:szCs w:val="28"/>
          <w:lang w:eastAsia="ru-RU"/>
        </w:rPr>
        <w:t xml:space="preserve">, </w:t>
      </w:r>
      <w:proofErr w:type="spellStart"/>
      <w:r w:rsidRPr="0050579C">
        <w:rPr>
          <w:rFonts w:ascii="Times New Roman" w:eastAsia="Times New Roman" w:hAnsi="Times New Roman" w:cs="Times New Roman"/>
          <w:color w:val="000000"/>
          <w:sz w:val="28"/>
          <w:szCs w:val="28"/>
          <w:lang w:eastAsia="ru-RU"/>
        </w:rPr>
        <w:t>jpeg</w:t>
      </w:r>
      <w:proofErr w:type="spellEnd"/>
      <w:r w:rsidRPr="0050579C">
        <w:rPr>
          <w:rFonts w:ascii="Times New Roman" w:eastAsia="Times New Roman" w:hAnsi="Times New Roman" w:cs="Times New Roman"/>
          <w:color w:val="000000"/>
          <w:sz w:val="28"/>
          <w:szCs w:val="28"/>
          <w:lang w:eastAsia="ru-RU"/>
        </w:rPr>
        <w:t xml:space="preserve">, </w:t>
      </w:r>
      <w:proofErr w:type="spellStart"/>
      <w:r w:rsidRPr="0050579C">
        <w:rPr>
          <w:rFonts w:ascii="Times New Roman" w:eastAsia="Times New Roman" w:hAnsi="Times New Roman" w:cs="Times New Roman"/>
          <w:color w:val="000000"/>
          <w:sz w:val="28"/>
          <w:szCs w:val="28"/>
          <w:lang w:eastAsia="ru-RU"/>
        </w:rPr>
        <w:t>png</w:t>
      </w:r>
      <w:proofErr w:type="spellEnd"/>
      <w:r w:rsidRPr="0050579C">
        <w:rPr>
          <w:rFonts w:ascii="Times New Roman" w:eastAsia="Times New Roman" w:hAnsi="Times New Roman" w:cs="Times New Roman"/>
          <w:color w:val="000000"/>
          <w:sz w:val="28"/>
          <w:szCs w:val="28"/>
          <w:lang w:eastAsia="ru-RU"/>
        </w:rPr>
        <w:t xml:space="preserve">, </w:t>
      </w:r>
      <w:proofErr w:type="spellStart"/>
      <w:r w:rsidRPr="0050579C">
        <w:rPr>
          <w:rFonts w:ascii="Times New Roman" w:eastAsia="Times New Roman" w:hAnsi="Times New Roman" w:cs="Times New Roman"/>
          <w:color w:val="000000"/>
          <w:sz w:val="28"/>
          <w:szCs w:val="28"/>
          <w:lang w:eastAsia="ru-RU"/>
        </w:rPr>
        <w:t>bmp</w:t>
      </w:r>
      <w:proofErr w:type="spellEnd"/>
      <w:r w:rsidRPr="0050579C">
        <w:rPr>
          <w:rFonts w:ascii="Times New Roman" w:eastAsia="Times New Roman" w:hAnsi="Times New Roman" w:cs="Times New Roman"/>
          <w:color w:val="000000"/>
          <w:sz w:val="28"/>
          <w:szCs w:val="28"/>
          <w:lang w:eastAsia="ru-RU"/>
        </w:rPr>
        <w:t xml:space="preserve">, </w:t>
      </w:r>
      <w:proofErr w:type="spellStart"/>
      <w:r w:rsidRPr="0050579C">
        <w:rPr>
          <w:rFonts w:ascii="Times New Roman" w:eastAsia="Times New Roman" w:hAnsi="Times New Roman" w:cs="Times New Roman"/>
          <w:color w:val="000000"/>
          <w:sz w:val="28"/>
          <w:szCs w:val="28"/>
          <w:lang w:eastAsia="ru-RU"/>
        </w:rPr>
        <w:t>tiff</w:t>
      </w:r>
      <w:proofErr w:type="spellEnd"/>
      <w:r w:rsidRPr="0050579C">
        <w:rPr>
          <w:rFonts w:ascii="Times New Roman" w:eastAsia="Times New Roman" w:hAnsi="Times New Roman" w:cs="Times New Roman"/>
          <w:color w:val="000000"/>
          <w:sz w:val="28"/>
          <w:szCs w:val="28"/>
          <w:lang w:eastAsia="ru-RU"/>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г) </w:t>
      </w:r>
      <w:proofErr w:type="spellStart"/>
      <w:r w:rsidRPr="0050579C">
        <w:rPr>
          <w:rFonts w:ascii="Times New Roman" w:eastAsia="Times New Roman" w:hAnsi="Times New Roman" w:cs="Times New Roman"/>
          <w:color w:val="000000"/>
          <w:sz w:val="28"/>
          <w:szCs w:val="28"/>
          <w:lang w:eastAsia="ru-RU"/>
        </w:rPr>
        <w:t>zip</w:t>
      </w:r>
      <w:proofErr w:type="spellEnd"/>
      <w:r w:rsidRPr="0050579C">
        <w:rPr>
          <w:rFonts w:ascii="Times New Roman" w:eastAsia="Times New Roman" w:hAnsi="Times New Roman" w:cs="Times New Roman"/>
          <w:color w:val="000000"/>
          <w:sz w:val="28"/>
          <w:szCs w:val="28"/>
          <w:lang w:eastAsia="ru-RU"/>
        </w:rPr>
        <w:t xml:space="preserve">, </w:t>
      </w:r>
      <w:proofErr w:type="spellStart"/>
      <w:r w:rsidRPr="0050579C">
        <w:rPr>
          <w:rFonts w:ascii="Times New Roman" w:eastAsia="Times New Roman" w:hAnsi="Times New Roman" w:cs="Times New Roman"/>
          <w:color w:val="000000"/>
          <w:sz w:val="28"/>
          <w:szCs w:val="28"/>
          <w:lang w:eastAsia="ru-RU"/>
        </w:rPr>
        <w:t>rar</w:t>
      </w:r>
      <w:proofErr w:type="spellEnd"/>
      <w:r w:rsidRPr="0050579C">
        <w:rPr>
          <w:rFonts w:ascii="Times New Roman" w:eastAsia="Times New Roman" w:hAnsi="Times New Roman" w:cs="Times New Roman"/>
          <w:color w:val="000000"/>
          <w:sz w:val="28"/>
          <w:szCs w:val="28"/>
          <w:lang w:eastAsia="ru-RU"/>
        </w:rPr>
        <w:t xml:space="preserve"> – для сжатых документов в один файл;</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д) </w:t>
      </w:r>
      <w:proofErr w:type="spellStart"/>
      <w:r w:rsidRPr="0050579C">
        <w:rPr>
          <w:rFonts w:ascii="Times New Roman" w:eastAsia="Times New Roman" w:hAnsi="Times New Roman" w:cs="Times New Roman"/>
          <w:color w:val="000000"/>
          <w:sz w:val="28"/>
          <w:szCs w:val="28"/>
          <w:lang w:eastAsia="ru-RU"/>
        </w:rPr>
        <w:t>sig</w:t>
      </w:r>
      <w:proofErr w:type="spellEnd"/>
      <w:r w:rsidRPr="0050579C">
        <w:rPr>
          <w:rFonts w:ascii="Times New Roman" w:eastAsia="Times New Roman" w:hAnsi="Times New Roman" w:cs="Times New Roman"/>
          <w:color w:val="000000"/>
          <w:sz w:val="28"/>
          <w:szCs w:val="28"/>
          <w:lang w:eastAsia="ru-RU"/>
        </w:rPr>
        <w:t xml:space="preserve"> – для открепленной усиленной квалифицированной электронной подписи.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2.16. В случае если оригиналы документов, прилагаемых к уведомлению об окончании строительства, выданы и подписаны администрацией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Pr="0050579C">
        <w:rPr>
          <w:rFonts w:ascii="Times New Roman" w:eastAsia="Times New Roman" w:hAnsi="Times New Roman" w:cs="Times New Roman"/>
          <w:color w:val="000000"/>
          <w:sz w:val="28"/>
          <w:szCs w:val="28"/>
          <w:lang w:eastAsia="ru-RU"/>
        </w:rPr>
        <w:t>dpi</w:t>
      </w:r>
      <w:proofErr w:type="spellEnd"/>
      <w:r w:rsidRPr="0050579C">
        <w:rPr>
          <w:rFonts w:ascii="Times New Roman" w:eastAsia="Times New Roman" w:hAnsi="Times New Roman" w:cs="Times New Roman"/>
          <w:color w:val="000000"/>
          <w:sz w:val="28"/>
          <w:szCs w:val="28"/>
          <w:lang w:eastAsia="ru-RU"/>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«черно-белый» (при отсутствии в документе графических изображений и (или) цветного текста);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lastRenderedPageBreak/>
        <w:t>«оттенки серого» (при наличии в документе графических изображений, отличных от цветного графического изображения);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«цветной» или «режим полной цветопередачи» (при наличии в документе цветных графических изображений либо цветного текста).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Количество файлов должно соответствовать количеству документов, каждый из которых содержит текстовую и (или) графическую информацию.</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2.17. Сведения о ходе рассмотрения уведомления об окончании строительства, направленного посредством Единого портала, регионального портала, доводятся до заявителя путем уведомления об изменении статуса уведомления в личном кабинете заявителя на Едином портале, региональном портале.</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Сведения о ходе рассмотрения уведомления об окончании строительства, направленного способом, указанным в подпункте «б» пункта 2.25 настоящего административного регламента, предоставляются заявителю на основании его устного (при личном обращении либо по телефону в администрацию, многофункциональный центр) либо письменного запроса, составляемого в произвольной форме, без взимания платы. </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Письменный запрос может быть подан:</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а) на бумажном носителе посредством личного обращения в администрацию, в том числе через многофункциональный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б) в электронной форме посредством электронной почты.</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На основании запроса сведения о ходе рассмотрения уведомления об окончании строительства доводятся до заявителя в устной форме (при личном обращении либо по телефону в администрацию,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2.18. Документы, прилагаемые заявителем к уведомлению об окончании строительства, представляемые в электронной форме, должны обеспечивать возможность идентифицировать документ и количество листов в документе.</w:t>
      </w:r>
    </w:p>
    <w:p w:rsidR="0050579C" w:rsidRPr="0050579C" w:rsidRDefault="0050579C" w:rsidP="0050579C">
      <w:pPr>
        <w:widowControl w:val="0"/>
        <w:autoSpaceDE w:val="0"/>
        <w:autoSpaceDN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2.19. Предоставление законному представителю несовершеннолетнего, не являющемуся заявителем, результатов предоставления муниципальной услуги в отношении несовершеннолетнего, оформленных в форме документа на бумажном носителе, невозможно в случае, если заявитель, являющийся законным представителем несовершеннолетнего, в момент подачи заявления выразил письменно желание получить запрашиваемые результаты предоставления муниципальной услуги в отношении несовершеннолетнего лично.</w:t>
      </w:r>
    </w:p>
    <w:p w:rsidR="0050579C" w:rsidRPr="0050579C" w:rsidRDefault="0050579C" w:rsidP="0050579C">
      <w:pPr>
        <w:widowControl w:val="0"/>
        <w:spacing w:after="0" w:line="240" w:lineRule="auto"/>
        <w:jc w:val="both"/>
        <w:rPr>
          <w:rFonts w:ascii="CairoFont-25-1" w:eastAsia="Times New Roman" w:hAnsi="CairoFont-25-1" w:cs="Times New Roman"/>
          <w:color w:val="000000"/>
          <w:sz w:val="28"/>
          <w:szCs w:val="28"/>
          <w:lang w:eastAsia="ru-RU"/>
        </w:rPr>
      </w:pPr>
      <w:r w:rsidRPr="0050579C">
        <w:rPr>
          <w:rFonts w:ascii="CairoFont-16-0" w:eastAsia="Times New Roman" w:hAnsi="CairoFont-16-0" w:cs="Times New Roman"/>
          <w:color w:val="000000"/>
          <w:sz w:val="28"/>
          <w:szCs w:val="28"/>
          <w:lang w:eastAsia="ru-RU"/>
        </w:rPr>
        <w:t xml:space="preserve">        </w:t>
      </w:r>
      <w:r w:rsidRPr="0050579C">
        <w:rPr>
          <w:rFonts w:ascii="CairoFont-25-1" w:eastAsia="Times New Roman" w:hAnsi="CairoFont-25-1" w:cs="Times New Roman"/>
          <w:color w:val="000000"/>
          <w:sz w:val="28"/>
          <w:szCs w:val="28"/>
          <w:lang w:eastAsia="ru-RU"/>
        </w:rPr>
        <w:t xml:space="preserve">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w:t>
      </w:r>
      <w:r w:rsidRPr="0050579C">
        <w:rPr>
          <w:rFonts w:ascii="CairoFont-25-1" w:eastAsia="Times New Roman" w:hAnsi="CairoFont-25-1" w:cs="Times New Roman"/>
          <w:color w:val="000000"/>
          <w:sz w:val="28"/>
          <w:szCs w:val="28"/>
          <w:lang w:eastAsia="ru-RU"/>
        </w:rPr>
        <w:lastRenderedPageBreak/>
        <w:t>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rsidR="0050579C" w:rsidRPr="0050579C" w:rsidRDefault="0050579C" w:rsidP="0050579C">
      <w:pPr>
        <w:widowControl w:val="0"/>
        <w:spacing w:after="0" w:line="240" w:lineRule="auto"/>
        <w:jc w:val="both"/>
        <w:rPr>
          <w:rFonts w:ascii="CairoFont-25-1" w:eastAsia="Times New Roman" w:hAnsi="CairoFont-25-1" w:cs="Times New Roman"/>
          <w:color w:val="000000"/>
          <w:sz w:val="28"/>
          <w:szCs w:val="28"/>
          <w:lang w:eastAsia="ru-RU"/>
        </w:rPr>
      </w:pPr>
      <w:r w:rsidRPr="0050579C">
        <w:rPr>
          <w:rFonts w:ascii="Times New Roman" w:eastAsia="Calibri" w:hAnsi="Times New Roman" w:cs="Times New Roman"/>
          <w:color w:val="000000"/>
          <w:sz w:val="28"/>
          <w:szCs w:val="28"/>
          <w:lang w:eastAsia="ru-RU"/>
        </w:rPr>
        <w:t xml:space="preserve">        Предоставление результата муниципальной услуги заявителю, являющемуся законным представителем несовершеннолетнего, а также законному представителю несовершеннолетнего, не являющемуся заявителем, уполномоченному первым на получение результатов муниципальной услуги, осуществляется в порядке и в сроки, предусмотренные Административным регламентом, применяемые к заявителю.</w:t>
      </w:r>
    </w:p>
    <w:p w:rsidR="0050579C" w:rsidRPr="0050579C" w:rsidRDefault="0050579C" w:rsidP="0050579C">
      <w:pPr>
        <w:widowControl w:val="0"/>
        <w:spacing w:after="0" w:line="240" w:lineRule="auto"/>
        <w:jc w:val="both"/>
        <w:rPr>
          <w:rFonts w:ascii="CairoFont-25-1" w:eastAsia="Times New Roman" w:hAnsi="CairoFont-25-1" w:cs="Times New Roman"/>
          <w:color w:val="000000"/>
          <w:sz w:val="28"/>
          <w:szCs w:val="28"/>
          <w:lang w:eastAsia="ru-RU"/>
        </w:rPr>
      </w:pPr>
      <w:r w:rsidRPr="0050579C">
        <w:rPr>
          <w:rFonts w:ascii="CairoFont-25-1" w:eastAsia="Times New Roman" w:hAnsi="CairoFont-25-1" w:cs="Times New Roman"/>
          <w:color w:val="000000"/>
          <w:sz w:val="28"/>
          <w:szCs w:val="28"/>
          <w:lang w:eastAsia="ru-RU"/>
        </w:rPr>
        <w:t xml:space="preserve">         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2.20. 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2.21. Результат предоставления услуги (его копия или сведения, содержащиеся в нем):</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а) в течение пяти рабочих дней со дня его направления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администрацию на ведение в государственных информационных системах обеспечения градостроительной деятельности.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б) предусмотренный подпунктом «б» пункта 2.3 настоящего административного регламента, подлежит направлению в срок, установленный пунктом 2.5 настоящего административного регламента для предоставления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в федеральный орган исполнительной власти, уполномоченный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уведомления о несоответствии по основаниям, предусмотренным подпунктами «а» и «б» пункта 2.32 настоящего административного регламента;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 в орган исполнительной власти субъекта Российской Федерации, уполномоченный в области охраны объектов культурного наследия, в случае направления уведомления о несоответствии по основанию, предусмотренному подпунктом «б» пункта 2.32 настоящего административного регламента;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lastRenderedPageBreak/>
        <w:t xml:space="preserve">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 в случае направления уведомления о несоответствии по основаниям, предусмотренным подпунктами «в» и «г» пункта 2.32 настоящего административного регламента.</w:t>
      </w:r>
    </w:p>
    <w:p w:rsidR="0050579C" w:rsidRPr="0050579C" w:rsidRDefault="0050579C" w:rsidP="0050579C">
      <w:pPr>
        <w:widowControl w:val="0"/>
        <w:spacing w:after="0" w:line="240" w:lineRule="auto"/>
        <w:jc w:val="both"/>
        <w:rPr>
          <w:rFonts w:ascii="CairoFont-15-1" w:eastAsia="Times New Roman" w:hAnsi="CairoFont-15-1" w:cs="Times New Roman"/>
          <w:bCs/>
          <w:color w:val="000000"/>
          <w:sz w:val="28"/>
          <w:szCs w:val="28"/>
          <w:lang w:eastAsia="ru-RU"/>
        </w:rPr>
      </w:pPr>
      <w:r w:rsidRPr="0050579C">
        <w:rPr>
          <w:rFonts w:ascii="Times New Roman" w:eastAsia="Calibri" w:hAnsi="Times New Roman" w:cs="Times New Roman"/>
          <w:color w:val="000000"/>
          <w:sz w:val="28"/>
          <w:szCs w:val="28"/>
          <w:lang w:eastAsia="ru-RU"/>
        </w:rPr>
        <w:t>2.22. К информационным системам, которые могут использоваться для предоставления муниципальной услуги, относятся ЕПГУ, ЕСИА.СМЭВ.</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18"/>
          <w:szCs w:val="18"/>
          <w:lang w:eastAsia="ru-RU"/>
        </w:rPr>
      </w:pPr>
    </w:p>
    <w:p w:rsidR="0050579C" w:rsidRPr="0050579C" w:rsidRDefault="0050579C" w:rsidP="0050579C">
      <w:pPr>
        <w:widowControl w:val="0"/>
        <w:spacing w:after="0" w:line="240" w:lineRule="auto"/>
        <w:jc w:val="center"/>
        <w:rPr>
          <w:rFonts w:ascii="CairoFont-10-1" w:eastAsia="Times New Roman" w:hAnsi="CairoFont-10-1" w:cs="Times New Roman"/>
          <w:b/>
          <w:bCs/>
          <w:color w:val="000000"/>
          <w:sz w:val="28"/>
          <w:szCs w:val="28"/>
          <w:lang w:eastAsia="ru-RU"/>
        </w:rPr>
      </w:pPr>
      <w:r w:rsidRPr="0050579C">
        <w:rPr>
          <w:rFonts w:ascii="CairoFont-10-1" w:eastAsia="Times New Roman" w:hAnsi="CairoFont-10-1" w:cs="Times New Roman"/>
          <w:b/>
          <w:bCs/>
          <w:color w:val="000000"/>
          <w:sz w:val="28"/>
          <w:szCs w:val="28"/>
          <w:lang w:eastAsia="ru-RU"/>
        </w:rPr>
        <w:t>Исчерпывающий перечень документов</w:t>
      </w:r>
      <w:r w:rsidRPr="0050579C">
        <w:rPr>
          <w:rFonts w:ascii="CairoFont-10-0" w:eastAsia="Times New Roman" w:hAnsi="CairoFont-10-0" w:cs="Times New Roman"/>
          <w:b/>
          <w:bCs/>
          <w:color w:val="000000"/>
          <w:sz w:val="28"/>
          <w:szCs w:val="28"/>
          <w:lang w:eastAsia="ru-RU"/>
        </w:rPr>
        <w:t xml:space="preserve">, </w:t>
      </w:r>
      <w:r w:rsidRPr="0050579C">
        <w:rPr>
          <w:rFonts w:ascii="CairoFont-10-1" w:eastAsia="Times New Roman" w:hAnsi="CairoFont-10-1" w:cs="Times New Roman"/>
          <w:b/>
          <w:bCs/>
          <w:color w:val="000000"/>
          <w:sz w:val="28"/>
          <w:szCs w:val="28"/>
          <w:lang w:eastAsia="ru-RU"/>
        </w:rPr>
        <w:t>необходимых для предоставления муниципальной услуги</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8"/>
          <w:szCs w:val="28"/>
          <w:lang w:eastAsia="ru-RU"/>
        </w:rPr>
      </w:pP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8"/>
          <w:szCs w:val="28"/>
          <w:lang w:eastAsia="ru-RU"/>
        </w:rPr>
      </w:pP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r w:rsidRPr="0050579C">
        <w:rPr>
          <w:rFonts w:ascii="Times New Roman" w:eastAsia="Calibri" w:hAnsi="Times New Roman" w:cs="Times New Roman"/>
          <w:color w:val="000000"/>
          <w:sz w:val="28"/>
          <w:szCs w:val="28"/>
          <w:lang w:eastAsia="ru-RU"/>
        </w:rPr>
        <w:t>2.23. Исчерпывающей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2.24. Исчерпывающий перечень документов, необходимых для предоставления услуги, подлежащих представлению заявителем самостоятельно:</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а) уведомление об окончании строительства. В случае представления уведомления об окончании строительства в электронной форме посредством Единого портала, регионального портала в соответствии с подпунктом «а» пункта 4 настоящего административного регламента указанное уведомление заполняется путем внесения соответствующих сведений в интерактивную форму на Едином портале, региональном портале и путем представления схематичного изображения построенного или реконструированного объекта капитального строительства на земельном участке;</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б) документ, удостоверяющий личность заявителя или представителя заявителя, в случае представления заявления и прилагаемых к нему документов посредством личного обращения в администрацию, в том числе через многофункциональный центр. 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в)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регионального портала в соответствии с подпунктом «а» пункта 4 настоящего административного регламента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w:t>
      </w:r>
      <w:r w:rsidRPr="0050579C">
        <w:rPr>
          <w:rFonts w:ascii="Times New Roman" w:eastAsia="Times New Roman" w:hAnsi="Times New Roman" w:cs="Times New Roman"/>
          <w:color w:val="000000"/>
          <w:sz w:val="28"/>
          <w:szCs w:val="28"/>
          <w:lang w:eastAsia="ru-RU"/>
        </w:rPr>
        <w:lastRenderedPageBreak/>
        <w:t>являющимся физическим лицом, - усиленной квалифицированной электронной подписью нотариуса;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г)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д) технический план объекта индивидуального жилищного строительства или садового дома;</w:t>
      </w:r>
    </w:p>
    <w:p w:rsidR="0050579C" w:rsidRPr="0050579C" w:rsidRDefault="0050579C" w:rsidP="0050579C">
      <w:pPr>
        <w:widowControl w:val="0"/>
        <w:spacing w:after="0" w:line="240" w:lineRule="auto"/>
        <w:jc w:val="both"/>
        <w:rPr>
          <w:rFonts w:ascii="Times New Roman" w:eastAsia="Times New Roman" w:hAnsi="Times New Roman" w:cs="Times New Roman"/>
          <w:bCs/>
          <w:iCs/>
          <w:color w:val="5B9BD5" w:themeColor="accent1"/>
          <w:sz w:val="28"/>
          <w:szCs w:val="28"/>
          <w:lang w:eastAsia="ru-RU"/>
        </w:rPr>
      </w:pPr>
      <w:r w:rsidRPr="0050579C">
        <w:rPr>
          <w:rFonts w:ascii="Times New Roman" w:eastAsia="Times New Roman" w:hAnsi="Times New Roman" w:cs="Times New Roman"/>
          <w:color w:val="000000"/>
          <w:sz w:val="28"/>
          <w:szCs w:val="28"/>
          <w:lang w:eastAsia="ru-RU"/>
        </w:rPr>
        <w:t xml:space="preserve">           е)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r w:rsidRPr="0050579C">
        <w:rPr>
          <w:rFonts w:ascii="Times New Roman" w:eastAsia="Times New Roman" w:hAnsi="Times New Roman" w:cs="Times New Roman"/>
          <w:bCs/>
          <w:iCs/>
          <w:color w:val="5B9BD5" w:themeColor="accent1"/>
          <w:sz w:val="28"/>
          <w:szCs w:val="28"/>
          <w:lang w:eastAsia="ru-RU"/>
        </w:rPr>
        <w:t xml:space="preserve"> </w:t>
      </w:r>
    </w:p>
    <w:p w:rsidR="0050579C" w:rsidRPr="0050579C" w:rsidRDefault="0050579C" w:rsidP="0050579C">
      <w:pPr>
        <w:widowControl w:val="0"/>
        <w:tabs>
          <w:tab w:val="left" w:pos="0"/>
        </w:tabs>
        <w:spacing w:after="0" w:line="240" w:lineRule="auto"/>
        <w:contextualSpacing/>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ж) договор строительного подряда с использованием счета </w:t>
      </w:r>
      <w:proofErr w:type="spellStart"/>
      <w:r w:rsidRPr="0050579C">
        <w:rPr>
          <w:rFonts w:ascii="Times New Roman" w:eastAsia="Times New Roman" w:hAnsi="Times New Roman" w:cs="Times New Roman"/>
          <w:color w:val="000000"/>
          <w:sz w:val="28"/>
          <w:szCs w:val="28"/>
          <w:lang w:eastAsia="ru-RU"/>
        </w:rPr>
        <w:t>эскроу</w:t>
      </w:r>
      <w:proofErr w:type="spellEnd"/>
      <w:r w:rsidRPr="0050579C">
        <w:rPr>
          <w:rFonts w:ascii="Times New Roman" w:eastAsia="Times New Roman" w:hAnsi="Times New Roman" w:cs="Times New Roman"/>
          <w:color w:val="000000"/>
          <w:sz w:val="28"/>
          <w:szCs w:val="28"/>
          <w:lang w:eastAsia="ru-RU"/>
        </w:rPr>
        <w:t>, в случае направления, в уполномоченный на выдачу разрешений на строительство орган местного самоуправления, уведомления, предусмотренного частью 16 статьи 55 Градостроительного кодекса Российской Федерации;</w:t>
      </w:r>
    </w:p>
    <w:p w:rsidR="0050579C" w:rsidRPr="0050579C" w:rsidRDefault="0050579C" w:rsidP="0050579C">
      <w:pPr>
        <w:widowControl w:val="0"/>
        <w:spacing w:after="0" w:line="240" w:lineRule="auto"/>
        <w:jc w:val="both"/>
        <w:rPr>
          <w:rFonts w:ascii="Times New Roman" w:eastAsia="Times New Roman" w:hAnsi="Times New Roman" w:cs="Times New Roman"/>
          <w:bCs/>
          <w:iCs/>
          <w:color w:val="5B9BD5" w:themeColor="accent1"/>
          <w:sz w:val="28"/>
          <w:szCs w:val="28"/>
          <w:lang w:eastAsia="ru-RU"/>
        </w:rPr>
      </w:pPr>
      <w:r w:rsidRPr="0050579C">
        <w:rPr>
          <w:rFonts w:ascii="Times New Roman" w:eastAsia="Times New Roman" w:hAnsi="Times New Roman" w:cs="Times New Roman"/>
          <w:color w:val="000000"/>
          <w:sz w:val="28"/>
          <w:szCs w:val="28"/>
          <w:lang w:eastAsia="ru-RU"/>
        </w:rPr>
        <w:t xml:space="preserve">           з) документ, подтверждающий приемку застройщиком объекта индивидуального жилищного строительства, построенного в соответствии с договором строительного подряда (передаточного акта), подписанного обеими сторонами указанного договора.</w:t>
      </w:r>
      <w:r w:rsidRPr="0050579C">
        <w:rPr>
          <w:rFonts w:ascii="Times New Roman" w:eastAsia="Times New Roman" w:hAnsi="Times New Roman" w:cs="Times New Roman"/>
          <w:bCs/>
          <w:iCs/>
          <w:color w:val="5B9BD5" w:themeColor="accent1"/>
          <w:sz w:val="28"/>
          <w:szCs w:val="28"/>
          <w:lang w:eastAsia="ru-RU"/>
        </w:rPr>
        <w:t xml:space="preserve"> </w:t>
      </w:r>
    </w:p>
    <w:p w:rsidR="0050579C" w:rsidRPr="0050579C" w:rsidRDefault="0050579C" w:rsidP="0050579C">
      <w:pPr>
        <w:widowControl w:val="0"/>
        <w:spacing w:after="0" w:line="240" w:lineRule="auto"/>
        <w:jc w:val="both"/>
        <w:rPr>
          <w:rFonts w:ascii="Times New Roman" w:eastAsia="Times New Roman" w:hAnsi="Times New Roman" w:cs="Times New Roman"/>
          <w:bCs/>
          <w:iCs/>
          <w:color w:val="5B9BD5" w:themeColor="accent1"/>
          <w:sz w:val="28"/>
          <w:szCs w:val="28"/>
          <w:lang w:eastAsia="ru-RU"/>
        </w:rPr>
      </w:pPr>
      <w:r w:rsidRPr="0050579C">
        <w:rPr>
          <w:rFonts w:ascii="Times New Roman" w:eastAsia="Times New Roman" w:hAnsi="Times New Roman" w:cs="Times New Roman"/>
          <w:color w:val="000000"/>
          <w:sz w:val="28"/>
          <w:szCs w:val="28"/>
          <w:lang w:eastAsia="ru-RU"/>
        </w:rPr>
        <w:t xml:space="preserve">         2.25. Заявитель или его представитель представляет в администрацию уведомление об окончании строительства или реконструкции объекта индивидуального жилищного строительства или садового дома, а также прилагаемые к нему документы, указанные в подпунктах «б» - «е» пункта 2.24 настоящего административного регламента, одним из следующих способов:</w:t>
      </w:r>
      <w:r w:rsidRPr="0050579C">
        <w:rPr>
          <w:rFonts w:ascii="Times New Roman" w:eastAsia="Times New Roman" w:hAnsi="Times New Roman" w:cs="Times New Roman"/>
          <w:bCs/>
          <w:iCs/>
          <w:color w:val="5B9BD5" w:themeColor="accent1"/>
          <w:sz w:val="28"/>
          <w:szCs w:val="28"/>
          <w:lang w:eastAsia="ru-RU"/>
        </w:rPr>
        <w:t xml:space="preserve"> </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а) в электронной форме посредством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В случае направления уведомления об окончании строительства и прилагаемых к нему документов указанным способом заявитель (представитель заявителя),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уведомления с использованием интерактивной </w:t>
      </w:r>
      <w:r w:rsidRPr="0050579C">
        <w:rPr>
          <w:rFonts w:ascii="Times New Roman" w:eastAsia="Times New Roman" w:hAnsi="Times New Roman" w:cs="Times New Roman"/>
          <w:color w:val="000000"/>
          <w:sz w:val="28"/>
          <w:szCs w:val="28"/>
          <w:lang w:eastAsia="ru-RU"/>
        </w:rPr>
        <w:lastRenderedPageBreak/>
        <w:t>формы в электронном виде.</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Уведомление об окончании строительства направляется заявителем или его представителем вместе с прикрепленными электронными документами, указанными в подпунктах «б» - «е» пункта 2.8 настоящего административного регламента. Уведомление об окончании строительства подписывается заявителем или его представителем, уполномоченным на подписание такого уведомления, простой электронной подписью, либо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муниципальных услуг, утвержденными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муниципальных услуг, утвержденными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б) на бумажном носителе посредством личного обращения в администрацию, в том числе через многофункциональный центр в соответствии с соглашением о взаимодействии между многофункциональным центром и администрацией в соответствии с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либо посредством почтового отправления с уведомлением о вручении.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2.26. Исчерпывающий перечень необходимых для предоставления услуги документов (их копий или сведений, содержащихся в них), которые запрашиваются администрацией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w:t>
      </w:r>
      <w:r w:rsidRPr="0050579C">
        <w:rPr>
          <w:rFonts w:ascii="Times New Roman" w:eastAsia="Times New Roman" w:hAnsi="Times New Roman" w:cs="Times New Roman"/>
          <w:color w:val="000000"/>
          <w:sz w:val="28"/>
          <w:szCs w:val="28"/>
          <w:lang w:eastAsia="ru-RU"/>
        </w:rPr>
        <w:lastRenderedPageBreak/>
        <w:t>распоряжении которых находятся указанные документы и которые заявитель вправе представить по собственной инициативе:</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а) сведения из Единого государственного реестра недвижимости об основных характеристиках и зарегистрированных правах на земельный участок);</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б)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0"/>
          <w:szCs w:val="20"/>
          <w:lang w:eastAsia="ru-RU"/>
        </w:rPr>
      </w:pPr>
    </w:p>
    <w:p w:rsidR="0050579C" w:rsidRPr="0050579C" w:rsidRDefault="0050579C" w:rsidP="0050579C">
      <w:pPr>
        <w:widowControl w:val="0"/>
        <w:autoSpaceDE w:val="0"/>
        <w:autoSpaceDN w:val="0"/>
        <w:adjustRightInd w:val="0"/>
        <w:spacing w:after="0" w:line="240" w:lineRule="auto"/>
        <w:jc w:val="center"/>
        <w:outlineLvl w:val="2"/>
        <w:rPr>
          <w:rFonts w:ascii="Times New Roman" w:eastAsia="Times New Roman" w:hAnsi="Times New Roman" w:cs="Times New Roman"/>
          <w:b/>
          <w:bCs/>
          <w:color w:val="000000"/>
          <w:sz w:val="28"/>
          <w:szCs w:val="28"/>
          <w:lang w:eastAsia="ru-RU"/>
        </w:rPr>
      </w:pPr>
      <w:bookmarkStart w:id="1" w:name="_Hlk219045069"/>
      <w:r w:rsidRPr="0050579C">
        <w:rPr>
          <w:rFonts w:ascii="Times New Roman" w:eastAsia="Times New Roman" w:hAnsi="Times New Roman" w:cs="Times New Roman"/>
          <w:b/>
          <w:bCs/>
          <w:color w:val="000000"/>
          <w:sz w:val="28"/>
          <w:szCs w:val="28"/>
          <w:lang w:eastAsia="ru-RU"/>
        </w:rPr>
        <w:t xml:space="preserve">Исчерпывающий перечень оснований для отказа в приеме запроса </w:t>
      </w:r>
    </w:p>
    <w:p w:rsidR="0050579C" w:rsidRPr="0050579C" w:rsidRDefault="0050579C" w:rsidP="0050579C">
      <w:pPr>
        <w:widowControl w:val="0"/>
        <w:autoSpaceDE w:val="0"/>
        <w:autoSpaceDN w:val="0"/>
        <w:spacing w:after="0" w:line="240" w:lineRule="auto"/>
        <w:jc w:val="center"/>
        <w:outlineLvl w:val="2"/>
        <w:rPr>
          <w:rFonts w:ascii="Times New Roman" w:eastAsia="Times New Roman" w:hAnsi="Times New Roman" w:cs="Times New Roman"/>
          <w:b/>
          <w:color w:val="000000"/>
          <w:sz w:val="28"/>
          <w:szCs w:val="28"/>
          <w:lang w:eastAsia="ru-RU"/>
        </w:rPr>
      </w:pPr>
      <w:r w:rsidRPr="0050579C">
        <w:rPr>
          <w:rFonts w:ascii="Times New Roman" w:eastAsia="Times New Roman" w:hAnsi="Times New Roman" w:cs="Times New Roman"/>
          <w:b/>
          <w:color w:val="000000"/>
          <w:sz w:val="28"/>
          <w:szCs w:val="28"/>
          <w:lang w:eastAsia="ru-RU"/>
        </w:rPr>
        <w:t xml:space="preserve">о предоставлении муниципальной услуги и документов, </w:t>
      </w:r>
    </w:p>
    <w:p w:rsidR="0050579C" w:rsidRPr="0050579C" w:rsidRDefault="0050579C" w:rsidP="0050579C">
      <w:pPr>
        <w:widowControl w:val="0"/>
        <w:autoSpaceDE w:val="0"/>
        <w:autoSpaceDN w:val="0"/>
        <w:spacing w:after="0" w:line="240" w:lineRule="auto"/>
        <w:jc w:val="center"/>
        <w:outlineLvl w:val="2"/>
        <w:rPr>
          <w:rFonts w:ascii="Times New Roman" w:eastAsia="Times New Roman" w:hAnsi="Times New Roman" w:cs="Times New Roman"/>
          <w:b/>
          <w:color w:val="000000"/>
          <w:sz w:val="28"/>
          <w:szCs w:val="28"/>
          <w:lang w:eastAsia="ru-RU"/>
        </w:rPr>
      </w:pPr>
      <w:r w:rsidRPr="0050579C">
        <w:rPr>
          <w:rFonts w:ascii="Times New Roman" w:eastAsia="Times New Roman" w:hAnsi="Times New Roman" w:cs="Times New Roman"/>
          <w:b/>
          <w:color w:val="000000"/>
          <w:sz w:val="28"/>
          <w:szCs w:val="28"/>
          <w:lang w:eastAsia="ru-RU"/>
        </w:rPr>
        <w:t>необходимых для предоставления муниципальной услуги,</w:t>
      </w:r>
    </w:p>
    <w:p w:rsidR="0050579C" w:rsidRPr="0050579C" w:rsidRDefault="0050579C" w:rsidP="0050579C">
      <w:pPr>
        <w:widowControl w:val="0"/>
        <w:autoSpaceDE w:val="0"/>
        <w:autoSpaceDN w:val="0"/>
        <w:spacing w:after="0" w:line="240" w:lineRule="auto"/>
        <w:jc w:val="center"/>
        <w:outlineLvl w:val="2"/>
        <w:rPr>
          <w:rFonts w:ascii="Times New Roman" w:eastAsia="Times New Roman" w:hAnsi="Times New Roman" w:cs="Times New Roman"/>
          <w:b/>
          <w:color w:val="000000"/>
          <w:sz w:val="28"/>
          <w:szCs w:val="28"/>
          <w:lang w:eastAsia="ru-RU"/>
        </w:rPr>
      </w:pPr>
      <w:r w:rsidRPr="0050579C">
        <w:rPr>
          <w:rFonts w:ascii="Times New Roman" w:eastAsia="Times New Roman" w:hAnsi="Times New Roman" w:cs="Times New Roman"/>
          <w:b/>
          <w:color w:val="000000"/>
          <w:sz w:val="28"/>
          <w:szCs w:val="28"/>
          <w:lang w:eastAsia="ru-RU"/>
        </w:rPr>
        <w:t>и исчерпывающий перечень оснований для приостановления</w:t>
      </w:r>
    </w:p>
    <w:p w:rsidR="0050579C" w:rsidRPr="0050579C" w:rsidRDefault="0050579C" w:rsidP="0050579C">
      <w:pPr>
        <w:widowControl w:val="0"/>
        <w:autoSpaceDE w:val="0"/>
        <w:autoSpaceDN w:val="0"/>
        <w:spacing w:after="0" w:line="240" w:lineRule="auto"/>
        <w:jc w:val="center"/>
        <w:outlineLvl w:val="2"/>
        <w:rPr>
          <w:rFonts w:ascii="Times New Roman" w:eastAsia="Times New Roman" w:hAnsi="Times New Roman" w:cs="Times New Roman"/>
          <w:b/>
          <w:color w:val="000000"/>
          <w:sz w:val="28"/>
          <w:szCs w:val="28"/>
          <w:lang w:eastAsia="ru-RU"/>
        </w:rPr>
      </w:pPr>
      <w:r w:rsidRPr="0050579C">
        <w:rPr>
          <w:rFonts w:ascii="Times New Roman" w:eastAsia="Times New Roman" w:hAnsi="Times New Roman" w:cs="Times New Roman"/>
          <w:b/>
          <w:color w:val="000000"/>
          <w:sz w:val="28"/>
          <w:szCs w:val="28"/>
          <w:lang w:eastAsia="ru-RU"/>
        </w:rPr>
        <w:t xml:space="preserve">предоставления муниципальной услуги или для отказа </w:t>
      </w:r>
    </w:p>
    <w:p w:rsidR="0050579C" w:rsidRPr="0050579C" w:rsidRDefault="0050579C" w:rsidP="0050579C">
      <w:pPr>
        <w:widowControl w:val="0"/>
        <w:spacing w:after="0" w:line="240" w:lineRule="auto"/>
        <w:jc w:val="center"/>
        <w:rPr>
          <w:rFonts w:ascii="Times New Roman" w:eastAsia="Calibri" w:hAnsi="Times New Roman" w:cs="Times New Roman"/>
          <w:color w:val="000000"/>
          <w:sz w:val="20"/>
          <w:szCs w:val="20"/>
          <w:lang w:eastAsia="ru-RU"/>
        </w:rPr>
      </w:pPr>
      <w:r w:rsidRPr="0050579C">
        <w:rPr>
          <w:rFonts w:ascii="Times New Roman" w:eastAsia="Times New Roman" w:hAnsi="Times New Roman" w:cs="Times New Roman"/>
          <w:b/>
          <w:color w:val="000000"/>
          <w:sz w:val="28"/>
          <w:szCs w:val="28"/>
          <w:lang w:eastAsia="ru-RU"/>
        </w:rPr>
        <w:t>в предоставлении муниципальной услуги</w:t>
      </w:r>
      <w:bookmarkEnd w:id="1"/>
      <w:r w:rsidRPr="0050579C">
        <w:rPr>
          <w:rFonts w:ascii="Times New Roman" w:eastAsia="Calibri" w:hAnsi="Times New Roman" w:cs="Times New Roman"/>
          <w:color w:val="000000"/>
          <w:sz w:val="18"/>
          <w:szCs w:val="18"/>
          <w:lang w:eastAsia="ru-RU"/>
        </w:rPr>
        <w:br/>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2.27. Оснований для приостановления предоставления услуги не предусмотрено законодательством Российской Федерации.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2.28.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в том числе представленных в электронной форме:</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а) уведомление об окончании строительства представлено в орган местного самоуправления, в полномочия которого не входит предоставление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б)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в) представленные документы содержат подчистки и исправления текста;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г)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д) уведомление об окончании строительства и документы, указанные в подпунктах «б» - «е» пункта 2.24 настоящего административного регламента, представлены в электронной форме с нарушением требований, установленных пунктами 5 - 7 настоящего административного регламента;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е)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2.29. Решение об отказе в приеме документов, указанных в пункте 2.24 настоящего административного регламента, направляется заявителю способом, определенным заявителем в уведомлении об окончании строительства, не позднее рабочего для, следующего за днем получения заявления, либо выдается в день личного обращения за получением указанного решения в многофункциональный центр или администрацию.</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2.30. Отказ в приеме документов, указанных в пункте 2.24 настоящего административного регламента, не препятствует повторному обращению </w:t>
      </w:r>
      <w:r w:rsidRPr="0050579C">
        <w:rPr>
          <w:rFonts w:ascii="Times New Roman" w:eastAsia="Times New Roman" w:hAnsi="Times New Roman" w:cs="Times New Roman"/>
          <w:color w:val="000000"/>
          <w:sz w:val="28"/>
          <w:szCs w:val="28"/>
          <w:lang w:eastAsia="ru-RU"/>
        </w:rPr>
        <w:lastRenderedPageBreak/>
        <w:t>заявителя в администрацию за получением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2.31. В случае неполного заполнения полей в форме уведомления в том числе в интерактивной форме уведомления на ЕПГУ, РПГУ, или отсутствия в уведомлении об окончании сведений, предусмотренных абзацем первым части 16 статьи 55 Градостроительного кодекса Российской Федерации, или отсутствия документов, прилагаемых к такому уведомлению и предусмотренных подпунктами «в» - «е» пункта 2.24 настоящего административного регламента,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осуществлялось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511 Градостроительного кодекса Российской Федерации), администрации в течение трех рабочих дней со дня поступления уведомления об окончании строительства возвращает заявителю такое уведомление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2.32. Исчерпывающий перечень оснований для направления уведомления о несоответствии: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а) параметры построенных или реконструированных объекта индивидуального жилищного строительства или садового дома не соответствуют указанным в пункте 1 части 19 статьи 55 Градостроительного кодекса Российской Федерации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б)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Градостроительного кодекса Российской Федерации,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в) вид </w:t>
      </w:r>
      <w:proofErr w:type="gramStart"/>
      <w:r w:rsidRPr="0050579C">
        <w:rPr>
          <w:rFonts w:ascii="Times New Roman" w:eastAsia="Times New Roman" w:hAnsi="Times New Roman" w:cs="Times New Roman"/>
          <w:color w:val="000000"/>
          <w:sz w:val="28"/>
          <w:szCs w:val="28"/>
          <w:lang w:eastAsia="ru-RU"/>
        </w:rPr>
        <w:t>разрешенного использования</w:t>
      </w:r>
      <w:proofErr w:type="gramEnd"/>
      <w:r w:rsidRPr="0050579C">
        <w:rPr>
          <w:rFonts w:ascii="Times New Roman" w:eastAsia="Times New Roman" w:hAnsi="Times New Roman" w:cs="Times New Roman"/>
          <w:color w:val="000000"/>
          <w:sz w:val="28"/>
          <w:szCs w:val="28"/>
          <w:lang w:eastAsia="ru-RU"/>
        </w:rPr>
        <w:t xml:space="preserve"> построенного или реконструированного объекта капитального строительства не соответствует виду разрешенного </w:t>
      </w:r>
      <w:r w:rsidRPr="0050579C">
        <w:rPr>
          <w:rFonts w:ascii="Times New Roman" w:eastAsia="Times New Roman" w:hAnsi="Times New Roman" w:cs="Times New Roman"/>
          <w:color w:val="000000"/>
          <w:sz w:val="28"/>
          <w:szCs w:val="28"/>
          <w:lang w:eastAsia="ru-RU"/>
        </w:rPr>
        <w:lastRenderedPageBreak/>
        <w:t>использования объекта индивидуального жилищного строительства или садового дома, указанному в уведомлении о планируемом строительстве;</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г)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  </w:t>
      </w: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r w:rsidRPr="0050579C">
        <w:rPr>
          <w:rFonts w:ascii="Times New Roman" w:eastAsia="Calibri" w:hAnsi="Times New Roman" w:cs="Times New Roman"/>
          <w:b/>
          <w:bCs/>
          <w:color w:val="000000"/>
          <w:sz w:val="28"/>
          <w:szCs w:val="28"/>
          <w:lang w:eastAsia="ru-RU"/>
        </w:rPr>
        <w:t xml:space="preserve">Раздел III. </w:t>
      </w:r>
      <w:r w:rsidRPr="0050579C">
        <w:rPr>
          <w:rFonts w:ascii="CairoFont-39-1" w:eastAsia="Times New Roman" w:hAnsi="CairoFont-39-1" w:cs="Times New Roman"/>
          <w:b/>
          <w:bCs/>
          <w:color w:val="000000"/>
          <w:sz w:val="28"/>
          <w:szCs w:val="28"/>
          <w:lang w:eastAsia="ru-RU"/>
        </w:rPr>
        <w:t>Состав</w:t>
      </w:r>
      <w:r w:rsidRPr="0050579C">
        <w:rPr>
          <w:rFonts w:ascii="CairoFont-39-0" w:eastAsia="Times New Roman" w:hAnsi="CairoFont-39-0" w:cs="Times New Roman"/>
          <w:b/>
          <w:bCs/>
          <w:color w:val="000000"/>
          <w:sz w:val="28"/>
          <w:szCs w:val="28"/>
          <w:lang w:eastAsia="ru-RU"/>
        </w:rPr>
        <w:t xml:space="preserve">, </w:t>
      </w:r>
      <w:r w:rsidRPr="0050579C">
        <w:rPr>
          <w:rFonts w:ascii="CairoFont-39-1" w:eastAsia="Times New Roman" w:hAnsi="CairoFont-39-1" w:cs="Times New Roman"/>
          <w:b/>
          <w:bCs/>
          <w:color w:val="000000"/>
          <w:sz w:val="28"/>
          <w:szCs w:val="28"/>
          <w:lang w:eastAsia="ru-RU"/>
        </w:rPr>
        <w:t>последовательность и сроки выполнения</w:t>
      </w:r>
      <w:r w:rsidRPr="0050579C">
        <w:rPr>
          <w:rFonts w:ascii="CairoFont-39-1" w:eastAsia="Times New Roman" w:hAnsi="CairoFont-39-1" w:cs="Times New Roman"/>
          <w:b/>
          <w:bCs/>
          <w:color w:val="000000"/>
          <w:sz w:val="28"/>
          <w:szCs w:val="28"/>
          <w:lang w:eastAsia="ru-RU"/>
        </w:rPr>
        <w:br/>
        <w:t>административных процедур</w:t>
      </w:r>
      <w:r w:rsidRPr="0050579C">
        <w:rPr>
          <w:rFonts w:ascii="CairoFont-39-0" w:eastAsia="Times New Roman" w:hAnsi="CairoFont-39-0" w:cs="Times New Roman"/>
          <w:b/>
          <w:bCs/>
          <w:color w:val="000000"/>
          <w:sz w:val="28"/>
          <w:szCs w:val="28"/>
          <w:lang w:eastAsia="ru-RU"/>
        </w:rPr>
        <w:t xml:space="preserve">, </w:t>
      </w:r>
      <w:r w:rsidRPr="0050579C">
        <w:rPr>
          <w:rFonts w:ascii="CairoFont-39-1" w:eastAsia="Times New Roman" w:hAnsi="CairoFont-39-1" w:cs="Times New Roman"/>
          <w:b/>
          <w:bCs/>
          <w:color w:val="000000"/>
          <w:sz w:val="28"/>
          <w:szCs w:val="28"/>
          <w:lang w:eastAsia="ru-RU"/>
        </w:rPr>
        <w:t>требования к порядку их</w:t>
      </w:r>
      <w:r w:rsidRPr="0050579C">
        <w:rPr>
          <w:rFonts w:ascii="CairoFont-39-1" w:eastAsia="Times New Roman" w:hAnsi="CairoFont-39-1" w:cs="Times New Roman"/>
          <w:b/>
          <w:bCs/>
          <w:color w:val="000000"/>
          <w:sz w:val="28"/>
          <w:szCs w:val="28"/>
          <w:lang w:eastAsia="ru-RU"/>
        </w:rPr>
        <w:br/>
        <w:t>выполнения</w:t>
      </w:r>
      <w:r w:rsidRPr="0050579C">
        <w:rPr>
          <w:rFonts w:ascii="CairoFont-39-0" w:eastAsia="Times New Roman" w:hAnsi="CairoFont-39-0" w:cs="Times New Roman"/>
          <w:b/>
          <w:bCs/>
          <w:color w:val="000000"/>
          <w:sz w:val="28"/>
          <w:szCs w:val="28"/>
          <w:lang w:eastAsia="ru-RU"/>
        </w:rPr>
        <w:t xml:space="preserve">, </w:t>
      </w:r>
      <w:r w:rsidRPr="0050579C">
        <w:rPr>
          <w:rFonts w:ascii="CairoFont-39-1" w:eastAsia="Times New Roman" w:hAnsi="CairoFont-39-1" w:cs="Times New Roman"/>
          <w:b/>
          <w:bCs/>
          <w:color w:val="000000"/>
          <w:sz w:val="28"/>
          <w:szCs w:val="28"/>
          <w:lang w:eastAsia="ru-RU"/>
        </w:rPr>
        <w:t>в том числе особенности выполнения административных</w:t>
      </w:r>
      <w:r w:rsidRPr="0050579C">
        <w:rPr>
          <w:rFonts w:ascii="CairoFont-39-1" w:eastAsia="Times New Roman" w:hAnsi="CairoFont-39-1" w:cs="Times New Roman"/>
          <w:b/>
          <w:bCs/>
          <w:color w:val="000000"/>
          <w:sz w:val="28"/>
          <w:szCs w:val="28"/>
          <w:lang w:eastAsia="ru-RU"/>
        </w:rPr>
        <w:br/>
        <w:t>процедур в электронной форме, а также особенности выполнения административных процедур в многофункциональных центрах.</w:t>
      </w:r>
    </w:p>
    <w:p w:rsidR="0050579C" w:rsidRPr="0050579C" w:rsidRDefault="0050579C" w:rsidP="0050579C">
      <w:pPr>
        <w:widowControl w:val="0"/>
        <w:spacing w:after="0" w:line="240" w:lineRule="auto"/>
        <w:jc w:val="center"/>
        <w:rPr>
          <w:rFonts w:ascii="CairoFont-39-1" w:eastAsia="Times New Roman" w:hAnsi="CairoFont-39-1" w:cs="Times New Roman"/>
          <w:color w:val="000000"/>
          <w:sz w:val="24"/>
          <w:szCs w:val="24"/>
          <w:lang w:eastAsia="ru-RU"/>
        </w:rPr>
      </w:pPr>
      <w:r w:rsidRPr="0050579C">
        <w:rPr>
          <w:rFonts w:ascii="Times New Roman" w:eastAsia="Calibri" w:hAnsi="Times New Roman" w:cs="Times New Roman"/>
          <w:b/>
          <w:bCs/>
          <w:color w:val="000000"/>
          <w:sz w:val="20"/>
          <w:szCs w:val="20"/>
          <w:lang w:eastAsia="ru-RU"/>
        </w:rPr>
        <w:br/>
      </w:r>
      <w:r w:rsidRPr="0050579C">
        <w:rPr>
          <w:rFonts w:ascii="CairoFont-39-1" w:eastAsia="Times New Roman" w:hAnsi="CairoFont-39-1" w:cs="Times New Roman"/>
          <w:b/>
          <w:bCs/>
          <w:color w:val="000000"/>
          <w:sz w:val="28"/>
          <w:szCs w:val="28"/>
          <w:lang w:eastAsia="ru-RU"/>
        </w:rPr>
        <w:t>Перечень осуществляемых при предоставлении муниципальной услуги административных процедур</w:t>
      </w:r>
    </w:p>
    <w:p w:rsidR="0050579C" w:rsidRPr="0050579C" w:rsidRDefault="0050579C" w:rsidP="0050579C">
      <w:pPr>
        <w:widowControl w:val="0"/>
        <w:spacing w:after="0" w:line="240" w:lineRule="auto"/>
        <w:jc w:val="both"/>
        <w:rPr>
          <w:rFonts w:ascii="Times New Roman" w:eastAsia="Times New Roman" w:hAnsi="Times New Roman" w:cs="Times New Roman"/>
          <w:b/>
          <w:bCs/>
          <w:color w:val="000000"/>
          <w:sz w:val="20"/>
          <w:szCs w:val="20"/>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3.1. Предоставление муниципальной услуги включает в себя следующие административные процедуры:</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прием, проверка документов и регистрация уведомления об окончании строительства;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рассмотрение документов и сведений;</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принятие решения;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выдача результата.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Описание административных процедур представлено в Приложении № 2 к настоящему административному регламенту.</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0"/>
          <w:szCs w:val="20"/>
          <w:lang w:eastAsia="ru-RU"/>
        </w:rPr>
      </w:pPr>
    </w:p>
    <w:p w:rsidR="0050579C" w:rsidRPr="0050579C" w:rsidRDefault="0050579C" w:rsidP="0050579C">
      <w:pPr>
        <w:widowControl w:val="0"/>
        <w:spacing w:after="0" w:line="240" w:lineRule="auto"/>
        <w:jc w:val="center"/>
        <w:rPr>
          <w:rFonts w:ascii="CairoFont-40-0" w:eastAsia="Times New Roman" w:hAnsi="CairoFont-40-0" w:cs="Times New Roman"/>
          <w:b/>
          <w:color w:val="000000"/>
          <w:sz w:val="28"/>
          <w:szCs w:val="28"/>
          <w:lang w:eastAsia="ru-RU"/>
        </w:rPr>
      </w:pPr>
      <w:r w:rsidRPr="0050579C">
        <w:rPr>
          <w:rFonts w:ascii="CairoFont-40-0" w:eastAsia="Times New Roman" w:hAnsi="CairoFont-40-0" w:cs="Times New Roman"/>
          <w:b/>
          <w:color w:val="000000"/>
          <w:sz w:val="28"/>
          <w:szCs w:val="28"/>
          <w:lang w:eastAsia="ru-RU"/>
        </w:rPr>
        <w:t>Профилирование заявителя</w:t>
      </w:r>
    </w:p>
    <w:p w:rsidR="0050579C" w:rsidRPr="0050579C" w:rsidRDefault="0050579C" w:rsidP="0050579C">
      <w:pPr>
        <w:widowControl w:val="0"/>
        <w:spacing w:after="0" w:line="240" w:lineRule="auto"/>
        <w:jc w:val="center"/>
        <w:rPr>
          <w:rFonts w:ascii="CairoFont-40-0" w:eastAsia="Times New Roman" w:hAnsi="CairoFont-40-0" w:cs="Times New Roman"/>
          <w:b/>
          <w:color w:val="000000"/>
          <w:sz w:val="16"/>
          <w:szCs w:val="16"/>
          <w:lang w:eastAsia="ru-RU"/>
        </w:rPr>
      </w:pPr>
    </w:p>
    <w:p w:rsidR="0050579C" w:rsidRPr="0050579C" w:rsidRDefault="0050579C" w:rsidP="0050579C">
      <w:pPr>
        <w:widowControl w:val="0"/>
        <w:autoSpaceDE w:val="0"/>
        <w:autoSpaceDN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3.2. Профилирование заявителя осуществляется с целью определения идентификатора категории (признаков) заявителя.</w:t>
      </w:r>
    </w:p>
    <w:p w:rsidR="0050579C" w:rsidRPr="0050579C" w:rsidRDefault="0050579C" w:rsidP="0050579C">
      <w:pPr>
        <w:widowControl w:val="0"/>
        <w:autoSpaceDE w:val="0"/>
        <w:autoSpaceDN w:val="0"/>
        <w:spacing w:before="220" w:after="0" w:line="240" w:lineRule="auto"/>
        <w:jc w:val="center"/>
        <w:rPr>
          <w:rFonts w:ascii="Times New Roman" w:eastAsia="Times New Roman" w:hAnsi="Times New Roman" w:cs="Times New Roman"/>
          <w:b/>
          <w:bCs/>
          <w:color w:val="000000"/>
          <w:sz w:val="28"/>
          <w:szCs w:val="28"/>
          <w:lang w:eastAsia="ru-RU"/>
        </w:rPr>
      </w:pPr>
      <w:r w:rsidRPr="0050579C">
        <w:rPr>
          <w:rFonts w:ascii="Times New Roman" w:eastAsia="Times New Roman" w:hAnsi="Times New Roman" w:cs="Times New Roman"/>
          <w:b/>
          <w:bCs/>
          <w:color w:val="000000"/>
          <w:sz w:val="28"/>
          <w:szCs w:val="28"/>
          <w:lang w:eastAsia="ru-RU"/>
        </w:rPr>
        <w:t xml:space="preserve">Прием запроса и документов и (или) информации, </w:t>
      </w:r>
      <w:r w:rsidRPr="0050579C">
        <w:rPr>
          <w:rFonts w:ascii="Times New Roman" w:eastAsia="Times New Roman" w:hAnsi="Times New Roman" w:cs="Times New Roman"/>
          <w:b/>
          <w:bCs/>
          <w:color w:val="000000"/>
          <w:sz w:val="28"/>
          <w:szCs w:val="28"/>
          <w:lang w:eastAsia="ru-RU"/>
        </w:rPr>
        <w:br/>
        <w:t>необходимых для предоставления муниципальной услуги</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0"/>
          <w:szCs w:val="20"/>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3.3. При предоставлении муниципальной услуги в электронной форме заявителю обеспечиваются: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lastRenderedPageBreak/>
        <w:t>получение информации о порядке и сроках предоставления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формирование уведомления об окончании строительства;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прием и регистрация администрацией уведомления об окончании строительства и иных документов, необходимых для предоставления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получение результата предоставления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получение сведений о ходе рассмотрения уведомления об окончании строительства;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осуществление оценки качества предоставления муниципальной услуги.</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0"/>
          <w:szCs w:val="20"/>
          <w:lang w:eastAsia="ru-RU"/>
        </w:rPr>
      </w:pP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8"/>
          <w:szCs w:val="28"/>
          <w:lang w:eastAsia="ru-RU"/>
        </w:rPr>
      </w:pPr>
      <w:r w:rsidRPr="0050579C">
        <w:rPr>
          <w:rFonts w:ascii="Times New Roman" w:eastAsia="Times New Roman" w:hAnsi="Times New Roman" w:cs="Times New Roman"/>
          <w:b/>
          <w:bCs/>
          <w:color w:val="000000"/>
          <w:sz w:val="28"/>
          <w:szCs w:val="28"/>
          <w:lang w:eastAsia="ru-RU"/>
        </w:rPr>
        <w:t>Порядок осуществления административных процедур (действий) в</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8"/>
          <w:szCs w:val="28"/>
          <w:lang w:eastAsia="ru-RU"/>
        </w:rPr>
      </w:pPr>
      <w:r w:rsidRPr="0050579C">
        <w:rPr>
          <w:rFonts w:ascii="Times New Roman" w:eastAsia="Times New Roman" w:hAnsi="Times New Roman" w:cs="Times New Roman"/>
          <w:b/>
          <w:bCs/>
          <w:color w:val="000000"/>
          <w:sz w:val="28"/>
          <w:szCs w:val="28"/>
          <w:lang w:eastAsia="ru-RU"/>
        </w:rPr>
        <w:t>электронной форме</w:t>
      </w:r>
    </w:p>
    <w:p w:rsidR="0050579C" w:rsidRPr="0050579C" w:rsidRDefault="0050579C" w:rsidP="0050579C">
      <w:pPr>
        <w:widowControl w:val="0"/>
        <w:spacing w:after="0" w:line="240" w:lineRule="auto"/>
        <w:jc w:val="both"/>
        <w:rPr>
          <w:rFonts w:ascii="Times New Roman" w:eastAsia="Times New Roman" w:hAnsi="Times New Roman" w:cs="Times New Roman"/>
          <w:b/>
          <w:bCs/>
          <w:color w:val="000000"/>
          <w:sz w:val="16"/>
          <w:szCs w:val="16"/>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3.4. Формирование уведомления об окончании строительства.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Формирование уведомления об окончании строительства осуществляется посредством заполнения электронной формы уведомления об окончании строительства на Едином портале, региональном портале, без необходимости дополнительной подачи уведомления об окончании строительства в какой-либо иной форме.</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Форматно-логическая проверка сформированного уведомления об окончании строительства осуществляется после заполнения заявителем каждого из полей электронной формы уведомления об окончании строительства. При выявлении некорректно заполненного поля электронной формы уведомления об окончании строительства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уведомления об окончании строительства.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При формировании уведомления об окончании строительства заявителю обеспечивается: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а) возможность копирования и сохранения уведомления об окончании строительства и иных документов, указанных в административном регламенте, необходимых для предоставления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б) возможность печати на бумажном носителе копии электронной формы уведомления об окончании строительства;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в) сохранение ранее введенных в электронную форму уведомления об окончании строительства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уведомления об окончании строительства;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г) заполнение полей электронной формы уведомления об окончании строительства до начала ввода сведений заявителем с использованием сведений, размещенных в ЕСИА, и сведений, опубликованных на Едином портале, региональном портале, в части, касающейся сведений, отсутствующих в ЕСИА;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д) возможность вернуться на любой из этапов заполнения электронной формы уведомления об окончании строительства без потери ранее введенной информации;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е) возможность доступа заявителя на Едином портале, региональном портале, к ранее поданным им уведомлениям об окончании строительства в течение не менее одного года, а также к частично сформированным уведомлениям – в течение не </w:t>
      </w:r>
      <w:r w:rsidRPr="0050579C">
        <w:rPr>
          <w:rFonts w:ascii="Times New Roman" w:eastAsia="Times New Roman" w:hAnsi="Times New Roman" w:cs="Times New Roman"/>
          <w:color w:val="000000"/>
          <w:sz w:val="28"/>
          <w:szCs w:val="28"/>
          <w:lang w:eastAsia="ru-RU"/>
        </w:rPr>
        <w:lastRenderedPageBreak/>
        <w:t>менее 3 месяцев.</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Сформированное и подписанное уведомление об окончании строительства и иные документы, необходимые для предоставления муниципальной услуги, направляются в администрацию посредством Единого портала, регионального портала.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3.5. Администрация обеспечивает в срок не позднее 1 рабочего дня с момента подачи уведомления об окончании строительства на Единый портал, региональный портал, а в случае его поступления в выходной, нерабочий праздничный день, – в следующий за ним первый рабочий день:</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а) прием документов, необходимых для предоставления муниципальной услуги, и направление заявителю электронного сообщения о поступлении уведомления об окончании строительства;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б) регистрацию уведомления об окончании строительства и направление заявителю уведомления о регистрации уведомления об окончании строительства либо об отказе в приеме документов, необходимых для предоставления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3.6. Электронное уведомление об окончании строительства становится доступным для должностного лица администрации, ответственного за прием и регистрацию уведомления об окончании строительства (далее – ответственное должностное лицо), в государственной информационной системе, используемой администрацией для предоставления муниципальной услуги (далее – ГИС).</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Ответственное должностное лицо:</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проверяет наличие электронных уведомлений об окончании строительства, поступивших из Единого портала, регионального портала, с периодичностью не реже 2 раз в день;</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рассматривает поступившие уведомления об окончании строительства и приложенные образы документов (документы);</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производит действия в соответствии с пунктом 3.4 настоящего административного регламента.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3.7. Заявителю в качестве результата предоставления муниципальной услуги обеспечивается возможность получения документа:</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в форме электронного документа, подписанного усиленной квалифицированной электронной подписью уполномоченного должностного лица администрации, направленного заявителю в личный кабинет на Едином портале, региональном портале;</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3.8. Получение информации о ходе рассмотрения уведомления об окончании строительства, заявления и о результате предоставления муниципальной услуги производится в личном кабинете на Едином портале, региональном портале, при условии авторизации. Заявитель имеет возможность просматривать статус электронного уведомления об окончании строительства, а также информацию о дальнейших действиях в личном кабинете по собственной инициативе, в любое время.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При предоставлении муниципальной услуги в электронной форме заявителю направляется: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lastRenderedPageBreak/>
        <w:t>а) уведомление о приеме и регистрации уведомления об окончании строительства и иных документов, необходимых для предоставления муниципальной услуги, содержащее сведения о факте приема уведомления об окончании строительства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3.9. Оценка качества предоставления муниципальной услуги.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муниципальных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12.12.2012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муниципальных услуг, руководителей многофункциональных центров предоставления  муниципальных услуг с учетом качества организации предоставления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0"/>
          <w:szCs w:val="20"/>
          <w:lang w:eastAsia="ru-RU"/>
        </w:rPr>
      </w:pPr>
    </w:p>
    <w:p w:rsidR="0050579C" w:rsidRPr="0050579C" w:rsidRDefault="0050579C" w:rsidP="0050579C">
      <w:pPr>
        <w:widowControl w:val="0"/>
        <w:spacing w:after="0" w:line="240" w:lineRule="auto"/>
        <w:jc w:val="center"/>
        <w:rPr>
          <w:rFonts w:ascii="CairoFont-39-1" w:eastAsia="Times New Roman" w:hAnsi="CairoFont-39-1" w:cs="Times New Roman"/>
          <w:b/>
          <w:bCs/>
          <w:color w:val="000000"/>
          <w:sz w:val="28"/>
          <w:szCs w:val="28"/>
          <w:lang w:eastAsia="ru-RU"/>
        </w:rPr>
      </w:pPr>
      <w:r w:rsidRPr="0050579C">
        <w:rPr>
          <w:rFonts w:ascii="CairoFont-39-1" w:eastAsia="Times New Roman" w:hAnsi="CairoFont-39-1" w:cs="Times New Roman"/>
          <w:b/>
          <w:bCs/>
          <w:color w:val="000000"/>
          <w:sz w:val="28"/>
          <w:szCs w:val="28"/>
          <w:lang w:eastAsia="ru-RU"/>
        </w:rPr>
        <w:t xml:space="preserve">Особенности выполнения административных процедур в многофункциональных центрах </w:t>
      </w:r>
    </w:p>
    <w:p w:rsidR="0050579C" w:rsidRPr="0050579C" w:rsidRDefault="0050579C" w:rsidP="0050579C">
      <w:pPr>
        <w:widowControl w:val="0"/>
        <w:spacing w:after="0" w:line="240" w:lineRule="auto"/>
        <w:jc w:val="center"/>
        <w:rPr>
          <w:rFonts w:ascii="Times New Roman" w:eastAsia="Times New Roman" w:hAnsi="Times New Roman" w:cs="Times New Roman"/>
          <w:b/>
          <w:bCs/>
          <w:color w:val="000000"/>
          <w:sz w:val="20"/>
          <w:szCs w:val="20"/>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3.10. Многофункциональный центр осуществляет: </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lastRenderedPageBreak/>
        <w:t>иные процедуры и действия, предусмотренные Федеральным законом     № 210-ФЗ.</w:t>
      </w:r>
    </w:p>
    <w:p w:rsidR="0050579C" w:rsidRPr="0050579C" w:rsidRDefault="0050579C" w:rsidP="0050579C">
      <w:pPr>
        <w:widowControl w:val="0"/>
        <w:tabs>
          <w:tab w:val="left" w:pos="0"/>
        </w:tabs>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3.11. Информирование заявителя многофункциональными центрами осуществляется следующими способами: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б) при обращении заявителя в многофункциональный центр лично, по телефону, посредством почтовых отправлений, либо по электронной почте. При личном обращении работник многофункционального центра подробно</w:t>
      </w:r>
      <w:r w:rsidRPr="0050579C">
        <w:rPr>
          <w:rFonts w:ascii="Times New Roman" w:eastAsia="Times New Roman" w:hAnsi="Times New Roman" w:cs="Times New Roman"/>
          <w:color w:val="000000"/>
          <w:sz w:val="28"/>
          <w:szCs w:val="28"/>
          <w:lang w:eastAsia="ru-RU"/>
        </w:rPr>
        <w:br/>
        <w:t>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изложить обращение в письменной форме (ответ направляется заявителю в соответствии со способом, указанным в обращении);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назначить другое время для консультаций.</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3.12. При наличии в уведомлении об окончании строительства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администрацией и многофункциональным центром в порядке, утвержденном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w:t>
      </w:r>
      <w:r w:rsidRPr="0050579C">
        <w:rPr>
          <w:rFonts w:ascii="Times New Roman" w:eastAsia="Times New Roman" w:hAnsi="Times New Roman" w:cs="Times New Roman"/>
          <w:color w:val="000000"/>
          <w:sz w:val="28"/>
          <w:szCs w:val="28"/>
          <w:lang w:eastAsia="ru-RU"/>
        </w:rPr>
        <w:lastRenderedPageBreak/>
        <w:t>местного самоуправления».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Порядок и сроки передачи администрации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3.13.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Работник многофункционального центра осуществляет следующие действия: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проверяет полномочия представителя заявителя (в случае обращения представителя заявителя);</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определяет статус исполнения уведомления об окончании строительства в ГИС;</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выдает документы заявителю, при необходимости запрашивает у заявителя подписи за каждый выданный документ;</w:t>
      </w: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запрашивает согласие заявителя на участие в смс-опросе для оценки качества предоставленных услуг многофункциональным центром.</w:t>
      </w:r>
    </w:p>
    <w:p w:rsidR="0050579C" w:rsidRPr="0050579C" w:rsidRDefault="0050579C" w:rsidP="0050579C">
      <w:pPr>
        <w:widowControl w:val="0"/>
        <w:spacing w:after="0" w:line="240" w:lineRule="auto"/>
        <w:rPr>
          <w:rFonts w:ascii="Times New Roman" w:eastAsia="Times New Roman" w:hAnsi="Times New Roman" w:cs="Times New Roman"/>
          <w:color w:val="000000"/>
          <w:sz w:val="28"/>
          <w:szCs w:val="28"/>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r w:rsidRPr="0050579C">
        <w:rPr>
          <w:rFonts w:ascii="CairoFont-39-1" w:eastAsia="Times New Roman" w:hAnsi="CairoFont-39-1" w:cs="Times New Roman"/>
          <w:b/>
          <w:bCs/>
          <w:color w:val="000000"/>
          <w:sz w:val="28"/>
          <w:szCs w:val="28"/>
          <w:lang w:eastAsia="ru-RU"/>
        </w:rPr>
        <w:t xml:space="preserve">Раздел </w:t>
      </w:r>
      <w:r w:rsidRPr="0050579C">
        <w:rPr>
          <w:rFonts w:ascii="CairoFont-39-0" w:eastAsia="Times New Roman" w:hAnsi="CairoFont-39-0" w:cs="Times New Roman"/>
          <w:b/>
          <w:bCs/>
          <w:color w:val="000000"/>
          <w:sz w:val="28"/>
          <w:szCs w:val="28"/>
          <w:lang w:eastAsia="ru-RU"/>
        </w:rPr>
        <w:t>I</w:t>
      </w:r>
      <w:r w:rsidRPr="0050579C">
        <w:rPr>
          <w:rFonts w:ascii="CairoFont-39-0" w:eastAsia="Times New Roman" w:hAnsi="CairoFont-39-0" w:cs="Times New Roman"/>
          <w:b/>
          <w:bCs/>
          <w:color w:val="000000"/>
          <w:sz w:val="28"/>
          <w:szCs w:val="28"/>
          <w:lang w:val="en-US" w:eastAsia="ru-RU"/>
        </w:rPr>
        <w:t>V</w:t>
      </w:r>
      <w:r w:rsidRPr="0050579C">
        <w:rPr>
          <w:rFonts w:ascii="CairoFont-39-0" w:eastAsia="Times New Roman" w:hAnsi="CairoFont-39-0" w:cs="Times New Roman"/>
          <w:b/>
          <w:bCs/>
          <w:color w:val="000000"/>
          <w:sz w:val="28"/>
          <w:szCs w:val="28"/>
          <w:lang w:eastAsia="ru-RU"/>
        </w:rPr>
        <w:t xml:space="preserve">. </w:t>
      </w:r>
      <w:r w:rsidRPr="0050579C">
        <w:rPr>
          <w:rFonts w:ascii="Times New Roman" w:eastAsia="Calibri" w:hAnsi="Times New Roman" w:cs="Times New Roman"/>
          <w:b/>
          <w:bCs/>
          <w:color w:val="000000"/>
          <w:sz w:val="28"/>
          <w:szCs w:val="28"/>
          <w:lang w:eastAsia="ru-RU"/>
        </w:rPr>
        <w:t>Способы информирования заявителя об изменении статуса рассмотрения запроса о предоставлении муниципальной услуги</w:t>
      </w: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4"/>
          <w:szCs w:val="24"/>
          <w:lang w:eastAsia="ru-RU"/>
        </w:rPr>
      </w:pPr>
      <w:r w:rsidRPr="0050579C">
        <w:rPr>
          <w:rFonts w:ascii="Times New Roman" w:eastAsia="Calibri" w:hAnsi="Times New Roman" w:cs="Times New Roman"/>
          <w:color w:val="000000"/>
          <w:sz w:val="28"/>
          <w:szCs w:val="28"/>
          <w:lang w:eastAsia="ru-RU"/>
        </w:rPr>
        <w:t xml:space="preserve">           Способом информирования заявителя об изменении статуса рассмотрения </w:t>
      </w:r>
      <w:proofErr w:type="gramStart"/>
      <w:r w:rsidRPr="0050579C">
        <w:rPr>
          <w:rFonts w:ascii="Times New Roman" w:eastAsia="Calibri" w:hAnsi="Times New Roman" w:cs="Times New Roman"/>
          <w:color w:val="000000"/>
          <w:sz w:val="28"/>
          <w:szCs w:val="28"/>
          <w:lang w:eastAsia="ru-RU"/>
        </w:rPr>
        <w:t>запроса  является</w:t>
      </w:r>
      <w:proofErr w:type="gramEnd"/>
      <w:r w:rsidRPr="0050579C">
        <w:rPr>
          <w:rFonts w:ascii="Times New Roman" w:eastAsia="Calibri" w:hAnsi="Times New Roman" w:cs="Times New Roman"/>
          <w:color w:val="000000"/>
          <w:sz w:val="28"/>
          <w:szCs w:val="28"/>
          <w:lang w:eastAsia="ru-RU"/>
        </w:rPr>
        <w:t xml:space="preserve"> направление такой информации посредством Единого портала.</w:t>
      </w:r>
    </w:p>
    <w:p w:rsidR="0050579C" w:rsidRPr="0050579C" w:rsidRDefault="0050579C" w:rsidP="0050579C">
      <w:pPr>
        <w:widowControl w:val="0"/>
        <w:spacing w:after="0" w:line="240" w:lineRule="auto"/>
        <w:rPr>
          <w:rFonts w:ascii="Times New Roman" w:eastAsia="Times New Roman" w:hAnsi="Times New Roman" w:cs="Times New Roman"/>
          <w:color w:val="000000"/>
          <w:sz w:val="28"/>
          <w:szCs w:val="28"/>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8"/>
          <w:szCs w:val="28"/>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8"/>
          <w:szCs w:val="28"/>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8"/>
          <w:szCs w:val="28"/>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8"/>
          <w:szCs w:val="28"/>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8"/>
          <w:szCs w:val="28"/>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8"/>
          <w:szCs w:val="28"/>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8"/>
          <w:szCs w:val="28"/>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Приложение № 1</w:t>
      </w:r>
      <w:r w:rsidRPr="0050579C">
        <w:rPr>
          <w:rFonts w:ascii="Times New Roman" w:eastAsia="Times New Roman" w:hAnsi="Times New Roman" w:cs="Times New Roman"/>
          <w:color w:val="000000"/>
          <w:sz w:val="24"/>
          <w:szCs w:val="24"/>
          <w:lang w:eastAsia="ru-RU"/>
        </w:rPr>
        <w:br/>
        <w:t>к административному регламенту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r w:rsidRPr="0050579C">
        <w:rPr>
          <w:rFonts w:ascii="Times New Roman" w:eastAsia="Times New Roman" w:hAnsi="Times New Roman" w:cs="Times New Roman"/>
          <w:color w:val="000000"/>
          <w:sz w:val="24"/>
          <w:szCs w:val="24"/>
          <w:lang w:eastAsia="ru-RU"/>
        </w:rPr>
        <w:br/>
      </w: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b/>
          <w:color w:val="000000"/>
          <w:sz w:val="28"/>
          <w:szCs w:val="28"/>
          <w:lang w:eastAsia="ru-RU"/>
        </w:rPr>
      </w:pPr>
      <w:r w:rsidRPr="0050579C">
        <w:rPr>
          <w:rFonts w:ascii="Times New Roman" w:eastAsia="Times New Roman" w:hAnsi="Times New Roman" w:cs="Times New Roman"/>
          <w:b/>
          <w:color w:val="000000"/>
          <w:sz w:val="28"/>
          <w:szCs w:val="28"/>
          <w:lang w:eastAsia="ru-RU"/>
        </w:rPr>
        <w:t>Перечень</w:t>
      </w:r>
    </w:p>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b/>
          <w:color w:val="000000"/>
          <w:sz w:val="28"/>
          <w:szCs w:val="28"/>
          <w:lang w:eastAsia="ru-RU"/>
        </w:rPr>
      </w:pPr>
      <w:r w:rsidRPr="0050579C">
        <w:rPr>
          <w:rFonts w:ascii="Times New Roman" w:eastAsia="Times New Roman" w:hAnsi="Times New Roman" w:cs="Times New Roman"/>
          <w:b/>
          <w:color w:val="000000"/>
          <w:sz w:val="28"/>
          <w:szCs w:val="28"/>
          <w:lang w:eastAsia="ru-RU"/>
        </w:rPr>
        <w:t>условных обозначений и сокращений, идентификаторы категорий (признаков)  заявителей, перечень документов, необходимых для предоставления муниципальной услуги, исчерпывающий перечень оснований для отказов в приеме запроса о предоставления муниципальной услуги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 формы запроса о предоставлении муниципальной услуги и документов, необходимых для предоставления муниципальной услуги</w:t>
      </w:r>
    </w:p>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b/>
          <w:color w:val="000000"/>
          <w:sz w:val="28"/>
          <w:szCs w:val="28"/>
          <w:lang w:eastAsia="ru-RU"/>
        </w:rPr>
      </w:pPr>
    </w:p>
    <w:p w:rsidR="0050579C" w:rsidRPr="0050579C" w:rsidRDefault="0050579C" w:rsidP="0050579C">
      <w:pPr>
        <w:widowControl w:val="0"/>
        <w:autoSpaceDE w:val="0"/>
        <w:autoSpaceDN w:val="0"/>
        <w:spacing w:after="0" w:line="240" w:lineRule="auto"/>
        <w:jc w:val="center"/>
        <w:outlineLvl w:val="2"/>
        <w:rPr>
          <w:rFonts w:ascii="Times New Roman" w:eastAsia="Times New Roman" w:hAnsi="Times New Roman" w:cs="Times New Roman"/>
          <w:b/>
          <w:color w:val="000000"/>
          <w:sz w:val="28"/>
          <w:szCs w:val="28"/>
          <w:lang w:eastAsia="ru-RU"/>
        </w:rPr>
      </w:pPr>
      <w:r w:rsidRPr="0050579C">
        <w:rPr>
          <w:rFonts w:ascii="Times New Roman" w:eastAsia="Times New Roman" w:hAnsi="Times New Roman" w:cs="Times New Roman"/>
          <w:b/>
          <w:color w:val="000000"/>
          <w:sz w:val="28"/>
          <w:szCs w:val="28"/>
          <w:lang w:eastAsia="ru-RU"/>
        </w:rPr>
        <w:t>Перечень условных сокращений и обозначений</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lastRenderedPageBreak/>
        <w:t>1. Условные сокращения:</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 xml:space="preserve">а) муниципальная услуга - муниципальная услуга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на территории </w:t>
      </w:r>
      <w:proofErr w:type="spellStart"/>
      <w:r w:rsidRPr="0050579C">
        <w:rPr>
          <w:rFonts w:ascii="Times New Roman" w:eastAsia="Times New Roman" w:hAnsi="Times New Roman" w:cs="Times New Roman"/>
          <w:bCs/>
          <w:color w:val="000000"/>
          <w:sz w:val="28"/>
          <w:szCs w:val="28"/>
          <w:lang w:eastAsia="ru-RU"/>
        </w:rPr>
        <w:t>Краснощёковского</w:t>
      </w:r>
      <w:proofErr w:type="spellEnd"/>
      <w:r w:rsidRPr="0050579C">
        <w:rPr>
          <w:rFonts w:ascii="Times New Roman" w:eastAsia="Times New Roman" w:hAnsi="Times New Roman" w:cs="Times New Roman"/>
          <w:bCs/>
          <w:color w:val="000000"/>
          <w:sz w:val="28"/>
          <w:szCs w:val="28"/>
          <w:lang w:eastAsia="ru-RU"/>
        </w:rPr>
        <w:t xml:space="preserve"> района </w:t>
      </w:r>
      <w:proofErr w:type="gramStart"/>
      <w:r w:rsidRPr="0050579C">
        <w:rPr>
          <w:rFonts w:ascii="Times New Roman" w:eastAsia="Times New Roman" w:hAnsi="Times New Roman" w:cs="Times New Roman"/>
          <w:bCs/>
          <w:color w:val="000000"/>
          <w:sz w:val="28"/>
          <w:szCs w:val="28"/>
          <w:lang w:eastAsia="ru-RU"/>
        </w:rPr>
        <w:t>Алтайского  края</w:t>
      </w:r>
      <w:proofErr w:type="gramEnd"/>
      <w:r w:rsidRPr="0050579C">
        <w:rPr>
          <w:rFonts w:ascii="Times New Roman" w:eastAsia="Times New Roman" w:hAnsi="Times New Roman" w:cs="Times New Roman"/>
          <w:bCs/>
          <w:color w:val="000000"/>
          <w:sz w:val="28"/>
          <w:szCs w:val="28"/>
          <w:lang w:eastAsia="ru-RU"/>
        </w:rPr>
        <w:t>»;</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б) заявитель - застройщик или его уполномоченный представитель;</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в) Единый портал - федеральная государственная информационная система "Единый портал государственных и муниципальных услуг (функций)";</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 xml:space="preserve">г) Глава района– Глава </w:t>
      </w:r>
      <w:proofErr w:type="spellStart"/>
      <w:r w:rsidRPr="0050579C">
        <w:rPr>
          <w:rFonts w:ascii="Times New Roman" w:eastAsia="Times New Roman" w:hAnsi="Times New Roman" w:cs="Times New Roman"/>
          <w:bCs/>
          <w:color w:val="000000"/>
          <w:sz w:val="28"/>
          <w:szCs w:val="28"/>
          <w:lang w:eastAsia="ru-RU"/>
        </w:rPr>
        <w:t>Краснощёковского</w:t>
      </w:r>
      <w:proofErr w:type="spellEnd"/>
      <w:r w:rsidRPr="0050579C">
        <w:rPr>
          <w:rFonts w:ascii="Times New Roman" w:eastAsia="Times New Roman" w:hAnsi="Times New Roman" w:cs="Times New Roman"/>
          <w:bCs/>
          <w:color w:val="000000"/>
          <w:sz w:val="28"/>
          <w:szCs w:val="28"/>
          <w:lang w:eastAsia="ru-RU"/>
        </w:rPr>
        <w:t xml:space="preserve"> района</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 xml:space="preserve">д) Администрация – Администрация </w:t>
      </w:r>
      <w:proofErr w:type="spellStart"/>
      <w:r w:rsidRPr="0050579C">
        <w:rPr>
          <w:rFonts w:ascii="Times New Roman" w:eastAsia="Times New Roman" w:hAnsi="Times New Roman" w:cs="Times New Roman"/>
          <w:bCs/>
          <w:color w:val="000000"/>
          <w:sz w:val="28"/>
          <w:szCs w:val="28"/>
          <w:lang w:eastAsia="ru-RU"/>
        </w:rPr>
        <w:t>Краснощёковского</w:t>
      </w:r>
      <w:proofErr w:type="spellEnd"/>
      <w:r w:rsidRPr="0050579C">
        <w:rPr>
          <w:rFonts w:ascii="Times New Roman" w:eastAsia="Times New Roman" w:hAnsi="Times New Roman" w:cs="Times New Roman"/>
          <w:bCs/>
          <w:color w:val="000000"/>
          <w:sz w:val="28"/>
          <w:szCs w:val="28"/>
          <w:lang w:eastAsia="ru-RU"/>
        </w:rPr>
        <w:t xml:space="preserve"> района;</w:t>
      </w:r>
    </w:p>
    <w:p w:rsidR="0050579C" w:rsidRPr="0050579C" w:rsidRDefault="0050579C" w:rsidP="0050579C">
      <w:pPr>
        <w:widowControl w:val="0"/>
        <w:autoSpaceDE w:val="0"/>
        <w:autoSpaceDN w:val="0"/>
        <w:spacing w:after="0" w:line="240" w:lineRule="auto"/>
        <w:jc w:val="both"/>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 xml:space="preserve">е) Уполномоченный орган - структурное подразделение, ответственное за предоставление муниципальной услуги: отдел по ЖКХ и оперативным вопросам администрации </w:t>
      </w:r>
      <w:proofErr w:type="spellStart"/>
      <w:r w:rsidRPr="0050579C">
        <w:rPr>
          <w:rFonts w:ascii="Times New Roman" w:eastAsia="Times New Roman" w:hAnsi="Times New Roman" w:cs="Times New Roman"/>
          <w:color w:val="000000"/>
          <w:sz w:val="28"/>
          <w:szCs w:val="28"/>
          <w:lang w:eastAsia="ru-RU"/>
        </w:rPr>
        <w:t>Краснощёковского</w:t>
      </w:r>
      <w:proofErr w:type="spellEnd"/>
      <w:r w:rsidRPr="0050579C">
        <w:rPr>
          <w:rFonts w:ascii="Times New Roman" w:eastAsia="Times New Roman" w:hAnsi="Times New Roman" w:cs="Times New Roman"/>
          <w:color w:val="000000"/>
          <w:sz w:val="28"/>
          <w:szCs w:val="28"/>
          <w:lang w:eastAsia="ru-RU"/>
        </w:rPr>
        <w:t xml:space="preserve"> района;</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ж) сеть "Интернет" - информационно-телекоммуникационная сеть "Интернет";</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 xml:space="preserve">з) Административный регламент - Административный регламент по предоставлению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на территории </w:t>
      </w:r>
      <w:proofErr w:type="spellStart"/>
      <w:r w:rsidRPr="0050579C">
        <w:rPr>
          <w:rFonts w:ascii="Times New Roman" w:eastAsia="Times New Roman" w:hAnsi="Times New Roman" w:cs="Times New Roman"/>
          <w:bCs/>
          <w:color w:val="000000"/>
          <w:sz w:val="28"/>
          <w:szCs w:val="28"/>
          <w:lang w:eastAsia="ru-RU"/>
        </w:rPr>
        <w:t>Краснощёковского</w:t>
      </w:r>
      <w:proofErr w:type="spellEnd"/>
      <w:r w:rsidRPr="0050579C">
        <w:rPr>
          <w:rFonts w:ascii="Times New Roman" w:eastAsia="Times New Roman" w:hAnsi="Times New Roman" w:cs="Times New Roman"/>
          <w:bCs/>
          <w:color w:val="000000"/>
          <w:sz w:val="28"/>
          <w:szCs w:val="28"/>
          <w:lang w:eastAsia="ru-RU"/>
        </w:rPr>
        <w:t xml:space="preserve"> района </w:t>
      </w:r>
      <w:proofErr w:type="gramStart"/>
      <w:r w:rsidRPr="0050579C">
        <w:rPr>
          <w:rFonts w:ascii="Times New Roman" w:eastAsia="Times New Roman" w:hAnsi="Times New Roman" w:cs="Times New Roman"/>
          <w:bCs/>
          <w:color w:val="000000"/>
          <w:sz w:val="28"/>
          <w:szCs w:val="28"/>
          <w:lang w:eastAsia="ru-RU"/>
        </w:rPr>
        <w:t>Алтайского  края</w:t>
      </w:r>
      <w:proofErr w:type="gramEnd"/>
      <w:r w:rsidRPr="0050579C">
        <w:rPr>
          <w:rFonts w:ascii="Times New Roman" w:eastAsia="Times New Roman" w:hAnsi="Times New Roman" w:cs="Times New Roman"/>
          <w:bCs/>
          <w:color w:val="000000"/>
          <w:sz w:val="28"/>
          <w:szCs w:val="28"/>
          <w:lang w:eastAsia="ru-RU"/>
        </w:rPr>
        <w:t>»;</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и) ЕСИА - 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к) СМЭВ - федеральная государственная информационная система "Единая система межведомственного электронного взаимодействия";</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2. Условные обозначения:</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а) [Все] - документы представляются всеми заявителями, обращающимися за получением муниципальной услуги;</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б) О – оригинал документа;</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в) К – копия документа;</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г) ЛО - документы подаются при личном обращении в Администрацию;</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д) ЕПГУ - документы подаются посредством Единого портала;</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е) ПС - документы подаются посредством почтовой связи;</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ж) ЭФ - документы подаются в электронной форме;</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з) БФ - документы подаются на бумажном носителе;</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и) РФ – Российская Федерация;</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й) ЗК – Земельный кодекс;</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к) ЕГРЮЛ - единый государственный реестр юридических лиц;</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r w:rsidRPr="0050579C">
        <w:rPr>
          <w:rFonts w:ascii="Times New Roman" w:eastAsia="Times New Roman" w:hAnsi="Times New Roman" w:cs="Times New Roman"/>
          <w:bCs/>
          <w:color w:val="000000"/>
          <w:sz w:val="28"/>
          <w:szCs w:val="28"/>
          <w:lang w:eastAsia="ru-RU"/>
        </w:rPr>
        <w:t>л) ЕГРИП - единый государственный реестр индивидуальных предпринимателей.</w:t>
      </w:r>
    </w:p>
    <w:p w:rsidR="0050579C" w:rsidRPr="0050579C" w:rsidRDefault="0050579C" w:rsidP="0050579C">
      <w:pPr>
        <w:widowControl w:val="0"/>
        <w:autoSpaceDE w:val="0"/>
        <w:autoSpaceDN w:val="0"/>
        <w:spacing w:after="0" w:line="240" w:lineRule="auto"/>
        <w:jc w:val="both"/>
        <w:outlineLvl w:val="2"/>
        <w:rPr>
          <w:rFonts w:ascii="Times New Roman" w:eastAsia="Times New Roman" w:hAnsi="Times New Roman" w:cs="Times New Roman"/>
          <w:bCs/>
          <w:color w:val="000000"/>
          <w:sz w:val="28"/>
          <w:szCs w:val="28"/>
          <w:lang w:eastAsia="ru-RU"/>
        </w:rPr>
      </w:pPr>
    </w:p>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b/>
          <w:bCs/>
          <w:color w:val="000000"/>
          <w:sz w:val="28"/>
          <w:szCs w:val="28"/>
          <w:lang w:eastAsia="ru-RU"/>
        </w:rPr>
      </w:pPr>
      <w:r w:rsidRPr="0050579C">
        <w:rPr>
          <w:rFonts w:ascii="Times New Roman" w:eastAsia="Times New Roman" w:hAnsi="Times New Roman" w:cs="Times New Roman"/>
          <w:b/>
          <w:bCs/>
          <w:color w:val="000000"/>
          <w:sz w:val="28"/>
          <w:szCs w:val="28"/>
          <w:lang w:eastAsia="ru-RU"/>
        </w:rPr>
        <w:t>Идентификаторы категорий (признаков) заявителей</w:t>
      </w:r>
    </w:p>
    <w:p w:rsidR="0050579C" w:rsidRPr="0050579C" w:rsidRDefault="0050579C" w:rsidP="0050579C">
      <w:pPr>
        <w:widowControl w:val="0"/>
        <w:autoSpaceDE w:val="0"/>
        <w:autoSpaceDN w:val="0"/>
        <w:spacing w:after="0" w:line="240" w:lineRule="auto"/>
        <w:rPr>
          <w:rFonts w:ascii="Times New Roman" w:eastAsia="Times New Roman" w:hAnsi="Times New Roman" w:cs="Times New Roman"/>
          <w:color w:val="000000"/>
          <w:sz w:val="28"/>
          <w:szCs w:val="28"/>
          <w:lang w:eastAsia="ru-RU"/>
        </w:rPr>
      </w:pPr>
    </w:p>
    <w:p w:rsidR="0050579C" w:rsidRPr="0050579C" w:rsidRDefault="0050579C" w:rsidP="0050579C">
      <w:pPr>
        <w:widowControl w:val="0"/>
        <w:autoSpaceDE w:val="0"/>
        <w:autoSpaceDN w:val="0"/>
        <w:spacing w:after="0" w:line="240" w:lineRule="auto"/>
        <w:jc w:val="right"/>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Таблица N 1</w:t>
      </w:r>
    </w:p>
    <w:p w:rsidR="0050579C" w:rsidRPr="0050579C" w:rsidRDefault="0050579C" w:rsidP="0050579C">
      <w:pPr>
        <w:widowControl w:val="0"/>
        <w:autoSpaceDE w:val="0"/>
        <w:autoSpaceDN w:val="0"/>
        <w:spacing w:after="0" w:line="240" w:lineRule="auto"/>
        <w:jc w:val="both"/>
        <w:rPr>
          <w:rFonts w:ascii="Times New Roman" w:eastAsia="Times New Roman" w:hAnsi="Times New Roman" w:cs="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5"/>
        <w:gridCol w:w="2718"/>
        <w:gridCol w:w="4534"/>
        <w:gridCol w:w="1759"/>
      </w:tblGrid>
      <w:tr w:rsidR="0050579C" w:rsidRPr="0050579C" w:rsidTr="00263DA7">
        <w:trPr>
          <w:trHeight w:val="147"/>
        </w:trPr>
        <w:tc>
          <w:tcPr>
            <w:tcW w:w="605"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N</w:t>
            </w:r>
          </w:p>
        </w:tc>
        <w:tc>
          <w:tcPr>
            <w:tcW w:w="2718"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Результат предоставления муниципальной услуги</w:t>
            </w:r>
          </w:p>
        </w:tc>
        <w:tc>
          <w:tcPr>
            <w:tcW w:w="4534"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Перечень отдельных признаков заявителя</w:t>
            </w:r>
          </w:p>
        </w:tc>
        <w:tc>
          <w:tcPr>
            <w:tcW w:w="1759"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tabs>
                <w:tab w:val="left" w:pos="720"/>
              </w:tabs>
              <w:autoSpaceDE w:val="0"/>
              <w:autoSpaceDN w:val="0"/>
              <w:spacing w:after="0" w:line="252"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Идентификатор</w:t>
            </w:r>
          </w:p>
        </w:tc>
      </w:tr>
      <w:tr w:rsidR="0050579C" w:rsidRPr="0050579C" w:rsidTr="00263DA7">
        <w:trPr>
          <w:trHeight w:val="147"/>
        </w:trPr>
        <w:tc>
          <w:tcPr>
            <w:tcW w:w="605"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1</w:t>
            </w:r>
          </w:p>
        </w:tc>
        <w:tc>
          <w:tcPr>
            <w:tcW w:w="2718" w:type="dxa"/>
            <w:vMerge w:val="restart"/>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Российской Федерации о градостроительной деятельности</w:t>
            </w:r>
          </w:p>
        </w:tc>
        <w:tc>
          <w:tcPr>
            <w:tcW w:w="4534"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Физическое лицо</w:t>
            </w:r>
          </w:p>
        </w:tc>
        <w:tc>
          <w:tcPr>
            <w:tcW w:w="1759"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А</w:t>
            </w:r>
          </w:p>
        </w:tc>
      </w:tr>
      <w:tr w:rsidR="0050579C" w:rsidRPr="0050579C" w:rsidTr="00263DA7">
        <w:trPr>
          <w:trHeight w:val="147"/>
        </w:trPr>
        <w:tc>
          <w:tcPr>
            <w:tcW w:w="605"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2</w:t>
            </w:r>
          </w:p>
        </w:tc>
        <w:tc>
          <w:tcPr>
            <w:tcW w:w="2718" w:type="dxa"/>
            <w:vMerge/>
            <w:tcBorders>
              <w:top w:val="single" w:sz="4" w:space="0" w:color="auto"/>
              <w:left w:val="single" w:sz="4" w:space="0" w:color="auto"/>
              <w:bottom w:val="single" w:sz="4" w:space="0" w:color="auto"/>
              <w:right w:val="single" w:sz="4" w:space="0" w:color="auto"/>
            </w:tcBorders>
            <w:vAlign w:val="center"/>
            <w:hideMark/>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4534"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Физическое лицо от имени которого обратился уполномоченный представитель</w:t>
            </w:r>
          </w:p>
        </w:tc>
        <w:tc>
          <w:tcPr>
            <w:tcW w:w="1759"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Б</w:t>
            </w:r>
          </w:p>
        </w:tc>
      </w:tr>
      <w:tr w:rsidR="0050579C" w:rsidRPr="0050579C" w:rsidTr="00263DA7">
        <w:trPr>
          <w:trHeight w:val="147"/>
        </w:trPr>
        <w:tc>
          <w:tcPr>
            <w:tcW w:w="605"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3</w:t>
            </w:r>
          </w:p>
        </w:tc>
        <w:tc>
          <w:tcPr>
            <w:tcW w:w="2718" w:type="dxa"/>
            <w:vMerge w:val="restart"/>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rPr>
                <w:rFonts w:ascii="Times New Roman" w:eastAsia="Times New Roman" w:hAnsi="Times New Roman" w:cs="Times New Roman"/>
                <w:color w:val="000000"/>
                <w:sz w:val="24"/>
                <w:szCs w:val="24"/>
                <w:lang w:eastAsia="ru-RU"/>
              </w:rPr>
            </w:pPr>
            <w:r w:rsidRPr="0050579C">
              <w:rPr>
                <w:rFonts w:ascii="CairoFont-23-1" w:eastAsia="Times New Roman" w:hAnsi="CairoFont-23-1" w:cs="Times New Roman"/>
                <w:color w:val="000000"/>
                <w:sz w:val="24"/>
                <w:szCs w:val="24"/>
                <w:lang w:eastAsia="ru-RU"/>
              </w:rPr>
              <w:t>уведомление о несоответствии в случае наличия оснований</w:t>
            </w:r>
          </w:p>
        </w:tc>
        <w:tc>
          <w:tcPr>
            <w:tcW w:w="4534"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Физическое лицо, в том числе индивидуальный предприниматель, обратившееся лично</w:t>
            </w:r>
          </w:p>
        </w:tc>
        <w:tc>
          <w:tcPr>
            <w:tcW w:w="1759"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А1</w:t>
            </w:r>
          </w:p>
        </w:tc>
      </w:tr>
      <w:tr w:rsidR="0050579C" w:rsidRPr="0050579C" w:rsidTr="00263DA7">
        <w:trPr>
          <w:trHeight w:val="147"/>
        </w:trPr>
        <w:tc>
          <w:tcPr>
            <w:tcW w:w="605"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4</w:t>
            </w:r>
          </w:p>
        </w:tc>
        <w:tc>
          <w:tcPr>
            <w:tcW w:w="2718" w:type="dxa"/>
            <w:vMerge/>
            <w:tcBorders>
              <w:top w:val="single" w:sz="4" w:space="0" w:color="auto"/>
              <w:left w:val="single" w:sz="4" w:space="0" w:color="auto"/>
              <w:bottom w:val="single" w:sz="4" w:space="0" w:color="auto"/>
              <w:right w:val="single" w:sz="4" w:space="0" w:color="auto"/>
            </w:tcBorders>
            <w:vAlign w:val="center"/>
            <w:hideMark/>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4534"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Физическое лицо, в том числе индивидуальный предприниматель, от имени которого обратился уполномоченный представитель</w:t>
            </w:r>
          </w:p>
        </w:tc>
        <w:tc>
          <w:tcPr>
            <w:tcW w:w="1759" w:type="dxa"/>
            <w:tcBorders>
              <w:top w:val="single" w:sz="4" w:space="0" w:color="auto"/>
              <w:left w:val="single" w:sz="4" w:space="0" w:color="auto"/>
              <w:bottom w:val="single" w:sz="4" w:space="0" w:color="auto"/>
              <w:right w:val="single" w:sz="4" w:space="0" w:color="auto"/>
            </w:tcBorders>
            <w:hideMark/>
          </w:tcPr>
          <w:p w:rsidR="0050579C" w:rsidRPr="0050579C" w:rsidRDefault="0050579C" w:rsidP="0050579C">
            <w:pPr>
              <w:widowControl w:val="0"/>
              <w:autoSpaceDE w:val="0"/>
              <w:autoSpaceDN w:val="0"/>
              <w:spacing w:after="0" w:line="252"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Б1</w:t>
            </w:r>
          </w:p>
        </w:tc>
      </w:tr>
    </w:tbl>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r w:rsidRPr="0050579C">
        <w:rPr>
          <w:rFonts w:ascii="Times New Roman" w:eastAsia="Calibri" w:hAnsi="Times New Roman" w:cs="Times New Roman"/>
          <w:b/>
          <w:bCs/>
          <w:color w:val="000000"/>
          <w:sz w:val="28"/>
          <w:szCs w:val="28"/>
          <w:lang w:eastAsia="ru-RU"/>
        </w:rPr>
        <w:t>Исчерпывающий перечень документов, необходимых для предоставления муниципальной услуги</w:t>
      </w:r>
    </w:p>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r w:rsidRPr="0050579C">
        <w:rPr>
          <w:rFonts w:ascii="Times New Roman" w:eastAsia="Calibri" w:hAnsi="Times New Roman" w:cs="Times New Roman"/>
          <w:color w:val="000000"/>
          <w:sz w:val="28"/>
          <w:szCs w:val="28"/>
          <w:lang w:eastAsia="ru-RU"/>
        </w:rPr>
        <w:t xml:space="preserve">           Исчерпывающей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пунктах 2.24 – 2.26 раздела </w:t>
      </w:r>
      <w:r w:rsidRPr="0050579C">
        <w:rPr>
          <w:rFonts w:ascii="Times New Roman" w:eastAsia="Calibri" w:hAnsi="Times New Roman" w:cs="Times New Roman"/>
          <w:color w:val="000000"/>
          <w:sz w:val="28"/>
          <w:szCs w:val="28"/>
          <w:lang w:val="en-US" w:eastAsia="ru-RU"/>
        </w:rPr>
        <w:t>II</w:t>
      </w:r>
      <w:r w:rsidRPr="0050579C">
        <w:rPr>
          <w:rFonts w:ascii="Times New Roman" w:eastAsia="Calibri" w:hAnsi="Times New Roman" w:cs="Times New Roman"/>
          <w:color w:val="000000"/>
          <w:sz w:val="28"/>
          <w:szCs w:val="28"/>
          <w:lang w:eastAsia="ru-RU"/>
        </w:rPr>
        <w:t xml:space="preserve"> регламента.</w:t>
      </w: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p>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b/>
          <w:bCs/>
          <w:color w:val="000000"/>
          <w:sz w:val="28"/>
          <w:szCs w:val="28"/>
          <w:lang w:eastAsia="ru-RU"/>
        </w:rPr>
      </w:pPr>
      <w:r w:rsidRPr="0050579C">
        <w:rPr>
          <w:rFonts w:ascii="Times New Roman" w:eastAsia="Times New Roman" w:hAnsi="Times New Roman" w:cs="Times New Roman"/>
          <w:b/>
          <w:bCs/>
          <w:color w:val="000000"/>
          <w:sz w:val="28"/>
          <w:szCs w:val="28"/>
          <w:lang w:eastAsia="ru-RU"/>
        </w:rPr>
        <w:t xml:space="preserve">Исчерпывающий перечень оснований для отказа в приеме запроса </w:t>
      </w:r>
    </w:p>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b/>
          <w:bCs/>
          <w:color w:val="000000"/>
          <w:sz w:val="28"/>
          <w:szCs w:val="28"/>
          <w:lang w:eastAsia="ru-RU"/>
        </w:rPr>
      </w:pPr>
      <w:r w:rsidRPr="0050579C">
        <w:rPr>
          <w:rFonts w:ascii="Times New Roman" w:eastAsia="Times New Roman" w:hAnsi="Times New Roman" w:cs="Times New Roman"/>
          <w:b/>
          <w:bCs/>
          <w:color w:val="000000"/>
          <w:sz w:val="28"/>
          <w:szCs w:val="28"/>
          <w:lang w:eastAsia="ru-RU"/>
        </w:rPr>
        <w:t xml:space="preserve">о предоставлении муниципальной услуги и документов, </w:t>
      </w:r>
    </w:p>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b/>
          <w:bCs/>
          <w:color w:val="000000"/>
          <w:sz w:val="28"/>
          <w:szCs w:val="28"/>
          <w:lang w:eastAsia="ru-RU"/>
        </w:rPr>
      </w:pPr>
      <w:r w:rsidRPr="0050579C">
        <w:rPr>
          <w:rFonts w:ascii="Times New Roman" w:eastAsia="Times New Roman" w:hAnsi="Times New Roman" w:cs="Times New Roman"/>
          <w:b/>
          <w:bCs/>
          <w:color w:val="000000"/>
          <w:sz w:val="28"/>
          <w:szCs w:val="28"/>
          <w:lang w:eastAsia="ru-RU"/>
        </w:rPr>
        <w:t>необходимых для предоставления муниципальной услуги,</w:t>
      </w:r>
    </w:p>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b/>
          <w:bCs/>
          <w:color w:val="000000"/>
          <w:sz w:val="28"/>
          <w:szCs w:val="28"/>
          <w:lang w:eastAsia="ru-RU"/>
        </w:rPr>
      </w:pPr>
      <w:r w:rsidRPr="0050579C">
        <w:rPr>
          <w:rFonts w:ascii="Times New Roman" w:eastAsia="Times New Roman" w:hAnsi="Times New Roman" w:cs="Times New Roman"/>
          <w:b/>
          <w:bCs/>
          <w:color w:val="000000"/>
          <w:sz w:val="28"/>
          <w:szCs w:val="28"/>
          <w:lang w:eastAsia="ru-RU"/>
        </w:rPr>
        <w:t>и исчерпывающий перечень оснований для приостановления</w:t>
      </w:r>
    </w:p>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b/>
          <w:bCs/>
          <w:color w:val="000000"/>
          <w:sz w:val="28"/>
          <w:szCs w:val="28"/>
          <w:lang w:eastAsia="ru-RU"/>
        </w:rPr>
      </w:pPr>
      <w:r w:rsidRPr="0050579C">
        <w:rPr>
          <w:rFonts w:ascii="Times New Roman" w:eastAsia="Times New Roman" w:hAnsi="Times New Roman" w:cs="Times New Roman"/>
          <w:b/>
          <w:bCs/>
          <w:color w:val="000000"/>
          <w:sz w:val="28"/>
          <w:szCs w:val="28"/>
          <w:lang w:eastAsia="ru-RU"/>
        </w:rPr>
        <w:t xml:space="preserve">предоставления муниципальной услуги или для отказа </w:t>
      </w:r>
    </w:p>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Calibri" w:hAnsi="Times New Roman" w:cs="Times New Roman"/>
          <w:b/>
          <w:bCs/>
          <w:color w:val="000000"/>
          <w:sz w:val="28"/>
          <w:szCs w:val="28"/>
          <w:lang w:eastAsia="ru-RU"/>
        </w:rPr>
        <w:t>в предоставлении муниципальной услуги</w:t>
      </w:r>
    </w:p>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both"/>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r w:rsidRPr="0050579C">
        <w:rPr>
          <w:rFonts w:ascii="Times New Roman" w:eastAsia="Calibri" w:hAnsi="Times New Roman" w:cs="Times New Roman"/>
          <w:color w:val="000000"/>
          <w:sz w:val="28"/>
          <w:szCs w:val="28"/>
          <w:lang w:eastAsia="ru-RU"/>
        </w:rPr>
        <w:t xml:space="preserve">         Исчерпывающий перечень оснований для отказа в приеме </w:t>
      </w:r>
      <w:proofErr w:type="gramStart"/>
      <w:r w:rsidRPr="0050579C">
        <w:rPr>
          <w:rFonts w:ascii="Times New Roman" w:eastAsia="Calibri" w:hAnsi="Times New Roman" w:cs="Times New Roman"/>
          <w:color w:val="000000"/>
          <w:sz w:val="28"/>
          <w:szCs w:val="28"/>
          <w:lang w:eastAsia="ru-RU"/>
        </w:rPr>
        <w:t>запроса  о</w:t>
      </w:r>
      <w:proofErr w:type="gramEnd"/>
      <w:r w:rsidRPr="0050579C">
        <w:rPr>
          <w:rFonts w:ascii="Times New Roman" w:eastAsia="Calibri" w:hAnsi="Times New Roman" w:cs="Times New Roman"/>
          <w:color w:val="000000"/>
          <w:sz w:val="28"/>
          <w:szCs w:val="28"/>
          <w:lang w:eastAsia="ru-RU"/>
        </w:rPr>
        <w:t xml:space="preserve"> </w:t>
      </w:r>
      <w:r w:rsidRPr="0050579C">
        <w:rPr>
          <w:rFonts w:ascii="Times New Roman" w:eastAsia="Calibri" w:hAnsi="Times New Roman" w:cs="Times New Roman"/>
          <w:color w:val="000000"/>
          <w:sz w:val="28"/>
          <w:szCs w:val="28"/>
          <w:lang w:eastAsia="ru-RU"/>
        </w:rPr>
        <w:lastRenderedPageBreak/>
        <w:t>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 приведен в пунктах 2.27 – 2.28 раздела II регламента.</w:t>
      </w: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p>
    <w:p w:rsidR="0050579C" w:rsidRPr="0050579C" w:rsidRDefault="0050579C" w:rsidP="0050579C">
      <w:pPr>
        <w:widowControl w:val="0"/>
        <w:spacing w:after="0" w:line="240" w:lineRule="auto"/>
        <w:jc w:val="both"/>
        <w:rPr>
          <w:rFonts w:ascii="Times New Roman" w:eastAsia="Calibri" w:hAnsi="Times New Roman" w:cs="Times New Roman"/>
          <w:color w:val="000000"/>
          <w:sz w:val="28"/>
          <w:szCs w:val="28"/>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p>
    <w:p w:rsidR="0050579C" w:rsidRPr="0050579C" w:rsidRDefault="0050579C" w:rsidP="0050579C">
      <w:pPr>
        <w:widowControl w:val="0"/>
        <w:spacing w:after="0" w:line="240" w:lineRule="auto"/>
        <w:jc w:val="center"/>
        <w:rPr>
          <w:rFonts w:ascii="Times New Roman" w:eastAsia="Calibri" w:hAnsi="Times New Roman" w:cs="Times New Roman"/>
          <w:b/>
          <w:bCs/>
          <w:color w:val="000000"/>
          <w:sz w:val="28"/>
          <w:szCs w:val="28"/>
          <w:lang w:eastAsia="ru-RU"/>
        </w:rPr>
      </w:pPr>
      <w:r w:rsidRPr="0050579C">
        <w:rPr>
          <w:rFonts w:ascii="Times New Roman" w:eastAsia="Calibri" w:hAnsi="Times New Roman" w:cs="Times New Roman"/>
          <w:b/>
          <w:bCs/>
          <w:color w:val="000000"/>
          <w:sz w:val="28"/>
          <w:szCs w:val="28"/>
          <w:lang w:eastAsia="ru-RU"/>
        </w:rPr>
        <w:t>Формы запроса о предоставлении муниципальной услуги и документов, необходимых для предоставления муниципальной услуги</w:t>
      </w: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8"/>
          <w:szCs w:val="28"/>
          <w:lang w:eastAsia="ru-RU"/>
        </w:r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8"/>
          <w:szCs w:val="28"/>
          <w:lang w:eastAsia="ru-RU"/>
        </w:rPr>
      </w:pPr>
      <w:r w:rsidRPr="0050579C">
        <w:rPr>
          <w:rFonts w:ascii="Times New Roman" w:eastAsia="Times New Roman" w:hAnsi="Times New Roman" w:cs="Times New Roman"/>
          <w:color w:val="000000"/>
          <w:sz w:val="28"/>
          <w:szCs w:val="28"/>
          <w:lang w:eastAsia="ru-RU"/>
        </w:rPr>
        <w:t>форма</w:t>
      </w:r>
    </w:p>
    <w:p w:rsidR="0050579C" w:rsidRPr="0050579C" w:rsidRDefault="0050579C" w:rsidP="0050579C">
      <w:pPr>
        <w:widowControl w:val="0"/>
        <w:tabs>
          <w:tab w:val="left" w:pos="2907"/>
        </w:tabs>
        <w:spacing w:after="0" w:line="240" w:lineRule="auto"/>
        <w:rPr>
          <w:rFonts w:ascii="Times New Roman" w:eastAsia="Times New Roman" w:hAnsi="Times New Roman" w:cs="Times New Roman"/>
          <w:color w:val="000000"/>
          <w:sz w:val="28"/>
          <w:szCs w:val="28"/>
          <w:lang w:eastAsia="ru-RU"/>
        </w:rPr>
      </w:pPr>
    </w:p>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b/>
          <w:color w:val="000000"/>
          <w:sz w:val="26"/>
          <w:szCs w:val="26"/>
          <w:lang w:eastAsia="ru-RU"/>
        </w:rPr>
      </w:pPr>
      <w:r w:rsidRPr="0050579C">
        <w:rPr>
          <w:rFonts w:ascii="Times New Roman" w:eastAsia="Times New Roman" w:hAnsi="Times New Roman" w:cs="Times New Roman"/>
          <w:b/>
          <w:color w:val="000000"/>
          <w:sz w:val="26"/>
          <w:szCs w:val="26"/>
          <w:lang w:eastAsia="ru-RU"/>
        </w:rPr>
        <w:t>Уведомление об окончании строительства или реконструкции объекта индивидуального жилищного строительства или садового дома</w:t>
      </w:r>
    </w:p>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b/>
          <w:color w:val="000000"/>
          <w:sz w:val="26"/>
          <w:szCs w:val="26"/>
          <w:lang w:eastAsia="ru-RU"/>
        </w:rPr>
      </w:pPr>
    </w:p>
    <w:tbl>
      <w:tblPr>
        <w:tblW w:w="0" w:type="auto"/>
        <w:jc w:val="right"/>
        <w:tblLayout w:type="fixed"/>
        <w:tblCellMar>
          <w:left w:w="28" w:type="dxa"/>
          <w:right w:w="28" w:type="dxa"/>
        </w:tblCellMar>
        <w:tblLook w:val="04A0" w:firstRow="1" w:lastRow="0" w:firstColumn="1" w:lastColumn="0" w:noHBand="0" w:noVBand="1"/>
      </w:tblPr>
      <w:tblGrid>
        <w:gridCol w:w="198"/>
        <w:gridCol w:w="397"/>
        <w:gridCol w:w="255"/>
        <w:gridCol w:w="1418"/>
        <w:gridCol w:w="369"/>
        <w:gridCol w:w="369"/>
        <w:gridCol w:w="312"/>
      </w:tblGrid>
      <w:tr w:rsidR="0050579C" w:rsidRPr="0050579C" w:rsidTr="00263DA7">
        <w:trPr>
          <w:jc w:val="right"/>
        </w:trPr>
        <w:tc>
          <w:tcPr>
            <w:tcW w:w="198" w:type="dxa"/>
            <w:vAlign w:val="bottom"/>
          </w:tcPr>
          <w:p w:rsidR="0050579C" w:rsidRPr="0050579C" w:rsidRDefault="0050579C" w:rsidP="0050579C">
            <w:pPr>
              <w:widowControl w:val="0"/>
              <w:autoSpaceDE w:val="0"/>
              <w:autoSpaceDN w:val="0"/>
              <w:spacing w:after="0" w:line="240" w:lineRule="auto"/>
              <w:jc w:val="right"/>
              <w:rPr>
                <w:rFonts w:ascii="Times New Roman" w:eastAsia="Times New Roman" w:hAnsi="Times New Roman" w:cs="Times New Roman"/>
                <w:color w:val="000000"/>
                <w:sz w:val="24"/>
                <w:szCs w:val="24"/>
                <w:lang w:eastAsia="ru-RU"/>
              </w:rPr>
            </w:pPr>
            <w:bookmarkStart w:id="2" w:name="OLE_LINK5"/>
            <w:r w:rsidRPr="0050579C">
              <w:rPr>
                <w:rFonts w:ascii="Times New Roman" w:eastAsia="Times New Roman" w:hAnsi="Times New Roman" w:cs="Times New Roman"/>
                <w:color w:val="000000"/>
                <w:sz w:val="24"/>
                <w:szCs w:val="24"/>
                <w:lang w:eastAsia="ru-RU"/>
              </w:rPr>
              <w:t>«</w:t>
            </w:r>
          </w:p>
        </w:tc>
        <w:tc>
          <w:tcPr>
            <w:tcW w:w="397" w:type="dxa"/>
            <w:tcBorders>
              <w:top w:val="nil"/>
              <w:left w:val="nil"/>
              <w:bottom w:val="single" w:sz="4" w:space="0" w:color="auto"/>
              <w:right w:val="nil"/>
            </w:tcBorders>
            <w:vAlign w:val="bottom"/>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p>
        </w:tc>
        <w:tc>
          <w:tcPr>
            <w:tcW w:w="255" w:type="dxa"/>
            <w:vAlign w:val="bottom"/>
          </w:tcPr>
          <w:p w:rsidR="0050579C" w:rsidRPr="0050579C" w:rsidRDefault="0050579C" w:rsidP="0050579C">
            <w:pPr>
              <w:widowControl w:val="0"/>
              <w:autoSpaceDE w:val="0"/>
              <w:autoSpaceDN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w:t>
            </w:r>
          </w:p>
        </w:tc>
        <w:tc>
          <w:tcPr>
            <w:tcW w:w="1418" w:type="dxa"/>
            <w:tcBorders>
              <w:top w:val="nil"/>
              <w:left w:val="nil"/>
              <w:bottom w:val="single" w:sz="4" w:space="0" w:color="auto"/>
              <w:right w:val="nil"/>
            </w:tcBorders>
            <w:vAlign w:val="bottom"/>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p>
        </w:tc>
        <w:tc>
          <w:tcPr>
            <w:tcW w:w="369" w:type="dxa"/>
            <w:vAlign w:val="bottom"/>
          </w:tcPr>
          <w:p w:rsidR="0050579C" w:rsidRPr="0050579C" w:rsidRDefault="0050579C" w:rsidP="0050579C">
            <w:pPr>
              <w:widowControl w:val="0"/>
              <w:autoSpaceDE w:val="0"/>
              <w:autoSpaceDN w:val="0"/>
              <w:spacing w:after="0" w:line="240" w:lineRule="auto"/>
              <w:jc w:val="right"/>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20</w:t>
            </w:r>
          </w:p>
        </w:tc>
        <w:tc>
          <w:tcPr>
            <w:tcW w:w="369" w:type="dxa"/>
            <w:tcBorders>
              <w:top w:val="nil"/>
              <w:left w:val="nil"/>
              <w:bottom w:val="single" w:sz="4" w:space="0" w:color="auto"/>
              <w:right w:val="nil"/>
            </w:tcBorders>
            <w:vAlign w:val="bottom"/>
          </w:tcPr>
          <w:p w:rsidR="0050579C" w:rsidRPr="0050579C" w:rsidRDefault="0050579C" w:rsidP="0050579C">
            <w:pPr>
              <w:widowControl w:val="0"/>
              <w:autoSpaceDE w:val="0"/>
              <w:autoSpaceDN w:val="0"/>
              <w:spacing w:after="0" w:line="240" w:lineRule="auto"/>
              <w:rPr>
                <w:rFonts w:ascii="Times New Roman" w:eastAsia="Times New Roman" w:hAnsi="Times New Roman" w:cs="Times New Roman"/>
                <w:color w:val="000000"/>
                <w:sz w:val="24"/>
                <w:szCs w:val="24"/>
                <w:lang w:eastAsia="ru-RU"/>
              </w:rPr>
            </w:pPr>
          </w:p>
        </w:tc>
        <w:tc>
          <w:tcPr>
            <w:tcW w:w="312" w:type="dxa"/>
            <w:vAlign w:val="bottom"/>
          </w:tcPr>
          <w:p w:rsidR="0050579C" w:rsidRPr="0050579C" w:rsidRDefault="0050579C" w:rsidP="0050579C">
            <w:pPr>
              <w:widowControl w:val="0"/>
              <w:autoSpaceDE w:val="0"/>
              <w:autoSpaceDN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г.</w:t>
            </w:r>
          </w:p>
        </w:tc>
      </w:tr>
      <w:bookmarkEnd w:id="2"/>
    </w:tbl>
    <w:p w:rsidR="0050579C" w:rsidRPr="0050579C" w:rsidRDefault="0050579C" w:rsidP="0050579C">
      <w:pPr>
        <w:widowControl w:val="0"/>
        <w:autoSpaceDE w:val="0"/>
        <w:autoSpaceDN w:val="0"/>
        <w:spacing w:before="240"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pBdr>
          <w:top w:val="single" w:sz="4" w:space="1" w:color="auto"/>
        </w:pBdr>
        <w:autoSpaceDE w:val="0"/>
        <w:autoSpaceDN w:val="0"/>
        <w:spacing w:after="0" w:line="240" w:lineRule="auto"/>
        <w:rPr>
          <w:rFonts w:ascii="Times New Roman" w:eastAsia="Times New Roman" w:hAnsi="Times New Roman" w:cs="Times New Roman"/>
          <w:color w:val="000000"/>
          <w:sz w:val="2"/>
          <w:szCs w:val="2"/>
          <w:lang w:eastAsia="ru-RU"/>
        </w:rPr>
      </w:pPr>
    </w:p>
    <w:p w:rsidR="0050579C" w:rsidRPr="0050579C" w:rsidRDefault="0050579C" w:rsidP="0050579C">
      <w:pPr>
        <w:widowControl w:val="0"/>
        <w:autoSpaceDE w:val="0"/>
        <w:autoSpaceDN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pBdr>
          <w:top w:val="single" w:sz="4" w:space="1" w:color="auto"/>
        </w:pBdr>
        <w:autoSpaceDE w:val="0"/>
        <w:autoSpaceDN w:val="0"/>
        <w:spacing w:after="360" w:line="240" w:lineRule="auto"/>
        <w:jc w:val="center"/>
        <w:rPr>
          <w:rFonts w:ascii="Times New Roman" w:eastAsia="Times New Roman" w:hAnsi="Times New Roman" w:cs="Times New Roman"/>
          <w:color w:val="000000"/>
          <w:sz w:val="20"/>
          <w:szCs w:val="20"/>
          <w:lang w:eastAsia="ru-RU"/>
        </w:rPr>
      </w:pPr>
      <w:r w:rsidRPr="0050579C">
        <w:rPr>
          <w:rFonts w:ascii="Times New Roman" w:eastAsia="Times New Roman" w:hAnsi="Times New Roman" w:cs="Times New Roman"/>
          <w:color w:val="000000"/>
          <w:sz w:val="20"/>
          <w:szCs w:val="20"/>
          <w:lang w:eastAsia="ru-RU"/>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50579C" w:rsidRPr="0050579C" w:rsidRDefault="0050579C" w:rsidP="0050579C">
      <w:pPr>
        <w:widowControl w:val="0"/>
        <w:autoSpaceDE w:val="0"/>
        <w:autoSpaceDN w:val="0"/>
        <w:spacing w:after="240" w:line="240" w:lineRule="auto"/>
        <w:jc w:val="center"/>
        <w:rPr>
          <w:rFonts w:ascii="Times New Roman" w:eastAsia="Times New Roman" w:hAnsi="Times New Roman" w:cs="Times New Roman"/>
          <w:b/>
          <w:color w:val="000000"/>
          <w:sz w:val="24"/>
          <w:szCs w:val="24"/>
          <w:lang w:eastAsia="ru-RU"/>
        </w:rPr>
      </w:pPr>
      <w:r w:rsidRPr="0050579C">
        <w:rPr>
          <w:rFonts w:ascii="Times New Roman" w:eastAsia="Times New Roman" w:hAnsi="Times New Roman" w:cs="Times New Roman"/>
          <w:b/>
          <w:color w:val="000000"/>
          <w:sz w:val="24"/>
          <w:szCs w:val="24"/>
          <w:lang w:eastAsia="ru-RU"/>
        </w:rPr>
        <w:t>1. Сведения о застройщике</w:t>
      </w:r>
    </w:p>
    <w:tbl>
      <w:tblPr>
        <w:tblW w:w="99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850"/>
        <w:gridCol w:w="4421"/>
        <w:gridCol w:w="4704"/>
      </w:tblGrid>
      <w:tr w:rsidR="0050579C" w:rsidRPr="0050579C" w:rsidTr="00263DA7">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1.1</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Сведения о физическом лице, в случае если застройщиком является физическое лицо:</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trHeight w:val="829"/>
        </w:trPr>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1.1.1</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Фамилия, имя, отчество (при наличии)</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trHeight w:val="688"/>
        </w:trPr>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1.1.2</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Место жительства</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trHeight w:val="687"/>
        </w:trPr>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lastRenderedPageBreak/>
              <w:t>1.1.3</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Реквизиты документа, удостоверяющего личность</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1.2</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Сведения о юридическом лице, в случае если застройщиком является юридическое лицо:</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trHeight w:val="576"/>
        </w:trPr>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1.2.1</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Наименование</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trHeight w:val="831"/>
        </w:trPr>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1.2.2</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Место нахождения</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1.2.3</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1.2.4</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Идентификационный номер налогоплательщика, за исключением случая, если заявителем является иностранное юридическое лицо</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bl>
    <w:p w:rsidR="0050579C" w:rsidRPr="0050579C" w:rsidRDefault="0050579C" w:rsidP="0050579C">
      <w:pPr>
        <w:widowControl w:val="0"/>
        <w:autoSpaceDE w:val="0"/>
        <w:autoSpaceDN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pageBreakBefore/>
        <w:widowControl w:val="0"/>
        <w:autoSpaceDE w:val="0"/>
        <w:autoSpaceDN w:val="0"/>
        <w:spacing w:after="240" w:line="240" w:lineRule="auto"/>
        <w:jc w:val="center"/>
        <w:rPr>
          <w:rFonts w:ascii="Times New Roman" w:eastAsia="Times New Roman" w:hAnsi="Times New Roman" w:cs="Times New Roman"/>
          <w:b/>
          <w:color w:val="000000"/>
          <w:sz w:val="24"/>
          <w:szCs w:val="24"/>
          <w:lang w:eastAsia="ru-RU"/>
        </w:rPr>
      </w:pPr>
      <w:r w:rsidRPr="0050579C">
        <w:rPr>
          <w:rFonts w:ascii="Times New Roman" w:eastAsia="Times New Roman" w:hAnsi="Times New Roman" w:cs="Times New Roman"/>
          <w:b/>
          <w:color w:val="000000"/>
          <w:sz w:val="24"/>
          <w:szCs w:val="24"/>
          <w:lang w:eastAsia="ru-RU"/>
        </w:rPr>
        <w:lastRenderedPageBreak/>
        <w:t>2. Сведения о земельном участке</w:t>
      </w:r>
    </w:p>
    <w:tbl>
      <w:tblPr>
        <w:tblW w:w="99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850"/>
        <w:gridCol w:w="4421"/>
        <w:gridCol w:w="4704"/>
      </w:tblGrid>
      <w:tr w:rsidR="0050579C" w:rsidRPr="0050579C" w:rsidTr="00263DA7">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2.1</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Кадастровый номер земельного участка (при наличии)</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p>
        </w:tc>
      </w:tr>
      <w:tr w:rsidR="0050579C" w:rsidRPr="0050579C" w:rsidTr="00263DA7">
        <w:trPr>
          <w:trHeight w:val="902"/>
        </w:trPr>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2.2</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Адрес или описание местоположения земельного участка</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p>
        </w:tc>
      </w:tr>
      <w:tr w:rsidR="0050579C" w:rsidRPr="0050579C" w:rsidTr="00263DA7">
        <w:trPr>
          <w:trHeight w:val="986"/>
        </w:trPr>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2.3</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Сведения о праве застройщика на земельный участок (правоустанавливающие документы)</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p>
        </w:tc>
      </w:tr>
      <w:tr w:rsidR="0050579C" w:rsidRPr="0050579C" w:rsidTr="00263DA7">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2.4</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Сведения о наличии прав иных лиц на земельный участок (при наличии)</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p>
        </w:tc>
      </w:tr>
      <w:tr w:rsidR="0050579C" w:rsidRPr="0050579C" w:rsidTr="00263DA7">
        <w:trPr>
          <w:trHeight w:val="786"/>
        </w:trPr>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2.5</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Сведения о виде разрешенного использования земельного участка</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p>
        </w:tc>
      </w:tr>
    </w:tbl>
    <w:p w:rsidR="0050579C" w:rsidRPr="0050579C" w:rsidRDefault="0050579C" w:rsidP="0050579C">
      <w:pPr>
        <w:widowControl w:val="0"/>
        <w:autoSpaceDE w:val="0"/>
        <w:autoSpaceDN w:val="0"/>
        <w:spacing w:before="240" w:after="240" w:line="240" w:lineRule="auto"/>
        <w:jc w:val="center"/>
        <w:rPr>
          <w:rFonts w:ascii="Times New Roman" w:eastAsia="Times New Roman" w:hAnsi="Times New Roman" w:cs="Times New Roman"/>
          <w:b/>
          <w:color w:val="000000"/>
          <w:sz w:val="24"/>
          <w:szCs w:val="24"/>
          <w:lang w:eastAsia="ru-RU"/>
        </w:rPr>
      </w:pPr>
      <w:r w:rsidRPr="0050579C">
        <w:rPr>
          <w:rFonts w:ascii="Times New Roman" w:eastAsia="Times New Roman" w:hAnsi="Times New Roman" w:cs="Times New Roman"/>
          <w:b/>
          <w:color w:val="000000"/>
          <w:sz w:val="24"/>
          <w:szCs w:val="24"/>
          <w:lang w:eastAsia="ru-RU"/>
        </w:rPr>
        <w:t>3. Сведения об объекте капитального строительства</w:t>
      </w:r>
    </w:p>
    <w:tbl>
      <w:tblPr>
        <w:tblW w:w="99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850"/>
        <w:gridCol w:w="4421"/>
        <w:gridCol w:w="4704"/>
      </w:tblGrid>
      <w:tr w:rsidR="0050579C" w:rsidRPr="0050579C" w:rsidTr="00263DA7">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3.1</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p>
        </w:tc>
      </w:tr>
      <w:tr w:rsidR="0050579C" w:rsidRPr="0050579C" w:rsidTr="00263DA7">
        <w:trPr>
          <w:trHeight w:val="711"/>
        </w:trPr>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3.2</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Цель подачи уведомления (строительство или реконструкция)</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p>
        </w:tc>
      </w:tr>
      <w:tr w:rsidR="0050579C" w:rsidRPr="0050579C" w:rsidTr="00263DA7">
        <w:trPr>
          <w:trHeight w:val="667"/>
        </w:trPr>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3.3</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Сведения о параметрах:</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p>
        </w:tc>
      </w:tr>
      <w:tr w:rsidR="0050579C" w:rsidRPr="0050579C" w:rsidTr="00263DA7">
        <w:trPr>
          <w:trHeight w:val="407"/>
        </w:trPr>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3.3.1</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Количество надземных этажей</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p>
        </w:tc>
      </w:tr>
      <w:tr w:rsidR="0050579C" w:rsidRPr="0050579C" w:rsidTr="00263DA7">
        <w:trPr>
          <w:trHeight w:val="412"/>
        </w:trPr>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3.3.2</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Высота</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p>
        </w:tc>
      </w:tr>
      <w:tr w:rsidR="0050579C" w:rsidRPr="0050579C" w:rsidTr="00263DA7">
        <w:trPr>
          <w:trHeight w:val="757"/>
        </w:trPr>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3.3.3</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Сведения об отступах от границ земельного участка</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p>
        </w:tc>
      </w:tr>
      <w:tr w:rsidR="0050579C" w:rsidRPr="0050579C" w:rsidTr="00263DA7">
        <w:trPr>
          <w:trHeight w:val="609"/>
        </w:trPr>
        <w:tc>
          <w:tcPr>
            <w:tcW w:w="850"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3.3.4</w:t>
            </w:r>
          </w:p>
        </w:tc>
        <w:tc>
          <w:tcPr>
            <w:tcW w:w="4423"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Площадь застройки</w:t>
            </w:r>
          </w:p>
        </w:tc>
        <w:tc>
          <w:tcPr>
            <w:tcW w:w="4706" w:type="dxa"/>
            <w:tcBorders>
              <w:top w:val="single" w:sz="4" w:space="0" w:color="000000"/>
              <w:left w:val="single" w:sz="4" w:space="0" w:color="000000"/>
              <w:bottom w:val="single" w:sz="4" w:space="0" w:color="000000"/>
              <w:right w:val="single" w:sz="4" w:space="0" w:color="000000"/>
            </w:tcBorders>
          </w:tcPr>
          <w:p w:rsidR="0050579C" w:rsidRPr="0050579C" w:rsidRDefault="0050579C" w:rsidP="0050579C">
            <w:pPr>
              <w:widowControl w:val="0"/>
              <w:autoSpaceDE w:val="0"/>
              <w:autoSpaceDN w:val="0"/>
              <w:spacing w:after="0" w:line="240" w:lineRule="auto"/>
              <w:ind w:right="57"/>
              <w:rPr>
                <w:rFonts w:ascii="Times New Roman" w:eastAsia="Times New Roman" w:hAnsi="Times New Roman" w:cs="Times New Roman"/>
                <w:color w:val="000000"/>
                <w:sz w:val="24"/>
                <w:szCs w:val="24"/>
                <w:lang w:eastAsia="ru-RU"/>
              </w:rPr>
            </w:pPr>
          </w:p>
        </w:tc>
      </w:tr>
    </w:tbl>
    <w:p w:rsidR="0050579C" w:rsidRPr="0050579C" w:rsidRDefault="0050579C" w:rsidP="0050579C">
      <w:pPr>
        <w:pageBreakBefore/>
        <w:widowControl w:val="0"/>
        <w:autoSpaceDE w:val="0"/>
        <w:autoSpaceDN w:val="0"/>
        <w:spacing w:after="240" w:line="240" w:lineRule="auto"/>
        <w:jc w:val="center"/>
        <w:rPr>
          <w:rFonts w:ascii="Times New Roman" w:eastAsia="Times New Roman" w:hAnsi="Times New Roman" w:cs="Times New Roman"/>
          <w:b/>
          <w:color w:val="000000"/>
          <w:sz w:val="24"/>
          <w:szCs w:val="24"/>
          <w:lang w:eastAsia="ru-RU"/>
        </w:rPr>
      </w:pPr>
      <w:r w:rsidRPr="0050579C">
        <w:rPr>
          <w:rFonts w:ascii="Times New Roman" w:eastAsia="Times New Roman" w:hAnsi="Times New Roman" w:cs="Times New Roman"/>
          <w:b/>
          <w:color w:val="000000"/>
          <w:sz w:val="24"/>
          <w:szCs w:val="24"/>
          <w:lang w:eastAsia="ru-RU"/>
        </w:rPr>
        <w:lastRenderedPageBreak/>
        <w:t>4. Схематичное изображение построенного или реконструированного объекта капитального строительства на земельном участке</w:t>
      </w:r>
    </w:p>
    <w:tbl>
      <w:tblPr>
        <w:tblW w:w="9975" w:type="dxa"/>
        <w:tblLayout w:type="fixed"/>
        <w:tblCellMar>
          <w:left w:w="28" w:type="dxa"/>
          <w:right w:w="28" w:type="dxa"/>
        </w:tblCellMar>
        <w:tblLook w:val="04A0" w:firstRow="1" w:lastRow="0" w:firstColumn="1" w:lastColumn="0" w:noHBand="0" w:noVBand="1"/>
      </w:tblPr>
      <w:tblGrid>
        <w:gridCol w:w="9975"/>
      </w:tblGrid>
      <w:tr w:rsidR="0050579C" w:rsidRPr="0050579C" w:rsidTr="00263DA7">
        <w:trPr>
          <w:trHeight w:val="13040"/>
        </w:trPr>
        <w:tc>
          <w:tcPr>
            <w:tcW w:w="9975" w:type="dxa"/>
            <w:tcBorders>
              <w:top w:val="single" w:sz="4" w:space="0" w:color="auto"/>
              <w:left w:val="single" w:sz="4" w:space="0" w:color="auto"/>
              <w:bottom w:val="single" w:sz="4" w:space="0" w:color="auto"/>
              <w:right w:val="single" w:sz="4" w:space="0" w:color="auto"/>
            </w:tcBorders>
          </w:tcPr>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jc w:val="center"/>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rPr>
                <w:rFonts w:ascii="Calibri" w:eastAsia="Calibri" w:hAnsi="Calibri" w:cs="Courier New"/>
                <w:color w:val="000000"/>
                <w:sz w:val="24"/>
                <w:szCs w:val="24"/>
                <w:lang w:eastAsia="ru-RU"/>
              </w:rPr>
            </w:pPr>
          </w:p>
          <w:p w:rsidR="0050579C" w:rsidRPr="0050579C" w:rsidRDefault="0050579C" w:rsidP="0050579C">
            <w:pPr>
              <w:widowControl w:val="0"/>
              <w:spacing w:after="0" w:line="240" w:lineRule="auto"/>
              <w:rPr>
                <w:rFonts w:ascii="Calibri" w:eastAsia="Calibri" w:hAnsi="Calibri" w:cs="Courier New"/>
                <w:color w:val="000000"/>
                <w:sz w:val="24"/>
                <w:szCs w:val="24"/>
                <w:lang w:eastAsia="ru-RU"/>
              </w:rPr>
            </w:pPr>
          </w:p>
        </w:tc>
      </w:tr>
    </w:tbl>
    <w:p w:rsidR="0050579C" w:rsidRPr="0050579C" w:rsidRDefault="0050579C" w:rsidP="0050579C">
      <w:pPr>
        <w:keepNext/>
        <w:keepLines/>
        <w:widowControl w:val="0"/>
        <w:autoSpaceDE w:val="0"/>
        <w:autoSpaceDN w:val="0"/>
        <w:spacing w:after="240" w:line="240" w:lineRule="auto"/>
        <w:jc w:val="center"/>
        <w:rPr>
          <w:rFonts w:ascii="Times New Roman" w:eastAsia="Times New Roman" w:hAnsi="Times New Roman" w:cs="Times New Roman"/>
          <w:b/>
          <w:bCs/>
          <w:color w:val="000000"/>
          <w:sz w:val="24"/>
          <w:szCs w:val="24"/>
          <w:lang w:eastAsia="ru-RU"/>
        </w:rPr>
      </w:pPr>
      <w:r w:rsidRPr="0050579C">
        <w:rPr>
          <w:rFonts w:ascii="Times New Roman" w:eastAsia="Times New Roman" w:hAnsi="Times New Roman" w:cs="Times New Roman"/>
          <w:b/>
          <w:bCs/>
          <w:color w:val="000000"/>
          <w:sz w:val="24"/>
          <w:szCs w:val="24"/>
          <w:lang w:eastAsia="ru-RU"/>
        </w:rPr>
        <w:lastRenderedPageBreak/>
        <w:t xml:space="preserve">5. Сведения о договоре строительного подряда с использованием счета </w:t>
      </w:r>
      <w:proofErr w:type="spellStart"/>
      <w:r w:rsidRPr="0050579C">
        <w:rPr>
          <w:rFonts w:ascii="Times New Roman" w:eastAsia="Times New Roman" w:hAnsi="Times New Roman" w:cs="Times New Roman"/>
          <w:b/>
          <w:bCs/>
          <w:color w:val="000000"/>
          <w:sz w:val="24"/>
          <w:szCs w:val="24"/>
          <w:lang w:eastAsia="ru-RU"/>
        </w:rPr>
        <w:t>эскроу</w:t>
      </w:r>
      <w:proofErr w:type="spellEnd"/>
      <w:r w:rsidRPr="0050579C">
        <w:rPr>
          <w:rFonts w:ascii="Times New Roman" w:eastAsia="Times New Roman" w:hAnsi="Times New Roman" w:cs="Times New Roman"/>
          <w:b/>
          <w:bCs/>
          <w:color w:val="000000"/>
          <w:sz w:val="24"/>
          <w:szCs w:val="24"/>
          <w:lang w:eastAsia="ru-RU"/>
        </w:rPr>
        <w:t xml:space="preserve"> </w:t>
      </w:r>
      <w:r w:rsidRPr="0050579C">
        <w:rPr>
          <w:rFonts w:ascii="Times New Roman" w:eastAsia="Times New Roman" w:hAnsi="Times New Roman" w:cs="Times New Roman"/>
          <w:b/>
          <w:bCs/>
          <w:color w:val="000000"/>
          <w:sz w:val="24"/>
          <w:szCs w:val="24"/>
          <w:lang w:eastAsia="ru-RU"/>
        </w:rPr>
        <w:br/>
        <w:t xml:space="preserve">(в случае строительства объекта индивидуального жилищного строительства </w:t>
      </w:r>
      <w:r w:rsidRPr="0050579C">
        <w:rPr>
          <w:rFonts w:ascii="Times New Roman" w:eastAsia="Times New Roman" w:hAnsi="Times New Roman" w:cs="Times New Roman"/>
          <w:b/>
          <w:bCs/>
          <w:color w:val="000000"/>
          <w:sz w:val="24"/>
          <w:szCs w:val="24"/>
          <w:lang w:eastAsia="ru-RU"/>
        </w:rPr>
        <w:br/>
        <w:t xml:space="preserve">в соответствии с Федеральным законом от 22 июля 2024 г. № 186-ФЗ </w:t>
      </w:r>
      <w:r w:rsidRPr="0050579C">
        <w:rPr>
          <w:rFonts w:ascii="Times New Roman" w:eastAsia="Times New Roman" w:hAnsi="Times New Roman" w:cs="Times New Roman"/>
          <w:b/>
          <w:bCs/>
          <w:color w:val="000000"/>
          <w:sz w:val="24"/>
          <w:szCs w:val="24"/>
          <w:lang w:eastAsia="ru-RU"/>
        </w:rPr>
        <w:br/>
        <w:t xml:space="preserve">«О строительстве жилых домов по договорам строительного подряда </w:t>
      </w:r>
      <w:r w:rsidRPr="0050579C">
        <w:rPr>
          <w:rFonts w:ascii="Times New Roman" w:eastAsia="Times New Roman" w:hAnsi="Times New Roman" w:cs="Times New Roman"/>
          <w:b/>
          <w:bCs/>
          <w:color w:val="000000"/>
          <w:sz w:val="24"/>
          <w:szCs w:val="24"/>
          <w:lang w:eastAsia="ru-RU"/>
        </w:rPr>
        <w:br/>
        <w:t xml:space="preserve">с использованием счетов </w:t>
      </w:r>
      <w:proofErr w:type="spellStart"/>
      <w:r w:rsidRPr="0050579C">
        <w:rPr>
          <w:rFonts w:ascii="Times New Roman" w:eastAsia="Times New Roman" w:hAnsi="Times New Roman" w:cs="Times New Roman"/>
          <w:b/>
          <w:bCs/>
          <w:color w:val="000000"/>
          <w:sz w:val="24"/>
          <w:szCs w:val="24"/>
          <w:lang w:eastAsia="ru-RU"/>
        </w:rPr>
        <w:t>эскроу</w:t>
      </w:r>
      <w:proofErr w:type="spellEnd"/>
      <w:r w:rsidRPr="0050579C">
        <w:rPr>
          <w:rFonts w:ascii="Times New Roman" w:eastAsia="Times New Roman" w:hAnsi="Times New Roman" w:cs="Times New Roman"/>
          <w:b/>
          <w:bCs/>
          <w:color w:val="000000"/>
          <w:sz w:val="24"/>
          <w:szCs w:val="24"/>
          <w:lang w:eastAsia="ru-RU"/>
        </w:rPr>
        <w:t>»)</w:t>
      </w:r>
    </w:p>
    <w:tbl>
      <w:tblPr>
        <w:tblW w:w="99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667"/>
        <w:gridCol w:w="4820"/>
        <w:gridCol w:w="4492"/>
      </w:tblGrid>
      <w:tr w:rsidR="0050579C" w:rsidRPr="0050579C" w:rsidTr="00263DA7">
        <w:trPr>
          <w:trHeight w:val="499"/>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bookmarkStart w:id="3" w:name="_Hlk184042740"/>
            <w:r w:rsidRPr="0050579C">
              <w:rPr>
                <w:rFonts w:ascii="Times New Roman" w:eastAsia="Times New Roman" w:hAnsi="Times New Roman" w:cs="Times New Roman"/>
                <w:color w:val="000000"/>
                <w:sz w:val="24"/>
                <w:szCs w:val="24"/>
                <w:lang w:eastAsia="ru-RU"/>
              </w:rPr>
              <w:t>5.1</w:t>
            </w:r>
          </w:p>
        </w:tc>
        <w:tc>
          <w:tcPr>
            <w:tcW w:w="4820"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Номер</w:t>
            </w:r>
          </w:p>
        </w:tc>
        <w:tc>
          <w:tcPr>
            <w:tcW w:w="4492"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trHeight w:val="421"/>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5.2</w:t>
            </w:r>
          </w:p>
        </w:tc>
        <w:tc>
          <w:tcPr>
            <w:tcW w:w="4820"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Дата заключения</w:t>
            </w:r>
          </w:p>
        </w:tc>
        <w:tc>
          <w:tcPr>
            <w:tcW w:w="4492"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trHeight w:val="541"/>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5.3</w:t>
            </w:r>
          </w:p>
        </w:tc>
        <w:tc>
          <w:tcPr>
            <w:tcW w:w="4820"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Место заключения</w:t>
            </w:r>
          </w:p>
        </w:tc>
        <w:tc>
          <w:tcPr>
            <w:tcW w:w="4492"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5.4</w:t>
            </w:r>
          </w:p>
        </w:tc>
        <w:tc>
          <w:tcPr>
            <w:tcW w:w="4820"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Дата внесения сведений о договоре строительного подряда в единую информационную систему жилищного строительства</w:t>
            </w:r>
          </w:p>
        </w:tc>
        <w:tc>
          <w:tcPr>
            <w:tcW w:w="4492"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bl>
    <w:bookmarkEnd w:id="3"/>
    <w:p w:rsidR="0050579C" w:rsidRPr="0050579C" w:rsidRDefault="0050579C" w:rsidP="0050579C">
      <w:pPr>
        <w:widowControl w:val="0"/>
        <w:autoSpaceDE w:val="0"/>
        <w:autoSpaceDN w:val="0"/>
        <w:spacing w:before="240" w:after="240" w:line="240" w:lineRule="auto"/>
        <w:jc w:val="center"/>
        <w:rPr>
          <w:rFonts w:ascii="Times New Roman" w:eastAsia="Times New Roman" w:hAnsi="Times New Roman" w:cs="Times New Roman"/>
          <w:b/>
          <w:bCs/>
          <w:color w:val="000000"/>
          <w:sz w:val="24"/>
          <w:szCs w:val="24"/>
          <w:lang w:eastAsia="ru-RU"/>
        </w:rPr>
      </w:pPr>
      <w:r w:rsidRPr="0050579C">
        <w:rPr>
          <w:rFonts w:ascii="Times New Roman" w:eastAsia="Times New Roman" w:hAnsi="Times New Roman" w:cs="Times New Roman"/>
          <w:b/>
          <w:bCs/>
          <w:color w:val="000000"/>
          <w:sz w:val="24"/>
          <w:szCs w:val="24"/>
          <w:lang w:eastAsia="ru-RU"/>
        </w:rPr>
        <w:t xml:space="preserve">6. Сведения о подрядчике, выполняющем работы по строительству объекта </w:t>
      </w:r>
      <w:r w:rsidRPr="0050579C">
        <w:rPr>
          <w:rFonts w:ascii="Times New Roman" w:eastAsia="Times New Roman" w:hAnsi="Times New Roman" w:cs="Times New Roman"/>
          <w:b/>
          <w:bCs/>
          <w:color w:val="000000"/>
          <w:sz w:val="24"/>
          <w:szCs w:val="24"/>
          <w:lang w:eastAsia="ru-RU"/>
        </w:rPr>
        <w:br/>
        <w:t xml:space="preserve">индивидуального жилищного строительства на основании договора строительного </w:t>
      </w:r>
      <w:r w:rsidRPr="0050579C">
        <w:rPr>
          <w:rFonts w:ascii="Times New Roman" w:eastAsia="Times New Roman" w:hAnsi="Times New Roman" w:cs="Times New Roman"/>
          <w:b/>
          <w:bCs/>
          <w:color w:val="000000"/>
          <w:sz w:val="24"/>
          <w:szCs w:val="24"/>
          <w:lang w:eastAsia="ru-RU"/>
        </w:rPr>
        <w:br/>
        <w:t xml:space="preserve">подряда с использованием счета </w:t>
      </w:r>
      <w:proofErr w:type="spellStart"/>
      <w:r w:rsidRPr="0050579C">
        <w:rPr>
          <w:rFonts w:ascii="Times New Roman" w:eastAsia="Times New Roman" w:hAnsi="Times New Roman" w:cs="Times New Roman"/>
          <w:b/>
          <w:bCs/>
          <w:color w:val="000000"/>
          <w:sz w:val="24"/>
          <w:szCs w:val="24"/>
          <w:lang w:eastAsia="ru-RU"/>
        </w:rPr>
        <w:t>эскроу</w:t>
      </w:r>
      <w:proofErr w:type="spellEnd"/>
      <w:r w:rsidRPr="0050579C">
        <w:rPr>
          <w:rFonts w:ascii="Times New Roman" w:eastAsia="Times New Roman" w:hAnsi="Times New Roman" w:cs="Times New Roman"/>
          <w:b/>
          <w:bCs/>
          <w:color w:val="000000"/>
          <w:sz w:val="24"/>
          <w:szCs w:val="24"/>
          <w:lang w:eastAsia="ru-RU"/>
        </w:rPr>
        <w:t xml:space="preserve"> (в случае строительства объекта </w:t>
      </w:r>
      <w:r w:rsidRPr="0050579C">
        <w:rPr>
          <w:rFonts w:ascii="Times New Roman" w:eastAsia="Times New Roman" w:hAnsi="Times New Roman" w:cs="Times New Roman"/>
          <w:b/>
          <w:bCs/>
          <w:color w:val="000000"/>
          <w:sz w:val="24"/>
          <w:szCs w:val="24"/>
          <w:lang w:eastAsia="ru-RU"/>
        </w:rPr>
        <w:br/>
        <w:t xml:space="preserve">индивидуального жилищного строительства в соответствии с Федеральным </w:t>
      </w:r>
      <w:r w:rsidRPr="0050579C">
        <w:rPr>
          <w:rFonts w:ascii="Times New Roman" w:eastAsia="Times New Roman" w:hAnsi="Times New Roman" w:cs="Times New Roman"/>
          <w:b/>
          <w:bCs/>
          <w:color w:val="000000"/>
          <w:sz w:val="24"/>
          <w:szCs w:val="24"/>
          <w:lang w:eastAsia="ru-RU"/>
        </w:rPr>
        <w:br/>
        <w:t xml:space="preserve">законом от 22 июля 2024 г. № 186-ФЗ «О строительстве жилых домов по договорам строительного подряда с использованием счетов </w:t>
      </w:r>
      <w:proofErr w:type="spellStart"/>
      <w:r w:rsidRPr="0050579C">
        <w:rPr>
          <w:rFonts w:ascii="Times New Roman" w:eastAsia="Times New Roman" w:hAnsi="Times New Roman" w:cs="Times New Roman"/>
          <w:b/>
          <w:bCs/>
          <w:color w:val="000000"/>
          <w:sz w:val="24"/>
          <w:szCs w:val="24"/>
          <w:lang w:eastAsia="ru-RU"/>
        </w:rPr>
        <w:t>эскроу</w:t>
      </w:r>
      <w:proofErr w:type="spellEnd"/>
      <w:r w:rsidRPr="0050579C">
        <w:rPr>
          <w:rFonts w:ascii="Times New Roman" w:eastAsia="Times New Roman" w:hAnsi="Times New Roman" w:cs="Times New Roman"/>
          <w:b/>
          <w:bCs/>
          <w:color w:val="000000"/>
          <w:sz w:val="24"/>
          <w:szCs w:val="24"/>
          <w:lang w:eastAsia="ru-RU"/>
        </w:rPr>
        <w:t>»)</w:t>
      </w:r>
    </w:p>
    <w:tbl>
      <w:tblPr>
        <w:tblW w:w="99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667"/>
        <w:gridCol w:w="5387"/>
        <w:gridCol w:w="3925"/>
      </w:tblGrid>
      <w:tr w:rsidR="0050579C" w:rsidRPr="0050579C" w:rsidTr="00263DA7">
        <w:trPr>
          <w:cantSplit/>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6.1</w:t>
            </w:r>
          </w:p>
        </w:tc>
        <w:tc>
          <w:tcPr>
            <w:tcW w:w="5387"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 xml:space="preserve">Сведения о юридическом лице, </w:t>
            </w:r>
            <w:r w:rsidRPr="0050579C">
              <w:rPr>
                <w:rFonts w:ascii="Times New Roman" w:eastAsia="Times New Roman" w:hAnsi="Times New Roman" w:cs="Times New Roman"/>
                <w:color w:val="000000"/>
                <w:sz w:val="24"/>
                <w:szCs w:val="24"/>
                <w:lang w:eastAsia="ru-RU"/>
              </w:rPr>
              <w:br/>
              <w:t>в случае если подрядчиком является юридическое лицо:</w:t>
            </w:r>
          </w:p>
        </w:tc>
        <w:tc>
          <w:tcPr>
            <w:tcW w:w="3925"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cantSplit/>
          <w:trHeight w:val="579"/>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6.1.1</w:t>
            </w:r>
          </w:p>
        </w:tc>
        <w:tc>
          <w:tcPr>
            <w:tcW w:w="5387"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Наименование</w:t>
            </w:r>
          </w:p>
        </w:tc>
        <w:tc>
          <w:tcPr>
            <w:tcW w:w="3925"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cantSplit/>
          <w:trHeight w:val="701"/>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6.1.2</w:t>
            </w:r>
          </w:p>
        </w:tc>
        <w:tc>
          <w:tcPr>
            <w:tcW w:w="5387"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Место нахождения</w:t>
            </w:r>
          </w:p>
        </w:tc>
        <w:tc>
          <w:tcPr>
            <w:tcW w:w="3925"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cantSplit/>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6.1.3</w:t>
            </w:r>
          </w:p>
        </w:tc>
        <w:tc>
          <w:tcPr>
            <w:tcW w:w="5387"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Государственный регистрационный номер записи о государственной регистрации юридического лица в едином государственном реестре юридических лиц</w:t>
            </w:r>
          </w:p>
        </w:tc>
        <w:tc>
          <w:tcPr>
            <w:tcW w:w="3925"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cantSplit/>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6.1.4</w:t>
            </w:r>
          </w:p>
        </w:tc>
        <w:tc>
          <w:tcPr>
            <w:tcW w:w="5387"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Идентификационный номер налогоплательщика</w:t>
            </w:r>
          </w:p>
        </w:tc>
        <w:tc>
          <w:tcPr>
            <w:tcW w:w="3925"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cantSplit/>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6.1.5</w:t>
            </w:r>
          </w:p>
        </w:tc>
        <w:tc>
          <w:tcPr>
            <w:tcW w:w="5387"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Уникальный код идентификации (идентификатор), присвоенный в единой информационной системе жилищного строительства</w:t>
            </w:r>
          </w:p>
        </w:tc>
        <w:tc>
          <w:tcPr>
            <w:tcW w:w="3925"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cantSplit/>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6.2</w:t>
            </w:r>
          </w:p>
        </w:tc>
        <w:tc>
          <w:tcPr>
            <w:tcW w:w="5387"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Сведения об индивидуальном предпринимателе, в случае если подрядчиком является индивидуальный предприниматель:</w:t>
            </w:r>
          </w:p>
        </w:tc>
        <w:tc>
          <w:tcPr>
            <w:tcW w:w="3925"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cantSplit/>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6.2.1</w:t>
            </w:r>
          </w:p>
        </w:tc>
        <w:tc>
          <w:tcPr>
            <w:tcW w:w="5387"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Фамилия, имя и отчество (при наличии)</w:t>
            </w:r>
          </w:p>
        </w:tc>
        <w:tc>
          <w:tcPr>
            <w:tcW w:w="3925"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cantSplit/>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6.2.2</w:t>
            </w:r>
          </w:p>
        </w:tc>
        <w:tc>
          <w:tcPr>
            <w:tcW w:w="5387"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Сведения о регистрации по месту жительства в Российской Федерации</w:t>
            </w:r>
          </w:p>
        </w:tc>
        <w:tc>
          <w:tcPr>
            <w:tcW w:w="3925"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cantSplit/>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6.2.3</w:t>
            </w:r>
          </w:p>
        </w:tc>
        <w:tc>
          <w:tcPr>
            <w:tcW w:w="5387"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Государственный регистрационный номер записи о регистрации индивидуального предпринимателя в едином государственном реестре индивидуальных предпринимателей</w:t>
            </w:r>
          </w:p>
        </w:tc>
        <w:tc>
          <w:tcPr>
            <w:tcW w:w="3925"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cantSplit/>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6.2.4</w:t>
            </w:r>
          </w:p>
        </w:tc>
        <w:tc>
          <w:tcPr>
            <w:tcW w:w="5387"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Идентификационный номер налогоплательщика</w:t>
            </w:r>
          </w:p>
        </w:tc>
        <w:tc>
          <w:tcPr>
            <w:tcW w:w="3925"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r w:rsidR="0050579C" w:rsidRPr="0050579C" w:rsidTr="00263DA7">
        <w:trPr>
          <w:cantSplit/>
          <w:jc w:val="center"/>
        </w:trPr>
        <w:tc>
          <w:tcPr>
            <w:tcW w:w="667"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6.2.5</w:t>
            </w:r>
          </w:p>
        </w:tc>
        <w:tc>
          <w:tcPr>
            <w:tcW w:w="5387"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Уникальный код идентификации (идентификатор), присвоенный в единой информационной системе жилищного строительства</w:t>
            </w:r>
          </w:p>
        </w:tc>
        <w:tc>
          <w:tcPr>
            <w:tcW w:w="3925" w:type="dxa"/>
          </w:tcPr>
          <w:p w:rsidR="0050579C" w:rsidRPr="0050579C" w:rsidRDefault="0050579C" w:rsidP="0050579C">
            <w:pPr>
              <w:widowControl w:val="0"/>
              <w:autoSpaceDE w:val="0"/>
              <w:autoSpaceDN w:val="0"/>
              <w:spacing w:after="0" w:line="240" w:lineRule="auto"/>
              <w:ind w:right="57"/>
              <w:jc w:val="both"/>
              <w:rPr>
                <w:rFonts w:ascii="Times New Roman" w:eastAsia="Times New Roman" w:hAnsi="Times New Roman" w:cs="Times New Roman"/>
                <w:color w:val="000000"/>
                <w:sz w:val="24"/>
                <w:szCs w:val="24"/>
                <w:lang w:eastAsia="ru-RU"/>
              </w:rPr>
            </w:pPr>
          </w:p>
        </w:tc>
      </w:tr>
    </w:tbl>
    <w:p w:rsidR="0050579C" w:rsidRPr="0050579C" w:rsidRDefault="0050579C" w:rsidP="0050579C">
      <w:pPr>
        <w:pageBreakBefore/>
        <w:widowControl w:val="0"/>
        <w:autoSpaceDE w:val="0"/>
        <w:autoSpaceDN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lastRenderedPageBreak/>
        <w:t>Почтовый адрес и (или) адрес электронной почты для связи:</w:t>
      </w:r>
    </w:p>
    <w:p w:rsidR="0050579C" w:rsidRPr="0050579C" w:rsidRDefault="0050579C" w:rsidP="0050579C">
      <w:pPr>
        <w:widowControl w:val="0"/>
        <w:autoSpaceDE w:val="0"/>
        <w:autoSpaceDN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pBdr>
          <w:top w:val="single" w:sz="4" w:space="1" w:color="auto"/>
        </w:pBdr>
        <w:autoSpaceDE w:val="0"/>
        <w:autoSpaceDN w:val="0"/>
        <w:spacing w:after="0" w:line="240" w:lineRule="auto"/>
        <w:rPr>
          <w:rFonts w:ascii="Times New Roman" w:eastAsia="Times New Roman" w:hAnsi="Times New Roman" w:cs="Times New Roman"/>
          <w:color w:val="000000"/>
          <w:sz w:val="2"/>
          <w:szCs w:val="2"/>
          <w:lang w:eastAsia="ru-RU"/>
        </w:rPr>
      </w:pPr>
    </w:p>
    <w:p w:rsidR="0050579C" w:rsidRPr="0050579C" w:rsidRDefault="0050579C" w:rsidP="0050579C">
      <w:pPr>
        <w:widowControl w:val="0"/>
        <w:autoSpaceDE w:val="0"/>
        <w:autoSpaceDN w:val="0"/>
        <w:spacing w:before="240" w:after="0" w:line="240" w:lineRule="auto"/>
        <w:jc w:val="both"/>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 xml:space="preserve">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прошу направить следующим способом:  </w:t>
      </w:r>
    </w:p>
    <w:p w:rsidR="0050579C" w:rsidRPr="0050579C" w:rsidRDefault="0050579C" w:rsidP="0050579C">
      <w:pPr>
        <w:widowControl w:val="0"/>
        <w:pBdr>
          <w:top w:val="single" w:sz="4" w:space="1" w:color="auto"/>
        </w:pBdr>
        <w:autoSpaceDE w:val="0"/>
        <w:autoSpaceDN w:val="0"/>
        <w:spacing w:after="0" w:line="240" w:lineRule="auto"/>
        <w:rPr>
          <w:rFonts w:ascii="Times New Roman" w:eastAsia="Times New Roman" w:hAnsi="Times New Roman" w:cs="Times New Roman"/>
          <w:color w:val="000000"/>
          <w:sz w:val="2"/>
          <w:szCs w:val="2"/>
          <w:lang w:eastAsia="ru-RU"/>
        </w:rPr>
      </w:pPr>
    </w:p>
    <w:p w:rsidR="0050579C" w:rsidRPr="0050579C" w:rsidRDefault="0050579C" w:rsidP="0050579C">
      <w:pPr>
        <w:widowControl w:val="0"/>
        <w:autoSpaceDE w:val="0"/>
        <w:autoSpaceDN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pBdr>
          <w:top w:val="single" w:sz="4" w:space="1" w:color="auto"/>
        </w:pBdr>
        <w:autoSpaceDE w:val="0"/>
        <w:autoSpaceDN w:val="0"/>
        <w:spacing w:after="0" w:line="240" w:lineRule="auto"/>
        <w:jc w:val="both"/>
        <w:rPr>
          <w:rFonts w:ascii="Times New Roman" w:eastAsia="Times New Roman" w:hAnsi="Times New Roman" w:cs="Times New Roman"/>
          <w:color w:val="000000"/>
          <w:spacing w:val="-2"/>
          <w:sz w:val="24"/>
          <w:szCs w:val="24"/>
          <w:vertAlign w:val="superscript"/>
          <w:lang w:eastAsia="ru-RU"/>
        </w:rPr>
      </w:pPr>
      <w:r w:rsidRPr="0050579C">
        <w:rPr>
          <w:rFonts w:ascii="Times New Roman" w:eastAsia="Times New Roman" w:hAnsi="Times New Roman" w:cs="Times New Roman"/>
          <w:color w:val="000000"/>
          <w:spacing w:val="-2"/>
          <w:sz w:val="24"/>
          <w:szCs w:val="24"/>
          <w:vertAlign w:val="superscript"/>
          <w:lang w:eastAsia="ru-RU"/>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50579C" w:rsidRPr="0050579C" w:rsidRDefault="0050579C" w:rsidP="0050579C">
      <w:pPr>
        <w:widowControl w:val="0"/>
        <w:pBdr>
          <w:top w:val="single" w:sz="4" w:space="1" w:color="auto"/>
        </w:pBdr>
        <w:autoSpaceDE w:val="0"/>
        <w:autoSpaceDN w:val="0"/>
        <w:spacing w:after="0" w:line="240" w:lineRule="auto"/>
        <w:jc w:val="both"/>
        <w:rPr>
          <w:rFonts w:ascii="Times New Roman" w:eastAsia="Times New Roman" w:hAnsi="Times New Roman" w:cs="Times New Roman"/>
          <w:color w:val="000000"/>
          <w:spacing w:val="-2"/>
          <w:sz w:val="16"/>
          <w:szCs w:val="16"/>
          <w:lang w:eastAsia="ru-RU"/>
        </w:rPr>
      </w:pPr>
    </w:p>
    <w:p w:rsidR="0050579C" w:rsidRPr="0050579C" w:rsidRDefault="0050579C" w:rsidP="0050579C">
      <w:pPr>
        <w:widowControl w:val="0"/>
        <w:autoSpaceDE w:val="0"/>
        <w:autoSpaceDN w:val="0"/>
        <w:spacing w:after="0" w:line="240" w:lineRule="auto"/>
        <w:rPr>
          <w:rFonts w:ascii="Times New Roman" w:eastAsia="Times New Roman" w:hAnsi="Times New Roman" w:cs="Times New Roman"/>
          <w:b/>
          <w:color w:val="000000"/>
          <w:sz w:val="24"/>
          <w:szCs w:val="24"/>
          <w:lang w:eastAsia="ru-RU"/>
        </w:rPr>
      </w:pPr>
      <w:r w:rsidRPr="0050579C">
        <w:rPr>
          <w:rFonts w:ascii="Times New Roman" w:eastAsia="Times New Roman" w:hAnsi="Times New Roman" w:cs="Times New Roman"/>
          <w:b/>
          <w:color w:val="000000"/>
          <w:sz w:val="24"/>
          <w:szCs w:val="24"/>
          <w:lang w:eastAsia="ru-RU"/>
        </w:rPr>
        <w:t xml:space="preserve">Настоящим уведомлением подтверждаю, что  </w:t>
      </w:r>
    </w:p>
    <w:p w:rsidR="0050579C" w:rsidRPr="0050579C" w:rsidRDefault="0050579C" w:rsidP="0050579C">
      <w:pPr>
        <w:widowControl w:val="0"/>
        <w:pBdr>
          <w:top w:val="single" w:sz="4" w:space="1" w:color="auto"/>
        </w:pBdr>
        <w:autoSpaceDE w:val="0"/>
        <w:autoSpaceDN w:val="0"/>
        <w:spacing w:after="0" w:line="24" w:lineRule="auto"/>
        <w:rPr>
          <w:rFonts w:ascii="Times New Roman" w:eastAsia="Times New Roman" w:hAnsi="Times New Roman" w:cs="Times New Roman"/>
          <w:color w:val="000000"/>
          <w:sz w:val="2"/>
          <w:szCs w:val="2"/>
          <w:lang w:eastAsia="ru-RU"/>
        </w:rPr>
      </w:pPr>
    </w:p>
    <w:p w:rsidR="0050579C" w:rsidRPr="0050579C" w:rsidRDefault="0050579C" w:rsidP="0050579C">
      <w:pPr>
        <w:widowControl w:val="0"/>
        <w:autoSpaceDE w:val="0"/>
        <w:autoSpaceDN w:val="0"/>
        <w:spacing w:after="0" w:line="240" w:lineRule="auto"/>
        <w:jc w:val="right"/>
        <w:rPr>
          <w:rFonts w:ascii="Times New Roman" w:eastAsia="Times New Roman" w:hAnsi="Times New Roman" w:cs="Times New Roman"/>
          <w:color w:val="000000"/>
          <w:sz w:val="24"/>
          <w:szCs w:val="24"/>
          <w:vertAlign w:val="superscript"/>
          <w:lang w:eastAsia="ru-RU"/>
        </w:rPr>
      </w:pPr>
      <w:r w:rsidRPr="0050579C">
        <w:rPr>
          <w:rFonts w:ascii="Times New Roman" w:eastAsia="Times New Roman" w:hAnsi="Times New Roman" w:cs="Times New Roman"/>
          <w:color w:val="000000"/>
          <w:sz w:val="24"/>
          <w:szCs w:val="24"/>
          <w:vertAlign w:val="superscript"/>
          <w:lang w:eastAsia="ru-RU"/>
        </w:rPr>
        <w:t>(объект индивидуального жилищного строительства или садовый дом)</w:t>
      </w:r>
    </w:p>
    <w:p w:rsidR="0050579C" w:rsidRPr="0050579C" w:rsidRDefault="0050579C" w:rsidP="0050579C">
      <w:pPr>
        <w:widowControl w:val="0"/>
        <w:autoSpaceDE w:val="0"/>
        <w:autoSpaceDN w:val="0"/>
        <w:spacing w:after="0" w:line="240" w:lineRule="auto"/>
        <w:jc w:val="both"/>
        <w:rPr>
          <w:rFonts w:ascii="Times New Roman" w:eastAsia="Times New Roman" w:hAnsi="Times New Roman" w:cs="Times New Roman"/>
          <w:b/>
          <w:color w:val="000000"/>
          <w:sz w:val="2"/>
          <w:szCs w:val="2"/>
          <w:lang w:eastAsia="ru-RU"/>
        </w:rPr>
      </w:pPr>
      <w:r w:rsidRPr="0050579C">
        <w:rPr>
          <w:rFonts w:ascii="Times New Roman" w:eastAsia="Times New Roman" w:hAnsi="Times New Roman" w:cs="Times New Roman"/>
          <w:b/>
          <w:color w:val="000000"/>
          <w:sz w:val="24"/>
          <w:szCs w:val="24"/>
          <w:lang w:eastAsia="ru-RU"/>
        </w:rPr>
        <w:t>не предназначен для раздела на самостоятельные объекты недвижимости, а также оплату государственной пошлины за осуществление государственной регистрации прав</w:t>
      </w:r>
      <w:r w:rsidRPr="0050579C">
        <w:rPr>
          <w:rFonts w:ascii="Times New Roman" w:eastAsia="Times New Roman" w:hAnsi="Times New Roman" w:cs="Times New Roman"/>
          <w:b/>
          <w:color w:val="000000"/>
          <w:sz w:val="24"/>
          <w:szCs w:val="24"/>
          <w:lang w:eastAsia="ru-RU"/>
        </w:rPr>
        <w:br/>
      </w:r>
    </w:p>
    <w:p w:rsidR="0050579C" w:rsidRPr="0050579C" w:rsidRDefault="0050579C" w:rsidP="0050579C">
      <w:pPr>
        <w:widowControl w:val="0"/>
        <w:tabs>
          <w:tab w:val="right" w:pos="9923"/>
        </w:tabs>
        <w:autoSpaceDE w:val="0"/>
        <w:autoSpaceDN w:val="0"/>
        <w:spacing w:after="0" w:line="240" w:lineRule="auto"/>
        <w:jc w:val="both"/>
        <w:rPr>
          <w:rFonts w:ascii="Times New Roman" w:eastAsia="Times New Roman" w:hAnsi="Times New Roman" w:cs="Times New Roman"/>
          <w:b/>
          <w:color w:val="000000"/>
          <w:sz w:val="24"/>
          <w:szCs w:val="24"/>
          <w:lang w:eastAsia="ru-RU"/>
        </w:rPr>
      </w:pPr>
      <w:r w:rsidRPr="0050579C">
        <w:rPr>
          <w:rFonts w:ascii="Times New Roman" w:eastAsia="Times New Roman" w:hAnsi="Times New Roman" w:cs="Times New Roman"/>
          <w:b/>
          <w:color w:val="000000"/>
          <w:sz w:val="24"/>
          <w:szCs w:val="24"/>
          <w:lang w:eastAsia="ru-RU"/>
        </w:rPr>
        <w:tab/>
        <w:t>.</w:t>
      </w:r>
    </w:p>
    <w:p w:rsidR="0050579C" w:rsidRPr="0050579C" w:rsidRDefault="0050579C" w:rsidP="0050579C">
      <w:pPr>
        <w:widowControl w:val="0"/>
        <w:pBdr>
          <w:top w:val="single" w:sz="4" w:space="1" w:color="auto"/>
        </w:pBdr>
        <w:autoSpaceDE w:val="0"/>
        <w:autoSpaceDN w:val="0"/>
        <w:spacing w:after="0" w:line="240" w:lineRule="auto"/>
        <w:ind w:right="113"/>
        <w:jc w:val="center"/>
        <w:rPr>
          <w:rFonts w:ascii="Times New Roman" w:eastAsia="Times New Roman" w:hAnsi="Times New Roman" w:cs="Times New Roman"/>
          <w:color w:val="000000"/>
          <w:sz w:val="20"/>
          <w:szCs w:val="20"/>
          <w:lang w:eastAsia="ru-RU"/>
        </w:rPr>
      </w:pPr>
      <w:r w:rsidRPr="0050579C">
        <w:rPr>
          <w:rFonts w:ascii="Times New Roman" w:eastAsia="Times New Roman" w:hAnsi="Times New Roman" w:cs="Times New Roman"/>
          <w:color w:val="000000"/>
          <w:sz w:val="20"/>
          <w:szCs w:val="20"/>
          <w:lang w:eastAsia="ru-RU"/>
        </w:rPr>
        <w:t>(реквизиты платежного документа)</w:t>
      </w:r>
    </w:p>
    <w:p w:rsidR="0050579C" w:rsidRPr="0050579C" w:rsidRDefault="0050579C" w:rsidP="0050579C">
      <w:pPr>
        <w:widowControl w:val="0"/>
        <w:pBdr>
          <w:top w:val="single" w:sz="4" w:space="1" w:color="auto"/>
        </w:pBdr>
        <w:autoSpaceDE w:val="0"/>
        <w:autoSpaceDN w:val="0"/>
        <w:spacing w:after="0" w:line="240" w:lineRule="auto"/>
        <w:ind w:right="113"/>
        <w:jc w:val="center"/>
        <w:rPr>
          <w:rFonts w:ascii="Times New Roman" w:eastAsia="Times New Roman" w:hAnsi="Times New Roman" w:cs="Times New Roman"/>
          <w:color w:val="000000"/>
          <w:sz w:val="20"/>
          <w:szCs w:val="20"/>
          <w:lang w:eastAsia="ru-RU"/>
        </w:rPr>
      </w:pPr>
    </w:p>
    <w:p w:rsidR="0050579C" w:rsidRPr="0050579C" w:rsidRDefault="0050579C" w:rsidP="0050579C">
      <w:pPr>
        <w:widowControl w:val="0"/>
        <w:autoSpaceDE w:val="0"/>
        <w:autoSpaceDN w:val="0"/>
        <w:spacing w:after="0" w:line="240" w:lineRule="auto"/>
        <w:rPr>
          <w:rFonts w:ascii="Times New Roman" w:eastAsia="Times New Roman" w:hAnsi="Times New Roman" w:cs="Times New Roman"/>
          <w:b/>
          <w:color w:val="000000"/>
          <w:sz w:val="24"/>
          <w:szCs w:val="24"/>
          <w:lang w:eastAsia="ru-RU"/>
        </w:rPr>
      </w:pPr>
      <w:r w:rsidRPr="0050579C">
        <w:rPr>
          <w:rFonts w:ascii="Times New Roman" w:eastAsia="Times New Roman" w:hAnsi="Times New Roman" w:cs="Times New Roman"/>
          <w:b/>
          <w:color w:val="000000"/>
          <w:sz w:val="24"/>
          <w:szCs w:val="24"/>
          <w:lang w:eastAsia="ru-RU"/>
        </w:rPr>
        <w:t xml:space="preserve">Настоящим уведомлением я  </w:t>
      </w:r>
    </w:p>
    <w:p w:rsidR="0050579C" w:rsidRPr="0050579C" w:rsidRDefault="0050579C" w:rsidP="0050579C">
      <w:pPr>
        <w:widowControl w:val="0"/>
        <w:pBdr>
          <w:top w:val="single" w:sz="4" w:space="1" w:color="auto"/>
        </w:pBdr>
        <w:autoSpaceDE w:val="0"/>
        <w:autoSpaceDN w:val="0"/>
        <w:spacing w:after="0" w:line="240" w:lineRule="auto"/>
        <w:rPr>
          <w:rFonts w:ascii="Times New Roman" w:eastAsia="Times New Roman" w:hAnsi="Times New Roman" w:cs="Times New Roman"/>
          <w:color w:val="000000"/>
          <w:sz w:val="2"/>
          <w:szCs w:val="2"/>
          <w:lang w:eastAsia="ru-RU"/>
        </w:rPr>
      </w:pPr>
    </w:p>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vertAlign w:val="superscript"/>
          <w:lang w:eastAsia="ru-RU"/>
        </w:rPr>
      </w:pPr>
      <w:r w:rsidRPr="0050579C">
        <w:rPr>
          <w:rFonts w:ascii="Times New Roman" w:eastAsia="Times New Roman" w:hAnsi="Times New Roman" w:cs="Times New Roman"/>
          <w:color w:val="000000"/>
          <w:sz w:val="24"/>
          <w:szCs w:val="24"/>
          <w:vertAlign w:val="superscript"/>
          <w:lang w:eastAsia="ru-RU"/>
        </w:rPr>
        <w:t>(фамилия, имя, отчество (при наличии)</w:t>
      </w:r>
    </w:p>
    <w:p w:rsidR="0050579C" w:rsidRPr="0050579C" w:rsidRDefault="0050579C" w:rsidP="0050579C">
      <w:pPr>
        <w:widowControl w:val="0"/>
        <w:autoSpaceDE w:val="0"/>
        <w:autoSpaceDN w:val="0"/>
        <w:spacing w:after="0" w:line="240" w:lineRule="auto"/>
        <w:jc w:val="both"/>
        <w:rPr>
          <w:rFonts w:ascii="Times New Roman" w:eastAsia="Times New Roman" w:hAnsi="Times New Roman" w:cs="Times New Roman"/>
          <w:b/>
          <w:color w:val="000000"/>
          <w:sz w:val="24"/>
          <w:szCs w:val="24"/>
          <w:lang w:eastAsia="ru-RU"/>
        </w:rPr>
      </w:pPr>
      <w:r w:rsidRPr="0050579C">
        <w:rPr>
          <w:rFonts w:ascii="Times New Roman" w:eastAsia="Times New Roman" w:hAnsi="Times New Roman" w:cs="Times New Roman"/>
          <w:b/>
          <w:color w:val="000000"/>
          <w:sz w:val="24"/>
          <w:szCs w:val="24"/>
          <w:lang w:eastAsia="ru-RU"/>
        </w:rPr>
        <w:t>даю согласие на обработку персональных данных (в случае если застройщиком является физическое лицо).</w:t>
      </w:r>
    </w:p>
    <w:tbl>
      <w:tblPr>
        <w:tblW w:w="101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036"/>
        <w:gridCol w:w="1134"/>
      </w:tblGrid>
      <w:tr w:rsidR="0050579C" w:rsidRPr="0050579C" w:rsidTr="00263DA7">
        <w:tc>
          <w:tcPr>
            <w:tcW w:w="9039"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4" w:type="dxa"/>
            <w:tcBorders>
              <w:top w:val="single" w:sz="4" w:space="0" w:color="auto"/>
              <w:left w:val="single" w:sz="4" w:space="0" w:color="auto"/>
              <w:bottom w:val="single" w:sz="4" w:space="0" w:color="auto"/>
              <w:right w:val="single" w:sz="4" w:space="0" w:color="auto"/>
            </w:tcBorders>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r>
      <w:tr w:rsidR="0050579C" w:rsidRPr="0050579C" w:rsidTr="00263DA7">
        <w:trPr>
          <w:trHeight w:val="1546"/>
        </w:trPr>
        <w:tc>
          <w:tcPr>
            <w:tcW w:w="9039"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выдать на бумажном носителе при личном обращении _______________</w:t>
            </w: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_________________________________________________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 ___________________________________________</w:t>
            </w:r>
          </w:p>
        </w:tc>
        <w:tc>
          <w:tcPr>
            <w:tcW w:w="1134" w:type="dxa"/>
            <w:tcBorders>
              <w:top w:val="single" w:sz="4" w:space="0" w:color="auto"/>
              <w:left w:val="single" w:sz="4" w:space="0" w:color="auto"/>
              <w:bottom w:val="single" w:sz="4" w:space="0" w:color="auto"/>
              <w:right w:val="single" w:sz="4" w:space="0" w:color="auto"/>
            </w:tcBorders>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r>
      <w:tr w:rsidR="0050579C" w:rsidRPr="0050579C" w:rsidTr="00263DA7">
        <w:trPr>
          <w:trHeight w:val="703"/>
        </w:trPr>
        <w:tc>
          <w:tcPr>
            <w:tcW w:w="9039"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направить на бумажном носителе на почтовый адрес:</w:t>
            </w:r>
            <w:r w:rsidRPr="0050579C">
              <w:rPr>
                <w:rFonts w:ascii="Times New Roman" w:eastAsia="Times New Roman" w:hAnsi="Times New Roman" w:cs="Times New Roman"/>
                <w:color w:val="000000"/>
                <w:sz w:val="24"/>
                <w:szCs w:val="24"/>
                <w:lang w:eastAsia="ru-RU"/>
              </w:rPr>
              <w:br/>
              <w:t>_______________________________________________________</w:t>
            </w:r>
          </w:p>
        </w:tc>
        <w:tc>
          <w:tcPr>
            <w:tcW w:w="1134" w:type="dxa"/>
            <w:tcBorders>
              <w:top w:val="single" w:sz="4" w:space="0" w:color="auto"/>
              <w:left w:val="single" w:sz="4" w:space="0" w:color="auto"/>
              <w:bottom w:val="single" w:sz="4" w:space="0" w:color="auto"/>
              <w:right w:val="single" w:sz="4" w:space="0" w:color="auto"/>
            </w:tcBorders>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r>
      <w:tr w:rsidR="0050579C" w:rsidRPr="0050579C" w:rsidTr="00263DA7">
        <w:tc>
          <w:tcPr>
            <w:tcW w:w="10173"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i/>
                <w:iCs/>
                <w:color w:val="000000"/>
                <w:sz w:val="24"/>
                <w:szCs w:val="24"/>
                <w:lang w:eastAsia="ru-RU"/>
              </w:rPr>
            </w:pPr>
            <w:r w:rsidRPr="0050579C">
              <w:rPr>
                <w:rFonts w:ascii="Times New Roman" w:eastAsia="Times New Roman" w:hAnsi="Times New Roman" w:cs="Times New Roman"/>
                <w:i/>
                <w:iCs/>
                <w:color w:val="000000"/>
                <w:sz w:val="24"/>
                <w:szCs w:val="24"/>
                <w:lang w:eastAsia="ru-RU"/>
              </w:rPr>
              <w:t>Указывается один из перечисленных способов</w:t>
            </w:r>
          </w:p>
        </w:tc>
      </w:tr>
    </w:tbl>
    <w:p w:rsidR="0050579C" w:rsidRPr="0050579C" w:rsidRDefault="0050579C" w:rsidP="0050579C">
      <w:pPr>
        <w:widowControl w:val="0"/>
        <w:autoSpaceDE w:val="0"/>
        <w:autoSpaceDN w:val="0"/>
        <w:spacing w:after="0" w:line="240" w:lineRule="auto"/>
        <w:jc w:val="both"/>
        <w:rPr>
          <w:rFonts w:ascii="Times New Roman" w:eastAsia="Times New Roman" w:hAnsi="Times New Roman" w:cs="Times New Roman"/>
          <w:b/>
          <w:color w:val="000000"/>
          <w:sz w:val="24"/>
          <w:szCs w:val="24"/>
          <w:lang w:eastAsia="ru-RU"/>
        </w:rPr>
      </w:pPr>
    </w:p>
    <w:p w:rsidR="0050579C" w:rsidRPr="0050579C" w:rsidRDefault="0050579C" w:rsidP="0050579C">
      <w:pPr>
        <w:widowControl w:val="0"/>
        <w:autoSpaceDE w:val="0"/>
        <w:autoSpaceDN w:val="0"/>
        <w:spacing w:after="0" w:line="240" w:lineRule="auto"/>
        <w:jc w:val="both"/>
        <w:rPr>
          <w:rFonts w:ascii="Times New Roman" w:eastAsia="Times New Roman" w:hAnsi="Times New Roman" w:cs="Times New Roman"/>
          <w:b/>
          <w:color w:val="000000"/>
          <w:sz w:val="24"/>
          <w:szCs w:val="24"/>
          <w:lang w:eastAsia="ru-RU"/>
        </w:rPr>
      </w:pPr>
    </w:p>
    <w:tbl>
      <w:tblPr>
        <w:tblW w:w="9900" w:type="dxa"/>
        <w:tblInd w:w="28" w:type="dxa"/>
        <w:tblLayout w:type="fixed"/>
        <w:tblCellMar>
          <w:left w:w="28" w:type="dxa"/>
          <w:right w:w="28" w:type="dxa"/>
        </w:tblCellMar>
        <w:tblLook w:val="04A0" w:firstRow="1" w:lastRow="0" w:firstColumn="1" w:lastColumn="0" w:noHBand="0" w:noVBand="1"/>
      </w:tblPr>
      <w:tblGrid>
        <w:gridCol w:w="3689"/>
        <w:gridCol w:w="652"/>
        <w:gridCol w:w="1986"/>
        <w:gridCol w:w="680"/>
        <w:gridCol w:w="2893"/>
      </w:tblGrid>
      <w:tr w:rsidR="0050579C" w:rsidRPr="0050579C" w:rsidTr="00263DA7">
        <w:trPr>
          <w:cantSplit/>
        </w:trPr>
        <w:tc>
          <w:tcPr>
            <w:tcW w:w="3686" w:type="dxa"/>
            <w:tcBorders>
              <w:top w:val="nil"/>
              <w:left w:val="nil"/>
              <w:bottom w:val="single" w:sz="4" w:space="0" w:color="auto"/>
              <w:right w:val="nil"/>
            </w:tcBorders>
            <w:vAlign w:val="bottom"/>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p>
        </w:tc>
        <w:tc>
          <w:tcPr>
            <w:tcW w:w="652" w:type="dxa"/>
            <w:vAlign w:val="bottom"/>
          </w:tcPr>
          <w:p w:rsidR="0050579C" w:rsidRPr="0050579C" w:rsidRDefault="0050579C" w:rsidP="0050579C">
            <w:pPr>
              <w:widowControl w:val="0"/>
              <w:autoSpaceDE w:val="0"/>
              <w:autoSpaceDN w:val="0"/>
              <w:spacing w:after="0" w:line="240" w:lineRule="auto"/>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nil"/>
            </w:tcBorders>
            <w:vAlign w:val="bottom"/>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p>
        </w:tc>
        <w:tc>
          <w:tcPr>
            <w:tcW w:w="680" w:type="dxa"/>
            <w:vAlign w:val="bottom"/>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p>
        </w:tc>
        <w:tc>
          <w:tcPr>
            <w:tcW w:w="2892" w:type="dxa"/>
            <w:tcBorders>
              <w:top w:val="nil"/>
              <w:left w:val="nil"/>
              <w:bottom w:val="single" w:sz="4" w:space="0" w:color="auto"/>
              <w:right w:val="nil"/>
            </w:tcBorders>
            <w:vAlign w:val="bottom"/>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rPr>
            </w:pPr>
          </w:p>
        </w:tc>
      </w:tr>
      <w:tr w:rsidR="0050579C" w:rsidRPr="0050579C" w:rsidTr="00263DA7">
        <w:trPr>
          <w:cantSplit/>
        </w:trPr>
        <w:tc>
          <w:tcPr>
            <w:tcW w:w="3686"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vertAlign w:val="superscript"/>
                <w:lang w:eastAsia="ru-RU"/>
              </w:rPr>
            </w:pPr>
            <w:r w:rsidRPr="0050579C">
              <w:rPr>
                <w:rFonts w:ascii="Times New Roman" w:eastAsia="Times New Roman" w:hAnsi="Times New Roman" w:cs="Times New Roman"/>
                <w:color w:val="000000"/>
                <w:sz w:val="24"/>
                <w:szCs w:val="24"/>
                <w:vertAlign w:val="superscript"/>
                <w:lang w:eastAsia="ru-RU"/>
              </w:rPr>
              <w:t>(должность, в случае если застройщиком является юридическое лицо)</w:t>
            </w:r>
          </w:p>
        </w:tc>
        <w:tc>
          <w:tcPr>
            <w:tcW w:w="652" w:type="dxa"/>
          </w:tcPr>
          <w:p w:rsidR="0050579C" w:rsidRPr="0050579C" w:rsidRDefault="0050579C" w:rsidP="0050579C">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c>
          <w:tcPr>
            <w:tcW w:w="1985"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vertAlign w:val="superscript"/>
                <w:lang w:eastAsia="ru-RU"/>
              </w:rPr>
            </w:pPr>
            <w:r w:rsidRPr="0050579C">
              <w:rPr>
                <w:rFonts w:ascii="Times New Roman" w:eastAsia="Times New Roman" w:hAnsi="Times New Roman" w:cs="Times New Roman"/>
                <w:color w:val="000000"/>
                <w:sz w:val="24"/>
                <w:szCs w:val="24"/>
                <w:vertAlign w:val="superscript"/>
                <w:lang w:eastAsia="ru-RU"/>
              </w:rPr>
              <w:t>(подпись)</w:t>
            </w:r>
          </w:p>
        </w:tc>
        <w:tc>
          <w:tcPr>
            <w:tcW w:w="680"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0"/>
                <w:szCs w:val="20"/>
                <w:lang w:eastAsia="ru-RU"/>
              </w:rPr>
            </w:pPr>
          </w:p>
        </w:tc>
        <w:tc>
          <w:tcPr>
            <w:tcW w:w="2892" w:type="dxa"/>
          </w:tcPr>
          <w:p w:rsidR="0050579C" w:rsidRPr="0050579C" w:rsidRDefault="0050579C" w:rsidP="0050579C">
            <w:pPr>
              <w:widowControl w:val="0"/>
              <w:autoSpaceDE w:val="0"/>
              <w:autoSpaceDN w:val="0"/>
              <w:spacing w:after="0" w:line="240" w:lineRule="auto"/>
              <w:jc w:val="center"/>
              <w:rPr>
                <w:rFonts w:ascii="Times New Roman" w:eastAsia="Times New Roman" w:hAnsi="Times New Roman" w:cs="Times New Roman"/>
                <w:color w:val="000000"/>
                <w:sz w:val="24"/>
                <w:szCs w:val="24"/>
                <w:vertAlign w:val="superscript"/>
                <w:lang w:eastAsia="ru-RU"/>
              </w:rPr>
            </w:pPr>
            <w:r w:rsidRPr="0050579C">
              <w:rPr>
                <w:rFonts w:ascii="Times New Roman" w:eastAsia="Times New Roman" w:hAnsi="Times New Roman" w:cs="Times New Roman"/>
                <w:color w:val="000000"/>
                <w:sz w:val="24"/>
                <w:szCs w:val="24"/>
                <w:vertAlign w:val="superscript"/>
                <w:lang w:eastAsia="ru-RU"/>
              </w:rPr>
              <w:t>(расшифровка подписи)</w:t>
            </w:r>
          </w:p>
        </w:tc>
      </w:tr>
    </w:tbl>
    <w:p w:rsidR="0050579C" w:rsidRPr="0050579C" w:rsidRDefault="0050579C" w:rsidP="0050579C">
      <w:pPr>
        <w:widowControl w:val="0"/>
        <w:autoSpaceDE w:val="0"/>
        <w:autoSpaceDN w:val="0"/>
        <w:spacing w:before="360" w:after="480" w:line="240" w:lineRule="auto"/>
        <w:ind w:right="6237"/>
        <w:jc w:val="center"/>
        <w:rPr>
          <w:rFonts w:ascii="Times New Roman" w:eastAsia="Times New Roman" w:hAnsi="Times New Roman" w:cs="Times New Roman"/>
          <w:color w:val="000000"/>
          <w:sz w:val="20"/>
          <w:szCs w:val="20"/>
          <w:lang w:eastAsia="ru-RU"/>
        </w:rPr>
      </w:pPr>
      <w:r w:rsidRPr="0050579C">
        <w:rPr>
          <w:rFonts w:ascii="Times New Roman" w:eastAsia="Times New Roman" w:hAnsi="Times New Roman" w:cs="Times New Roman"/>
          <w:color w:val="000000"/>
          <w:sz w:val="20"/>
          <w:szCs w:val="20"/>
          <w:lang w:eastAsia="ru-RU"/>
        </w:rPr>
        <w:t>М.П.</w:t>
      </w:r>
      <w:r w:rsidRPr="0050579C">
        <w:rPr>
          <w:rFonts w:ascii="Times New Roman" w:eastAsia="Times New Roman" w:hAnsi="Times New Roman" w:cs="Times New Roman"/>
          <w:color w:val="000000"/>
          <w:sz w:val="20"/>
          <w:szCs w:val="20"/>
          <w:lang w:eastAsia="ru-RU"/>
        </w:rPr>
        <w:br/>
        <w:t>(при наличии)</w:t>
      </w:r>
    </w:p>
    <w:p w:rsidR="0050579C" w:rsidRPr="0050579C" w:rsidRDefault="0050579C" w:rsidP="0050579C">
      <w:pPr>
        <w:widowControl w:val="0"/>
        <w:autoSpaceDE w:val="0"/>
        <w:autoSpaceDN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К настоящему уведомлению прилагается:</w:t>
      </w:r>
    </w:p>
    <w:p w:rsidR="0050579C" w:rsidRPr="0050579C" w:rsidRDefault="0050579C" w:rsidP="0050579C">
      <w:pPr>
        <w:widowControl w:val="0"/>
        <w:autoSpaceDE w:val="0"/>
        <w:autoSpaceDN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pBdr>
          <w:top w:val="single" w:sz="4" w:space="1" w:color="auto"/>
        </w:pBdr>
        <w:autoSpaceDE w:val="0"/>
        <w:autoSpaceDN w:val="0"/>
        <w:spacing w:after="0" w:line="240" w:lineRule="auto"/>
        <w:jc w:val="both"/>
        <w:rPr>
          <w:rFonts w:ascii="Calibri" w:eastAsia="Calibri" w:hAnsi="Calibri" w:cs="Times New Roman"/>
          <w:color w:val="000000"/>
          <w:sz w:val="24"/>
          <w:szCs w:val="24"/>
          <w:lang w:eastAsia="ru-RU"/>
        </w:rPr>
      </w:pPr>
      <w:r w:rsidRPr="0050579C">
        <w:rPr>
          <w:rFonts w:ascii="Times New Roman" w:eastAsia="Times New Roman" w:hAnsi="Times New Roman" w:cs="Times New Roman"/>
          <w:color w:val="000000"/>
          <w:sz w:val="24"/>
          <w:szCs w:val="24"/>
          <w:vertAlign w:val="superscript"/>
          <w:lang w:eastAsia="ru-RU"/>
        </w:rPr>
        <w:t>(документы, предусмотренные частью 16 статьи 55 Градостроительного кодекса Российской Федерации (Собрание законодательства Российской Федерации, 2005, № 1, ст. 16; 2006, № 31, ст. 3442; № 52, ст. 5498; 2008, № 20, ст. 2251; № 30, ст. 3616; 2009, № 48, ст. 5711; 2010, № 31, ст. 4195; 2011, № 13, ст. 1688; № 27, ст. 3880; № 30, ст. 4591; № 49, ст. 7015; 2012, № 26, ст. 3446; 2014, № 43, ст. 5799; 2015, № 29, ст. 4342, 4378; 2016, № 1, ст. 79; 2016, № 26, ст. 3867; 2016, № 27, ст. 4294, 4303, 4305, 4306; 2016, № 52, ст. 7494; 2018, № 32, ст. 5133, 5134, 5135)</w:t>
      </w:r>
    </w:p>
    <w:p w:rsidR="0050579C" w:rsidRPr="0050579C" w:rsidRDefault="0050579C" w:rsidP="0050579C">
      <w:pPr>
        <w:widowControl w:val="0"/>
        <w:tabs>
          <w:tab w:val="left" w:pos="2907"/>
        </w:tabs>
        <w:spacing w:after="0" w:line="240" w:lineRule="auto"/>
        <w:rPr>
          <w:rFonts w:ascii="Times New Roman" w:eastAsia="Times New Roman" w:hAnsi="Times New Roman" w:cs="Times New Roman"/>
          <w:color w:val="000000"/>
          <w:sz w:val="28"/>
          <w:szCs w:val="28"/>
          <w:lang w:eastAsia="ru-RU"/>
        </w:rPr>
        <w:sectPr w:rsidR="0050579C" w:rsidRPr="0050579C" w:rsidSect="00B31EDC">
          <w:footerReference w:type="default" r:id="rId9"/>
          <w:pgSz w:w="11906" w:h="16838"/>
          <w:pgMar w:top="709" w:right="567" w:bottom="851" w:left="1560" w:header="709" w:footer="709" w:gutter="0"/>
          <w:cols w:space="708"/>
          <w:docGrid w:linePitch="360"/>
        </w:sectPr>
      </w:pP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lastRenderedPageBreak/>
        <w:t>Приложение № 2</w:t>
      </w:r>
      <w:r w:rsidRPr="0050579C">
        <w:rPr>
          <w:rFonts w:ascii="Times New Roman" w:eastAsia="Times New Roman" w:hAnsi="Times New Roman" w:cs="Times New Roman"/>
          <w:color w:val="000000"/>
          <w:sz w:val="24"/>
          <w:szCs w:val="24"/>
          <w:lang w:eastAsia="ru-RU"/>
        </w:rPr>
        <w:br/>
      </w:r>
      <w:r w:rsidRPr="0050579C">
        <w:rPr>
          <w:rFonts w:ascii="Times New Roman" w:eastAsia="Times New Roman" w:hAnsi="Times New Roman" w:cs="Times New Roman"/>
          <w:color w:val="000000"/>
          <w:sz w:val="20"/>
          <w:szCs w:val="20"/>
          <w:lang w:eastAsia="ru-RU"/>
        </w:rPr>
        <w:t>к административному регламенту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50579C" w:rsidRPr="0050579C" w:rsidRDefault="0050579C" w:rsidP="0050579C">
      <w:pPr>
        <w:widowControl w:val="0"/>
        <w:spacing w:after="0" w:line="240" w:lineRule="auto"/>
        <w:jc w:val="right"/>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b/>
          <w:bCs/>
          <w:color w:val="000000"/>
          <w:sz w:val="24"/>
          <w:szCs w:val="24"/>
          <w:lang w:eastAsia="ru-RU"/>
        </w:rPr>
        <w:t>Состав, последовательность и сроки выполнения административных процедур (действий) при предоставлении муниципальной услуги</w:t>
      </w:r>
    </w:p>
    <w:tbl>
      <w:tblPr>
        <w:tblW w:w="155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943"/>
        <w:gridCol w:w="3686"/>
        <w:gridCol w:w="142"/>
        <w:gridCol w:w="6"/>
        <w:gridCol w:w="1529"/>
        <w:gridCol w:w="24"/>
        <w:gridCol w:w="1767"/>
        <w:gridCol w:w="76"/>
        <w:gridCol w:w="141"/>
        <w:gridCol w:w="1560"/>
        <w:gridCol w:w="1496"/>
        <w:gridCol w:w="63"/>
        <w:gridCol w:w="2126"/>
      </w:tblGrid>
      <w:tr w:rsidR="0050579C" w:rsidRPr="0050579C" w:rsidTr="00263DA7">
        <w:tc>
          <w:tcPr>
            <w:tcW w:w="2943"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Основание для</w:t>
            </w:r>
            <w:r w:rsidRPr="0050579C">
              <w:rPr>
                <w:rFonts w:ascii="Times New Roman" w:eastAsia="Times New Roman" w:hAnsi="Times New Roman" w:cs="Times New Roman"/>
                <w:color w:val="000000"/>
                <w:sz w:val="24"/>
                <w:szCs w:val="24"/>
                <w:lang w:eastAsia="ru-RU"/>
              </w:rPr>
              <w:br/>
              <w:t>начала</w:t>
            </w:r>
            <w:r w:rsidRPr="0050579C">
              <w:rPr>
                <w:rFonts w:ascii="Times New Roman" w:eastAsia="Times New Roman" w:hAnsi="Times New Roman" w:cs="Times New Roman"/>
                <w:color w:val="000000"/>
                <w:sz w:val="24"/>
                <w:szCs w:val="24"/>
                <w:lang w:eastAsia="ru-RU"/>
              </w:rPr>
              <w:br/>
              <w:t>административной</w:t>
            </w:r>
            <w:r w:rsidRPr="0050579C">
              <w:rPr>
                <w:rFonts w:ascii="Times New Roman" w:eastAsia="Times New Roman" w:hAnsi="Times New Roman" w:cs="Times New Roman"/>
                <w:color w:val="000000"/>
                <w:sz w:val="24"/>
                <w:szCs w:val="24"/>
                <w:lang w:eastAsia="ru-RU"/>
              </w:rPr>
              <w:br/>
              <w:t>процедуры</w:t>
            </w:r>
          </w:p>
        </w:tc>
        <w:tc>
          <w:tcPr>
            <w:tcW w:w="3834" w:type="dxa"/>
            <w:gridSpan w:val="3"/>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Содержание</w:t>
            </w:r>
            <w:r w:rsidRPr="0050579C">
              <w:rPr>
                <w:rFonts w:ascii="Times New Roman" w:eastAsia="Times New Roman" w:hAnsi="Times New Roman" w:cs="Times New Roman"/>
                <w:color w:val="000000"/>
                <w:sz w:val="24"/>
                <w:szCs w:val="24"/>
                <w:lang w:eastAsia="ru-RU"/>
              </w:rPr>
              <w:br/>
              <w:t>административных действий</w:t>
            </w:r>
          </w:p>
        </w:tc>
        <w:tc>
          <w:tcPr>
            <w:tcW w:w="1529"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Срок</w:t>
            </w:r>
            <w:r w:rsidRPr="0050579C">
              <w:rPr>
                <w:rFonts w:ascii="Times New Roman" w:eastAsia="Times New Roman" w:hAnsi="Times New Roman" w:cs="Times New Roman"/>
                <w:color w:val="000000"/>
                <w:sz w:val="24"/>
                <w:szCs w:val="24"/>
                <w:lang w:eastAsia="ru-RU"/>
              </w:rPr>
              <w:br/>
              <w:t>выполнения</w:t>
            </w:r>
            <w:r w:rsidRPr="0050579C">
              <w:rPr>
                <w:rFonts w:ascii="Times New Roman" w:eastAsia="Times New Roman" w:hAnsi="Times New Roman" w:cs="Times New Roman"/>
                <w:color w:val="000000"/>
                <w:sz w:val="24"/>
                <w:szCs w:val="24"/>
                <w:lang w:eastAsia="ru-RU"/>
              </w:rPr>
              <w:br/>
            </w:r>
            <w:proofErr w:type="spellStart"/>
            <w:r w:rsidRPr="0050579C">
              <w:rPr>
                <w:rFonts w:ascii="Times New Roman" w:eastAsia="Times New Roman" w:hAnsi="Times New Roman" w:cs="Times New Roman"/>
                <w:color w:val="000000"/>
                <w:sz w:val="24"/>
                <w:szCs w:val="24"/>
                <w:lang w:eastAsia="ru-RU"/>
              </w:rPr>
              <w:t>администрат</w:t>
            </w:r>
            <w:proofErr w:type="spellEnd"/>
            <w:r w:rsidRPr="0050579C">
              <w:rPr>
                <w:rFonts w:ascii="Times New Roman" w:eastAsia="Times New Roman" w:hAnsi="Times New Roman" w:cs="Times New Roman"/>
                <w:color w:val="000000"/>
                <w:sz w:val="24"/>
                <w:szCs w:val="24"/>
                <w:lang w:eastAsia="ru-RU"/>
              </w:rPr>
              <w:br/>
            </w:r>
            <w:proofErr w:type="spellStart"/>
            <w:r w:rsidRPr="0050579C">
              <w:rPr>
                <w:rFonts w:ascii="Times New Roman" w:eastAsia="Times New Roman" w:hAnsi="Times New Roman" w:cs="Times New Roman"/>
                <w:color w:val="000000"/>
                <w:sz w:val="24"/>
                <w:szCs w:val="24"/>
                <w:lang w:eastAsia="ru-RU"/>
              </w:rPr>
              <w:t>ивных</w:t>
            </w:r>
            <w:proofErr w:type="spellEnd"/>
            <w:r w:rsidRPr="0050579C">
              <w:rPr>
                <w:rFonts w:ascii="Times New Roman" w:eastAsia="Times New Roman" w:hAnsi="Times New Roman" w:cs="Times New Roman"/>
                <w:color w:val="000000"/>
                <w:sz w:val="24"/>
                <w:szCs w:val="24"/>
                <w:lang w:eastAsia="ru-RU"/>
              </w:rPr>
              <w:br/>
              <w:t>действий</w:t>
            </w:r>
          </w:p>
        </w:tc>
        <w:tc>
          <w:tcPr>
            <w:tcW w:w="1791"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Должностное</w:t>
            </w:r>
            <w:r w:rsidRPr="0050579C">
              <w:rPr>
                <w:rFonts w:ascii="Times New Roman" w:eastAsia="Times New Roman" w:hAnsi="Times New Roman" w:cs="Times New Roman"/>
                <w:color w:val="000000"/>
                <w:sz w:val="24"/>
                <w:szCs w:val="24"/>
                <w:lang w:eastAsia="ru-RU"/>
              </w:rPr>
              <w:br/>
              <w:t>лицо,</w:t>
            </w:r>
            <w:r w:rsidRPr="0050579C">
              <w:rPr>
                <w:rFonts w:ascii="Times New Roman" w:eastAsia="Times New Roman" w:hAnsi="Times New Roman" w:cs="Times New Roman"/>
                <w:color w:val="000000"/>
                <w:sz w:val="24"/>
                <w:szCs w:val="24"/>
                <w:lang w:eastAsia="ru-RU"/>
              </w:rPr>
              <w:br/>
              <w:t>ответственное</w:t>
            </w:r>
            <w:r w:rsidRPr="0050579C">
              <w:rPr>
                <w:rFonts w:ascii="Times New Roman" w:eastAsia="Times New Roman" w:hAnsi="Times New Roman" w:cs="Times New Roman"/>
                <w:color w:val="000000"/>
                <w:sz w:val="24"/>
                <w:szCs w:val="24"/>
                <w:lang w:eastAsia="ru-RU"/>
              </w:rPr>
              <w:br/>
              <w:t>за выполнение</w:t>
            </w:r>
            <w:r w:rsidRPr="0050579C">
              <w:rPr>
                <w:rFonts w:ascii="Times New Roman" w:eastAsia="Times New Roman" w:hAnsi="Times New Roman" w:cs="Times New Roman"/>
                <w:color w:val="000000"/>
                <w:sz w:val="24"/>
                <w:szCs w:val="24"/>
                <w:lang w:eastAsia="ru-RU"/>
              </w:rPr>
              <w:br/>
            </w:r>
            <w:proofErr w:type="spellStart"/>
            <w:r w:rsidRPr="0050579C">
              <w:rPr>
                <w:rFonts w:ascii="Times New Roman" w:eastAsia="Times New Roman" w:hAnsi="Times New Roman" w:cs="Times New Roman"/>
                <w:color w:val="000000"/>
                <w:sz w:val="24"/>
                <w:szCs w:val="24"/>
                <w:lang w:eastAsia="ru-RU"/>
              </w:rPr>
              <w:t>административ</w:t>
            </w:r>
            <w:proofErr w:type="spellEnd"/>
            <w:r w:rsidRPr="0050579C">
              <w:rPr>
                <w:rFonts w:ascii="Times New Roman" w:eastAsia="Times New Roman" w:hAnsi="Times New Roman" w:cs="Times New Roman"/>
                <w:color w:val="000000"/>
                <w:sz w:val="24"/>
                <w:szCs w:val="24"/>
                <w:lang w:eastAsia="ru-RU"/>
              </w:rPr>
              <w:br/>
            </w:r>
            <w:proofErr w:type="spellStart"/>
            <w:r w:rsidRPr="0050579C">
              <w:rPr>
                <w:rFonts w:ascii="Times New Roman" w:eastAsia="Times New Roman" w:hAnsi="Times New Roman" w:cs="Times New Roman"/>
                <w:color w:val="000000"/>
                <w:sz w:val="24"/>
                <w:szCs w:val="24"/>
                <w:lang w:eastAsia="ru-RU"/>
              </w:rPr>
              <w:t>ного</w:t>
            </w:r>
            <w:proofErr w:type="spellEnd"/>
            <w:r w:rsidRPr="0050579C">
              <w:rPr>
                <w:rFonts w:ascii="Times New Roman" w:eastAsia="Times New Roman" w:hAnsi="Times New Roman" w:cs="Times New Roman"/>
                <w:color w:val="000000"/>
                <w:sz w:val="24"/>
                <w:szCs w:val="24"/>
                <w:lang w:eastAsia="ru-RU"/>
              </w:rPr>
              <w:t xml:space="preserve"> действия</w:t>
            </w:r>
          </w:p>
        </w:tc>
        <w:tc>
          <w:tcPr>
            <w:tcW w:w="1777" w:type="dxa"/>
            <w:gridSpan w:val="3"/>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Место</w:t>
            </w:r>
            <w:r w:rsidRPr="0050579C">
              <w:rPr>
                <w:rFonts w:ascii="Times New Roman" w:eastAsia="Times New Roman" w:hAnsi="Times New Roman" w:cs="Times New Roman"/>
                <w:color w:val="000000"/>
                <w:sz w:val="24"/>
                <w:szCs w:val="24"/>
                <w:lang w:eastAsia="ru-RU"/>
              </w:rPr>
              <w:br/>
              <w:t>выполнения</w:t>
            </w:r>
            <w:r w:rsidRPr="0050579C">
              <w:rPr>
                <w:rFonts w:ascii="Times New Roman" w:eastAsia="Times New Roman" w:hAnsi="Times New Roman" w:cs="Times New Roman"/>
                <w:color w:val="000000"/>
                <w:sz w:val="24"/>
                <w:szCs w:val="24"/>
                <w:lang w:eastAsia="ru-RU"/>
              </w:rPr>
              <w:br/>
              <w:t>административного действия/</w:t>
            </w:r>
            <w:r w:rsidRPr="0050579C">
              <w:rPr>
                <w:rFonts w:ascii="Times New Roman" w:eastAsia="Times New Roman" w:hAnsi="Times New Roman" w:cs="Times New Roman"/>
                <w:color w:val="000000"/>
                <w:sz w:val="24"/>
                <w:szCs w:val="24"/>
                <w:lang w:eastAsia="ru-RU"/>
              </w:rPr>
              <w:br/>
              <w:t>используемая</w:t>
            </w:r>
            <w:r w:rsidRPr="0050579C">
              <w:rPr>
                <w:rFonts w:ascii="Times New Roman" w:eastAsia="Times New Roman" w:hAnsi="Times New Roman" w:cs="Times New Roman"/>
                <w:color w:val="000000"/>
                <w:sz w:val="24"/>
                <w:szCs w:val="24"/>
                <w:lang w:eastAsia="ru-RU"/>
              </w:rPr>
              <w:br/>
            </w:r>
            <w:proofErr w:type="spellStart"/>
            <w:r w:rsidRPr="0050579C">
              <w:rPr>
                <w:rFonts w:ascii="Times New Roman" w:eastAsia="Times New Roman" w:hAnsi="Times New Roman" w:cs="Times New Roman"/>
                <w:color w:val="000000"/>
                <w:sz w:val="24"/>
                <w:szCs w:val="24"/>
                <w:lang w:eastAsia="ru-RU"/>
              </w:rPr>
              <w:t>информацион-ная</w:t>
            </w:r>
            <w:proofErr w:type="spellEnd"/>
            <w:r w:rsidRPr="0050579C">
              <w:rPr>
                <w:rFonts w:ascii="Times New Roman" w:eastAsia="Times New Roman" w:hAnsi="Times New Roman" w:cs="Times New Roman"/>
                <w:color w:val="000000"/>
                <w:sz w:val="24"/>
                <w:szCs w:val="24"/>
                <w:lang w:eastAsia="ru-RU"/>
              </w:rPr>
              <w:t xml:space="preserve"> система</w:t>
            </w:r>
          </w:p>
        </w:tc>
        <w:tc>
          <w:tcPr>
            <w:tcW w:w="1496"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Критерии</w:t>
            </w:r>
            <w:r w:rsidRPr="0050579C">
              <w:rPr>
                <w:rFonts w:ascii="Times New Roman" w:eastAsia="Times New Roman" w:hAnsi="Times New Roman" w:cs="Times New Roman"/>
                <w:color w:val="000000"/>
                <w:sz w:val="24"/>
                <w:szCs w:val="24"/>
                <w:lang w:eastAsia="ru-RU"/>
              </w:rPr>
              <w:br/>
              <w:t>принятия</w:t>
            </w:r>
            <w:r w:rsidRPr="0050579C">
              <w:rPr>
                <w:rFonts w:ascii="Times New Roman" w:eastAsia="Times New Roman" w:hAnsi="Times New Roman" w:cs="Times New Roman"/>
                <w:color w:val="000000"/>
                <w:sz w:val="24"/>
                <w:szCs w:val="24"/>
                <w:lang w:eastAsia="ru-RU"/>
              </w:rPr>
              <w:br/>
              <w:t>решения</w:t>
            </w:r>
          </w:p>
        </w:tc>
        <w:tc>
          <w:tcPr>
            <w:tcW w:w="2189"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Результат</w:t>
            </w:r>
            <w:r w:rsidRPr="0050579C">
              <w:rPr>
                <w:rFonts w:ascii="Times New Roman" w:eastAsia="Times New Roman" w:hAnsi="Times New Roman" w:cs="Times New Roman"/>
                <w:color w:val="000000"/>
                <w:sz w:val="24"/>
                <w:szCs w:val="24"/>
                <w:lang w:eastAsia="ru-RU"/>
              </w:rPr>
              <w:br/>
              <w:t>административного действия, способ</w:t>
            </w:r>
            <w:r w:rsidRPr="0050579C">
              <w:rPr>
                <w:rFonts w:ascii="Times New Roman" w:eastAsia="Times New Roman" w:hAnsi="Times New Roman" w:cs="Times New Roman"/>
                <w:color w:val="000000"/>
                <w:sz w:val="24"/>
                <w:szCs w:val="24"/>
                <w:lang w:eastAsia="ru-RU"/>
              </w:rPr>
              <w:br/>
              <w:t>фиксации</w:t>
            </w:r>
          </w:p>
        </w:tc>
      </w:tr>
      <w:tr w:rsidR="0050579C" w:rsidRPr="0050579C" w:rsidTr="00263DA7">
        <w:tc>
          <w:tcPr>
            <w:tcW w:w="2943"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 xml:space="preserve">1 </w:t>
            </w:r>
          </w:p>
        </w:tc>
        <w:tc>
          <w:tcPr>
            <w:tcW w:w="3834" w:type="dxa"/>
            <w:gridSpan w:val="3"/>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 xml:space="preserve">2 </w:t>
            </w:r>
          </w:p>
        </w:tc>
        <w:tc>
          <w:tcPr>
            <w:tcW w:w="1529"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 xml:space="preserve">3 </w:t>
            </w:r>
          </w:p>
        </w:tc>
        <w:tc>
          <w:tcPr>
            <w:tcW w:w="1791"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 xml:space="preserve">4 </w:t>
            </w:r>
          </w:p>
        </w:tc>
        <w:tc>
          <w:tcPr>
            <w:tcW w:w="1777" w:type="dxa"/>
            <w:gridSpan w:val="3"/>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 xml:space="preserve">5 </w:t>
            </w:r>
          </w:p>
        </w:tc>
        <w:tc>
          <w:tcPr>
            <w:tcW w:w="1496"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 xml:space="preserve">6 </w:t>
            </w:r>
          </w:p>
        </w:tc>
        <w:tc>
          <w:tcPr>
            <w:tcW w:w="2189"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7</w:t>
            </w:r>
          </w:p>
        </w:tc>
      </w:tr>
      <w:tr w:rsidR="0050579C" w:rsidRPr="0050579C" w:rsidTr="00263DA7">
        <w:tc>
          <w:tcPr>
            <w:tcW w:w="15559" w:type="dxa"/>
            <w:gridSpan w:val="13"/>
            <w:tcBorders>
              <w:top w:val="single" w:sz="4" w:space="0" w:color="auto"/>
              <w:left w:val="single" w:sz="4" w:space="0" w:color="auto"/>
              <w:bottom w:val="single" w:sz="4" w:space="0" w:color="auto"/>
            </w:tcBorders>
            <w:vAlign w:val="center"/>
          </w:tcPr>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1. прием, проверка документов и регистрация уведомления об окончании строительства</w:t>
            </w:r>
          </w:p>
        </w:tc>
      </w:tr>
      <w:tr w:rsidR="0050579C" w:rsidRPr="0050579C" w:rsidTr="00263DA7">
        <w:tc>
          <w:tcPr>
            <w:tcW w:w="2943" w:type="dxa"/>
            <w:vMerge w:val="restart"/>
            <w:tcBorders>
              <w:top w:val="single" w:sz="4" w:space="0" w:color="auto"/>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Поступление</w:t>
            </w:r>
            <w:r w:rsidRPr="0050579C">
              <w:rPr>
                <w:rFonts w:ascii="Times New Roman" w:eastAsia="Times New Roman" w:hAnsi="Times New Roman" w:cs="Times New Roman"/>
                <w:color w:val="000000"/>
                <w:sz w:val="24"/>
                <w:szCs w:val="24"/>
                <w:lang w:eastAsia="ru-RU"/>
              </w:rPr>
              <w:br/>
              <w:t>заявления и</w:t>
            </w:r>
            <w:r w:rsidRPr="0050579C">
              <w:rPr>
                <w:rFonts w:ascii="Times New Roman" w:eastAsia="Times New Roman" w:hAnsi="Times New Roman" w:cs="Times New Roman"/>
                <w:color w:val="000000"/>
                <w:sz w:val="24"/>
                <w:szCs w:val="24"/>
                <w:lang w:eastAsia="ru-RU"/>
              </w:rPr>
              <w:br/>
              <w:t>документов для</w:t>
            </w:r>
            <w:r w:rsidRPr="0050579C">
              <w:rPr>
                <w:rFonts w:ascii="Times New Roman" w:eastAsia="Times New Roman" w:hAnsi="Times New Roman" w:cs="Times New Roman"/>
                <w:color w:val="000000"/>
                <w:sz w:val="24"/>
                <w:szCs w:val="24"/>
                <w:lang w:eastAsia="ru-RU"/>
              </w:rPr>
              <w:br/>
              <w:t>предоставления</w:t>
            </w:r>
            <w:r w:rsidRPr="0050579C">
              <w:rPr>
                <w:rFonts w:ascii="Times New Roman" w:eastAsia="Times New Roman" w:hAnsi="Times New Roman" w:cs="Times New Roman"/>
                <w:color w:val="000000"/>
                <w:sz w:val="24"/>
                <w:szCs w:val="24"/>
                <w:lang w:eastAsia="ru-RU"/>
              </w:rPr>
              <w:br/>
              <w:t>муниципальной</w:t>
            </w:r>
            <w:r w:rsidRPr="0050579C">
              <w:rPr>
                <w:rFonts w:ascii="Times New Roman" w:eastAsia="Times New Roman" w:hAnsi="Times New Roman" w:cs="Times New Roman"/>
                <w:color w:val="000000"/>
                <w:sz w:val="24"/>
                <w:szCs w:val="24"/>
                <w:lang w:eastAsia="ru-RU"/>
              </w:rPr>
              <w:br/>
              <w:t>услуги в</w:t>
            </w:r>
            <w:r w:rsidRPr="0050579C">
              <w:rPr>
                <w:rFonts w:ascii="Times New Roman" w:eastAsia="Times New Roman" w:hAnsi="Times New Roman" w:cs="Times New Roman"/>
                <w:color w:val="000000"/>
                <w:sz w:val="24"/>
                <w:szCs w:val="24"/>
                <w:lang w:eastAsia="ru-RU"/>
              </w:rPr>
              <w:br/>
              <w:t>Уполномоченный</w:t>
            </w:r>
            <w:r w:rsidRPr="0050579C">
              <w:rPr>
                <w:rFonts w:ascii="Times New Roman" w:eastAsia="Times New Roman" w:hAnsi="Times New Roman" w:cs="Times New Roman"/>
                <w:color w:val="000000"/>
                <w:sz w:val="24"/>
                <w:szCs w:val="24"/>
                <w:lang w:eastAsia="ru-RU"/>
              </w:rPr>
              <w:br/>
              <w:t>орган</w:t>
            </w:r>
          </w:p>
        </w:tc>
        <w:tc>
          <w:tcPr>
            <w:tcW w:w="3828"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Прием и проверка комплектности документов на наличие/отсутствие оснований для отказа в приеме документов, предусмотренных пунктом 2.28 административного регламента</w:t>
            </w:r>
          </w:p>
        </w:tc>
        <w:tc>
          <w:tcPr>
            <w:tcW w:w="1559" w:type="dxa"/>
            <w:gridSpan w:val="3"/>
            <w:vMerge w:val="restart"/>
            <w:tcBorders>
              <w:top w:val="single" w:sz="4" w:space="0" w:color="auto"/>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До 1</w:t>
            </w:r>
            <w:r w:rsidRPr="0050579C">
              <w:rPr>
                <w:rFonts w:ascii="Times New Roman" w:eastAsia="Times New Roman" w:hAnsi="Times New Roman" w:cs="Times New Roman"/>
                <w:color w:val="000000"/>
                <w:sz w:val="24"/>
                <w:szCs w:val="24"/>
                <w:lang w:eastAsia="ru-RU"/>
              </w:rPr>
              <w:br/>
              <w:t>рабочего дня</w:t>
            </w:r>
          </w:p>
        </w:tc>
        <w:tc>
          <w:tcPr>
            <w:tcW w:w="1843" w:type="dxa"/>
            <w:gridSpan w:val="2"/>
            <w:vMerge w:val="restart"/>
            <w:tcBorders>
              <w:top w:val="single" w:sz="4" w:space="0" w:color="auto"/>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должностное</w:t>
            </w:r>
            <w:r w:rsidRPr="0050579C">
              <w:rPr>
                <w:rFonts w:ascii="Times New Roman" w:eastAsia="Times New Roman" w:hAnsi="Times New Roman" w:cs="Times New Roman"/>
                <w:color w:val="000000"/>
                <w:sz w:val="24"/>
                <w:szCs w:val="24"/>
                <w:lang w:eastAsia="ru-RU"/>
              </w:rPr>
              <w:br/>
              <w:t>лицо администрации</w:t>
            </w:r>
            <w:r w:rsidRPr="0050579C">
              <w:rPr>
                <w:rFonts w:ascii="Times New Roman" w:eastAsia="Times New Roman" w:hAnsi="Times New Roman" w:cs="Times New Roman"/>
                <w:color w:val="000000"/>
                <w:sz w:val="24"/>
                <w:szCs w:val="24"/>
                <w:lang w:eastAsia="ru-RU"/>
              </w:rPr>
              <w:br/>
              <w:t>ответственное</w:t>
            </w:r>
            <w:r w:rsidRPr="0050579C">
              <w:rPr>
                <w:rFonts w:ascii="Times New Roman" w:eastAsia="Times New Roman" w:hAnsi="Times New Roman" w:cs="Times New Roman"/>
                <w:color w:val="000000"/>
                <w:sz w:val="24"/>
                <w:szCs w:val="24"/>
                <w:lang w:eastAsia="ru-RU"/>
              </w:rPr>
              <w:br/>
              <w:t xml:space="preserve">за </w:t>
            </w:r>
            <w:proofErr w:type="spellStart"/>
            <w:r w:rsidRPr="0050579C">
              <w:rPr>
                <w:rFonts w:ascii="Times New Roman" w:eastAsia="Times New Roman" w:hAnsi="Times New Roman" w:cs="Times New Roman"/>
                <w:color w:val="000000"/>
                <w:sz w:val="24"/>
                <w:szCs w:val="24"/>
                <w:lang w:eastAsia="ru-RU"/>
              </w:rPr>
              <w:t>предостав-ление</w:t>
            </w:r>
            <w:proofErr w:type="spellEnd"/>
            <w:r w:rsidRPr="0050579C">
              <w:rPr>
                <w:rFonts w:ascii="Times New Roman" w:eastAsia="Times New Roman" w:hAnsi="Times New Roman" w:cs="Times New Roman"/>
                <w:color w:val="000000"/>
                <w:sz w:val="24"/>
                <w:szCs w:val="24"/>
                <w:lang w:eastAsia="ru-RU"/>
              </w:rPr>
              <w:t xml:space="preserve"> муниципальной услуги</w:t>
            </w:r>
          </w:p>
        </w:tc>
        <w:tc>
          <w:tcPr>
            <w:tcW w:w="1701" w:type="dxa"/>
            <w:gridSpan w:val="2"/>
            <w:vMerge w:val="restart"/>
            <w:tcBorders>
              <w:top w:val="single" w:sz="4" w:space="0" w:color="auto"/>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администрация / ГИС /ПГС</w:t>
            </w:r>
          </w:p>
        </w:tc>
        <w:tc>
          <w:tcPr>
            <w:tcW w:w="1559" w:type="dxa"/>
            <w:gridSpan w:val="2"/>
            <w:vMerge w:val="restart"/>
            <w:tcBorders>
              <w:top w:val="single" w:sz="4" w:space="0" w:color="auto"/>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 xml:space="preserve">– </w:t>
            </w:r>
          </w:p>
        </w:tc>
        <w:tc>
          <w:tcPr>
            <w:tcW w:w="2126" w:type="dxa"/>
            <w:vMerge w:val="restart"/>
            <w:tcBorders>
              <w:top w:val="single" w:sz="4" w:space="0" w:color="auto"/>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регистрация</w:t>
            </w:r>
            <w:r w:rsidRPr="0050579C">
              <w:rPr>
                <w:rFonts w:ascii="Times New Roman" w:eastAsia="Times New Roman" w:hAnsi="Times New Roman" w:cs="Times New Roman"/>
                <w:color w:val="000000"/>
                <w:sz w:val="24"/>
                <w:szCs w:val="24"/>
                <w:lang w:eastAsia="ru-RU"/>
              </w:rPr>
              <w:br/>
              <w:t>заявления и</w:t>
            </w:r>
            <w:r w:rsidRPr="0050579C">
              <w:rPr>
                <w:rFonts w:ascii="Times New Roman" w:eastAsia="Times New Roman" w:hAnsi="Times New Roman" w:cs="Times New Roman"/>
                <w:color w:val="000000"/>
                <w:sz w:val="24"/>
                <w:szCs w:val="24"/>
                <w:lang w:eastAsia="ru-RU"/>
              </w:rPr>
              <w:br/>
              <w:t>документов в ГИС</w:t>
            </w:r>
            <w:r w:rsidRPr="0050579C">
              <w:rPr>
                <w:rFonts w:ascii="Times New Roman" w:eastAsia="Times New Roman" w:hAnsi="Times New Roman" w:cs="Times New Roman"/>
                <w:color w:val="000000"/>
                <w:sz w:val="24"/>
                <w:szCs w:val="24"/>
                <w:lang w:eastAsia="ru-RU"/>
              </w:rPr>
              <w:br/>
              <w:t>(присвоение номера и датирование);</w:t>
            </w:r>
            <w:r w:rsidRPr="0050579C">
              <w:rPr>
                <w:rFonts w:ascii="Times New Roman" w:eastAsia="Times New Roman" w:hAnsi="Times New Roman" w:cs="Times New Roman"/>
                <w:color w:val="000000"/>
                <w:sz w:val="24"/>
                <w:szCs w:val="24"/>
                <w:lang w:eastAsia="ru-RU"/>
              </w:rPr>
              <w:br/>
              <w:t>назначение</w:t>
            </w:r>
            <w:r w:rsidRPr="0050579C">
              <w:rPr>
                <w:rFonts w:ascii="Times New Roman" w:eastAsia="Times New Roman" w:hAnsi="Times New Roman" w:cs="Times New Roman"/>
                <w:color w:val="000000"/>
                <w:sz w:val="24"/>
                <w:szCs w:val="24"/>
                <w:lang w:eastAsia="ru-RU"/>
              </w:rPr>
              <w:br/>
              <w:t>должностного лица, ответствен-</w:t>
            </w:r>
            <w:proofErr w:type="spellStart"/>
            <w:r w:rsidRPr="0050579C">
              <w:rPr>
                <w:rFonts w:ascii="Times New Roman" w:eastAsia="Times New Roman" w:hAnsi="Times New Roman" w:cs="Times New Roman"/>
                <w:color w:val="000000"/>
                <w:sz w:val="24"/>
                <w:szCs w:val="24"/>
                <w:lang w:eastAsia="ru-RU"/>
              </w:rPr>
              <w:t>ного</w:t>
            </w:r>
            <w:proofErr w:type="spellEnd"/>
            <w:r w:rsidRPr="0050579C">
              <w:rPr>
                <w:rFonts w:ascii="Times New Roman" w:eastAsia="Times New Roman" w:hAnsi="Times New Roman" w:cs="Times New Roman"/>
                <w:color w:val="000000"/>
                <w:sz w:val="24"/>
                <w:szCs w:val="24"/>
                <w:lang w:eastAsia="ru-RU"/>
              </w:rPr>
              <w:t xml:space="preserve"> за </w:t>
            </w:r>
            <w:proofErr w:type="spellStart"/>
            <w:r w:rsidRPr="0050579C">
              <w:rPr>
                <w:rFonts w:ascii="Times New Roman" w:eastAsia="Times New Roman" w:hAnsi="Times New Roman" w:cs="Times New Roman"/>
                <w:color w:val="000000"/>
                <w:sz w:val="24"/>
                <w:szCs w:val="24"/>
                <w:lang w:eastAsia="ru-RU"/>
              </w:rPr>
              <w:t>предос-тавление</w:t>
            </w:r>
            <w:proofErr w:type="spellEnd"/>
            <w:r w:rsidRPr="0050579C">
              <w:rPr>
                <w:rFonts w:ascii="Times New Roman" w:eastAsia="Times New Roman" w:hAnsi="Times New Roman" w:cs="Times New Roman"/>
                <w:color w:val="000000"/>
                <w:sz w:val="24"/>
                <w:szCs w:val="24"/>
                <w:lang w:eastAsia="ru-RU"/>
              </w:rPr>
              <w:t xml:space="preserve"> </w:t>
            </w:r>
            <w:proofErr w:type="spellStart"/>
            <w:r w:rsidRPr="0050579C">
              <w:rPr>
                <w:rFonts w:ascii="Times New Roman" w:eastAsia="Times New Roman" w:hAnsi="Times New Roman" w:cs="Times New Roman"/>
                <w:color w:val="000000"/>
                <w:sz w:val="24"/>
                <w:szCs w:val="24"/>
                <w:lang w:eastAsia="ru-RU"/>
              </w:rPr>
              <w:t>муници-пальной</w:t>
            </w:r>
            <w:proofErr w:type="spellEnd"/>
            <w:r w:rsidRPr="0050579C">
              <w:rPr>
                <w:rFonts w:ascii="Times New Roman" w:eastAsia="Times New Roman" w:hAnsi="Times New Roman" w:cs="Times New Roman"/>
                <w:color w:val="000000"/>
                <w:sz w:val="24"/>
                <w:szCs w:val="24"/>
                <w:lang w:eastAsia="ru-RU"/>
              </w:rPr>
              <w:t xml:space="preserve"> услуги, и передача ему документов</w:t>
            </w:r>
          </w:p>
        </w:tc>
      </w:tr>
      <w:tr w:rsidR="0050579C" w:rsidRPr="0050579C" w:rsidTr="00263DA7">
        <w:tc>
          <w:tcPr>
            <w:tcW w:w="2943" w:type="dxa"/>
            <w:vMerge/>
            <w:tcBorders>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3828" w:type="dxa"/>
            <w:gridSpan w:val="2"/>
            <w:tcBorders>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Принятие решения об отказе в приеме документов, в случае</w:t>
            </w:r>
            <w:r w:rsidRPr="0050579C">
              <w:rPr>
                <w:rFonts w:ascii="Times New Roman" w:eastAsia="Times New Roman" w:hAnsi="Times New Roman" w:cs="Times New Roman"/>
                <w:color w:val="000000"/>
                <w:sz w:val="24"/>
                <w:szCs w:val="24"/>
                <w:lang w:eastAsia="ru-RU"/>
              </w:rPr>
              <w:br/>
              <w:t>выявления оснований для</w:t>
            </w:r>
            <w:r w:rsidRPr="0050579C">
              <w:rPr>
                <w:rFonts w:ascii="Times New Roman" w:eastAsia="Times New Roman" w:hAnsi="Times New Roman" w:cs="Times New Roman"/>
                <w:color w:val="000000"/>
                <w:sz w:val="24"/>
                <w:szCs w:val="24"/>
                <w:lang w:eastAsia="ru-RU"/>
              </w:rPr>
              <w:br/>
              <w:t>отказа в приеме документов</w:t>
            </w:r>
          </w:p>
        </w:tc>
        <w:tc>
          <w:tcPr>
            <w:tcW w:w="1559" w:type="dxa"/>
            <w:gridSpan w:val="3"/>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1843" w:type="dxa"/>
            <w:gridSpan w:val="2"/>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1701" w:type="dxa"/>
            <w:gridSpan w:val="2"/>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1559" w:type="dxa"/>
            <w:gridSpan w:val="2"/>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2126" w:type="dxa"/>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r>
      <w:tr w:rsidR="0050579C" w:rsidRPr="0050579C" w:rsidTr="00263DA7">
        <w:trPr>
          <w:trHeight w:val="2096"/>
        </w:trPr>
        <w:tc>
          <w:tcPr>
            <w:tcW w:w="2943"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3828"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Регистрация заявления, в</w:t>
            </w:r>
            <w:r w:rsidRPr="0050579C">
              <w:rPr>
                <w:rFonts w:ascii="Times New Roman" w:eastAsia="Times New Roman" w:hAnsi="Times New Roman" w:cs="Times New Roman"/>
                <w:color w:val="000000"/>
                <w:sz w:val="24"/>
                <w:szCs w:val="24"/>
                <w:lang w:eastAsia="ru-RU"/>
              </w:rPr>
              <w:br/>
              <w:t>случае отсутствия оснований для отказа в приеме документов</w:t>
            </w: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1843" w:type="dxa"/>
            <w:gridSpan w:val="2"/>
            <w:vAlign w:val="center"/>
          </w:tcPr>
          <w:p w:rsidR="0050579C" w:rsidRPr="0050579C" w:rsidRDefault="0050579C" w:rsidP="0050579C">
            <w:pPr>
              <w:widowControl w:val="0"/>
              <w:spacing w:after="0" w:line="240" w:lineRule="auto"/>
              <w:ind w:right="-108"/>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должностное</w:t>
            </w:r>
            <w:r w:rsidRPr="0050579C">
              <w:rPr>
                <w:rFonts w:ascii="Times New Roman" w:eastAsia="Times New Roman" w:hAnsi="Times New Roman" w:cs="Times New Roman"/>
                <w:color w:val="000000"/>
                <w:sz w:val="24"/>
                <w:szCs w:val="24"/>
                <w:lang w:eastAsia="ru-RU"/>
              </w:rPr>
              <w:br/>
              <w:t>лицо администрации ответственное за регистрацию</w:t>
            </w:r>
            <w:r w:rsidRPr="0050579C">
              <w:rPr>
                <w:rFonts w:ascii="Times New Roman" w:eastAsia="Times New Roman" w:hAnsi="Times New Roman" w:cs="Times New Roman"/>
                <w:color w:val="000000"/>
                <w:sz w:val="24"/>
                <w:szCs w:val="24"/>
                <w:lang w:eastAsia="ru-RU"/>
              </w:rPr>
              <w:br/>
              <w:t>корреспонденции</w:t>
            </w:r>
          </w:p>
        </w:tc>
        <w:tc>
          <w:tcPr>
            <w:tcW w:w="1701" w:type="dxa"/>
            <w:gridSpan w:val="2"/>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администрация</w:t>
            </w:r>
            <w:r w:rsidRPr="0050579C">
              <w:rPr>
                <w:rFonts w:ascii="Times New Roman" w:eastAsia="Times New Roman" w:hAnsi="Times New Roman" w:cs="Times New Roman"/>
                <w:color w:val="000000"/>
                <w:sz w:val="24"/>
                <w:szCs w:val="24"/>
                <w:lang w:val="en-US" w:eastAsia="ru-RU"/>
              </w:rPr>
              <w:t xml:space="preserve"> </w:t>
            </w:r>
            <w:r w:rsidRPr="0050579C">
              <w:rPr>
                <w:rFonts w:ascii="Times New Roman" w:eastAsia="Times New Roman" w:hAnsi="Times New Roman" w:cs="Times New Roman"/>
                <w:color w:val="000000"/>
                <w:sz w:val="24"/>
                <w:szCs w:val="24"/>
                <w:lang w:eastAsia="ru-RU"/>
              </w:rPr>
              <w:t>/ГИС</w:t>
            </w:r>
          </w:p>
        </w:tc>
        <w:tc>
          <w:tcPr>
            <w:tcW w:w="1559" w:type="dxa"/>
            <w:gridSpan w:val="2"/>
            <w:tcBorders>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2126" w:type="dxa"/>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r>
      <w:tr w:rsidR="0050579C" w:rsidRPr="0050579C" w:rsidTr="00263DA7">
        <w:tc>
          <w:tcPr>
            <w:tcW w:w="15559" w:type="dxa"/>
            <w:gridSpan w:val="13"/>
            <w:tcBorders>
              <w:top w:val="single" w:sz="4" w:space="0" w:color="auto"/>
              <w:left w:val="single" w:sz="4" w:space="0" w:color="auto"/>
              <w:bottom w:val="single" w:sz="4" w:space="0" w:color="auto"/>
            </w:tcBorders>
            <w:vAlign w:val="center"/>
          </w:tcPr>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2. 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tc>
      </w:tr>
      <w:tr w:rsidR="0050579C" w:rsidRPr="0050579C" w:rsidTr="00263DA7">
        <w:tc>
          <w:tcPr>
            <w:tcW w:w="2943"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Пакет зарегистрированных документов, поступивших</w:t>
            </w:r>
            <w:r w:rsidRPr="0050579C">
              <w:rPr>
                <w:rFonts w:ascii="Times New Roman" w:eastAsia="Times New Roman" w:hAnsi="Times New Roman" w:cs="Times New Roman"/>
                <w:color w:val="000000"/>
                <w:sz w:val="24"/>
                <w:szCs w:val="24"/>
                <w:lang w:eastAsia="ru-RU"/>
              </w:rPr>
              <w:br/>
              <w:t>должностному лицу,</w:t>
            </w:r>
            <w:r w:rsidRPr="0050579C">
              <w:rPr>
                <w:rFonts w:ascii="Times New Roman" w:eastAsia="Times New Roman" w:hAnsi="Times New Roman" w:cs="Times New Roman"/>
                <w:color w:val="000000"/>
                <w:sz w:val="24"/>
                <w:szCs w:val="24"/>
                <w:lang w:eastAsia="ru-RU"/>
              </w:rPr>
              <w:br/>
            </w:r>
            <w:r w:rsidRPr="0050579C">
              <w:rPr>
                <w:rFonts w:ascii="Times New Roman" w:eastAsia="Times New Roman" w:hAnsi="Times New Roman" w:cs="Times New Roman"/>
                <w:color w:val="000000"/>
                <w:sz w:val="24"/>
                <w:szCs w:val="24"/>
                <w:lang w:eastAsia="ru-RU"/>
              </w:rPr>
              <w:lastRenderedPageBreak/>
              <w:t>ответственному за предоставление муниципальной</w:t>
            </w:r>
            <w:r w:rsidRPr="0050579C">
              <w:rPr>
                <w:rFonts w:ascii="Times New Roman" w:eastAsia="Times New Roman" w:hAnsi="Times New Roman" w:cs="Times New Roman"/>
                <w:color w:val="000000"/>
                <w:sz w:val="24"/>
                <w:szCs w:val="24"/>
                <w:lang w:eastAsia="ru-RU"/>
              </w:rPr>
              <w:br/>
              <w:t>услуги</w:t>
            </w:r>
          </w:p>
        </w:tc>
        <w:tc>
          <w:tcPr>
            <w:tcW w:w="3828"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lastRenderedPageBreak/>
              <w:t>Направление межведомственных запросов в органы и организации</w:t>
            </w: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в день</w:t>
            </w:r>
            <w:r w:rsidRPr="0050579C">
              <w:rPr>
                <w:rFonts w:ascii="Times New Roman" w:eastAsia="Times New Roman" w:hAnsi="Times New Roman" w:cs="Times New Roman"/>
                <w:color w:val="000000"/>
                <w:sz w:val="24"/>
                <w:szCs w:val="24"/>
                <w:lang w:eastAsia="ru-RU"/>
              </w:rPr>
              <w:br/>
              <w:t>регистрации</w:t>
            </w:r>
            <w:r w:rsidRPr="0050579C">
              <w:rPr>
                <w:rFonts w:ascii="Times New Roman" w:eastAsia="Times New Roman" w:hAnsi="Times New Roman" w:cs="Times New Roman"/>
                <w:color w:val="000000"/>
                <w:sz w:val="24"/>
                <w:szCs w:val="24"/>
                <w:lang w:eastAsia="ru-RU"/>
              </w:rPr>
              <w:br/>
              <w:t>заявления и</w:t>
            </w:r>
            <w:r w:rsidRPr="0050579C">
              <w:rPr>
                <w:rFonts w:ascii="Times New Roman" w:eastAsia="Times New Roman" w:hAnsi="Times New Roman" w:cs="Times New Roman"/>
                <w:color w:val="000000"/>
                <w:sz w:val="24"/>
                <w:szCs w:val="24"/>
                <w:lang w:eastAsia="ru-RU"/>
              </w:rPr>
              <w:br/>
              <w:t>документов</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должностное</w:t>
            </w:r>
            <w:r w:rsidRPr="0050579C">
              <w:rPr>
                <w:rFonts w:ascii="Times New Roman" w:eastAsia="Times New Roman" w:hAnsi="Times New Roman" w:cs="Times New Roman"/>
                <w:color w:val="000000"/>
                <w:sz w:val="24"/>
                <w:szCs w:val="24"/>
                <w:lang w:eastAsia="ru-RU"/>
              </w:rPr>
              <w:br/>
              <w:t>лицо</w:t>
            </w:r>
            <w:r w:rsidRPr="0050579C">
              <w:rPr>
                <w:rFonts w:ascii="Times New Roman" w:eastAsia="Times New Roman" w:hAnsi="Times New Roman" w:cs="Times New Roman"/>
                <w:color w:val="000000"/>
                <w:sz w:val="24"/>
                <w:szCs w:val="24"/>
                <w:lang w:eastAsia="ru-RU"/>
              </w:rPr>
              <w:br/>
              <w:t>администрации</w:t>
            </w:r>
            <w:r w:rsidRPr="0050579C">
              <w:rPr>
                <w:rFonts w:ascii="Times New Roman" w:eastAsia="Times New Roman" w:hAnsi="Times New Roman" w:cs="Times New Roman"/>
                <w:color w:val="000000"/>
                <w:sz w:val="24"/>
                <w:szCs w:val="24"/>
                <w:lang w:eastAsia="ru-RU"/>
              </w:rPr>
              <w:br/>
              <w:t>ответственное</w:t>
            </w:r>
            <w:r w:rsidRPr="0050579C">
              <w:rPr>
                <w:rFonts w:ascii="Times New Roman" w:eastAsia="Times New Roman" w:hAnsi="Times New Roman" w:cs="Times New Roman"/>
                <w:color w:val="000000"/>
                <w:sz w:val="24"/>
                <w:szCs w:val="24"/>
                <w:lang w:eastAsia="ru-RU"/>
              </w:rPr>
              <w:br/>
            </w:r>
            <w:r w:rsidRPr="0050579C">
              <w:rPr>
                <w:rFonts w:ascii="Times New Roman" w:eastAsia="Times New Roman" w:hAnsi="Times New Roman" w:cs="Times New Roman"/>
                <w:color w:val="000000"/>
                <w:sz w:val="24"/>
                <w:szCs w:val="24"/>
                <w:lang w:eastAsia="ru-RU"/>
              </w:rPr>
              <w:lastRenderedPageBreak/>
              <w:t>за предоставление</w:t>
            </w:r>
            <w:r w:rsidRPr="0050579C">
              <w:rPr>
                <w:rFonts w:ascii="Times New Roman" w:eastAsia="Times New Roman" w:hAnsi="Times New Roman" w:cs="Times New Roman"/>
                <w:color w:val="000000"/>
                <w:sz w:val="24"/>
                <w:szCs w:val="24"/>
                <w:lang w:eastAsia="ru-RU"/>
              </w:rPr>
              <w:br/>
              <w:t>муниципальной услуги</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lastRenderedPageBreak/>
              <w:t>администрация /ГИС/ ПГС / СМЭВ</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ind w:right="-108"/>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отсутствие</w:t>
            </w:r>
            <w:r w:rsidRPr="0050579C">
              <w:rPr>
                <w:rFonts w:ascii="Times New Roman" w:eastAsia="Times New Roman" w:hAnsi="Times New Roman" w:cs="Times New Roman"/>
                <w:color w:val="000000"/>
                <w:sz w:val="24"/>
                <w:szCs w:val="24"/>
                <w:lang w:eastAsia="ru-RU"/>
              </w:rPr>
              <w:br/>
              <w:t>документов, необходимых для</w:t>
            </w:r>
            <w:r w:rsidRPr="0050579C">
              <w:rPr>
                <w:rFonts w:ascii="Times New Roman" w:eastAsia="Times New Roman" w:hAnsi="Times New Roman" w:cs="Times New Roman"/>
                <w:color w:val="000000"/>
                <w:sz w:val="24"/>
                <w:szCs w:val="24"/>
                <w:lang w:eastAsia="ru-RU"/>
              </w:rPr>
              <w:br/>
            </w:r>
            <w:r w:rsidRPr="0050579C">
              <w:rPr>
                <w:rFonts w:ascii="Times New Roman" w:eastAsia="Times New Roman" w:hAnsi="Times New Roman" w:cs="Times New Roman"/>
                <w:color w:val="000000"/>
                <w:sz w:val="24"/>
                <w:szCs w:val="24"/>
                <w:lang w:eastAsia="ru-RU"/>
              </w:rPr>
              <w:lastRenderedPageBreak/>
              <w:t xml:space="preserve">предоставления </w:t>
            </w:r>
            <w:proofErr w:type="spellStart"/>
            <w:r w:rsidRPr="0050579C">
              <w:rPr>
                <w:rFonts w:ascii="Times New Roman" w:eastAsia="Times New Roman" w:hAnsi="Times New Roman" w:cs="Times New Roman"/>
                <w:color w:val="000000"/>
                <w:sz w:val="24"/>
                <w:szCs w:val="24"/>
                <w:lang w:eastAsia="ru-RU"/>
              </w:rPr>
              <w:t>муни-ципальной</w:t>
            </w:r>
            <w:proofErr w:type="spellEnd"/>
            <w:r w:rsidRPr="0050579C">
              <w:rPr>
                <w:rFonts w:ascii="Times New Roman" w:eastAsia="Times New Roman" w:hAnsi="Times New Roman" w:cs="Times New Roman"/>
                <w:color w:val="000000"/>
                <w:sz w:val="24"/>
                <w:szCs w:val="24"/>
                <w:lang w:eastAsia="ru-RU"/>
              </w:rPr>
              <w:t xml:space="preserve"> услуги,</w:t>
            </w:r>
            <w:r w:rsidRPr="0050579C">
              <w:rPr>
                <w:rFonts w:ascii="Times New Roman" w:eastAsia="Times New Roman" w:hAnsi="Times New Roman" w:cs="Times New Roman"/>
                <w:color w:val="000000"/>
                <w:sz w:val="24"/>
                <w:szCs w:val="24"/>
                <w:lang w:eastAsia="ru-RU"/>
              </w:rPr>
              <w:br/>
              <w:t xml:space="preserve">находящихся в распоряжении </w:t>
            </w:r>
            <w:proofErr w:type="spellStart"/>
            <w:r w:rsidRPr="0050579C">
              <w:rPr>
                <w:rFonts w:ascii="Times New Roman" w:eastAsia="Times New Roman" w:hAnsi="Times New Roman" w:cs="Times New Roman"/>
                <w:color w:val="000000"/>
                <w:sz w:val="24"/>
                <w:szCs w:val="24"/>
                <w:lang w:eastAsia="ru-RU"/>
              </w:rPr>
              <w:t>государствен-ных</w:t>
            </w:r>
            <w:proofErr w:type="spellEnd"/>
            <w:r w:rsidRPr="0050579C">
              <w:rPr>
                <w:rFonts w:ascii="Times New Roman" w:eastAsia="Times New Roman" w:hAnsi="Times New Roman" w:cs="Times New Roman"/>
                <w:color w:val="000000"/>
                <w:sz w:val="24"/>
                <w:szCs w:val="24"/>
                <w:lang w:eastAsia="ru-RU"/>
              </w:rPr>
              <w:t xml:space="preserve"> органов</w:t>
            </w:r>
            <w:r w:rsidRPr="0050579C">
              <w:rPr>
                <w:rFonts w:ascii="Times New Roman" w:eastAsia="Times New Roman" w:hAnsi="Times New Roman" w:cs="Times New Roman"/>
                <w:color w:val="000000"/>
                <w:sz w:val="24"/>
                <w:szCs w:val="24"/>
                <w:lang w:eastAsia="ru-RU"/>
              </w:rPr>
              <w:br/>
              <w:t>(организаций</w:t>
            </w:r>
          </w:p>
        </w:tc>
        <w:tc>
          <w:tcPr>
            <w:tcW w:w="2126"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lastRenderedPageBreak/>
              <w:t>направление</w:t>
            </w:r>
            <w:r w:rsidRPr="0050579C">
              <w:rPr>
                <w:rFonts w:ascii="Times New Roman" w:eastAsia="Times New Roman" w:hAnsi="Times New Roman" w:cs="Times New Roman"/>
                <w:color w:val="000000"/>
                <w:sz w:val="24"/>
                <w:szCs w:val="24"/>
                <w:lang w:eastAsia="ru-RU"/>
              </w:rPr>
              <w:br/>
              <w:t xml:space="preserve">межведомственного запроса в органы </w:t>
            </w:r>
            <w:r w:rsidRPr="0050579C">
              <w:rPr>
                <w:rFonts w:ascii="Times New Roman" w:eastAsia="Times New Roman" w:hAnsi="Times New Roman" w:cs="Times New Roman"/>
                <w:color w:val="000000"/>
                <w:sz w:val="24"/>
                <w:szCs w:val="24"/>
                <w:lang w:eastAsia="ru-RU"/>
              </w:rPr>
              <w:lastRenderedPageBreak/>
              <w:t>(организации),</w:t>
            </w:r>
            <w:r w:rsidRPr="0050579C">
              <w:rPr>
                <w:rFonts w:ascii="Times New Roman" w:eastAsia="Times New Roman" w:hAnsi="Times New Roman" w:cs="Times New Roman"/>
                <w:color w:val="000000"/>
                <w:sz w:val="24"/>
                <w:szCs w:val="24"/>
                <w:lang w:eastAsia="ru-RU"/>
              </w:rPr>
              <w:br/>
              <w:t>предоставляющие</w:t>
            </w:r>
            <w:r w:rsidRPr="0050579C">
              <w:rPr>
                <w:rFonts w:ascii="Times New Roman" w:eastAsia="Times New Roman" w:hAnsi="Times New Roman" w:cs="Times New Roman"/>
                <w:color w:val="000000"/>
                <w:sz w:val="24"/>
                <w:szCs w:val="24"/>
                <w:lang w:eastAsia="ru-RU"/>
              </w:rPr>
              <w:br/>
              <w:t>документы</w:t>
            </w:r>
            <w:r w:rsidRPr="0050579C">
              <w:rPr>
                <w:rFonts w:ascii="Times New Roman" w:eastAsia="Times New Roman" w:hAnsi="Times New Roman" w:cs="Times New Roman"/>
                <w:color w:val="000000"/>
                <w:sz w:val="24"/>
                <w:szCs w:val="24"/>
                <w:lang w:eastAsia="ru-RU"/>
              </w:rPr>
              <w:br/>
              <w:t>(сведения),</w:t>
            </w:r>
            <w:r w:rsidRPr="0050579C">
              <w:rPr>
                <w:rFonts w:ascii="Times New Roman" w:eastAsia="Times New Roman" w:hAnsi="Times New Roman" w:cs="Times New Roman"/>
                <w:color w:val="000000"/>
                <w:sz w:val="24"/>
                <w:szCs w:val="24"/>
                <w:lang w:eastAsia="ru-RU"/>
              </w:rPr>
              <w:br/>
              <w:t>предусмотренные</w:t>
            </w:r>
            <w:r w:rsidRPr="0050579C">
              <w:rPr>
                <w:rFonts w:ascii="Times New Roman" w:eastAsia="Times New Roman" w:hAnsi="Times New Roman" w:cs="Times New Roman"/>
                <w:color w:val="000000"/>
                <w:sz w:val="24"/>
                <w:szCs w:val="24"/>
                <w:lang w:eastAsia="ru-RU"/>
              </w:rPr>
              <w:br/>
              <w:t>пунктом 2.24-2.26</w:t>
            </w:r>
            <w:r w:rsidRPr="0050579C">
              <w:rPr>
                <w:rFonts w:ascii="Times New Roman" w:eastAsia="Times New Roman" w:hAnsi="Times New Roman" w:cs="Times New Roman"/>
                <w:color w:val="000000"/>
                <w:sz w:val="24"/>
                <w:szCs w:val="24"/>
                <w:lang w:eastAsia="ru-RU"/>
              </w:rPr>
              <w:br/>
              <w:t>Административного регламента, в том числе с</w:t>
            </w:r>
            <w:r w:rsidRPr="0050579C">
              <w:rPr>
                <w:rFonts w:ascii="Times New Roman" w:eastAsia="Times New Roman" w:hAnsi="Times New Roman" w:cs="Times New Roman"/>
                <w:color w:val="000000"/>
                <w:sz w:val="24"/>
                <w:szCs w:val="24"/>
                <w:lang w:eastAsia="ru-RU"/>
              </w:rPr>
              <w:br/>
              <w:t>использованием</w:t>
            </w:r>
            <w:r w:rsidRPr="0050579C">
              <w:rPr>
                <w:rFonts w:ascii="Times New Roman" w:eastAsia="Times New Roman" w:hAnsi="Times New Roman" w:cs="Times New Roman"/>
                <w:color w:val="000000"/>
                <w:sz w:val="24"/>
                <w:szCs w:val="24"/>
                <w:lang w:eastAsia="ru-RU"/>
              </w:rPr>
              <w:br/>
              <w:t>СМЭВ</w:t>
            </w:r>
          </w:p>
        </w:tc>
      </w:tr>
      <w:tr w:rsidR="0050579C" w:rsidRPr="0050579C" w:rsidTr="00263DA7">
        <w:trPr>
          <w:trHeight w:val="5206"/>
        </w:trPr>
        <w:tc>
          <w:tcPr>
            <w:tcW w:w="2943"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3828"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получение ответов на</w:t>
            </w:r>
            <w:r w:rsidRPr="0050579C">
              <w:rPr>
                <w:rFonts w:ascii="Times New Roman" w:eastAsia="Times New Roman" w:hAnsi="Times New Roman" w:cs="Times New Roman"/>
                <w:color w:val="000000"/>
                <w:sz w:val="24"/>
                <w:szCs w:val="24"/>
                <w:lang w:eastAsia="ru-RU"/>
              </w:rPr>
              <w:br/>
              <w:t>межведомственные запросы,</w:t>
            </w:r>
            <w:r w:rsidRPr="0050579C">
              <w:rPr>
                <w:rFonts w:ascii="Times New Roman" w:eastAsia="Times New Roman" w:hAnsi="Times New Roman" w:cs="Times New Roman"/>
                <w:color w:val="000000"/>
                <w:sz w:val="24"/>
                <w:szCs w:val="24"/>
                <w:lang w:eastAsia="ru-RU"/>
              </w:rPr>
              <w:br/>
              <w:t>формирование полного</w:t>
            </w:r>
            <w:r w:rsidRPr="0050579C">
              <w:rPr>
                <w:rFonts w:ascii="Times New Roman" w:eastAsia="Times New Roman" w:hAnsi="Times New Roman" w:cs="Times New Roman"/>
                <w:color w:val="000000"/>
                <w:sz w:val="24"/>
                <w:szCs w:val="24"/>
                <w:lang w:eastAsia="ru-RU"/>
              </w:rPr>
              <w:br/>
              <w:t>комплекта документов</w:t>
            </w: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ind w:right="-108"/>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3 рабочих</w:t>
            </w:r>
            <w:r w:rsidRPr="0050579C">
              <w:rPr>
                <w:rFonts w:ascii="Times New Roman" w:eastAsia="Times New Roman" w:hAnsi="Times New Roman" w:cs="Times New Roman"/>
                <w:color w:val="000000"/>
                <w:sz w:val="24"/>
                <w:szCs w:val="24"/>
                <w:lang w:eastAsia="ru-RU"/>
              </w:rPr>
              <w:br/>
              <w:t>дня со дня</w:t>
            </w:r>
            <w:r w:rsidRPr="0050579C">
              <w:rPr>
                <w:rFonts w:ascii="Times New Roman" w:eastAsia="Times New Roman" w:hAnsi="Times New Roman" w:cs="Times New Roman"/>
                <w:color w:val="000000"/>
                <w:sz w:val="24"/>
                <w:szCs w:val="24"/>
                <w:lang w:eastAsia="ru-RU"/>
              </w:rPr>
              <w:br/>
              <w:t>направления</w:t>
            </w:r>
            <w:r w:rsidRPr="0050579C">
              <w:rPr>
                <w:rFonts w:ascii="Times New Roman" w:eastAsia="Times New Roman" w:hAnsi="Times New Roman" w:cs="Times New Roman"/>
                <w:color w:val="000000"/>
                <w:sz w:val="24"/>
                <w:szCs w:val="24"/>
                <w:lang w:eastAsia="ru-RU"/>
              </w:rPr>
              <w:br/>
            </w:r>
            <w:proofErr w:type="spellStart"/>
            <w:r w:rsidRPr="0050579C">
              <w:rPr>
                <w:rFonts w:ascii="Times New Roman" w:eastAsia="Times New Roman" w:hAnsi="Times New Roman" w:cs="Times New Roman"/>
                <w:color w:val="000000"/>
                <w:sz w:val="24"/>
                <w:szCs w:val="24"/>
                <w:lang w:eastAsia="ru-RU"/>
              </w:rPr>
              <w:t>межведомст</w:t>
            </w:r>
            <w:proofErr w:type="spellEnd"/>
            <w:r w:rsidRPr="0050579C">
              <w:rPr>
                <w:rFonts w:ascii="Times New Roman" w:eastAsia="Times New Roman" w:hAnsi="Times New Roman" w:cs="Times New Roman"/>
                <w:color w:val="000000"/>
                <w:sz w:val="24"/>
                <w:szCs w:val="24"/>
                <w:lang w:eastAsia="ru-RU"/>
              </w:rPr>
              <w:br/>
              <w:t>венного</w:t>
            </w:r>
            <w:r w:rsidRPr="0050579C">
              <w:rPr>
                <w:rFonts w:ascii="Times New Roman" w:eastAsia="Times New Roman" w:hAnsi="Times New Roman" w:cs="Times New Roman"/>
                <w:color w:val="000000"/>
                <w:sz w:val="24"/>
                <w:szCs w:val="24"/>
                <w:lang w:eastAsia="ru-RU"/>
              </w:rPr>
              <w:br/>
              <w:t>запроса в</w:t>
            </w:r>
            <w:r w:rsidRPr="0050579C">
              <w:rPr>
                <w:rFonts w:ascii="Times New Roman" w:eastAsia="Times New Roman" w:hAnsi="Times New Roman" w:cs="Times New Roman"/>
                <w:color w:val="000000"/>
                <w:sz w:val="24"/>
                <w:szCs w:val="24"/>
                <w:lang w:eastAsia="ru-RU"/>
              </w:rPr>
              <w:br/>
              <w:t>орган или</w:t>
            </w:r>
            <w:r w:rsidRPr="0050579C">
              <w:rPr>
                <w:rFonts w:ascii="Times New Roman" w:eastAsia="Times New Roman" w:hAnsi="Times New Roman" w:cs="Times New Roman"/>
                <w:color w:val="000000"/>
                <w:sz w:val="24"/>
                <w:szCs w:val="24"/>
                <w:lang w:eastAsia="ru-RU"/>
              </w:rPr>
              <w:br/>
            </w:r>
            <w:proofErr w:type="spellStart"/>
            <w:r w:rsidRPr="0050579C">
              <w:rPr>
                <w:rFonts w:ascii="Times New Roman" w:eastAsia="Times New Roman" w:hAnsi="Times New Roman" w:cs="Times New Roman"/>
                <w:color w:val="000000"/>
                <w:sz w:val="24"/>
                <w:szCs w:val="24"/>
                <w:lang w:eastAsia="ru-RU"/>
              </w:rPr>
              <w:t>организацию,предоставляющие</w:t>
            </w:r>
            <w:proofErr w:type="spellEnd"/>
            <w:r w:rsidRPr="0050579C">
              <w:rPr>
                <w:rFonts w:ascii="Times New Roman" w:eastAsia="Times New Roman" w:hAnsi="Times New Roman" w:cs="Times New Roman"/>
                <w:color w:val="000000"/>
                <w:sz w:val="24"/>
                <w:szCs w:val="24"/>
                <w:lang w:eastAsia="ru-RU"/>
              </w:rPr>
              <w:t xml:space="preserve"> документ и </w:t>
            </w:r>
            <w:proofErr w:type="spellStart"/>
            <w:r w:rsidRPr="0050579C">
              <w:rPr>
                <w:rFonts w:ascii="Times New Roman" w:eastAsia="Times New Roman" w:hAnsi="Times New Roman" w:cs="Times New Roman"/>
                <w:color w:val="000000"/>
                <w:sz w:val="24"/>
                <w:szCs w:val="24"/>
                <w:lang w:eastAsia="ru-RU"/>
              </w:rPr>
              <w:t>информа-цию</w:t>
            </w:r>
            <w:proofErr w:type="spellEnd"/>
            <w:r w:rsidRPr="0050579C">
              <w:rPr>
                <w:rFonts w:ascii="Times New Roman" w:eastAsia="Times New Roman" w:hAnsi="Times New Roman" w:cs="Times New Roman"/>
                <w:color w:val="000000"/>
                <w:sz w:val="24"/>
                <w:szCs w:val="24"/>
                <w:lang w:eastAsia="ru-RU"/>
              </w:rPr>
              <w:t xml:space="preserve">, если иные сроки не </w:t>
            </w:r>
            <w:proofErr w:type="spellStart"/>
            <w:r w:rsidRPr="0050579C">
              <w:rPr>
                <w:rFonts w:ascii="Times New Roman" w:eastAsia="Times New Roman" w:hAnsi="Times New Roman" w:cs="Times New Roman"/>
                <w:color w:val="000000"/>
                <w:sz w:val="24"/>
                <w:szCs w:val="24"/>
                <w:lang w:eastAsia="ru-RU"/>
              </w:rPr>
              <w:t>предус-мотрены</w:t>
            </w:r>
            <w:proofErr w:type="spellEnd"/>
            <w:r w:rsidRPr="0050579C">
              <w:rPr>
                <w:rFonts w:ascii="Times New Roman" w:eastAsia="Times New Roman" w:hAnsi="Times New Roman" w:cs="Times New Roman"/>
                <w:color w:val="000000"/>
                <w:sz w:val="24"/>
                <w:szCs w:val="24"/>
                <w:lang w:eastAsia="ru-RU"/>
              </w:rPr>
              <w:t xml:space="preserve"> </w:t>
            </w:r>
            <w:proofErr w:type="spellStart"/>
            <w:r w:rsidRPr="0050579C">
              <w:rPr>
                <w:rFonts w:ascii="Times New Roman" w:eastAsia="Times New Roman" w:hAnsi="Times New Roman" w:cs="Times New Roman"/>
                <w:color w:val="000000"/>
                <w:sz w:val="24"/>
                <w:szCs w:val="24"/>
                <w:lang w:eastAsia="ru-RU"/>
              </w:rPr>
              <w:t>законода-тельством</w:t>
            </w:r>
            <w:proofErr w:type="spellEnd"/>
            <w:r w:rsidRPr="0050579C">
              <w:rPr>
                <w:rFonts w:ascii="Times New Roman" w:eastAsia="Times New Roman" w:hAnsi="Times New Roman" w:cs="Times New Roman"/>
                <w:color w:val="000000"/>
                <w:sz w:val="24"/>
                <w:szCs w:val="24"/>
                <w:lang w:eastAsia="ru-RU"/>
              </w:rPr>
              <w:t xml:space="preserve"> РФ и субъекта РФ</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должностное</w:t>
            </w:r>
            <w:r w:rsidRPr="0050579C">
              <w:rPr>
                <w:rFonts w:ascii="Times New Roman" w:eastAsia="Times New Roman" w:hAnsi="Times New Roman" w:cs="Times New Roman"/>
                <w:color w:val="000000"/>
                <w:sz w:val="24"/>
                <w:szCs w:val="24"/>
                <w:lang w:eastAsia="ru-RU"/>
              </w:rPr>
              <w:br/>
              <w:t>лицо</w:t>
            </w:r>
            <w:r w:rsidRPr="0050579C">
              <w:rPr>
                <w:rFonts w:ascii="Times New Roman" w:eastAsia="Times New Roman" w:hAnsi="Times New Roman" w:cs="Times New Roman"/>
                <w:color w:val="000000"/>
                <w:sz w:val="24"/>
                <w:szCs w:val="24"/>
                <w:lang w:eastAsia="ru-RU"/>
              </w:rPr>
              <w:br/>
            </w:r>
            <w:proofErr w:type="spellStart"/>
            <w:r w:rsidRPr="0050579C">
              <w:rPr>
                <w:rFonts w:ascii="Times New Roman" w:eastAsia="Times New Roman" w:hAnsi="Times New Roman" w:cs="Times New Roman"/>
                <w:color w:val="000000"/>
                <w:sz w:val="24"/>
                <w:szCs w:val="24"/>
                <w:lang w:eastAsia="ru-RU"/>
              </w:rPr>
              <w:t>администрации,ответственное</w:t>
            </w:r>
            <w:proofErr w:type="spellEnd"/>
            <w:r w:rsidRPr="0050579C">
              <w:rPr>
                <w:rFonts w:ascii="Times New Roman" w:eastAsia="Times New Roman" w:hAnsi="Times New Roman" w:cs="Times New Roman"/>
                <w:color w:val="000000"/>
                <w:sz w:val="24"/>
                <w:szCs w:val="24"/>
                <w:lang w:eastAsia="ru-RU"/>
              </w:rPr>
              <w:br/>
              <w:t xml:space="preserve">за </w:t>
            </w:r>
            <w:proofErr w:type="spellStart"/>
            <w:r w:rsidRPr="0050579C">
              <w:rPr>
                <w:rFonts w:ascii="Times New Roman" w:eastAsia="Times New Roman" w:hAnsi="Times New Roman" w:cs="Times New Roman"/>
                <w:color w:val="000000"/>
                <w:sz w:val="24"/>
                <w:szCs w:val="24"/>
                <w:lang w:eastAsia="ru-RU"/>
              </w:rPr>
              <w:t>предостав-ление</w:t>
            </w:r>
            <w:proofErr w:type="spellEnd"/>
            <w:r w:rsidRPr="0050579C">
              <w:rPr>
                <w:rFonts w:ascii="Times New Roman" w:eastAsia="Times New Roman" w:hAnsi="Times New Roman" w:cs="Times New Roman"/>
                <w:color w:val="000000"/>
                <w:sz w:val="24"/>
                <w:szCs w:val="24"/>
                <w:lang w:eastAsia="ru-RU"/>
              </w:rPr>
              <w:t xml:space="preserve"> муниципальной услуги</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администрация /ГИС/ПГС / СМЭВ</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w:t>
            </w:r>
          </w:p>
        </w:tc>
        <w:tc>
          <w:tcPr>
            <w:tcW w:w="2126" w:type="dxa"/>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получение</w:t>
            </w:r>
            <w:r w:rsidRPr="0050579C">
              <w:rPr>
                <w:rFonts w:ascii="Times New Roman" w:eastAsia="Times New Roman" w:hAnsi="Times New Roman" w:cs="Times New Roman"/>
                <w:color w:val="000000"/>
                <w:sz w:val="24"/>
                <w:szCs w:val="24"/>
                <w:lang w:eastAsia="ru-RU"/>
              </w:rPr>
              <w:br/>
              <w:t>документов</w:t>
            </w:r>
            <w:r w:rsidRPr="0050579C">
              <w:rPr>
                <w:rFonts w:ascii="Times New Roman" w:eastAsia="Times New Roman" w:hAnsi="Times New Roman" w:cs="Times New Roman"/>
                <w:color w:val="000000"/>
                <w:sz w:val="24"/>
                <w:szCs w:val="24"/>
                <w:lang w:eastAsia="ru-RU"/>
              </w:rPr>
              <w:br/>
              <w:t>(сведений),</w:t>
            </w:r>
            <w:r w:rsidRPr="0050579C">
              <w:rPr>
                <w:rFonts w:ascii="Times New Roman" w:eastAsia="Times New Roman" w:hAnsi="Times New Roman" w:cs="Times New Roman"/>
                <w:color w:val="000000"/>
                <w:sz w:val="24"/>
                <w:szCs w:val="24"/>
                <w:lang w:eastAsia="ru-RU"/>
              </w:rPr>
              <w:br/>
              <w:t>необходимых для</w:t>
            </w:r>
            <w:r w:rsidRPr="0050579C">
              <w:rPr>
                <w:rFonts w:ascii="Times New Roman" w:eastAsia="Times New Roman" w:hAnsi="Times New Roman" w:cs="Times New Roman"/>
                <w:color w:val="000000"/>
                <w:sz w:val="24"/>
                <w:szCs w:val="24"/>
                <w:lang w:eastAsia="ru-RU"/>
              </w:rPr>
              <w:br/>
              <w:t>предоставления</w:t>
            </w:r>
            <w:r w:rsidRPr="0050579C">
              <w:rPr>
                <w:rFonts w:ascii="Times New Roman" w:eastAsia="Times New Roman" w:hAnsi="Times New Roman" w:cs="Times New Roman"/>
                <w:color w:val="000000"/>
                <w:sz w:val="24"/>
                <w:szCs w:val="24"/>
                <w:lang w:eastAsia="ru-RU"/>
              </w:rPr>
              <w:br/>
              <w:t>муниципальной</w:t>
            </w:r>
            <w:r w:rsidRPr="0050579C">
              <w:rPr>
                <w:rFonts w:ascii="Times New Roman" w:eastAsia="Times New Roman" w:hAnsi="Times New Roman" w:cs="Times New Roman"/>
                <w:color w:val="000000"/>
                <w:sz w:val="24"/>
                <w:szCs w:val="24"/>
                <w:lang w:eastAsia="ru-RU"/>
              </w:rPr>
              <w:br/>
              <w:t>услуги</w:t>
            </w:r>
          </w:p>
        </w:tc>
      </w:tr>
      <w:tr w:rsidR="0050579C" w:rsidRPr="0050579C" w:rsidTr="00263DA7">
        <w:tc>
          <w:tcPr>
            <w:tcW w:w="15559" w:type="dxa"/>
            <w:gridSpan w:val="13"/>
            <w:tcBorders>
              <w:top w:val="single" w:sz="4" w:space="0" w:color="auto"/>
              <w:left w:val="single" w:sz="4" w:space="0" w:color="auto"/>
              <w:bottom w:val="single" w:sz="4" w:space="0" w:color="auto"/>
            </w:tcBorders>
            <w:vAlign w:val="center"/>
          </w:tcPr>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3. Рассмотрение документов и сведений</w:t>
            </w:r>
          </w:p>
        </w:tc>
      </w:tr>
      <w:tr w:rsidR="0050579C" w:rsidRPr="0050579C" w:rsidTr="00263DA7">
        <w:tc>
          <w:tcPr>
            <w:tcW w:w="2943"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Пакет зарегистрированных документов, поступивших</w:t>
            </w:r>
            <w:r w:rsidRPr="0050579C">
              <w:rPr>
                <w:rFonts w:ascii="Times New Roman" w:eastAsia="Times New Roman" w:hAnsi="Times New Roman" w:cs="Times New Roman"/>
                <w:color w:val="000000"/>
                <w:sz w:val="24"/>
                <w:szCs w:val="24"/>
                <w:lang w:eastAsia="ru-RU"/>
              </w:rPr>
              <w:br/>
              <w:t>должностному лицу,</w:t>
            </w:r>
            <w:r w:rsidRPr="0050579C">
              <w:rPr>
                <w:rFonts w:ascii="Times New Roman" w:eastAsia="Times New Roman" w:hAnsi="Times New Roman" w:cs="Times New Roman"/>
                <w:color w:val="000000"/>
                <w:sz w:val="24"/>
                <w:szCs w:val="24"/>
                <w:lang w:eastAsia="ru-RU"/>
              </w:rPr>
              <w:br/>
              <w:t>ответственному за предоставление</w:t>
            </w:r>
            <w:r w:rsidRPr="0050579C">
              <w:rPr>
                <w:rFonts w:ascii="Times New Roman" w:eastAsia="Times New Roman" w:hAnsi="Times New Roman" w:cs="Times New Roman"/>
                <w:color w:val="000000"/>
                <w:sz w:val="24"/>
                <w:szCs w:val="24"/>
                <w:lang w:eastAsia="ru-RU"/>
              </w:rPr>
              <w:br/>
            </w:r>
            <w:r w:rsidRPr="0050579C">
              <w:rPr>
                <w:rFonts w:ascii="Times New Roman" w:eastAsia="Times New Roman" w:hAnsi="Times New Roman" w:cs="Times New Roman"/>
                <w:color w:val="000000"/>
                <w:sz w:val="24"/>
                <w:szCs w:val="24"/>
                <w:lang w:eastAsia="ru-RU"/>
              </w:rPr>
              <w:lastRenderedPageBreak/>
              <w:t>муниципальной услуги</w:t>
            </w:r>
          </w:p>
        </w:tc>
        <w:tc>
          <w:tcPr>
            <w:tcW w:w="3828"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lastRenderedPageBreak/>
              <w:t>Проверка соответствия</w:t>
            </w:r>
            <w:r w:rsidRPr="0050579C">
              <w:rPr>
                <w:rFonts w:ascii="Times New Roman" w:eastAsia="Times New Roman" w:hAnsi="Times New Roman" w:cs="Times New Roman"/>
                <w:color w:val="000000"/>
                <w:sz w:val="24"/>
                <w:szCs w:val="24"/>
                <w:lang w:eastAsia="ru-RU"/>
              </w:rPr>
              <w:br/>
              <w:t>документов и сведений</w:t>
            </w:r>
            <w:r w:rsidRPr="0050579C">
              <w:rPr>
                <w:rFonts w:ascii="Times New Roman" w:eastAsia="Times New Roman" w:hAnsi="Times New Roman" w:cs="Times New Roman"/>
                <w:color w:val="000000"/>
                <w:sz w:val="24"/>
                <w:szCs w:val="24"/>
                <w:lang w:eastAsia="ru-RU"/>
              </w:rPr>
              <w:br/>
              <w:t>требованиям нормативных</w:t>
            </w:r>
            <w:r w:rsidRPr="0050579C">
              <w:rPr>
                <w:rFonts w:ascii="Times New Roman" w:eastAsia="Times New Roman" w:hAnsi="Times New Roman" w:cs="Times New Roman"/>
                <w:color w:val="000000"/>
                <w:sz w:val="24"/>
                <w:szCs w:val="24"/>
                <w:lang w:eastAsia="ru-RU"/>
              </w:rPr>
              <w:br/>
              <w:t>правовых актов</w:t>
            </w:r>
            <w:r w:rsidRPr="0050579C">
              <w:rPr>
                <w:rFonts w:ascii="Times New Roman" w:eastAsia="Times New Roman" w:hAnsi="Times New Roman" w:cs="Times New Roman"/>
                <w:color w:val="000000"/>
                <w:sz w:val="24"/>
                <w:szCs w:val="24"/>
                <w:lang w:eastAsia="ru-RU"/>
              </w:rPr>
              <w:br/>
              <w:t>предоставления</w:t>
            </w:r>
            <w:r w:rsidRPr="0050579C">
              <w:rPr>
                <w:rFonts w:ascii="Times New Roman" w:eastAsia="Times New Roman" w:hAnsi="Times New Roman" w:cs="Times New Roman"/>
                <w:color w:val="000000"/>
                <w:sz w:val="24"/>
                <w:szCs w:val="24"/>
                <w:lang w:eastAsia="ru-RU"/>
              </w:rPr>
              <w:br/>
              <w:t>муниципальной услуги</w:t>
            </w: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До 4 рабочих</w:t>
            </w:r>
            <w:r w:rsidRPr="0050579C">
              <w:rPr>
                <w:rFonts w:ascii="Times New Roman" w:eastAsia="Times New Roman" w:hAnsi="Times New Roman" w:cs="Times New Roman"/>
                <w:color w:val="000000"/>
                <w:sz w:val="24"/>
                <w:szCs w:val="24"/>
                <w:lang w:eastAsia="ru-RU"/>
              </w:rPr>
              <w:br/>
              <w:t>дней</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должностное</w:t>
            </w:r>
            <w:r w:rsidRPr="0050579C">
              <w:rPr>
                <w:rFonts w:ascii="Times New Roman" w:eastAsia="Times New Roman" w:hAnsi="Times New Roman" w:cs="Times New Roman"/>
                <w:color w:val="000000"/>
                <w:sz w:val="24"/>
                <w:szCs w:val="24"/>
                <w:lang w:eastAsia="ru-RU"/>
              </w:rPr>
              <w:br/>
              <w:t>лицо</w:t>
            </w:r>
            <w:r w:rsidRPr="0050579C">
              <w:rPr>
                <w:rFonts w:ascii="Times New Roman" w:eastAsia="Times New Roman" w:hAnsi="Times New Roman" w:cs="Times New Roman"/>
                <w:color w:val="000000"/>
                <w:sz w:val="24"/>
                <w:szCs w:val="24"/>
                <w:lang w:eastAsia="ru-RU"/>
              </w:rPr>
              <w:br/>
              <w:t>администрация</w:t>
            </w:r>
            <w:r w:rsidRPr="0050579C">
              <w:rPr>
                <w:rFonts w:ascii="Times New Roman" w:eastAsia="Times New Roman" w:hAnsi="Times New Roman" w:cs="Times New Roman"/>
                <w:color w:val="000000"/>
                <w:sz w:val="24"/>
                <w:szCs w:val="24"/>
                <w:lang w:eastAsia="ru-RU"/>
              </w:rPr>
              <w:br/>
              <w:t>ответственное</w:t>
            </w:r>
            <w:r w:rsidRPr="0050579C">
              <w:rPr>
                <w:rFonts w:ascii="Times New Roman" w:eastAsia="Times New Roman" w:hAnsi="Times New Roman" w:cs="Times New Roman"/>
                <w:color w:val="000000"/>
                <w:sz w:val="24"/>
                <w:szCs w:val="24"/>
                <w:lang w:eastAsia="ru-RU"/>
              </w:rPr>
              <w:br/>
              <w:t>за предоставление</w:t>
            </w:r>
            <w:r w:rsidRPr="0050579C">
              <w:rPr>
                <w:rFonts w:ascii="Times New Roman" w:eastAsia="Times New Roman" w:hAnsi="Times New Roman" w:cs="Times New Roman"/>
                <w:color w:val="000000"/>
                <w:sz w:val="24"/>
                <w:szCs w:val="24"/>
                <w:lang w:eastAsia="ru-RU"/>
              </w:rPr>
              <w:br/>
            </w:r>
            <w:r w:rsidRPr="0050579C">
              <w:rPr>
                <w:rFonts w:ascii="Times New Roman" w:eastAsia="Times New Roman" w:hAnsi="Times New Roman" w:cs="Times New Roman"/>
                <w:color w:val="000000"/>
                <w:sz w:val="24"/>
                <w:szCs w:val="24"/>
                <w:lang w:eastAsia="ru-RU"/>
              </w:rPr>
              <w:lastRenderedPageBreak/>
              <w:t>муниципальной услуги</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lastRenderedPageBreak/>
              <w:t>администрация / ГИС / ПГС</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ind w:right="-108"/>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основания</w:t>
            </w:r>
            <w:r w:rsidRPr="0050579C">
              <w:rPr>
                <w:rFonts w:ascii="Times New Roman" w:eastAsia="Times New Roman" w:hAnsi="Times New Roman" w:cs="Times New Roman"/>
                <w:color w:val="000000"/>
                <w:sz w:val="24"/>
                <w:szCs w:val="24"/>
                <w:lang w:eastAsia="ru-RU"/>
              </w:rPr>
              <w:br/>
              <w:t>отказа в</w:t>
            </w:r>
            <w:r w:rsidRPr="0050579C">
              <w:rPr>
                <w:rFonts w:ascii="Times New Roman" w:eastAsia="Times New Roman" w:hAnsi="Times New Roman" w:cs="Times New Roman"/>
                <w:color w:val="000000"/>
                <w:sz w:val="24"/>
                <w:szCs w:val="24"/>
                <w:lang w:eastAsia="ru-RU"/>
              </w:rPr>
              <w:br/>
              <w:t>предоставлении</w:t>
            </w:r>
            <w:r w:rsidRPr="0050579C">
              <w:rPr>
                <w:rFonts w:ascii="Times New Roman" w:eastAsia="Times New Roman" w:hAnsi="Times New Roman" w:cs="Times New Roman"/>
                <w:color w:val="000000"/>
                <w:sz w:val="24"/>
                <w:szCs w:val="24"/>
                <w:lang w:eastAsia="ru-RU"/>
              </w:rPr>
              <w:br/>
              <w:t>муниципальной услуги,</w:t>
            </w:r>
            <w:r w:rsidRPr="0050579C">
              <w:rPr>
                <w:rFonts w:ascii="Times New Roman" w:eastAsia="Times New Roman" w:hAnsi="Times New Roman" w:cs="Times New Roman"/>
                <w:color w:val="000000"/>
                <w:sz w:val="24"/>
                <w:szCs w:val="24"/>
                <w:lang w:eastAsia="ru-RU"/>
              </w:rPr>
              <w:br/>
            </w:r>
            <w:r w:rsidRPr="0050579C">
              <w:rPr>
                <w:rFonts w:ascii="Times New Roman" w:eastAsia="Times New Roman" w:hAnsi="Times New Roman" w:cs="Times New Roman"/>
                <w:color w:val="000000"/>
                <w:sz w:val="24"/>
                <w:szCs w:val="24"/>
                <w:lang w:eastAsia="ru-RU"/>
              </w:rPr>
              <w:lastRenderedPageBreak/>
              <w:t>предусмотренные пунктом 2.32</w:t>
            </w:r>
            <w:r w:rsidRPr="0050579C">
              <w:rPr>
                <w:rFonts w:ascii="Times New Roman" w:eastAsia="Times New Roman" w:hAnsi="Times New Roman" w:cs="Times New Roman"/>
                <w:color w:val="000000"/>
                <w:sz w:val="24"/>
                <w:szCs w:val="24"/>
                <w:lang w:eastAsia="ru-RU"/>
              </w:rPr>
              <w:br/>
              <w:t>административного регламента</w:t>
            </w:r>
          </w:p>
        </w:tc>
        <w:tc>
          <w:tcPr>
            <w:tcW w:w="2126"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lastRenderedPageBreak/>
              <w:t>проект результата</w:t>
            </w:r>
            <w:r w:rsidRPr="0050579C">
              <w:rPr>
                <w:rFonts w:ascii="Times New Roman" w:eastAsia="Times New Roman" w:hAnsi="Times New Roman" w:cs="Times New Roman"/>
                <w:color w:val="000000"/>
                <w:sz w:val="24"/>
                <w:szCs w:val="24"/>
                <w:lang w:eastAsia="ru-RU"/>
              </w:rPr>
              <w:br/>
              <w:t>предоставления</w:t>
            </w:r>
            <w:r w:rsidRPr="0050579C">
              <w:rPr>
                <w:rFonts w:ascii="Times New Roman" w:eastAsia="Times New Roman" w:hAnsi="Times New Roman" w:cs="Times New Roman"/>
                <w:color w:val="000000"/>
                <w:sz w:val="24"/>
                <w:szCs w:val="24"/>
                <w:lang w:eastAsia="ru-RU"/>
              </w:rPr>
              <w:br/>
              <w:t>муниципальной</w:t>
            </w:r>
            <w:r w:rsidRPr="0050579C">
              <w:rPr>
                <w:rFonts w:ascii="Times New Roman" w:eastAsia="Times New Roman" w:hAnsi="Times New Roman" w:cs="Times New Roman"/>
                <w:color w:val="000000"/>
                <w:sz w:val="24"/>
                <w:szCs w:val="24"/>
                <w:lang w:eastAsia="ru-RU"/>
              </w:rPr>
              <w:br/>
              <w:t>услуги</w:t>
            </w:r>
          </w:p>
        </w:tc>
      </w:tr>
      <w:tr w:rsidR="0050579C" w:rsidRPr="0050579C" w:rsidTr="00263DA7">
        <w:tc>
          <w:tcPr>
            <w:tcW w:w="15559" w:type="dxa"/>
            <w:gridSpan w:val="13"/>
            <w:tcBorders>
              <w:top w:val="single" w:sz="4" w:space="0" w:color="auto"/>
              <w:left w:val="single" w:sz="4" w:space="0" w:color="auto"/>
              <w:bottom w:val="single" w:sz="4" w:space="0" w:color="auto"/>
            </w:tcBorders>
            <w:vAlign w:val="center"/>
          </w:tcPr>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0"/>
                <w:szCs w:val="20"/>
                <w:lang w:eastAsia="ru-RU"/>
              </w:rPr>
            </w:pPr>
            <w:r w:rsidRPr="0050579C">
              <w:rPr>
                <w:rFonts w:ascii="Times New Roman" w:eastAsia="Times New Roman" w:hAnsi="Times New Roman" w:cs="Times New Roman"/>
                <w:color w:val="000000"/>
                <w:sz w:val="24"/>
                <w:szCs w:val="24"/>
                <w:lang w:eastAsia="ru-RU"/>
              </w:rPr>
              <w:lastRenderedPageBreak/>
              <w:t>4. Принятие решения</w:t>
            </w:r>
          </w:p>
        </w:tc>
      </w:tr>
      <w:tr w:rsidR="0050579C" w:rsidRPr="0050579C" w:rsidTr="00263DA7">
        <w:trPr>
          <w:trHeight w:val="836"/>
        </w:trPr>
        <w:tc>
          <w:tcPr>
            <w:tcW w:w="2943" w:type="dxa"/>
            <w:vMerge w:val="restart"/>
            <w:tcBorders>
              <w:top w:val="single" w:sz="4" w:space="0" w:color="auto"/>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проект результата</w:t>
            </w:r>
            <w:r w:rsidRPr="0050579C">
              <w:rPr>
                <w:rFonts w:ascii="Times New Roman" w:eastAsia="Times New Roman" w:hAnsi="Times New Roman" w:cs="Times New Roman"/>
                <w:color w:val="000000"/>
                <w:sz w:val="24"/>
                <w:szCs w:val="24"/>
                <w:lang w:eastAsia="ru-RU"/>
              </w:rPr>
              <w:br/>
              <w:t>предоставления</w:t>
            </w:r>
            <w:r w:rsidRPr="0050579C">
              <w:rPr>
                <w:rFonts w:ascii="Times New Roman" w:eastAsia="Times New Roman" w:hAnsi="Times New Roman" w:cs="Times New Roman"/>
                <w:color w:val="000000"/>
                <w:sz w:val="24"/>
                <w:szCs w:val="24"/>
                <w:lang w:eastAsia="ru-RU"/>
              </w:rPr>
              <w:br/>
              <w:t>муниципальной услуги</w:t>
            </w:r>
          </w:p>
        </w:tc>
        <w:tc>
          <w:tcPr>
            <w:tcW w:w="3686"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Принятие решения о</w:t>
            </w:r>
            <w:r w:rsidRPr="0050579C">
              <w:rPr>
                <w:rFonts w:ascii="Times New Roman" w:eastAsia="Times New Roman" w:hAnsi="Times New Roman" w:cs="Times New Roman"/>
                <w:color w:val="000000"/>
                <w:sz w:val="24"/>
                <w:szCs w:val="24"/>
                <w:lang w:eastAsia="ru-RU"/>
              </w:rPr>
              <w:br/>
              <w:t>предоставления</w:t>
            </w:r>
            <w:r w:rsidRPr="0050579C">
              <w:rPr>
                <w:rFonts w:ascii="Times New Roman" w:eastAsia="Times New Roman" w:hAnsi="Times New Roman" w:cs="Times New Roman"/>
                <w:color w:val="000000"/>
                <w:sz w:val="24"/>
                <w:szCs w:val="24"/>
                <w:lang w:eastAsia="ru-RU"/>
              </w:rPr>
              <w:br/>
              <w:t>муниципальной услуги</w:t>
            </w:r>
          </w:p>
        </w:tc>
        <w:tc>
          <w:tcPr>
            <w:tcW w:w="1701" w:type="dxa"/>
            <w:gridSpan w:val="4"/>
            <w:vMerge w:val="restart"/>
            <w:tcBorders>
              <w:top w:val="single" w:sz="4" w:space="0" w:color="auto"/>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1984" w:type="dxa"/>
            <w:gridSpan w:val="3"/>
            <w:vMerge w:val="restart"/>
            <w:tcBorders>
              <w:top w:val="single" w:sz="4" w:space="0" w:color="auto"/>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должностное</w:t>
            </w:r>
            <w:r w:rsidRPr="0050579C">
              <w:rPr>
                <w:rFonts w:ascii="Times New Roman" w:eastAsia="Times New Roman" w:hAnsi="Times New Roman" w:cs="Times New Roman"/>
                <w:color w:val="000000"/>
                <w:sz w:val="24"/>
                <w:szCs w:val="24"/>
                <w:lang w:eastAsia="ru-RU"/>
              </w:rPr>
              <w:br/>
              <w:t>лицо</w:t>
            </w:r>
            <w:r w:rsidRPr="0050579C">
              <w:rPr>
                <w:rFonts w:ascii="Times New Roman" w:eastAsia="Times New Roman" w:hAnsi="Times New Roman" w:cs="Times New Roman"/>
                <w:color w:val="000000"/>
                <w:sz w:val="24"/>
                <w:szCs w:val="24"/>
                <w:lang w:eastAsia="ru-RU"/>
              </w:rPr>
              <w:br/>
              <w:t>администрации,</w:t>
            </w:r>
            <w:r w:rsidRPr="0050579C">
              <w:rPr>
                <w:rFonts w:ascii="Times New Roman" w:eastAsia="Times New Roman" w:hAnsi="Times New Roman" w:cs="Times New Roman"/>
                <w:color w:val="000000"/>
                <w:sz w:val="24"/>
                <w:szCs w:val="24"/>
                <w:lang w:eastAsia="ru-RU"/>
              </w:rPr>
              <w:br/>
              <w:t>ответственное</w:t>
            </w:r>
            <w:r w:rsidRPr="0050579C">
              <w:rPr>
                <w:rFonts w:ascii="Times New Roman" w:eastAsia="Times New Roman" w:hAnsi="Times New Roman" w:cs="Times New Roman"/>
                <w:color w:val="000000"/>
                <w:sz w:val="24"/>
                <w:szCs w:val="24"/>
                <w:lang w:eastAsia="ru-RU"/>
              </w:rPr>
              <w:br/>
              <w:t>за предоставление муниципальной услуги; Глава муниципального округа  или иное уполномоченное им лицо</w:t>
            </w: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1560" w:type="dxa"/>
            <w:vMerge w:val="restart"/>
            <w:tcBorders>
              <w:top w:val="single" w:sz="4" w:space="0" w:color="auto"/>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администрация / ГИС /ПГС</w:t>
            </w: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1559" w:type="dxa"/>
            <w:gridSpan w:val="2"/>
            <w:vMerge w:val="restart"/>
            <w:tcBorders>
              <w:top w:val="single" w:sz="4" w:space="0" w:color="auto"/>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w:t>
            </w: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2126" w:type="dxa"/>
            <w:vMerge w:val="restart"/>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r w:rsidRPr="0050579C">
              <w:rPr>
                <w:rFonts w:ascii="Times New Roman" w:eastAsia="Times New Roman" w:hAnsi="Times New Roman" w:cs="Times New Roman"/>
                <w:color w:val="000000"/>
                <w:sz w:val="24"/>
                <w:szCs w:val="24"/>
                <w:lang w:eastAsia="ru-RU"/>
              </w:rPr>
              <w:t>Результат</w:t>
            </w:r>
            <w:r w:rsidRPr="0050579C">
              <w:rPr>
                <w:rFonts w:ascii="Times New Roman" w:eastAsia="Times New Roman" w:hAnsi="Times New Roman" w:cs="Times New Roman"/>
                <w:color w:val="000000"/>
                <w:sz w:val="24"/>
                <w:szCs w:val="24"/>
                <w:lang w:eastAsia="ru-RU"/>
              </w:rPr>
              <w:br/>
              <w:t>предоставления</w:t>
            </w:r>
            <w:r w:rsidRPr="0050579C">
              <w:rPr>
                <w:rFonts w:ascii="Times New Roman" w:eastAsia="Times New Roman" w:hAnsi="Times New Roman" w:cs="Times New Roman"/>
                <w:color w:val="000000"/>
                <w:sz w:val="24"/>
                <w:szCs w:val="24"/>
                <w:lang w:eastAsia="ru-RU"/>
              </w:rPr>
              <w:br/>
              <w:t>муниципальной</w:t>
            </w:r>
            <w:r w:rsidRPr="0050579C">
              <w:rPr>
                <w:rFonts w:ascii="Times New Roman" w:eastAsia="Times New Roman" w:hAnsi="Times New Roman" w:cs="Times New Roman"/>
                <w:color w:val="000000"/>
                <w:sz w:val="24"/>
                <w:szCs w:val="24"/>
                <w:lang w:eastAsia="ru-RU"/>
              </w:rPr>
              <w:br/>
              <w:t>услуги, подписан-</w:t>
            </w:r>
            <w:proofErr w:type="spellStart"/>
            <w:r w:rsidRPr="0050579C">
              <w:rPr>
                <w:rFonts w:ascii="Times New Roman" w:eastAsia="Times New Roman" w:hAnsi="Times New Roman" w:cs="Times New Roman"/>
                <w:color w:val="000000"/>
                <w:sz w:val="24"/>
                <w:szCs w:val="24"/>
                <w:lang w:eastAsia="ru-RU"/>
              </w:rPr>
              <w:t>ный</w:t>
            </w:r>
            <w:proofErr w:type="spellEnd"/>
            <w:r w:rsidRPr="0050579C">
              <w:rPr>
                <w:rFonts w:ascii="Times New Roman" w:eastAsia="Times New Roman" w:hAnsi="Times New Roman" w:cs="Times New Roman"/>
                <w:color w:val="000000"/>
                <w:sz w:val="24"/>
                <w:szCs w:val="24"/>
                <w:lang w:eastAsia="ru-RU"/>
              </w:rPr>
              <w:t xml:space="preserve"> усиленной</w:t>
            </w:r>
            <w:r w:rsidRPr="0050579C">
              <w:rPr>
                <w:rFonts w:ascii="Times New Roman" w:eastAsia="Times New Roman" w:hAnsi="Times New Roman" w:cs="Times New Roman"/>
                <w:color w:val="000000"/>
                <w:sz w:val="24"/>
                <w:szCs w:val="24"/>
                <w:lang w:eastAsia="ru-RU"/>
              </w:rPr>
              <w:br/>
              <w:t>квалифицированной подписью</w:t>
            </w:r>
            <w:r w:rsidRPr="0050579C">
              <w:rPr>
                <w:rFonts w:ascii="Times New Roman" w:eastAsia="Times New Roman" w:hAnsi="Times New Roman" w:cs="Times New Roman"/>
                <w:color w:val="000000"/>
                <w:sz w:val="24"/>
                <w:szCs w:val="24"/>
                <w:lang w:eastAsia="ru-RU"/>
              </w:rPr>
              <w:br/>
              <w:t xml:space="preserve">Главы муниципального округа или иного </w:t>
            </w:r>
            <w:proofErr w:type="spellStart"/>
            <w:r w:rsidRPr="0050579C">
              <w:rPr>
                <w:rFonts w:ascii="Times New Roman" w:eastAsia="Times New Roman" w:hAnsi="Times New Roman" w:cs="Times New Roman"/>
                <w:color w:val="000000"/>
                <w:sz w:val="24"/>
                <w:szCs w:val="24"/>
                <w:lang w:eastAsia="ru-RU"/>
              </w:rPr>
              <w:t>уполномо-ченного</w:t>
            </w:r>
            <w:proofErr w:type="spellEnd"/>
            <w:r w:rsidRPr="0050579C">
              <w:rPr>
                <w:rFonts w:ascii="Times New Roman" w:eastAsia="Times New Roman" w:hAnsi="Times New Roman" w:cs="Times New Roman"/>
                <w:color w:val="000000"/>
                <w:sz w:val="24"/>
                <w:szCs w:val="24"/>
                <w:lang w:eastAsia="ru-RU"/>
              </w:rPr>
              <w:t xml:space="preserve"> им лица</w:t>
            </w:r>
          </w:p>
        </w:tc>
      </w:tr>
      <w:tr w:rsidR="0050579C" w:rsidRPr="0050579C" w:rsidTr="00263DA7">
        <w:tc>
          <w:tcPr>
            <w:tcW w:w="2943" w:type="dxa"/>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3686" w:type="dxa"/>
            <w:tcBorders>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r w:rsidRPr="0050579C">
              <w:rPr>
                <w:rFonts w:ascii="Times New Roman" w:eastAsia="Times New Roman" w:hAnsi="Times New Roman" w:cs="Times New Roman"/>
                <w:color w:val="000000"/>
                <w:sz w:val="24"/>
                <w:szCs w:val="24"/>
                <w:lang w:eastAsia="ru-RU"/>
              </w:rPr>
              <w:t>Формирование решения о</w:t>
            </w:r>
            <w:r w:rsidRPr="0050579C">
              <w:rPr>
                <w:rFonts w:ascii="Times New Roman" w:eastAsia="Times New Roman" w:hAnsi="Times New Roman" w:cs="Times New Roman"/>
                <w:color w:val="000000"/>
                <w:sz w:val="24"/>
                <w:szCs w:val="24"/>
                <w:lang w:eastAsia="ru-RU"/>
              </w:rPr>
              <w:br/>
              <w:t>предоставлении</w:t>
            </w:r>
            <w:r w:rsidRPr="0050579C">
              <w:rPr>
                <w:rFonts w:ascii="Times New Roman" w:eastAsia="Times New Roman" w:hAnsi="Times New Roman" w:cs="Times New Roman"/>
                <w:color w:val="000000"/>
                <w:sz w:val="24"/>
                <w:szCs w:val="24"/>
                <w:lang w:eastAsia="ru-RU"/>
              </w:rPr>
              <w:br/>
              <w:t>муниципальной услуги</w:t>
            </w:r>
          </w:p>
        </w:tc>
        <w:tc>
          <w:tcPr>
            <w:tcW w:w="1701" w:type="dxa"/>
            <w:gridSpan w:val="4"/>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p>
        </w:tc>
        <w:tc>
          <w:tcPr>
            <w:tcW w:w="1984" w:type="dxa"/>
            <w:gridSpan w:val="3"/>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p>
        </w:tc>
        <w:tc>
          <w:tcPr>
            <w:tcW w:w="1560" w:type="dxa"/>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p>
        </w:tc>
        <w:tc>
          <w:tcPr>
            <w:tcW w:w="1559" w:type="dxa"/>
            <w:gridSpan w:val="2"/>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p>
        </w:tc>
        <w:tc>
          <w:tcPr>
            <w:tcW w:w="2126" w:type="dxa"/>
            <w:vMerge/>
            <w:tcBorders>
              <w:lef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p>
        </w:tc>
      </w:tr>
      <w:tr w:rsidR="0050579C" w:rsidRPr="0050579C" w:rsidTr="00263DA7">
        <w:tc>
          <w:tcPr>
            <w:tcW w:w="2943" w:type="dxa"/>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Принятие решения об отказе в предоставлении услуги</w:t>
            </w:r>
          </w:p>
        </w:tc>
        <w:tc>
          <w:tcPr>
            <w:tcW w:w="1701" w:type="dxa"/>
            <w:gridSpan w:val="4"/>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p>
        </w:tc>
        <w:tc>
          <w:tcPr>
            <w:tcW w:w="1984" w:type="dxa"/>
            <w:gridSpan w:val="3"/>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p>
        </w:tc>
        <w:tc>
          <w:tcPr>
            <w:tcW w:w="1560" w:type="dxa"/>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p>
        </w:tc>
        <w:tc>
          <w:tcPr>
            <w:tcW w:w="1559" w:type="dxa"/>
            <w:gridSpan w:val="2"/>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p>
        </w:tc>
        <w:tc>
          <w:tcPr>
            <w:tcW w:w="2126" w:type="dxa"/>
            <w:vMerge w:val="restart"/>
            <w:tcBorders>
              <w:lef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r w:rsidRPr="0050579C">
              <w:rPr>
                <w:rFonts w:ascii="Times New Roman" w:eastAsia="Times New Roman" w:hAnsi="Times New Roman" w:cs="Times New Roman"/>
                <w:color w:val="000000"/>
                <w:sz w:val="24"/>
                <w:szCs w:val="24"/>
                <w:lang w:eastAsia="ru-RU"/>
              </w:rPr>
              <w:t>Результат</w:t>
            </w:r>
            <w:r w:rsidRPr="0050579C">
              <w:rPr>
                <w:rFonts w:ascii="Times New Roman" w:eastAsia="Times New Roman" w:hAnsi="Times New Roman" w:cs="Times New Roman"/>
                <w:color w:val="000000"/>
                <w:sz w:val="24"/>
                <w:szCs w:val="24"/>
                <w:lang w:eastAsia="ru-RU"/>
              </w:rPr>
              <w:br/>
              <w:t>предоставления</w:t>
            </w:r>
            <w:r w:rsidRPr="0050579C">
              <w:rPr>
                <w:rFonts w:ascii="Times New Roman" w:eastAsia="Times New Roman" w:hAnsi="Times New Roman" w:cs="Times New Roman"/>
                <w:color w:val="000000"/>
                <w:sz w:val="24"/>
                <w:szCs w:val="24"/>
                <w:lang w:eastAsia="ru-RU"/>
              </w:rPr>
              <w:br/>
              <w:t>муниципальной</w:t>
            </w:r>
            <w:r w:rsidRPr="0050579C">
              <w:rPr>
                <w:rFonts w:ascii="Times New Roman" w:eastAsia="Times New Roman" w:hAnsi="Times New Roman" w:cs="Times New Roman"/>
                <w:color w:val="000000"/>
                <w:sz w:val="24"/>
                <w:szCs w:val="24"/>
                <w:lang w:eastAsia="ru-RU"/>
              </w:rPr>
              <w:br/>
              <w:t>услуги, подписан-</w:t>
            </w:r>
            <w:proofErr w:type="spellStart"/>
            <w:r w:rsidRPr="0050579C">
              <w:rPr>
                <w:rFonts w:ascii="Times New Roman" w:eastAsia="Times New Roman" w:hAnsi="Times New Roman" w:cs="Times New Roman"/>
                <w:color w:val="000000"/>
                <w:sz w:val="24"/>
                <w:szCs w:val="24"/>
                <w:lang w:eastAsia="ru-RU"/>
              </w:rPr>
              <w:t>ный</w:t>
            </w:r>
            <w:proofErr w:type="spellEnd"/>
            <w:r w:rsidRPr="0050579C">
              <w:rPr>
                <w:rFonts w:ascii="Times New Roman" w:eastAsia="Times New Roman" w:hAnsi="Times New Roman" w:cs="Times New Roman"/>
                <w:color w:val="000000"/>
                <w:sz w:val="24"/>
                <w:szCs w:val="24"/>
                <w:lang w:eastAsia="ru-RU"/>
              </w:rPr>
              <w:t xml:space="preserve"> усиленной</w:t>
            </w:r>
            <w:r w:rsidRPr="0050579C">
              <w:rPr>
                <w:rFonts w:ascii="Times New Roman" w:eastAsia="Times New Roman" w:hAnsi="Times New Roman" w:cs="Times New Roman"/>
                <w:color w:val="000000"/>
                <w:sz w:val="24"/>
                <w:szCs w:val="24"/>
                <w:lang w:eastAsia="ru-RU"/>
              </w:rPr>
              <w:br/>
              <w:t>квалифицированной подписью</w:t>
            </w:r>
            <w:r w:rsidRPr="0050579C">
              <w:rPr>
                <w:rFonts w:ascii="Times New Roman" w:eastAsia="Times New Roman" w:hAnsi="Times New Roman" w:cs="Times New Roman"/>
                <w:color w:val="000000"/>
                <w:sz w:val="24"/>
                <w:szCs w:val="24"/>
                <w:lang w:eastAsia="ru-RU"/>
              </w:rPr>
              <w:br/>
              <w:t>руководителем</w:t>
            </w:r>
            <w:r w:rsidRPr="0050579C">
              <w:rPr>
                <w:rFonts w:ascii="Times New Roman" w:eastAsia="Times New Roman" w:hAnsi="Times New Roman" w:cs="Times New Roman"/>
                <w:color w:val="000000"/>
                <w:sz w:val="24"/>
                <w:szCs w:val="24"/>
                <w:lang w:eastAsia="ru-RU"/>
              </w:rPr>
              <w:br/>
              <w:t>муниципального округа или иного</w:t>
            </w:r>
            <w:r w:rsidRPr="0050579C">
              <w:rPr>
                <w:rFonts w:ascii="Times New Roman" w:eastAsia="Times New Roman" w:hAnsi="Times New Roman" w:cs="Times New Roman"/>
                <w:color w:val="000000"/>
                <w:sz w:val="24"/>
                <w:szCs w:val="24"/>
                <w:lang w:eastAsia="ru-RU"/>
              </w:rPr>
              <w:br/>
              <w:t>уполномоченного им лица</w:t>
            </w:r>
          </w:p>
        </w:tc>
      </w:tr>
      <w:tr w:rsidR="0050579C" w:rsidRPr="0050579C" w:rsidTr="00263DA7">
        <w:tc>
          <w:tcPr>
            <w:tcW w:w="2943" w:type="dxa"/>
            <w:vMerge/>
            <w:tcBorders>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3686" w:type="dxa"/>
            <w:tcBorders>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r w:rsidRPr="0050579C">
              <w:rPr>
                <w:rFonts w:ascii="Times New Roman" w:eastAsia="Times New Roman" w:hAnsi="Times New Roman" w:cs="Times New Roman"/>
                <w:color w:val="000000"/>
                <w:sz w:val="24"/>
                <w:szCs w:val="24"/>
                <w:lang w:eastAsia="ru-RU"/>
              </w:rPr>
              <w:t>Формирование решения об отказе в предоставлении муниципальной услуги</w:t>
            </w:r>
          </w:p>
        </w:tc>
        <w:tc>
          <w:tcPr>
            <w:tcW w:w="1701" w:type="dxa"/>
            <w:gridSpan w:val="4"/>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p>
        </w:tc>
        <w:tc>
          <w:tcPr>
            <w:tcW w:w="1984" w:type="dxa"/>
            <w:gridSpan w:val="3"/>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p>
        </w:tc>
        <w:tc>
          <w:tcPr>
            <w:tcW w:w="1560" w:type="dxa"/>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p>
        </w:tc>
        <w:tc>
          <w:tcPr>
            <w:tcW w:w="1559" w:type="dxa"/>
            <w:gridSpan w:val="2"/>
            <w:vMerge/>
            <w:tcBorders>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p>
        </w:tc>
        <w:tc>
          <w:tcPr>
            <w:tcW w:w="2126" w:type="dxa"/>
            <w:vMerge/>
            <w:tcBorders>
              <w:lef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p>
        </w:tc>
      </w:tr>
      <w:tr w:rsidR="0050579C" w:rsidRPr="0050579C" w:rsidTr="00263DA7">
        <w:tc>
          <w:tcPr>
            <w:tcW w:w="15559" w:type="dxa"/>
            <w:gridSpan w:val="13"/>
            <w:tcBorders>
              <w:top w:val="single" w:sz="4" w:space="0" w:color="auto"/>
              <w:left w:val="single" w:sz="4" w:space="0" w:color="auto"/>
              <w:bottom w:val="single" w:sz="4" w:space="0" w:color="auto"/>
            </w:tcBorders>
            <w:vAlign w:val="center"/>
          </w:tcPr>
          <w:p w:rsidR="0050579C" w:rsidRPr="0050579C" w:rsidRDefault="0050579C" w:rsidP="0050579C">
            <w:pPr>
              <w:widowControl w:val="0"/>
              <w:spacing w:after="0" w:line="240" w:lineRule="auto"/>
              <w:jc w:val="center"/>
              <w:rPr>
                <w:rFonts w:ascii="Times New Roman" w:eastAsia="Times New Roman" w:hAnsi="Times New Roman" w:cs="Times New Roman"/>
                <w:color w:val="000000"/>
                <w:sz w:val="20"/>
                <w:szCs w:val="20"/>
                <w:lang w:eastAsia="ru-RU"/>
              </w:rPr>
            </w:pPr>
            <w:r w:rsidRPr="0050579C">
              <w:rPr>
                <w:rFonts w:ascii="Times New Roman" w:eastAsia="Times New Roman" w:hAnsi="Times New Roman" w:cs="Times New Roman"/>
                <w:color w:val="000000"/>
                <w:sz w:val="24"/>
                <w:szCs w:val="24"/>
                <w:lang w:eastAsia="ru-RU"/>
              </w:rPr>
              <w:t>5. Выдача результата</w:t>
            </w:r>
          </w:p>
        </w:tc>
      </w:tr>
      <w:tr w:rsidR="0050579C" w:rsidRPr="0050579C" w:rsidTr="00263DA7">
        <w:tc>
          <w:tcPr>
            <w:tcW w:w="2943" w:type="dxa"/>
            <w:vMerge w:val="restart"/>
            <w:tcBorders>
              <w:top w:val="single" w:sz="4" w:space="0" w:color="auto"/>
              <w:left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формирование и</w:t>
            </w:r>
            <w:r w:rsidRPr="0050579C">
              <w:rPr>
                <w:rFonts w:ascii="Times New Roman" w:eastAsia="Times New Roman" w:hAnsi="Times New Roman" w:cs="Times New Roman"/>
                <w:color w:val="000000"/>
                <w:sz w:val="24"/>
                <w:szCs w:val="24"/>
                <w:lang w:eastAsia="ru-RU"/>
              </w:rPr>
              <w:br/>
              <w:t>регистрация результата</w:t>
            </w:r>
            <w:r w:rsidRPr="0050579C">
              <w:rPr>
                <w:rFonts w:ascii="Times New Roman" w:eastAsia="Times New Roman" w:hAnsi="Times New Roman" w:cs="Times New Roman"/>
                <w:color w:val="000000"/>
                <w:sz w:val="24"/>
                <w:szCs w:val="24"/>
                <w:lang w:eastAsia="ru-RU"/>
              </w:rPr>
              <w:br/>
              <w:t>муниципальной услуги, указанного в пункте 2.32</w:t>
            </w:r>
            <w:r w:rsidRPr="0050579C">
              <w:rPr>
                <w:rFonts w:ascii="Times New Roman" w:eastAsia="Times New Roman" w:hAnsi="Times New Roman" w:cs="Times New Roman"/>
                <w:color w:val="000000"/>
                <w:sz w:val="24"/>
                <w:szCs w:val="24"/>
                <w:lang w:eastAsia="ru-RU"/>
              </w:rPr>
              <w:br/>
              <w:t xml:space="preserve">административного </w:t>
            </w:r>
            <w:r w:rsidRPr="0050579C">
              <w:rPr>
                <w:rFonts w:ascii="Times New Roman" w:eastAsia="Times New Roman" w:hAnsi="Times New Roman" w:cs="Times New Roman"/>
                <w:color w:val="000000"/>
                <w:sz w:val="24"/>
                <w:szCs w:val="24"/>
                <w:lang w:eastAsia="ru-RU"/>
              </w:rPr>
              <w:lastRenderedPageBreak/>
              <w:t>регламента, в форме электронного</w:t>
            </w:r>
            <w:r w:rsidRPr="0050579C">
              <w:rPr>
                <w:rFonts w:ascii="Times New Roman" w:eastAsia="Times New Roman" w:hAnsi="Times New Roman" w:cs="Times New Roman"/>
                <w:color w:val="000000"/>
                <w:sz w:val="24"/>
                <w:szCs w:val="24"/>
                <w:lang w:eastAsia="ru-RU"/>
              </w:rPr>
              <w:br/>
              <w:t>документа в ГИС</w:t>
            </w:r>
          </w:p>
        </w:tc>
        <w:tc>
          <w:tcPr>
            <w:tcW w:w="3686"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lastRenderedPageBreak/>
              <w:t>Регистрация результата</w:t>
            </w:r>
            <w:r w:rsidRPr="0050579C">
              <w:rPr>
                <w:rFonts w:ascii="Times New Roman" w:eastAsia="Times New Roman" w:hAnsi="Times New Roman" w:cs="Times New Roman"/>
                <w:color w:val="000000"/>
                <w:sz w:val="24"/>
                <w:szCs w:val="24"/>
                <w:lang w:eastAsia="ru-RU"/>
              </w:rPr>
              <w:br/>
              <w:t>предоставления</w:t>
            </w:r>
            <w:r w:rsidRPr="0050579C">
              <w:rPr>
                <w:rFonts w:ascii="Times New Roman" w:eastAsia="Times New Roman" w:hAnsi="Times New Roman" w:cs="Times New Roman"/>
                <w:color w:val="000000"/>
                <w:sz w:val="24"/>
                <w:szCs w:val="24"/>
                <w:lang w:eastAsia="ru-RU"/>
              </w:rPr>
              <w:br/>
              <w:t>муниципальной услуги</w:t>
            </w:r>
          </w:p>
        </w:tc>
        <w:tc>
          <w:tcPr>
            <w:tcW w:w="1701" w:type="dxa"/>
            <w:gridSpan w:val="4"/>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после</w:t>
            </w:r>
            <w:r w:rsidRPr="0050579C">
              <w:rPr>
                <w:rFonts w:ascii="Times New Roman" w:eastAsia="Times New Roman" w:hAnsi="Times New Roman" w:cs="Times New Roman"/>
                <w:color w:val="000000"/>
                <w:sz w:val="24"/>
                <w:szCs w:val="24"/>
                <w:lang w:eastAsia="ru-RU"/>
              </w:rPr>
              <w:br/>
              <w:t>окончания</w:t>
            </w:r>
            <w:r w:rsidRPr="0050579C">
              <w:rPr>
                <w:rFonts w:ascii="Times New Roman" w:eastAsia="Times New Roman" w:hAnsi="Times New Roman" w:cs="Times New Roman"/>
                <w:color w:val="000000"/>
                <w:sz w:val="24"/>
                <w:szCs w:val="24"/>
                <w:lang w:eastAsia="ru-RU"/>
              </w:rPr>
              <w:br/>
              <w:t>процедуры</w:t>
            </w:r>
            <w:r w:rsidRPr="0050579C">
              <w:rPr>
                <w:rFonts w:ascii="Times New Roman" w:eastAsia="Times New Roman" w:hAnsi="Times New Roman" w:cs="Times New Roman"/>
                <w:color w:val="000000"/>
                <w:sz w:val="24"/>
                <w:szCs w:val="24"/>
                <w:lang w:eastAsia="ru-RU"/>
              </w:rPr>
              <w:br/>
              <w:t>принятия</w:t>
            </w:r>
            <w:r w:rsidRPr="0050579C">
              <w:rPr>
                <w:rFonts w:ascii="Times New Roman" w:eastAsia="Times New Roman" w:hAnsi="Times New Roman" w:cs="Times New Roman"/>
                <w:color w:val="000000"/>
                <w:sz w:val="24"/>
                <w:szCs w:val="24"/>
                <w:lang w:eastAsia="ru-RU"/>
              </w:rPr>
              <w:br/>
              <w:t>решения (в</w:t>
            </w:r>
            <w:r w:rsidRPr="0050579C">
              <w:rPr>
                <w:rFonts w:ascii="Times New Roman" w:eastAsia="Times New Roman" w:hAnsi="Times New Roman" w:cs="Times New Roman"/>
                <w:color w:val="000000"/>
                <w:sz w:val="24"/>
                <w:szCs w:val="24"/>
                <w:lang w:eastAsia="ru-RU"/>
              </w:rPr>
              <w:br/>
            </w:r>
            <w:r w:rsidRPr="0050579C">
              <w:rPr>
                <w:rFonts w:ascii="Times New Roman" w:eastAsia="Times New Roman" w:hAnsi="Times New Roman" w:cs="Times New Roman"/>
                <w:color w:val="000000"/>
                <w:sz w:val="24"/>
                <w:szCs w:val="24"/>
                <w:lang w:eastAsia="ru-RU"/>
              </w:rPr>
              <w:lastRenderedPageBreak/>
              <w:t>общий срок</w:t>
            </w:r>
            <w:r w:rsidRPr="0050579C">
              <w:rPr>
                <w:rFonts w:ascii="Times New Roman" w:eastAsia="Times New Roman" w:hAnsi="Times New Roman" w:cs="Times New Roman"/>
                <w:color w:val="000000"/>
                <w:sz w:val="24"/>
                <w:szCs w:val="24"/>
                <w:lang w:eastAsia="ru-RU"/>
              </w:rPr>
              <w:br/>
              <w:t>предоставления</w:t>
            </w:r>
            <w:r w:rsidRPr="0050579C">
              <w:rPr>
                <w:rFonts w:ascii="Times New Roman" w:eastAsia="Times New Roman" w:hAnsi="Times New Roman" w:cs="Times New Roman"/>
                <w:color w:val="000000"/>
                <w:sz w:val="24"/>
                <w:szCs w:val="24"/>
                <w:lang w:eastAsia="ru-RU"/>
              </w:rPr>
              <w:br/>
              <w:t>(муниципальной услуги не</w:t>
            </w:r>
            <w:r w:rsidRPr="0050579C">
              <w:rPr>
                <w:rFonts w:ascii="Times New Roman" w:eastAsia="Times New Roman" w:hAnsi="Times New Roman" w:cs="Times New Roman"/>
                <w:color w:val="000000"/>
                <w:sz w:val="24"/>
                <w:szCs w:val="24"/>
                <w:lang w:eastAsia="ru-RU"/>
              </w:rPr>
              <w:br/>
              <w:t>включается)</w:t>
            </w: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lastRenderedPageBreak/>
              <w:t>должностное</w:t>
            </w:r>
            <w:r w:rsidRPr="0050579C">
              <w:rPr>
                <w:rFonts w:ascii="Times New Roman" w:eastAsia="Times New Roman" w:hAnsi="Times New Roman" w:cs="Times New Roman"/>
                <w:color w:val="000000"/>
                <w:sz w:val="24"/>
                <w:szCs w:val="24"/>
                <w:lang w:eastAsia="ru-RU"/>
              </w:rPr>
              <w:br/>
              <w:t>лицо</w:t>
            </w:r>
            <w:r w:rsidRPr="0050579C">
              <w:rPr>
                <w:rFonts w:ascii="Times New Roman" w:eastAsia="Times New Roman" w:hAnsi="Times New Roman" w:cs="Times New Roman"/>
                <w:color w:val="000000"/>
                <w:sz w:val="24"/>
                <w:szCs w:val="24"/>
                <w:lang w:eastAsia="ru-RU"/>
              </w:rPr>
              <w:br/>
              <w:t>администрации,</w:t>
            </w:r>
            <w:r w:rsidRPr="0050579C">
              <w:rPr>
                <w:rFonts w:ascii="Times New Roman" w:eastAsia="Times New Roman" w:hAnsi="Times New Roman" w:cs="Times New Roman"/>
                <w:color w:val="000000"/>
                <w:sz w:val="24"/>
                <w:szCs w:val="24"/>
                <w:lang w:eastAsia="ru-RU"/>
              </w:rPr>
              <w:br/>
              <w:t>ответственное</w:t>
            </w:r>
            <w:r w:rsidRPr="0050579C">
              <w:rPr>
                <w:rFonts w:ascii="Times New Roman" w:eastAsia="Times New Roman" w:hAnsi="Times New Roman" w:cs="Times New Roman"/>
                <w:color w:val="000000"/>
                <w:sz w:val="24"/>
                <w:szCs w:val="24"/>
                <w:lang w:eastAsia="ru-RU"/>
              </w:rPr>
              <w:br/>
              <w:t xml:space="preserve">за </w:t>
            </w:r>
            <w:r w:rsidRPr="0050579C">
              <w:rPr>
                <w:rFonts w:ascii="Times New Roman" w:eastAsia="Times New Roman" w:hAnsi="Times New Roman" w:cs="Times New Roman"/>
                <w:color w:val="000000"/>
                <w:sz w:val="24"/>
                <w:szCs w:val="24"/>
                <w:lang w:eastAsia="ru-RU"/>
              </w:rPr>
              <w:lastRenderedPageBreak/>
              <w:t>предоставление муниципальной) услуги</w:t>
            </w:r>
          </w:p>
        </w:tc>
        <w:tc>
          <w:tcPr>
            <w:tcW w:w="1560"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lastRenderedPageBreak/>
              <w:t>администрация / ГИС</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 xml:space="preserve">– </w:t>
            </w:r>
          </w:p>
        </w:tc>
        <w:tc>
          <w:tcPr>
            <w:tcW w:w="2126"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Внесение сведений о конечном результате</w:t>
            </w:r>
            <w:r w:rsidRPr="0050579C">
              <w:rPr>
                <w:rFonts w:ascii="Times New Roman" w:eastAsia="Times New Roman" w:hAnsi="Times New Roman" w:cs="Times New Roman"/>
                <w:color w:val="000000"/>
                <w:sz w:val="24"/>
                <w:szCs w:val="24"/>
                <w:lang w:eastAsia="ru-RU"/>
              </w:rPr>
              <w:br/>
              <w:t>предоставления</w:t>
            </w:r>
            <w:r w:rsidRPr="0050579C">
              <w:rPr>
                <w:rFonts w:ascii="Times New Roman" w:eastAsia="Times New Roman" w:hAnsi="Times New Roman" w:cs="Times New Roman"/>
                <w:color w:val="000000"/>
                <w:sz w:val="24"/>
                <w:szCs w:val="24"/>
                <w:lang w:eastAsia="ru-RU"/>
              </w:rPr>
              <w:br/>
            </w:r>
            <w:r w:rsidRPr="0050579C">
              <w:rPr>
                <w:rFonts w:ascii="Times New Roman" w:eastAsia="Times New Roman" w:hAnsi="Times New Roman" w:cs="Times New Roman"/>
                <w:color w:val="000000"/>
                <w:sz w:val="24"/>
                <w:szCs w:val="24"/>
                <w:lang w:eastAsia="ru-RU"/>
              </w:rPr>
              <w:lastRenderedPageBreak/>
              <w:t>муниципальной</w:t>
            </w:r>
            <w:r w:rsidRPr="0050579C">
              <w:rPr>
                <w:rFonts w:ascii="Times New Roman" w:eastAsia="Times New Roman" w:hAnsi="Times New Roman" w:cs="Times New Roman"/>
                <w:color w:val="000000"/>
                <w:sz w:val="24"/>
                <w:szCs w:val="24"/>
                <w:lang w:eastAsia="ru-RU"/>
              </w:rPr>
              <w:br/>
              <w:t>услуги</w:t>
            </w:r>
          </w:p>
        </w:tc>
      </w:tr>
      <w:tr w:rsidR="0050579C" w:rsidRPr="0050579C" w:rsidTr="00263DA7">
        <w:tc>
          <w:tcPr>
            <w:tcW w:w="2943" w:type="dxa"/>
            <w:vMerge/>
            <w:tcBorders>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Направление в</w:t>
            </w:r>
            <w:r w:rsidRPr="0050579C">
              <w:rPr>
                <w:rFonts w:ascii="Times New Roman" w:eastAsia="Times New Roman" w:hAnsi="Times New Roman" w:cs="Times New Roman"/>
                <w:color w:val="000000"/>
                <w:sz w:val="24"/>
                <w:szCs w:val="24"/>
                <w:lang w:eastAsia="ru-RU"/>
              </w:rPr>
              <w:br/>
              <w:t>многофункциональный центр результата муниципальной услуги, указанного в пункте 2.3</w:t>
            </w:r>
            <w:r w:rsidRPr="0050579C">
              <w:rPr>
                <w:rFonts w:ascii="Times New Roman" w:eastAsia="Times New Roman" w:hAnsi="Times New Roman" w:cs="Times New Roman"/>
                <w:color w:val="000000"/>
                <w:sz w:val="24"/>
                <w:szCs w:val="24"/>
                <w:lang w:eastAsia="ru-RU"/>
              </w:rPr>
              <w:br/>
              <w:t>административного</w:t>
            </w:r>
            <w:r w:rsidRPr="0050579C">
              <w:rPr>
                <w:rFonts w:ascii="Times New Roman" w:eastAsia="Times New Roman" w:hAnsi="Times New Roman" w:cs="Times New Roman"/>
                <w:color w:val="000000"/>
                <w:sz w:val="24"/>
                <w:szCs w:val="24"/>
                <w:lang w:eastAsia="ru-RU"/>
              </w:rPr>
              <w:br/>
              <w:t>регламента, в форме</w:t>
            </w:r>
            <w:r w:rsidRPr="0050579C">
              <w:rPr>
                <w:rFonts w:ascii="Times New Roman" w:eastAsia="Times New Roman" w:hAnsi="Times New Roman" w:cs="Times New Roman"/>
                <w:color w:val="000000"/>
                <w:sz w:val="24"/>
                <w:szCs w:val="24"/>
                <w:lang w:eastAsia="ru-RU"/>
              </w:rPr>
              <w:br/>
              <w:t>электронного документа,</w:t>
            </w:r>
            <w:r w:rsidRPr="0050579C">
              <w:rPr>
                <w:rFonts w:ascii="Times New Roman" w:eastAsia="Times New Roman" w:hAnsi="Times New Roman" w:cs="Times New Roman"/>
                <w:color w:val="000000"/>
                <w:sz w:val="24"/>
                <w:szCs w:val="24"/>
                <w:lang w:eastAsia="ru-RU"/>
              </w:rPr>
              <w:br/>
              <w:t>подписанного усиленной</w:t>
            </w:r>
            <w:r w:rsidRPr="0050579C">
              <w:rPr>
                <w:rFonts w:ascii="Times New Roman" w:eastAsia="Times New Roman" w:hAnsi="Times New Roman" w:cs="Times New Roman"/>
                <w:color w:val="000000"/>
                <w:sz w:val="24"/>
                <w:szCs w:val="24"/>
                <w:lang w:eastAsia="ru-RU"/>
              </w:rPr>
              <w:br/>
              <w:t>квалифицированной</w:t>
            </w:r>
            <w:r w:rsidRPr="0050579C">
              <w:rPr>
                <w:rFonts w:ascii="Times New Roman" w:eastAsia="Times New Roman" w:hAnsi="Times New Roman" w:cs="Times New Roman"/>
                <w:color w:val="000000"/>
                <w:sz w:val="24"/>
                <w:szCs w:val="24"/>
                <w:lang w:eastAsia="ru-RU"/>
              </w:rPr>
              <w:br/>
              <w:t>электронной подписью</w:t>
            </w:r>
            <w:r w:rsidRPr="0050579C">
              <w:rPr>
                <w:rFonts w:ascii="Times New Roman" w:eastAsia="Times New Roman" w:hAnsi="Times New Roman" w:cs="Times New Roman"/>
                <w:color w:val="000000"/>
                <w:sz w:val="24"/>
                <w:szCs w:val="24"/>
                <w:lang w:eastAsia="ru-RU"/>
              </w:rPr>
              <w:br/>
              <w:t>уполномоченного</w:t>
            </w:r>
            <w:r w:rsidRPr="0050579C">
              <w:rPr>
                <w:rFonts w:ascii="Times New Roman" w:eastAsia="Times New Roman" w:hAnsi="Times New Roman" w:cs="Times New Roman"/>
                <w:color w:val="000000"/>
                <w:sz w:val="24"/>
                <w:szCs w:val="24"/>
                <w:lang w:eastAsia="ru-RU"/>
              </w:rPr>
              <w:br/>
              <w:t>должностного лица</w:t>
            </w:r>
            <w:r w:rsidRPr="0050579C">
              <w:rPr>
                <w:rFonts w:ascii="Times New Roman" w:eastAsia="Times New Roman" w:hAnsi="Times New Roman" w:cs="Times New Roman"/>
                <w:color w:val="000000"/>
                <w:sz w:val="24"/>
                <w:szCs w:val="24"/>
                <w:lang w:eastAsia="ru-RU"/>
              </w:rPr>
              <w:br/>
              <w:t>администрации</w:t>
            </w:r>
          </w:p>
        </w:tc>
        <w:tc>
          <w:tcPr>
            <w:tcW w:w="1701" w:type="dxa"/>
            <w:gridSpan w:val="4"/>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в сроки,</w:t>
            </w:r>
            <w:r w:rsidRPr="0050579C">
              <w:rPr>
                <w:rFonts w:ascii="Times New Roman" w:eastAsia="Times New Roman" w:hAnsi="Times New Roman" w:cs="Times New Roman"/>
                <w:color w:val="000000"/>
                <w:sz w:val="24"/>
                <w:szCs w:val="24"/>
                <w:lang w:eastAsia="ru-RU"/>
              </w:rPr>
              <w:br/>
              <w:t>установлен-</w:t>
            </w:r>
            <w:proofErr w:type="spellStart"/>
            <w:r w:rsidRPr="0050579C">
              <w:rPr>
                <w:rFonts w:ascii="Times New Roman" w:eastAsia="Times New Roman" w:hAnsi="Times New Roman" w:cs="Times New Roman"/>
                <w:color w:val="000000"/>
                <w:sz w:val="24"/>
                <w:szCs w:val="24"/>
                <w:lang w:eastAsia="ru-RU"/>
              </w:rPr>
              <w:t>ные</w:t>
            </w:r>
            <w:proofErr w:type="spellEnd"/>
            <w:r w:rsidRPr="0050579C">
              <w:rPr>
                <w:rFonts w:ascii="Times New Roman" w:eastAsia="Times New Roman" w:hAnsi="Times New Roman" w:cs="Times New Roman"/>
                <w:color w:val="000000"/>
                <w:sz w:val="24"/>
                <w:szCs w:val="24"/>
                <w:lang w:eastAsia="ru-RU"/>
              </w:rPr>
              <w:t xml:space="preserve"> </w:t>
            </w:r>
            <w:proofErr w:type="spellStart"/>
            <w:r w:rsidRPr="0050579C">
              <w:rPr>
                <w:rFonts w:ascii="Times New Roman" w:eastAsia="Times New Roman" w:hAnsi="Times New Roman" w:cs="Times New Roman"/>
                <w:color w:val="000000"/>
                <w:sz w:val="24"/>
                <w:szCs w:val="24"/>
                <w:lang w:eastAsia="ru-RU"/>
              </w:rPr>
              <w:t>соглаше-нием</w:t>
            </w:r>
            <w:proofErr w:type="spellEnd"/>
            <w:r w:rsidRPr="0050579C">
              <w:rPr>
                <w:rFonts w:ascii="Times New Roman" w:eastAsia="Times New Roman" w:hAnsi="Times New Roman" w:cs="Times New Roman"/>
                <w:color w:val="000000"/>
                <w:sz w:val="24"/>
                <w:szCs w:val="24"/>
                <w:lang w:eastAsia="ru-RU"/>
              </w:rPr>
              <w:t xml:space="preserve"> о</w:t>
            </w:r>
            <w:r w:rsidRPr="0050579C">
              <w:rPr>
                <w:rFonts w:ascii="Times New Roman" w:eastAsia="Times New Roman" w:hAnsi="Times New Roman" w:cs="Times New Roman"/>
                <w:color w:val="000000"/>
                <w:sz w:val="24"/>
                <w:szCs w:val="24"/>
                <w:lang w:eastAsia="ru-RU"/>
              </w:rPr>
              <w:br/>
            </w:r>
            <w:proofErr w:type="spellStart"/>
            <w:r w:rsidRPr="0050579C">
              <w:rPr>
                <w:rFonts w:ascii="Times New Roman" w:eastAsia="Times New Roman" w:hAnsi="Times New Roman" w:cs="Times New Roman"/>
                <w:color w:val="000000"/>
                <w:sz w:val="24"/>
                <w:szCs w:val="24"/>
                <w:lang w:eastAsia="ru-RU"/>
              </w:rPr>
              <w:t>взаимодейст</w:t>
            </w:r>
            <w:proofErr w:type="spellEnd"/>
            <w:r w:rsidRPr="0050579C">
              <w:rPr>
                <w:rFonts w:ascii="Times New Roman" w:eastAsia="Times New Roman" w:hAnsi="Times New Roman" w:cs="Times New Roman"/>
                <w:color w:val="000000"/>
                <w:sz w:val="24"/>
                <w:szCs w:val="24"/>
                <w:lang w:eastAsia="ru-RU"/>
              </w:rPr>
              <w:br/>
            </w:r>
            <w:proofErr w:type="spellStart"/>
            <w:r w:rsidRPr="0050579C">
              <w:rPr>
                <w:rFonts w:ascii="Times New Roman" w:eastAsia="Times New Roman" w:hAnsi="Times New Roman" w:cs="Times New Roman"/>
                <w:color w:val="000000"/>
                <w:sz w:val="24"/>
                <w:szCs w:val="24"/>
                <w:lang w:eastAsia="ru-RU"/>
              </w:rPr>
              <w:t>вии</w:t>
            </w:r>
            <w:proofErr w:type="spellEnd"/>
            <w:r w:rsidRPr="0050579C">
              <w:rPr>
                <w:rFonts w:ascii="Times New Roman" w:eastAsia="Times New Roman" w:hAnsi="Times New Roman" w:cs="Times New Roman"/>
                <w:color w:val="000000"/>
                <w:sz w:val="24"/>
                <w:szCs w:val="24"/>
                <w:lang w:eastAsia="ru-RU"/>
              </w:rPr>
              <w:t xml:space="preserve"> между</w:t>
            </w:r>
            <w:r w:rsidRPr="0050579C">
              <w:rPr>
                <w:rFonts w:ascii="Times New Roman" w:eastAsia="Times New Roman" w:hAnsi="Times New Roman" w:cs="Times New Roman"/>
                <w:color w:val="000000"/>
                <w:sz w:val="24"/>
                <w:szCs w:val="24"/>
                <w:lang w:eastAsia="ru-RU"/>
              </w:rPr>
              <w:br/>
              <w:t>администрацией и</w:t>
            </w:r>
            <w:r w:rsidRPr="0050579C">
              <w:rPr>
                <w:rFonts w:ascii="Times New Roman" w:eastAsia="Times New Roman" w:hAnsi="Times New Roman" w:cs="Times New Roman"/>
                <w:color w:val="000000"/>
                <w:sz w:val="24"/>
                <w:szCs w:val="24"/>
                <w:lang w:eastAsia="ru-RU"/>
              </w:rPr>
              <w:br/>
              <w:t>многофункциональным</w:t>
            </w:r>
            <w:r w:rsidRPr="0050579C">
              <w:rPr>
                <w:rFonts w:ascii="Times New Roman" w:eastAsia="Times New Roman" w:hAnsi="Times New Roman" w:cs="Times New Roman"/>
                <w:color w:val="000000"/>
                <w:sz w:val="24"/>
                <w:szCs w:val="24"/>
                <w:lang w:eastAsia="ru-RU"/>
              </w:rPr>
              <w:br/>
              <w:t>центром</w:t>
            </w: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ind w:right="-108"/>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должностное</w:t>
            </w:r>
            <w:r w:rsidRPr="0050579C">
              <w:rPr>
                <w:rFonts w:ascii="Times New Roman" w:eastAsia="Times New Roman" w:hAnsi="Times New Roman" w:cs="Times New Roman"/>
                <w:color w:val="000000"/>
                <w:sz w:val="24"/>
                <w:szCs w:val="24"/>
                <w:lang w:eastAsia="ru-RU"/>
              </w:rPr>
              <w:br/>
              <w:t xml:space="preserve">лицо </w:t>
            </w:r>
            <w:proofErr w:type="spellStart"/>
            <w:r w:rsidRPr="0050579C">
              <w:rPr>
                <w:rFonts w:ascii="Times New Roman" w:eastAsia="Times New Roman" w:hAnsi="Times New Roman" w:cs="Times New Roman"/>
                <w:color w:val="000000"/>
                <w:sz w:val="24"/>
                <w:szCs w:val="24"/>
                <w:lang w:eastAsia="ru-RU"/>
              </w:rPr>
              <w:t>админист</w:t>
            </w:r>
            <w:proofErr w:type="spellEnd"/>
            <w:r w:rsidRPr="0050579C">
              <w:rPr>
                <w:rFonts w:ascii="Times New Roman" w:eastAsia="Times New Roman" w:hAnsi="Times New Roman" w:cs="Times New Roman"/>
                <w:color w:val="000000"/>
                <w:sz w:val="24"/>
                <w:szCs w:val="24"/>
                <w:lang w:eastAsia="ru-RU"/>
              </w:rPr>
              <w:t>-рации,</w:t>
            </w:r>
            <w:r w:rsidRPr="0050579C">
              <w:rPr>
                <w:rFonts w:ascii="Times New Roman" w:eastAsia="Times New Roman" w:hAnsi="Times New Roman" w:cs="Times New Roman"/>
                <w:color w:val="000000"/>
                <w:sz w:val="24"/>
                <w:szCs w:val="24"/>
                <w:lang w:eastAsia="ru-RU"/>
              </w:rPr>
              <w:br/>
              <w:t>ответственное</w:t>
            </w:r>
            <w:r w:rsidRPr="0050579C">
              <w:rPr>
                <w:rFonts w:ascii="Times New Roman" w:eastAsia="Times New Roman" w:hAnsi="Times New Roman" w:cs="Times New Roman"/>
                <w:color w:val="000000"/>
                <w:sz w:val="24"/>
                <w:szCs w:val="24"/>
                <w:lang w:eastAsia="ru-RU"/>
              </w:rPr>
              <w:br/>
              <w:t>за предоставление</w:t>
            </w:r>
            <w:r w:rsidRPr="0050579C">
              <w:rPr>
                <w:rFonts w:ascii="Times New Roman" w:eastAsia="Times New Roman" w:hAnsi="Times New Roman" w:cs="Times New Roman"/>
                <w:color w:val="000000"/>
                <w:sz w:val="24"/>
                <w:szCs w:val="24"/>
                <w:lang w:eastAsia="ru-RU"/>
              </w:rPr>
              <w:br/>
              <w:t>муниципальной услуги</w:t>
            </w:r>
          </w:p>
        </w:tc>
        <w:tc>
          <w:tcPr>
            <w:tcW w:w="1560"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администрация / АИС МФЦ</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Указание</w:t>
            </w:r>
            <w:r w:rsidRPr="0050579C">
              <w:rPr>
                <w:rFonts w:ascii="Times New Roman" w:eastAsia="Times New Roman" w:hAnsi="Times New Roman" w:cs="Times New Roman"/>
                <w:color w:val="000000"/>
                <w:sz w:val="24"/>
                <w:szCs w:val="24"/>
                <w:lang w:eastAsia="ru-RU"/>
              </w:rPr>
              <w:br/>
              <w:t>заявителем в</w:t>
            </w:r>
            <w:r w:rsidRPr="0050579C">
              <w:rPr>
                <w:rFonts w:ascii="Times New Roman" w:eastAsia="Times New Roman" w:hAnsi="Times New Roman" w:cs="Times New Roman"/>
                <w:color w:val="000000"/>
                <w:sz w:val="24"/>
                <w:szCs w:val="24"/>
                <w:lang w:eastAsia="ru-RU"/>
              </w:rPr>
              <w:br/>
              <w:t>Запросе способа</w:t>
            </w:r>
            <w:r w:rsidRPr="0050579C">
              <w:rPr>
                <w:rFonts w:ascii="Times New Roman" w:eastAsia="Times New Roman" w:hAnsi="Times New Roman" w:cs="Times New Roman"/>
                <w:color w:val="000000"/>
                <w:sz w:val="24"/>
                <w:szCs w:val="24"/>
                <w:lang w:eastAsia="ru-RU"/>
              </w:rPr>
              <w:br/>
              <w:t>выдачи</w:t>
            </w:r>
            <w:r w:rsidRPr="0050579C">
              <w:rPr>
                <w:rFonts w:ascii="Times New Roman" w:eastAsia="Times New Roman" w:hAnsi="Times New Roman" w:cs="Times New Roman"/>
                <w:color w:val="000000"/>
                <w:sz w:val="24"/>
                <w:szCs w:val="24"/>
                <w:lang w:eastAsia="ru-RU"/>
              </w:rPr>
              <w:br/>
              <w:t>результата</w:t>
            </w:r>
            <w:r w:rsidRPr="0050579C">
              <w:rPr>
                <w:rFonts w:ascii="Times New Roman" w:eastAsia="Times New Roman" w:hAnsi="Times New Roman" w:cs="Times New Roman"/>
                <w:color w:val="000000"/>
                <w:sz w:val="24"/>
                <w:szCs w:val="24"/>
                <w:lang w:eastAsia="ru-RU"/>
              </w:rPr>
              <w:br/>
              <w:t>муниципальной услуги в</w:t>
            </w:r>
            <w:r w:rsidRPr="0050579C">
              <w:rPr>
                <w:rFonts w:ascii="Times New Roman" w:eastAsia="Times New Roman" w:hAnsi="Times New Roman" w:cs="Times New Roman"/>
                <w:color w:val="000000"/>
                <w:sz w:val="24"/>
                <w:szCs w:val="24"/>
                <w:lang w:eastAsia="ru-RU"/>
              </w:rPr>
              <w:br/>
              <w:t>многофункциональном центре, а</w:t>
            </w:r>
            <w:r w:rsidRPr="0050579C">
              <w:rPr>
                <w:rFonts w:ascii="Times New Roman" w:eastAsia="Times New Roman" w:hAnsi="Times New Roman" w:cs="Times New Roman"/>
                <w:color w:val="000000"/>
                <w:sz w:val="24"/>
                <w:szCs w:val="24"/>
                <w:lang w:eastAsia="ru-RU"/>
              </w:rPr>
              <w:br/>
              <w:t>также подача</w:t>
            </w:r>
            <w:r w:rsidRPr="0050579C">
              <w:rPr>
                <w:rFonts w:ascii="Times New Roman" w:eastAsia="Times New Roman" w:hAnsi="Times New Roman" w:cs="Times New Roman"/>
                <w:color w:val="000000"/>
                <w:sz w:val="24"/>
                <w:szCs w:val="24"/>
                <w:lang w:eastAsia="ru-RU"/>
              </w:rPr>
              <w:br/>
              <w:t>Запроса через много-функциональный центр</w:t>
            </w:r>
          </w:p>
        </w:tc>
        <w:tc>
          <w:tcPr>
            <w:tcW w:w="2126" w:type="dxa"/>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r w:rsidRPr="0050579C">
              <w:rPr>
                <w:rFonts w:ascii="Times New Roman" w:eastAsia="Times New Roman" w:hAnsi="Times New Roman" w:cs="Times New Roman"/>
                <w:color w:val="000000"/>
                <w:sz w:val="24"/>
                <w:szCs w:val="24"/>
                <w:lang w:eastAsia="ru-RU"/>
              </w:rPr>
              <w:t>выдача результата</w:t>
            </w:r>
            <w:r w:rsidRPr="0050579C">
              <w:rPr>
                <w:rFonts w:ascii="Times New Roman" w:eastAsia="Times New Roman" w:hAnsi="Times New Roman" w:cs="Times New Roman"/>
                <w:color w:val="000000"/>
                <w:sz w:val="24"/>
                <w:szCs w:val="24"/>
                <w:lang w:eastAsia="ru-RU"/>
              </w:rPr>
              <w:br/>
              <w:t>муниципальной</w:t>
            </w:r>
            <w:r w:rsidRPr="0050579C">
              <w:rPr>
                <w:rFonts w:ascii="Times New Roman" w:eastAsia="Times New Roman" w:hAnsi="Times New Roman" w:cs="Times New Roman"/>
                <w:color w:val="000000"/>
                <w:sz w:val="24"/>
                <w:szCs w:val="24"/>
                <w:lang w:eastAsia="ru-RU"/>
              </w:rPr>
              <w:br/>
              <w:t>услуги заявителю в форме бумажного документа,</w:t>
            </w:r>
            <w:r w:rsidRPr="0050579C">
              <w:rPr>
                <w:rFonts w:ascii="Times New Roman" w:eastAsia="Times New Roman" w:hAnsi="Times New Roman" w:cs="Times New Roman"/>
                <w:color w:val="000000"/>
                <w:sz w:val="24"/>
                <w:szCs w:val="24"/>
                <w:lang w:eastAsia="ru-RU"/>
              </w:rPr>
              <w:br/>
              <w:t>подтверждающего</w:t>
            </w:r>
            <w:r w:rsidRPr="0050579C">
              <w:rPr>
                <w:rFonts w:ascii="Times New Roman" w:eastAsia="Times New Roman" w:hAnsi="Times New Roman" w:cs="Times New Roman"/>
                <w:color w:val="000000"/>
                <w:sz w:val="24"/>
                <w:szCs w:val="24"/>
                <w:lang w:eastAsia="ru-RU"/>
              </w:rPr>
              <w:br/>
              <w:t>содержание</w:t>
            </w:r>
            <w:r w:rsidRPr="0050579C">
              <w:rPr>
                <w:rFonts w:ascii="Times New Roman" w:eastAsia="Times New Roman" w:hAnsi="Times New Roman" w:cs="Times New Roman"/>
                <w:color w:val="000000"/>
                <w:sz w:val="24"/>
                <w:szCs w:val="24"/>
                <w:lang w:eastAsia="ru-RU"/>
              </w:rPr>
              <w:br/>
              <w:t>электронного</w:t>
            </w:r>
            <w:r w:rsidRPr="0050579C">
              <w:rPr>
                <w:rFonts w:ascii="Times New Roman" w:eastAsia="Times New Roman" w:hAnsi="Times New Roman" w:cs="Times New Roman"/>
                <w:color w:val="000000"/>
                <w:sz w:val="24"/>
                <w:szCs w:val="24"/>
                <w:lang w:eastAsia="ru-RU"/>
              </w:rPr>
              <w:br/>
              <w:t>документа,</w:t>
            </w:r>
            <w:r w:rsidRPr="0050579C">
              <w:rPr>
                <w:rFonts w:ascii="Times New Roman" w:eastAsia="Times New Roman" w:hAnsi="Times New Roman" w:cs="Times New Roman"/>
                <w:color w:val="000000"/>
                <w:sz w:val="24"/>
                <w:szCs w:val="24"/>
                <w:lang w:eastAsia="ru-RU"/>
              </w:rPr>
              <w:br/>
              <w:t>заверенного печатью много-функционального центра; внесение сведений в ГИС о выдаче результата</w:t>
            </w:r>
            <w:r w:rsidRPr="0050579C">
              <w:rPr>
                <w:rFonts w:ascii="Times New Roman" w:eastAsia="Times New Roman" w:hAnsi="Times New Roman" w:cs="Times New Roman"/>
                <w:color w:val="000000"/>
                <w:sz w:val="24"/>
                <w:szCs w:val="24"/>
                <w:lang w:eastAsia="ru-RU"/>
              </w:rPr>
              <w:br/>
              <w:t>муниципальной</w:t>
            </w:r>
            <w:r w:rsidRPr="0050579C">
              <w:rPr>
                <w:rFonts w:ascii="Times New Roman" w:eastAsia="Times New Roman" w:hAnsi="Times New Roman" w:cs="Times New Roman"/>
                <w:color w:val="000000"/>
                <w:sz w:val="24"/>
                <w:szCs w:val="24"/>
                <w:lang w:eastAsia="ru-RU"/>
              </w:rPr>
              <w:br/>
              <w:t>услуги</w:t>
            </w:r>
          </w:p>
        </w:tc>
      </w:tr>
      <w:tr w:rsidR="0050579C" w:rsidRPr="0050579C" w:rsidTr="00263DA7">
        <w:tc>
          <w:tcPr>
            <w:tcW w:w="2943"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Направление заявителю</w:t>
            </w:r>
            <w:r w:rsidRPr="0050579C">
              <w:rPr>
                <w:rFonts w:ascii="Times New Roman" w:eastAsia="Times New Roman" w:hAnsi="Times New Roman" w:cs="Times New Roman"/>
                <w:color w:val="000000"/>
                <w:sz w:val="24"/>
                <w:szCs w:val="24"/>
                <w:lang w:eastAsia="ru-RU"/>
              </w:rPr>
              <w:br/>
              <w:t>результата предоставления</w:t>
            </w:r>
            <w:r w:rsidRPr="0050579C">
              <w:rPr>
                <w:rFonts w:ascii="Times New Roman" w:eastAsia="Times New Roman" w:hAnsi="Times New Roman" w:cs="Times New Roman"/>
                <w:color w:val="000000"/>
                <w:sz w:val="24"/>
                <w:szCs w:val="24"/>
                <w:lang w:eastAsia="ru-RU"/>
              </w:rPr>
              <w:br/>
              <w:t>муниципальной услуги в</w:t>
            </w:r>
            <w:r w:rsidRPr="0050579C">
              <w:rPr>
                <w:rFonts w:ascii="Times New Roman" w:eastAsia="Times New Roman" w:hAnsi="Times New Roman" w:cs="Times New Roman"/>
                <w:color w:val="000000"/>
                <w:sz w:val="24"/>
                <w:szCs w:val="24"/>
                <w:lang w:eastAsia="ru-RU"/>
              </w:rPr>
              <w:br/>
              <w:t>личный кабинет на Едином портале</w:t>
            </w:r>
          </w:p>
        </w:tc>
        <w:tc>
          <w:tcPr>
            <w:tcW w:w="1701" w:type="dxa"/>
            <w:gridSpan w:val="4"/>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В день</w:t>
            </w:r>
            <w:r w:rsidRPr="0050579C">
              <w:rPr>
                <w:rFonts w:ascii="Times New Roman" w:eastAsia="Times New Roman" w:hAnsi="Times New Roman" w:cs="Times New Roman"/>
                <w:color w:val="000000"/>
                <w:sz w:val="24"/>
                <w:szCs w:val="24"/>
                <w:lang w:eastAsia="ru-RU"/>
              </w:rPr>
              <w:br/>
              <w:t>регистрации</w:t>
            </w:r>
            <w:r w:rsidRPr="0050579C">
              <w:rPr>
                <w:rFonts w:ascii="Times New Roman" w:eastAsia="Times New Roman" w:hAnsi="Times New Roman" w:cs="Times New Roman"/>
                <w:color w:val="000000"/>
                <w:sz w:val="24"/>
                <w:szCs w:val="24"/>
                <w:lang w:eastAsia="ru-RU"/>
              </w:rPr>
              <w:br/>
              <w:t>результата</w:t>
            </w:r>
            <w:r w:rsidRPr="0050579C">
              <w:rPr>
                <w:rFonts w:ascii="Times New Roman" w:eastAsia="Times New Roman" w:hAnsi="Times New Roman" w:cs="Times New Roman"/>
                <w:color w:val="000000"/>
                <w:sz w:val="24"/>
                <w:szCs w:val="24"/>
                <w:lang w:eastAsia="ru-RU"/>
              </w:rPr>
              <w:br/>
              <w:t>предоставления муниципальной услуги</w:t>
            </w: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Должностное лицо</w:t>
            </w:r>
            <w:r w:rsidRPr="0050579C">
              <w:rPr>
                <w:rFonts w:ascii="Times New Roman" w:eastAsia="Times New Roman" w:hAnsi="Times New Roman" w:cs="Times New Roman"/>
                <w:color w:val="000000"/>
                <w:sz w:val="24"/>
                <w:szCs w:val="24"/>
                <w:lang w:eastAsia="ru-RU"/>
              </w:rPr>
              <w:br/>
              <w:t>администрации, ответственное</w:t>
            </w:r>
            <w:r w:rsidRPr="0050579C">
              <w:rPr>
                <w:rFonts w:ascii="Times New Roman" w:eastAsia="Times New Roman" w:hAnsi="Times New Roman" w:cs="Times New Roman"/>
                <w:color w:val="000000"/>
                <w:sz w:val="24"/>
                <w:szCs w:val="24"/>
                <w:lang w:eastAsia="ru-RU"/>
              </w:rPr>
              <w:br/>
              <w:t>за предоставление</w:t>
            </w:r>
            <w:r w:rsidRPr="0050579C">
              <w:rPr>
                <w:rFonts w:ascii="Times New Roman" w:eastAsia="Times New Roman" w:hAnsi="Times New Roman" w:cs="Times New Roman"/>
                <w:color w:val="000000"/>
                <w:sz w:val="24"/>
                <w:szCs w:val="24"/>
                <w:lang w:eastAsia="ru-RU"/>
              </w:rPr>
              <w:br/>
              <w:t>муниципальной услуги</w:t>
            </w:r>
          </w:p>
        </w:tc>
        <w:tc>
          <w:tcPr>
            <w:tcW w:w="1560" w:type="dxa"/>
            <w:tcBorders>
              <w:top w:val="single" w:sz="4" w:space="0" w:color="auto"/>
              <w:left w:val="single" w:sz="4" w:space="0" w:color="auto"/>
              <w:bottom w:val="single" w:sz="4" w:space="0" w:color="auto"/>
              <w:right w:val="single" w:sz="4" w:space="0" w:color="auto"/>
            </w:tcBorders>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4"/>
                <w:szCs w:val="24"/>
                <w:lang w:eastAsia="ru-RU"/>
              </w:rPr>
            </w:pPr>
            <w:r w:rsidRPr="0050579C">
              <w:rPr>
                <w:rFonts w:ascii="Times New Roman" w:eastAsia="Times New Roman" w:hAnsi="Times New Roman" w:cs="Times New Roman"/>
                <w:color w:val="000000"/>
                <w:sz w:val="24"/>
                <w:szCs w:val="24"/>
                <w:lang w:eastAsia="ru-RU"/>
              </w:rPr>
              <w:t>ГИС</w:t>
            </w:r>
          </w:p>
        </w:tc>
        <w:tc>
          <w:tcPr>
            <w:tcW w:w="1559" w:type="dxa"/>
            <w:gridSpan w:val="2"/>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p>
        </w:tc>
        <w:tc>
          <w:tcPr>
            <w:tcW w:w="2126" w:type="dxa"/>
            <w:vAlign w:val="center"/>
          </w:tcPr>
          <w:p w:rsidR="0050579C" w:rsidRPr="0050579C" w:rsidRDefault="0050579C" w:rsidP="0050579C">
            <w:pPr>
              <w:widowControl w:val="0"/>
              <w:spacing w:after="0" w:line="240" w:lineRule="auto"/>
              <w:rPr>
                <w:rFonts w:ascii="Times New Roman" w:eastAsia="Times New Roman" w:hAnsi="Times New Roman" w:cs="Times New Roman"/>
                <w:color w:val="000000"/>
                <w:sz w:val="20"/>
                <w:szCs w:val="20"/>
                <w:lang w:eastAsia="ru-RU"/>
              </w:rPr>
            </w:pPr>
            <w:r w:rsidRPr="0050579C">
              <w:rPr>
                <w:rFonts w:ascii="Times New Roman" w:eastAsia="Times New Roman" w:hAnsi="Times New Roman" w:cs="Times New Roman"/>
                <w:color w:val="000000"/>
                <w:sz w:val="24"/>
                <w:szCs w:val="24"/>
                <w:lang w:eastAsia="ru-RU"/>
              </w:rPr>
              <w:t>Результат</w:t>
            </w:r>
            <w:r w:rsidRPr="0050579C">
              <w:rPr>
                <w:rFonts w:ascii="Times New Roman" w:eastAsia="Times New Roman" w:hAnsi="Times New Roman" w:cs="Times New Roman"/>
                <w:color w:val="000000"/>
                <w:sz w:val="24"/>
                <w:szCs w:val="24"/>
                <w:lang w:eastAsia="ru-RU"/>
              </w:rPr>
              <w:br/>
              <w:t>муниципальной</w:t>
            </w:r>
            <w:r w:rsidRPr="0050579C">
              <w:rPr>
                <w:rFonts w:ascii="Times New Roman" w:eastAsia="Times New Roman" w:hAnsi="Times New Roman" w:cs="Times New Roman"/>
                <w:color w:val="000000"/>
                <w:sz w:val="24"/>
                <w:szCs w:val="24"/>
                <w:lang w:eastAsia="ru-RU"/>
              </w:rPr>
              <w:br/>
              <w:t>услуги, направленный</w:t>
            </w:r>
            <w:r w:rsidRPr="0050579C">
              <w:rPr>
                <w:rFonts w:ascii="Times New Roman" w:eastAsia="Times New Roman" w:hAnsi="Times New Roman" w:cs="Times New Roman"/>
                <w:color w:val="000000"/>
                <w:sz w:val="24"/>
                <w:szCs w:val="24"/>
                <w:lang w:eastAsia="ru-RU"/>
              </w:rPr>
              <w:br/>
              <w:t>заявителю в личный кабинет на Едином</w:t>
            </w:r>
            <w:r w:rsidRPr="0050579C">
              <w:rPr>
                <w:rFonts w:ascii="Times New Roman" w:eastAsia="Times New Roman" w:hAnsi="Times New Roman" w:cs="Times New Roman"/>
                <w:color w:val="000000"/>
                <w:sz w:val="24"/>
                <w:szCs w:val="24"/>
                <w:lang w:eastAsia="ru-RU"/>
              </w:rPr>
              <w:br/>
              <w:t>портале</w:t>
            </w:r>
          </w:p>
        </w:tc>
      </w:tr>
    </w:tbl>
    <w:p w:rsidR="0050579C" w:rsidRPr="0050579C" w:rsidRDefault="0050579C" w:rsidP="0050579C">
      <w:pPr>
        <w:widowControl w:val="0"/>
        <w:tabs>
          <w:tab w:val="left" w:pos="2907"/>
        </w:tabs>
        <w:spacing w:after="0" w:line="240" w:lineRule="auto"/>
        <w:rPr>
          <w:rFonts w:ascii="Times New Roman" w:eastAsia="Times New Roman" w:hAnsi="Times New Roman" w:cs="Times New Roman"/>
          <w:color w:val="000000"/>
          <w:sz w:val="28"/>
          <w:szCs w:val="28"/>
          <w:lang w:eastAsia="ru-RU"/>
        </w:rPr>
        <w:sectPr w:rsidR="0050579C" w:rsidRPr="0050579C" w:rsidSect="00B31EDC">
          <w:pgSz w:w="16838" w:h="11906" w:orient="landscape"/>
          <w:pgMar w:top="568" w:right="567" w:bottom="284" w:left="851" w:header="709" w:footer="709" w:gutter="0"/>
          <w:cols w:space="708"/>
          <w:docGrid w:linePitch="360"/>
        </w:sectPr>
      </w:pPr>
    </w:p>
    <w:p w:rsidR="0050579C" w:rsidRPr="0050579C" w:rsidRDefault="0050579C" w:rsidP="0050579C">
      <w:pPr>
        <w:widowControl w:val="0"/>
        <w:spacing w:after="300" w:line="240" w:lineRule="auto"/>
        <w:jc w:val="both"/>
        <w:rPr>
          <w:rFonts w:ascii="Times New Roman" w:eastAsia="Times New Roman" w:hAnsi="Times New Roman" w:cs="Times New Roman"/>
          <w:color w:val="000000"/>
          <w:sz w:val="28"/>
          <w:szCs w:val="28"/>
          <w:lang w:eastAsia="ru-RU"/>
        </w:rPr>
      </w:pPr>
    </w:p>
    <w:p w:rsidR="00C449EA" w:rsidRDefault="00C449EA"/>
    <w:sectPr w:rsidR="00C449EA">
      <w:headerReference w:type="default" r:id="rId10"/>
      <w:pgSz w:w="11900" w:h="16840"/>
      <w:pgMar w:top="430" w:right="674" w:bottom="430" w:left="1664" w:header="2" w:footer="2"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047" w:rsidRDefault="00742047">
      <w:pPr>
        <w:spacing w:after="0" w:line="240" w:lineRule="auto"/>
      </w:pPr>
      <w:r>
        <w:separator/>
      </w:r>
    </w:p>
  </w:endnote>
  <w:endnote w:type="continuationSeparator" w:id="0">
    <w:p w:rsidR="00742047" w:rsidRDefault="00742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iroFont-4-0">
    <w:altName w:val="Times New Roman"/>
    <w:charset w:val="00"/>
    <w:family w:val="roman"/>
    <w:pitch w:val="default"/>
  </w:font>
  <w:font w:name="CairoFont-6-1">
    <w:altName w:val="Times New Roman"/>
    <w:charset w:val="00"/>
    <w:family w:val="roman"/>
    <w:pitch w:val="default"/>
  </w:font>
  <w:font w:name="TimesNewRomanPSMT">
    <w:altName w:val="Times New Roman"/>
    <w:charset w:val="00"/>
    <w:family w:val="roman"/>
    <w:pitch w:val="default"/>
  </w:font>
  <w:font w:name="CairoFont-24-1">
    <w:altName w:val="Times New Roman"/>
    <w:charset w:val="00"/>
    <w:family w:val="roman"/>
    <w:pitch w:val="default"/>
  </w:font>
  <w:font w:name="CairoFont-25-1">
    <w:altName w:val="Times New Roman"/>
    <w:charset w:val="00"/>
    <w:family w:val="roman"/>
    <w:pitch w:val="default"/>
  </w:font>
  <w:font w:name="CairoFont-31-1">
    <w:altName w:val="Times New Roman"/>
    <w:charset w:val="00"/>
    <w:family w:val="roman"/>
    <w:pitch w:val="default"/>
  </w:font>
  <w:font w:name="CairoFont-23-0">
    <w:altName w:val="Times New Roman"/>
    <w:charset w:val="00"/>
    <w:family w:val="roman"/>
    <w:pitch w:val="default"/>
  </w:font>
  <w:font w:name="CairoFont-19-0">
    <w:altName w:val="Times New Roman"/>
    <w:charset w:val="00"/>
    <w:family w:val="roman"/>
    <w:pitch w:val="default"/>
  </w:font>
  <w:font w:name="CairoFont-37-1">
    <w:altName w:val="Times New Roman"/>
    <w:charset w:val="00"/>
    <w:family w:val="roman"/>
    <w:pitch w:val="default"/>
  </w:font>
  <w:font w:name="CairoFont-15-1">
    <w:altName w:val="Times New Roman"/>
    <w:charset w:val="00"/>
    <w:family w:val="roman"/>
    <w:pitch w:val="default"/>
  </w:font>
  <w:font w:name="CairoFont-14-1">
    <w:altName w:val="Times New Roman"/>
    <w:charset w:val="00"/>
    <w:family w:val="roman"/>
    <w:pitch w:val="default"/>
  </w:font>
  <w:font w:name="CairoFont-16-0">
    <w:altName w:val="Times New Roman"/>
    <w:charset w:val="00"/>
    <w:family w:val="roman"/>
    <w:pitch w:val="default"/>
  </w:font>
  <w:font w:name="CairoFont-10-1">
    <w:altName w:val="Times New Roman"/>
    <w:charset w:val="00"/>
    <w:family w:val="roman"/>
    <w:pitch w:val="default"/>
    <w:sig w:usb0="00000000" w:usb1="00000000" w:usb2="00000000" w:usb3="00000000" w:csb0="00000004" w:csb1="00000000"/>
  </w:font>
  <w:font w:name="CairoFont-10-0">
    <w:altName w:val="Times New Roman"/>
    <w:charset w:val="00"/>
    <w:family w:val="roman"/>
    <w:pitch w:val="default"/>
  </w:font>
  <w:font w:name="CairoFont-39-1">
    <w:altName w:val="Times New Roman"/>
    <w:charset w:val="00"/>
    <w:family w:val="roman"/>
    <w:pitch w:val="default"/>
  </w:font>
  <w:font w:name="CairoFont-39-0">
    <w:altName w:val="Times New Roman"/>
    <w:charset w:val="00"/>
    <w:family w:val="roman"/>
    <w:pitch w:val="default"/>
  </w:font>
  <w:font w:name="CairoFont-40-0">
    <w:altName w:val="Times New Roman"/>
    <w:charset w:val="00"/>
    <w:family w:val="roman"/>
    <w:pitch w:val="default"/>
  </w:font>
  <w:font w:name="CairoFont-23-1">
    <w:altName w:val="Times New Roman"/>
    <w:charset w:val="00"/>
    <w:family w:val="roman"/>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EDC" w:rsidRDefault="00742047">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047" w:rsidRDefault="00742047">
      <w:pPr>
        <w:spacing w:after="0" w:line="240" w:lineRule="auto"/>
      </w:pPr>
      <w:r>
        <w:separator/>
      </w:r>
    </w:p>
  </w:footnote>
  <w:footnote w:type="continuationSeparator" w:id="0">
    <w:p w:rsidR="00742047" w:rsidRDefault="007420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EDC" w:rsidRDefault="0074204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F62419"/>
    <w:multiLevelType w:val="multilevel"/>
    <w:tmpl w:val="23DAB1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E5465FD"/>
    <w:multiLevelType w:val="multilevel"/>
    <w:tmpl w:val="F560EF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79734AB"/>
    <w:multiLevelType w:val="hybridMultilevel"/>
    <w:tmpl w:val="0C00DD26"/>
    <w:lvl w:ilvl="0" w:tplc="48ECDF8E">
      <w:start w:val="1"/>
      <w:numFmt w:val="decimal"/>
      <w:lvlText w:val="%1."/>
      <w:lvlJc w:val="left"/>
      <w:pPr>
        <w:ind w:left="720" w:hanging="360"/>
      </w:pPr>
      <w:rPr>
        <w:rFonts w:eastAsia="Calibr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99D"/>
    <w:rsid w:val="002A499D"/>
    <w:rsid w:val="004879D4"/>
    <w:rsid w:val="0050579C"/>
    <w:rsid w:val="00742047"/>
    <w:rsid w:val="00C449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9A14D"/>
  <w15:chartTrackingRefBased/>
  <w15:docId w15:val="{A35B3D5D-D1CF-4623-8295-172B61508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1"/>
    <w:qFormat/>
    <w:rsid w:val="0050579C"/>
    <w:pPr>
      <w:spacing w:after="200" w:line="276" w:lineRule="auto"/>
      <w:ind w:left="217"/>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50579C"/>
    <w:rPr>
      <w:b/>
      <w:bCs/>
      <w:sz w:val="28"/>
      <w:szCs w:val="28"/>
    </w:rPr>
  </w:style>
  <w:style w:type="numbering" w:customStyle="1" w:styleId="11">
    <w:name w:val="Нет списка1"/>
    <w:next w:val="a2"/>
    <w:uiPriority w:val="99"/>
    <w:semiHidden/>
    <w:unhideWhenUsed/>
    <w:rsid w:val="0050579C"/>
  </w:style>
  <w:style w:type="character" w:customStyle="1" w:styleId="a3">
    <w:name w:val="Основной текст_"/>
    <w:basedOn w:val="a0"/>
    <w:link w:val="12"/>
    <w:rsid w:val="0050579C"/>
    <w:rPr>
      <w:rFonts w:ascii="Times New Roman" w:eastAsia="Times New Roman" w:hAnsi="Times New Roman" w:cs="Times New Roman"/>
      <w:sz w:val="28"/>
      <w:szCs w:val="28"/>
    </w:rPr>
  </w:style>
  <w:style w:type="paragraph" w:customStyle="1" w:styleId="12">
    <w:name w:val="Основной текст1"/>
    <w:basedOn w:val="a"/>
    <w:link w:val="a3"/>
    <w:rsid w:val="0050579C"/>
    <w:pPr>
      <w:widowControl w:val="0"/>
      <w:spacing w:after="0" w:line="240" w:lineRule="auto"/>
      <w:ind w:firstLine="400"/>
    </w:pPr>
    <w:rPr>
      <w:rFonts w:ascii="Times New Roman" w:eastAsia="Times New Roman" w:hAnsi="Times New Roman" w:cs="Times New Roman"/>
      <w:sz w:val="28"/>
      <w:szCs w:val="28"/>
    </w:rPr>
  </w:style>
  <w:style w:type="character" w:customStyle="1" w:styleId="2">
    <w:name w:val="Колонтитул (2)_"/>
    <w:basedOn w:val="a0"/>
    <w:link w:val="20"/>
    <w:rsid w:val="0050579C"/>
    <w:rPr>
      <w:rFonts w:ascii="Times New Roman" w:eastAsia="Times New Roman" w:hAnsi="Times New Roman" w:cs="Times New Roman"/>
      <w:sz w:val="20"/>
      <w:szCs w:val="20"/>
    </w:rPr>
  </w:style>
  <w:style w:type="paragraph" w:customStyle="1" w:styleId="20">
    <w:name w:val="Колонтитул (2)"/>
    <w:basedOn w:val="a"/>
    <w:link w:val="2"/>
    <w:rsid w:val="0050579C"/>
    <w:pPr>
      <w:widowControl w:val="0"/>
      <w:spacing w:after="0" w:line="240" w:lineRule="auto"/>
    </w:pPr>
    <w:rPr>
      <w:rFonts w:ascii="Times New Roman" w:eastAsia="Times New Roman" w:hAnsi="Times New Roman" w:cs="Times New Roman"/>
      <w:sz w:val="20"/>
      <w:szCs w:val="20"/>
    </w:rPr>
  </w:style>
  <w:style w:type="table" w:styleId="a4">
    <w:name w:val="Table Grid"/>
    <w:basedOn w:val="a1"/>
    <w:uiPriority w:val="59"/>
    <w:qFormat/>
    <w:rsid w:val="0050579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qFormat/>
    <w:rsid w:val="0050579C"/>
    <w:pPr>
      <w:widowControl w:val="0"/>
      <w:spacing w:after="0" w:line="240" w:lineRule="auto"/>
    </w:pPr>
    <w:rPr>
      <w:rFonts w:ascii="Segoe UI" w:eastAsia="Courier New" w:hAnsi="Segoe UI" w:cs="Segoe UI"/>
      <w:color w:val="000000"/>
      <w:sz w:val="18"/>
      <w:szCs w:val="18"/>
      <w:lang w:eastAsia="ru-RU"/>
    </w:rPr>
  </w:style>
  <w:style w:type="character" w:customStyle="1" w:styleId="a6">
    <w:name w:val="Текст выноски Знак"/>
    <w:basedOn w:val="a0"/>
    <w:link w:val="a5"/>
    <w:uiPriority w:val="99"/>
    <w:semiHidden/>
    <w:qFormat/>
    <w:rsid w:val="0050579C"/>
    <w:rPr>
      <w:rFonts w:ascii="Segoe UI" w:eastAsia="Courier New" w:hAnsi="Segoe UI" w:cs="Segoe UI"/>
      <w:color w:val="000000"/>
      <w:sz w:val="18"/>
      <w:szCs w:val="18"/>
      <w:lang w:eastAsia="ru-RU"/>
    </w:rPr>
  </w:style>
  <w:style w:type="paragraph" w:styleId="a7">
    <w:name w:val="List Paragraph"/>
    <w:basedOn w:val="a"/>
    <w:uiPriority w:val="34"/>
    <w:qFormat/>
    <w:rsid w:val="0050579C"/>
    <w:pPr>
      <w:widowControl w:val="0"/>
      <w:spacing w:after="0" w:line="240" w:lineRule="auto"/>
      <w:ind w:left="720"/>
      <w:contextualSpacing/>
    </w:pPr>
    <w:rPr>
      <w:rFonts w:ascii="Courier New" w:eastAsia="Courier New" w:hAnsi="Courier New" w:cs="Courier New"/>
      <w:color w:val="000000"/>
      <w:sz w:val="24"/>
      <w:szCs w:val="24"/>
      <w:lang w:eastAsia="ru-RU"/>
    </w:rPr>
  </w:style>
  <w:style w:type="character" w:customStyle="1" w:styleId="a8">
    <w:name w:val="Верхний колонтитул Знак"/>
    <w:basedOn w:val="a0"/>
    <w:link w:val="a9"/>
    <w:uiPriority w:val="99"/>
    <w:qFormat/>
    <w:rsid w:val="0050579C"/>
  </w:style>
  <w:style w:type="paragraph" w:styleId="a9">
    <w:name w:val="header"/>
    <w:basedOn w:val="a"/>
    <w:link w:val="a8"/>
    <w:uiPriority w:val="99"/>
    <w:unhideWhenUsed/>
    <w:qFormat/>
    <w:rsid w:val="0050579C"/>
    <w:pPr>
      <w:tabs>
        <w:tab w:val="center" w:pos="4677"/>
        <w:tab w:val="right" w:pos="9355"/>
      </w:tabs>
      <w:spacing w:after="0" w:line="240" w:lineRule="auto"/>
    </w:pPr>
  </w:style>
  <w:style w:type="character" w:customStyle="1" w:styleId="13">
    <w:name w:val="Верхний колонтитул Знак1"/>
    <w:basedOn w:val="a0"/>
    <w:uiPriority w:val="99"/>
    <w:semiHidden/>
    <w:rsid w:val="0050579C"/>
  </w:style>
  <w:style w:type="character" w:customStyle="1" w:styleId="aa">
    <w:name w:val="Нижний колонтитул Знак"/>
    <w:basedOn w:val="a0"/>
    <w:link w:val="ab"/>
    <w:uiPriority w:val="99"/>
    <w:qFormat/>
    <w:rsid w:val="0050579C"/>
  </w:style>
  <w:style w:type="paragraph" w:styleId="ab">
    <w:name w:val="footer"/>
    <w:basedOn w:val="a"/>
    <w:link w:val="aa"/>
    <w:uiPriority w:val="99"/>
    <w:unhideWhenUsed/>
    <w:qFormat/>
    <w:rsid w:val="0050579C"/>
    <w:pPr>
      <w:tabs>
        <w:tab w:val="center" w:pos="4677"/>
        <w:tab w:val="right" w:pos="9355"/>
      </w:tabs>
      <w:spacing w:after="0" w:line="240" w:lineRule="auto"/>
    </w:pPr>
  </w:style>
  <w:style w:type="character" w:customStyle="1" w:styleId="14">
    <w:name w:val="Нижний колонтитул Знак1"/>
    <w:basedOn w:val="a0"/>
    <w:uiPriority w:val="99"/>
    <w:semiHidden/>
    <w:rsid w:val="0050579C"/>
  </w:style>
  <w:style w:type="character" w:styleId="ac">
    <w:name w:val="Hyperlink"/>
    <w:basedOn w:val="a0"/>
    <w:uiPriority w:val="99"/>
    <w:unhideWhenUsed/>
    <w:qFormat/>
    <w:rsid w:val="005057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3" Type="http://schemas.openxmlformats.org/officeDocument/2006/relationships/settings" Target="settings.xml"/><Relationship Id="rId7" Type="http://schemas.openxmlformats.org/officeDocument/2006/relationships/hyperlink" Target="https://www.gosuslugi.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38</Pages>
  <Words>11611</Words>
  <Characters>66188</Characters>
  <Application>Microsoft Office Word</Application>
  <DocSecurity>0</DocSecurity>
  <Lines>551</Lines>
  <Paragraphs>155</Paragraphs>
  <ScaleCrop>false</ScaleCrop>
  <Company>sborka</Company>
  <LinksUpToDate>false</LinksUpToDate>
  <CharactersWithSpaces>77644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Юридический отдел</dc:creator>
  <cp:keywords/>
  <dc:description/>
  <cp:lastModifiedBy>Юридический отдел</cp:lastModifiedBy>
  <cp:revision>3</cp:revision>
  <dcterms:created xsi:type="dcterms:W3CDTF">2026-10-29T04:56:00Z</dcterms:created>
  <dcterms:modified xsi:type="dcterms:W3CDTF">2026-10-30T03:19:00Z</dcterms:modified>
</cp:coreProperties>
</file>