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DE7" w:rsidRPr="00A84019" w:rsidRDefault="00550DE7" w:rsidP="00550DE7">
      <w:pPr>
        <w:shd w:val="clear" w:color="auto" w:fill="FFFFFF"/>
        <w:spacing w:line="270" w:lineRule="atLeast"/>
        <w:rPr>
          <w:rFonts w:ascii="Times New Roman" w:hAnsi="Times New Roman" w:cs="Times New Roman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                </w:t>
      </w:r>
      <w:r w:rsidRPr="00A84019">
        <w:rPr>
          <w:rFonts w:ascii="Times New Roman" w:hAnsi="Times New Roman" w:cs="Times New Roman"/>
          <w:sz w:val="28"/>
          <w:szCs w:val="28"/>
        </w:rPr>
        <w:t>АДМИНИСТРАЦИЯ  АКИМОВСКОГО СЕЛЬСОВЕТА</w:t>
      </w:r>
    </w:p>
    <w:p w:rsidR="00550DE7" w:rsidRPr="00A84019" w:rsidRDefault="00550DE7" w:rsidP="00550DE7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550DE7" w:rsidRPr="00A84019" w:rsidRDefault="00550DE7" w:rsidP="00550DE7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 </w:t>
      </w:r>
    </w:p>
    <w:p w:rsidR="00550DE7" w:rsidRPr="00A84019" w:rsidRDefault="00550DE7" w:rsidP="00A84019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401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50DE7" w:rsidRPr="00A84019" w:rsidRDefault="00E4621B" w:rsidP="00550DE7">
      <w:pPr>
        <w:shd w:val="clear" w:color="auto" w:fill="FFFFFF"/>
        <w:tabs>
          <w:tab w:val="left" w:pos="6195"/>
        </w:tabs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20.08</w:t>
      </w:r>
      <w:r w:rsidR="00FA356A">
        <w:rPr>
          <w:rFonts w:ascii="Times New Roman" w:hAnsi="Times New Roman" w:cs="Times New Roman"/>
          <w:sz w:val="28"/>
          <w:szCs w:val="28"/>
        </w:rPr>
        <w:t>.202</w:t>
      </w:r>
      <w:r w:rsidR="008A3F4B">
        <w:rPr>
          <w:rFonts w:ascii="Times New Roman" w:hAnsi="Times New Roman" w:cs="Times New Roman"/>
          <w:sz w:val="28"/>
          <w:szCs w:val="28"/>
        </w:rPr>
        <w:t>6 года</w:t>
      </w:r>
      <w:r w:rsidR="008A3F4B">
        <w:rPr>
          <w:rFonts w:ascii="Times New Roman" w:hAnsi="Times New Roman" w:cs="Times New Roman"/>
          <w:sz w:val="28"/>
          <w:szCs w:val="28"/>
        </w:rPr>
        <w:tab/>
        <w:t xml:space="preserve">                    № 19</w:t>
      </w:r>
      <w:r w:rsidR="00FA35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67C0" w:rsidRPr="00A84019" w:rsidRDefault="00550DE7" w:rsidP="00E4621B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8401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84019">
        <w:rPr>
          <w:rFonts w:ascii="Times New Roman" w:hAnsi="Times New Roman" w:cs="Times New Roman"/>
          <w:sz w:val="28"/>
          <w:szCs w:val="28"/>
        </w:rPr>
        <w:t>. Акимовка</w:t>
      </w:r>
    </w:p>
    <w:p w:rsidR="00550DE7" w:rsidRDefault="00550DE7" w:rsidP="00E22968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О</w:t>
      </w:r>
      <w:r w:rsidR="00E22968">
        <w:rPr>
          <w:rFonts w:ascii="Times New Roman" w:hAnsi="Times New Roman" w:cs="Times New Roman"/>
          <w:sz w:val="28"/>
          <w:szCs w:val="28"/>
        </w:rPr>
        <w:t xml:space="preserve">б </w:t>
      </w:r>
      <w:r w:rsidRPr="00A84019">
        <w:rPr>
          <w:rFonts w:ascii="Times New Roman" w:hAnsi="Times New Roman" w:cs="Times New Roman"/>
          <w:sz w:val="28"/>
          <w:szCs w:val="28"/>
        </w:rPr>
        <w:t xml:space="preserve"> </w:t>
      </w:r>
      <w:r w:rsidR="00FA356A">
        <w:rPr>
          <w:rFonts w:ascii="Times New Roman" w:hAnsi="Times New Roman" w:cs="Times New Roman"/>
          <w:sz w:val="28"/>
          <w:szCs w:val="28"/>
        </w:rPr>
        <w:t>изменение адреса</w:t>
      </w:r>
      <w:r w:rsidR="00E229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25D8" w:rsidRDefault="00E22968" w:rsidP="00550DE7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Объекта адресации в системе ФИАС </w:t>
      </w:r>
    </w:p>
    <w:p w:rsidR="00E4621B" w:rsidRDefault="00550DE7" w:rsidP="00E4621B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28 декабря 2013 года № 443-ФЗ</w:t>
      </w:r>
      <w:proofErr w:type="gramStart"/>
      <w:r w:rsidRPr="00A84019">
        <w:rPr>
          <w:rFonts w:ascii="Times New Roman" w:hAnsi="Times New Roman" w:cs="Times New Roman"/>
          <w:sz w:val="28"/>
          <w:szCs w:val="28"/>
        </w:rPr>
        <w:t>«О</w:t>
      </w:r>
      <w:proofErr w:type="gramEnd"/>
      <w:r w:rsidRPr="00A84019">
        <w:rPr>
          <w:rFonts w:ascii="Times New Roman" w:hAnsi="Times New Roman" w:cs="Times New Roman"/>
          <w:sz w:val="28"/>
          <w:szCs w:val="28"/>
        </w:rPr>
        <w:t xml:space="preserve"> федеральной информационной адресной системе и о внесении изменений  в Федеральный закон «Об общих</w:t>
      </w:r>
      <w:r w:rsidR="00513511" w:rsidRPr="00A84019">
        <w:rPr>
          <w:rFonts w:ascii="Times New Roman" w:hAnsi="Times New Roman" w:cs="Times New Roman"/>
          <w:sz w:val="28"/>
          <w:szCs w:val="28"/>
        </w:rPr>
        <w:t xml:space="preserve"> принципах  организации местного самоуправления в Российской Федерации», Постановления Правительства Российской Федерации</w:t>
      </w:r>
      <w:r w:rsidR="00E22968">
        <w:rPr>
          <w:rFonts w:ascii="Times New Roman" w:hAnsi="Times New Roman" w:cs="Times New Roman"/>
          <w:sz w:val="28"/>
          <w:szCs w:val="28"/>
        </w:rPr>
        <w:t xml:space="preserve"> </w:t>
      </w:r>
      <w:r w:rsidR="00513511" w:rsidRPr="00A84019">
        <w:rPr>
          <w:rFonts w:ascii="Times New Roman" w:hAnsi="Times New Roman" w:cs="Times New Roman"/>
          <w:sz w:val="28"/>
          <w:szCs w:val="28"/>
        </w:rPr>
        <w:t xml:space="preserve"> </w:t>
      </w:r>
      <w:r w:rsidR="00E22968">
        <w:rPr>
          <w:rFonts w:ascii="Times New Roman" w:hAnsi="Times New Roman" w:cs="Times New Roman"/>
          <w:sz w:val="28"/>
          <w:szCs w:val="28"/>
        </w:rPr>
        <w:t xml:space="preserve">от 19 ноября  2014  года №1221 «Об утверждении Правил присвоения, изменения и аннулирования адресов» и постановлением </w:t>
      </w:r>
      <w:r w:rsidR="00513511" w:rsidRPr="00A84019">
        <w:rPr>
          <w:rFonts w:ascii="Times New Roman" w:hAnsi="Times New Roman" w:cs="Times New Roman"/>
          <w:sz w:val="28"/>
          <w:szCs w:val="28"/>
        </w:rPr>
        <w:t xml:space="preserve">от 22.05.2015 № 492 «О составе сведений об адресах, размещаемых в </w:t>
      </w:r>
      <w:proofErr w:type="gramStart"/>
      <w:r w:rsidR="00513511" w:rsidRPr="00A84019">
        <w:rPr>
          <w:rFonts w:ascii="Times New Roman" w:hAnsi="Times New Roman" w:cs="Times New Roman"/>
          <w:sz w:val="28"/>
          <w:szCs w:val="28"/>
        </w:rPr>
        <w:t>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Федерации», адреса считать присвоенными до вступления в силу Постановления Правительства РФ</w:t>
      </w:r>
      <w:r w:rsidR="00A84019" w:rsidRPr="00A84019">
        <w:rPr>
          <w:rFonts w:ascii="Times New Roman" w:hAnsi="Times New Roman" w:cs="Times New Roman"/>
          <w:sz w:val="28"/>
          <w:szCs w:val="28"/>
        </w:rPr>
        <w:t>»</w:t>
      </w:r>
      <w:r w:rsidR="00634698">
        <w:rPr>
          <w:rFonts w:ascii="Times New Roman" w:hAnsi="Times New Roman" w:cs="Times New Roman"/>
          <w:sz w:val="28"/>
          <w:szCs w:val="28"/>
        </w:rPr>
        <w:t xml:space="preserve"> Уставом муниципального образования </w:t>
      </w:r>
      <w:r w:rsidR="00A84019" w:rsidRPr="00A84019">
        <w:rPr>
          <w:rFonts w:ascii="Times New Roman" w:hAnsi="Times New Roman" w:cs="Times New Roman"/>
          <w:sz w:val="28"/>
          <w:szCs w:val="28"/>
        </w:rPr>
        <w:t xml:space="preserve"> </w:t>
      </w:r>
      <w:r w:rsidR="00634698">
        <w:rPr>
          <w:rFonts w:ascii="Times New Roman" w:hAnsi="Times New Roman" w:cs="Times New Roman"/>
          <w:sz w:val="28"/>
          <w:szCs w:val="28"/>
        </w:rPr>
        <w:t xml:space="preserve">Акимовский  сельсовет </w:t>
      </w:r>
      <w:r w:rsidR="00A84019" w:rsidRPr="00A84019">
        <w:rPr>
          <w:rFonts w:ascii="Times New Roman" w:hAnsi="Times New Roman" w:cs="Times New Roman"/>
          <w:sz w:val="28"/>
          <w:szCs w:val="28"/>
        </w:rPr>
        <w:t xml:space="preserve"> Краснощёковского района </w:t>
      </w:r>
      <w:r w:rsidR="00634698">
        <w:rPr>
          <w:rFonts w:ascii="Times New Roman" w:hAnsi="Times New Roman" w:cs="Times New Roman"/>
          <w:sz w:val="28"/>
          <w:szCs w:val="28"/>
        </w:rPr>
        <w:t xml:space="preserve"> </w:t>
      </w:r>
      <w:r w:rsidR="00A84019" w:rsidRPr="00A84019">
        <w:rPr>
          <w:rFonts w:ascii="Times New Roman" w:hAnsi="Times New Roman" w:cs="Times New Roman"/>
          <w:sz w:val="28"/>
          <w:szCs w:val="28"/>
        </w:rPr>
        <w:t>Алтайского края.</w:t>
      </w:r>
      <w:proofErr w:type="gramEnd"/>
    </w:p>
    <w:p w:rsidR="009325D8" w:rsidRPr="00E4621B" w:rsidRDefault="00A84019" w:rsidP="00E4621B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sz w:val="28"/>
          <w:szCs w:val="28"/>
        </w:rPr>
        <w:t>ПОСТАНОВЛЯЕТ:</w:t>
      </w:r>
      <w:r w:rsidR="009325D8">
        <w:t xml:space="preserve"> </w:t>
      </w:r>
    </w:p>
    <w:p w:rsidR="00FA356A" w:rsidRDefault="00FA356A" w:rsidP="00FA356A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Земельному участку с кадастровым номером 22:21:020004:20, общей площадью 10180 кв.м., изменить адрес с: установлено относительно ориентира, расположенного за пределами участка. Ориентир: Алтайский край, Краснощёковский район,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 Акимовка. Участок находится примерно в 1 км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 xml:space="preserve">т ориентира по направлению на восток. Почтовый адрес ориентира: край Алтайский, р-н Краснощековский,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Акимовка на следующий адрес: Российская Федерация,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Алтайский край, Краснощёковский район,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с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Акимовка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>, ул. Поисковая, земельный участок 2;</w:t>
      </w:r>
    </w:p>
    <w:p w:rsidR="00FA356A" w:rsidRDefault="00FA356A" w:rsidP="00FA356A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исполнением постановления оставляю за собой.</w:t>
      </w:r>
      <w:r>
        <w:rPr>
          <w:rFonts w:ascii="Times New Roman" w:hAnsi="Times New Roman"/>
          <w:sz w:val="28"/>
          <w:szCs w:val="28"/>
        </w:rPr>
        <w:tab/>
      </w:r>
    </w:p>
    <w:p w:rsidR="00A84019" w:rsidRPr="00A84019" w:rsidRDefault="00A84019" w:rsidP="00A84019">
      <w:pPr>
        <w:pStyle w:val="a3"/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A84019" w:rsidRPr="00A84019" w:rsidRDefault="00A84019" w:rsidP="00A84019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оставляю за собой.</w:t>
      </w:r>
    </w:p>
    <w:p w:rsidR="004667C0" w:rsidRDefault="004667C0" w:rsidP="00A84019">
      <w:pPr>
        <w:shd w:val="clear" w:color="auto" w:fill="FFFFFF"/>
        <w:spacing w:line="27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A84019" w:rsidRPr="00886FB3" w:rsidRDefault="00550DE7" w:rsidP="00A84019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A84019" w:rsidRPr="00886FB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84019" w:rsidRPr="009325D8" w:rsidRDefault="00A84019" w:rsidP="00A84019">
      <w:pPr>
        <w:shd w:val="clear" w:color="auto" w:fill="FFFFFF"/>
        <w:spacing w:line="270" w:lineRule="atLeast"/>
        <w:rPr>
          <w:rFonts w:ascii="Times New Roman" w:hAnsi="Times New Roman" w:cs="Times New Roman"/>
          <w:sz w:val="18"/>
          <w:szCs w:val="18"/>
        </w:rPr>
      </w:pPr>
      <w:r w:rsidRPr="009325D8">
        <w:rPr>
          <w:rFonts w:ascii="Times New Roman" w:hAnsi="Times New Roman" w:cs="Times New Roman"/>
          <w:sz w:val="28"/>
          <w:szCs w:val="28"/>
        </w:rPr>
        <w:t xml:space="preserve">Акимовского сельсовета:                                                       А.Г. </w:t>
      </w:r>
      <w:proofErr w:type="spellStart"/>
      <w:r w:rsidRPr="009325D8">
        <w:rPr>
          <w:rFonts w:ascii="Times New Roman" w:hAnsi="Times New Roman" w:cs="Times New Roman"/>
          <w:sz w:val="28"/>
          <w:szCs w:val="28"/>
        </w:rPr>
        <w:t>Паравян</w:t>
      </w:r>
      <w:proofErr w:type="spellEnd"/>
    </w:p>
    <w:p w:rsidR="00A84019" w:rsidRDefault="00A84019" w:rsidP="00A84019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</w:p>
    <w:p w:rsidR="00A84019" w:rsidRPr="00F20C05" w:rsidRDefault="00A84019" w:rsidP="00A84019">
      <w:pPr>
        <w:shd w:val="clear" w:color="auto" w:fill="FFFFFF"/>
        <w:spacing w:line="270" w:lineRule="atLeast"/>
        <w:rPr>
          <w:sz w:val="28"/>
          <w:szCs w:val="28"/>
        </w:rPr>
      </w:pPr>
    </w:p>
    <w:p w:rsidR="00550DE7" w:rsidRPr="00A84019" w:rsidRDefault="00550DE7" w:rsidP="00550DE7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b/>
          <w:bCs/>
          <w:sz w:val="28"/>
          <w:szCs w:val="28"/>
        </w:rPr>
        <w:t>   </w:t>
      </w:r>
      <w:r w:rsidRPr="00A84019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A84019">
        <w:rPr>
          <w:rFonts w:ascii="Times New Roman" w:hAnsi="Times New Roman" w:cs="Times New Roman"/>
          <w:sz w:val="28"/>
          <w:szCs w:val="28"/>
        </w:rPr>
        <w:t> </w:t>
      </w:r>
    </w:p>
    <w:p w:rsidR="009002EE" w:rsidRDefault="009002EE"/>
    <w:sectPr w:rsidR="009002EE" w:rsidSect="00321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6C0099"/>
    <w:multiLevelType w:val="hybridMultilevel"/>
    <w:tmpl w:val="DB32C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0DE7"/>
    <w:rsid w:val="0012599F"/>
    <w:rsid w:val="003216B6"/>
    <w:rsid w:val="004667C0"/>
    <w:rsid w:val="00513511"/>
    <w:rsid w:val="00550DE7"/>
    <w:rsid w:val="00634698"/>
    <w:rsid w:val="006E5862"/>
    <w:rsid w:val="007F5DC9"/>
    <w:rsid w:val="00886FB3"/>
    <w:rsid w:val="008A3F4B"/>
    <w:rsid w:val="009002EE"/>
    <w:rsid w:val="00927EF6"/>
    <w:rsid w:val="009325D8"/>
    <w:rsid w:val="00A84019"/>
    <w:rsid w:val="00B407E5"/>
    <w:rsid w:val="00B95B85"/>
    <w:rsid w:val="00CF22EC"/>
    <w:rsid w:val="00E22968"/>
    <w:rsid w:val="00E4621B"/>
    <w:rsid w:val="00FA3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6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50DE7"/>
  </w:style>
  <w:style w:type="paragraph" w:styleId="a3">
    <w:name w:val="List Paragraph"/>
    <w:basedOn w:val="a"/>
    <w:uiPriority w:val="34"/>
    <w:qFormat/>
    <w:rsid w:val="00A84019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9325D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4"/>
    <w:rsid w:val="009325D8"/>
    <w:pPr>
      <w:widowControl w:val="0"/>
      <w:shd w:val="clear" w:color="auto" w:fill="FFFFFF"/>
      <w:spacing w:after="600"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styleId="a5">
    <w:name w:val="No Spacing"/>
    <w:uiPriority w:val="1"/>
    <w:qFormat/>
    <w:rsid w:val="00FA356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15</cp:revision>
  <cp:lastPrinted>2026-06-10T03:20:00Z</cp:lastPrinted>
  <dcterms:created xsi:type="dcterms:W3CDTF">2026-04-09T02:07:00Z</dcterms:created>
  <dcterms:modified xsi:type="dcterms:W3CDTF">2026-09-30T02:02:00Z</dcterms:modified>
</cp:coreProperties>
</file>